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88FD" w14:textId="19412A80" w:rsidR="00A9204E" w:rsidRDefault="00A00781" w:rsidP="00A00781">
      <w:pPr>
        <w:pStyle w:val="Heading1"/>
        <w:jc w:val="center"/>
        <w:rPr>
          <w:color w:val="C00000"/>
          <w:sz w:val="40"/>
          <w:szCs w:val="40"/>
          <w:lang w:val="en-IN"/>
        </w:rPr>
      </w:pPr>
      <w:r w:rsidRPr="00A00781">
        <w:rPr>
          <w:color w:val="C00000"/>
          <w:sz w:val="40"/>
          <w:szCs w:val="40"/>
          <w:lang w:val="en-IN"/>
        </w:rPr>
        <w:t>CONTENT MODELS STRUTURE</w:t>
      </w:r>
    </w:p>
    <w:p w14:paraId="288E6A6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[SOUND] The term content model refers to the full </w:t>
      </w:r>
      <w:proofErr w:type="spell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behavior</w:t>
      </w:r>
      <w:proofErr w:type="spell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the browser </w:t>
      </w:r>
    </w:p>
    <w:p w14:paraId="7A95190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applies to the elements belonging to that content model, </w:t>
      </w:r>
    </w:p>
    <w:p w14:paraId="44EE2E6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to the nesting rules of those elements. </w:t>
      </w:r>
    </w:p>
    <w:p w14:paraId="0077383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other words, which elements are allowed to be nested inside which other elements. </w:t>
      </w:r>
    </w:p>
    <w:p w14:paraId="78B3F65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Prior to HTML5 specification, HTML elements were either block level or </w:t>
      </w:r>
    </w:p>
    <w:p w14:paraId="2AFF0E9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inline elements. </w:t>
      </w:r>
    </w:p>
    <w:p w14:paraId="15DFED9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HTML5 split these two content models into seven models. </w:t>
      </w:r>
    </w:p>
    <w:p w14:paraId="4AAB2DF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So, things got a bit more complicated. </w:t>
      </w:r>
    </w:p>
    <w:p w14:paraId="240F7B0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 me go over the two traditional models anyway. </w:t>
      </w:r>
    </w:p>
    <w:p w14:paraId="00F09A8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I will explain in a moment why I am doing that. </w:t>
      </w:r>
    </w:p>
    <w:p w14:paraId="29643F9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All elements fall into basically two categories </w:t>
      </w:r>
    </w:p>
    <w:p w14:paraId="05E7B5C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under the traditional content model structure. </w:t>
      </w:r>
    </w:p>
    <w:p w14:paraId="253594A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Either block level elements or inline elements. </w:t>
      </w:r>
    </w:p>
    <w:p w14:paraId="1394CEC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Block level elements render to begin on the new line by default. </w:t>
      </w:r>
    </w:p>
    <w:p w14:paraId="4ECE87E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You could change that with CSS but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not talking about CSS at this point, yet. </w:t>
      </w:r>
    </w:p>
    <w:p w14:paraId="6440303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what that means is every time you specify a block-level </w:t>
      </w:r>
    </w:p>
    <w:p w14:paraId="0D86DC9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element in HTML, the browser will automatically place that element </w:t>
      </w:r>
    </w:p>
    <w:p w14:paraId="09C862B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on a new line in the flow of the document. </w:t>
      </w:r>
    </w:p>
    <w:p w14:paraId="677F0D1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Block-level elements are allowed to contain inline or </w:t>
      </w:r>
    </w:p>
    <w:p w14:paraId="1026480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other block-level elements within them. </w:t>
      </w:r>
    </w:p>
    <w:p w14:paraId="27A62D7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This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is in contrast to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inline elements, which render on the same line by default. </w:t>
      </w:r>
    </w:p>
    <w:p w14:paraId="2D2B819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Again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you can change that, but by default it renders on the same line. </w:t>
      </w:r>
    </w:p>
    <w:p w14:paraId="7917DA7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means if you put a whole bunch of in line elements next to each other, they </w:t>
      </w:r>
    </w:p>
    <w:p w14:paraId="232417A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will all be going on </w:t>
      </w:r>
      <w:proofErr w:type="spell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on</w:t>
      </w:r>
      <w:proofErr w:type="spell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the same line, as if there is no new line character present.</w:t>
      </w:r>
    </w:p>
    <w:p w14:paraId="3AAC9CE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1:35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1:35</w:t>
      </w:r>
    </w:p>
    <w:p w14:paraId="0B0C93C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Inline elements also have a restriction that they can only </w:t>
      </w:r>
    </w:p>
    <w:p w14:paraId="7C8DF9C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contain other in line elements. </w:t>
      </w:r>
    </w:p>
    <w:p w14:paraId="6DB53CB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other words, </w:t>
      </w:r>
    </w:p>
    <w:p w14:paraId="5CE7DD8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 inline element cannot have as part of its content a block level element.</w:t>
      </w:r>
    </w:p>
    <w:p w14:paraId="462A46C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1:47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1:47</w:t>
      </w:r>
    </w:p>
    <w:p w14:paraId="5EEB209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 I told you that HTML5 really replaces these </w:t>
      </w:r>
    </w:p>
    <w:p w14:paraId="7D4EB6F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definitions with a more complex set of content categories. </w:t>
      </w:r>
    </w:p>
    <w:p w14:paraId="4FCF229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why are we going over them now? </w:t>
      </w:r>
    </w:p>
    <w:p w14:paraId="586DC48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Well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the reason we're going over them now is because this distinction </w:t>
      </w:r>
    </w:p>
    <w:p w14:paraId="061A580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between block level elements and inline elements remains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pretty practical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. </w:t>
      </w:r>
    </w:p>
    <w:p w14:paraId="3BB0A3B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Because it aligns very well with still existing CSS rules. </w:t>
      </w:r>
    </w:p>
    <w:p w14:paraId="028692A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even though HTML5 came up with new content model names and </w:t>
      </w:r>
    </w:p>
    <w:p w14:paraId="7FB405D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new sub categories, and just new way to break them down. </w:t>
      </w:r>
    </w:p>
    <w:p w14:paraId="3850599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At the end of the day, you could still look at all of these, </w:t>
      </w:r>
    </w:p>
    <w:p w14:paraId="7D8A53B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as far as your coding is concerned, as block-level elements and inline elements. </w:t>
      </w:r>
    </w:p>
    <w:p w14:paraId="3EBA8D7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Obviously,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 little bit of an over-simplification, but it works. </w:t>
      </w:r>
    </w:p>
    <w:p w14:paraId="15D1DCF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just to be kind of complete, block-level elements roughly translate </w:t>
      </w:r>
    </w:p>
    <w:p w14:paraId="2F175F5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into the new HTML5 category of flow content, and inline elements </w:t>
      </w:r>
    </w:p>
    <w:p w14:paraId="2EB1D53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roughly translate into the HTML5 category of phrasing content. </w:t>
      </w:r>
    </w:p>
    <w:p w14:paraId="774C75F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let's go look at some code that will demonstrate these concepts. </w:t>
      </w:r>
    </w:p>
    <w:p w14:paraId="4B5580C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Demonstrate the difference between block-level elements and inline elements, </w:t>
      </w:r>
    </w:p>
    <w:p w14:paraId="2A3A579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lastRenderedPageBreak/>
        <w:t>we're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going to take look at an HTML document called div and span the HTML. </w:t>
      </w:r>
    </w:p>
    <w:p w14:paraId="1B3F1B0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look Located in the examples Lecture05 folder. </w:t>
      </w:r>
    </w:p>
    <w:p w14:paraId="5EFC362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Perhaps the most generic elements in each category are the div and </w:t>
      </w:r>
    </w:p>
    <w:p w14:paraId="0CB65DD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span elements. </w:t>
      </w:r>
    </w:p>
    <w:p w14:paraId="4B3BF67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these are the elements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going to introduce in this document.</w:t>
      </w:r>
    </w:p>
    <w:p w14:paraId="566B5E3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3:9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3:09</w:t>
      </w:r>
    </w:p>
    <w:p w14:paraId="700A512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div element stands for division, and the span element stands for span. </w:t>
      </w:r>
    </w:p>
    <w:p w14:paraId="56D8119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div element is your most generic block-level element, and </w:t>
      </w:r>
    </w:p>
    <w:p w14:paraId="3A27D88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span is your super generic, inline element. </w:t>
      </w:r>
    </w:p>
    <w:p w14:paraId="25AB550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let's go over this document real quick. </w:t>
      </w:r>
    </w:p>
    <w:p w14:paraId="38E9525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We have a couple of </w:t>
      </w:r>
      <w:proofErr w:type="spell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divs</w:t>
      </w:r>
      <w:proofErr w:type="spell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following one after the other, DIV 1 and DIV 2. </w:t>
      </w:r>
    </w:p>
    <w:p w14:paraId="6A08D64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Then,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 span element that follows DIV 2. </w:t>
      </w:r>
    </w:p>
    <w:p w14:paraId="7011599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the number 3 div is a little bit more complex in that </w:t>
      </w:r>
    </w:p>
    <w:p w14:paraId="64A753C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 includes a span element inside of it. </w:t>
      </w:r>
    </w:p>
    <w:p w14:paraId="02466D7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let's take a look at what this looks like in a browser. </w:t>
      </w:r>
    </w:p>
    <w:p w14:paraId="62E3069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you can see the DIV 1 element is all by itself on its own line. </w:t>
      </w:r>
    </w:p>
    <w:p w14:paraId="3A81835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so is DIV 2 element, all by itself on its own line. </w:t>
      </w:r>
    </w:p>
    <w:p w14:paraId="159863F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 the Span 1 was a tag, an element, that followed directly after DIV 2. </w:t>
      </w:r>
    </w:p>
    <w:p w14:paraId="123FDFE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even though span is an inline element, </w:t>
      </w:r>
    </w:p>
    <w:p w14:paraId="377CC32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since DIV 2 requires that it be on </w:t>
      </w:r>
      <w:proofErr w:type="spellStart"/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spellEnd"/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own line. </w:t>
      </w:r>
    </w:p>
    <w:p w14:paraId="4858B2F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It pushes the next inline element to </w:t>
      </w:r>
      <w:proofErr w:type="spellStart"/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spellEnd"/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own line as well. </w:t>
      </w:r>
    </w:p>
    <w:p w14:paraId="0DD7C11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this is exactly what happens with DIV 3. </w:t>
      </w:r>
    </w:p>
    <w:p w14:paraId="2916A09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Even though span is an inline element, </w:t>
      </w:r>
    </w:p>
    <w:p w14:paraId="641C6F0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technically speaking the tags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shouldn't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 anywhere but right behind SPAN 1. </w:t>
      </w:r>
    </w:p>
    <w:p w14:paraId="31DCC1D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But since DIV 3 is a block level element it requires </w:t>
      </w:r>
      <w:proofErr w:type="spellStart"/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spellEnd"/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own line so </w:t>
      </w:r>
    </w:p>
    <w:p w14:paraId="7D04AAC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get pushed to the next line to be by itself. </w:t>
      </w:r>
    </w:p>
    <w:p w14:paraId="37182FB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 the spin two tag is sitting inside the div three and </w:t>
      </w:r>
    </w:p>
    <w:p w14:paraId="35EB6BE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since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an inline element it doesn't cause any more formatting And </w:t>
      </w:r>
    </w:p>
    <w:p w14:paraId="2397506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 just sits right here inside the DIV 3 without requiring a new line.</w:t>
      </w:r>
    </w:p>
    <w:p w14:paraId="7EF3CD2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4:39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4:39</w:t>
      </w:r>
    </w:p>
    <w:p w14:paraId="6A11BC7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So just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no confusion, the new line characters that follow the div tags </w:t>
      </w:r>
    </w:p>
    <w:p w14:paraId="4578DC2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make absolutely no difference to the html page and how it renders. </w:t>
      </w:r>
    </w:p>
    <w:p w14:paraId="48A2AEB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 could remove all the new line characters, save the document, and </w:t>
      </w:r>
    </w:p>
    <w:p w14:paraId="2415879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preview it in the browser. </w:t>
      </w:r>
    </w:p>
    <w:p w14:paraId="68FE540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Again, and as you could see in terms of formatting, and </w:t>
      </w:r>
    </w:p>
    <w:p w14:paraId="7FEBBED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terms of requiring new lines, nothing gets changed.</w:t>
      </w:r>
    </w:p>
    <w:p w14:paraId="1205B79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5:2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5:02</w:t>
      </w:r>
    </w:p>
    <w:p w14:paraId="0061FD2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As the last step,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try to take the code from our page, </w:t>
      </w:r>
    </w:p>
    <w:p w14:paraId="4A3938A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copy it, and validate it in the W3C validator.</w:t>
      </w:r>
    </w:p>
    <w:p w14:paraId="103E373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5:14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5:14</w:t>
      </w:r>
    </w:p>
    <w:p w14:paraId="3DD8AF6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As you can see, the page is valid. </w:t>
      </w:r>
    </w:p>
    <w:p w14:paraId="3CCD5F9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 what happens if I go ahead and, right inside our validator, </w:t>
      </w:r>
    </w:p>
    <w:p w14:paraId="2DD878D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add another div tag right inside the span tag with some content. </w:t>
      </w:r>
    </w:p>
    <w:p w14:paraId="64A0ECA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I'll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close the div tag, and let's check the page.</w:t>
      </w:r>
    </w:p>
    <w:p w14:paraId="0CA2C77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5:31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5:31</w:t>
      </w:r>
    </w:p>
    <w:p w14:paraId="5BCBC89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now you can see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complaining that element div not allowed is a child of span </w:t>
      </w:r>
    </w:p>
    <w:p w14:paraId="33DA71C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element and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context, and it's telling you the context in which div element might </w:t>
      </w:r>
    </w:p>
    <w:p w14:paraId="5E4C29A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be used is flow content and content model of span element is phrasing content. </w:t>
      </w:r>
    </w:p>
    <w:p w14:paraId="2AE79CC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again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phrasing content roughly translates into inline content. </w:t>
      </w:r>
    </w:p>
    <w:p w14:paraId="12764A5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lastRenderedPageBreak/>
        <w:t>And flow content roughly translates into block level content.</w:t>
      </w:r>
    </w:p>
    <w:p w14:paraId="5F0EF9D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5:56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5:56</w:t>
      </w:r>
    </w:p>
    <w:p w14:paraId="5C92BDB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I'll provide a couple of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URL's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for you to explore a little bit further </w:t>
      </w:r>
    </w:p>
    <w:p w14:paraId="0483DEF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into different categories of the HTML5 content models. </w:t>
      </w:r>
    </w:p>
    <w:p w14:paraId="520D248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But I'd like to demo one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real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quick, and that is the W3C kinds of content section, </w:t>
      </w:r>
    </w:p>
    <w:p w14:paraId="5D406DB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where it basically lists the seven types of content that HTML5 defines. </w:t>
      </w:r>
    </w:p>
    <w:p w14:paraId="0BBD272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What's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cool about this page is that you could roll over different parts </w:t>
      </w:r>
    </w:p>
    <w:p w14:paraId="72939C5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of this graphic and you could see all the different elements </w:t>
      </w:r>
    </w:p>
    <w:p w14:paraId="23E1B70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that belong to this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particular HTML5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content model category. </w:t>
      </w:r>
    </w:p>
    <w:p w14:paraId="253695E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to summarize, we compared block level and inline content types and </w:t>
      </w:r>
    </w:p>
    <w:p w14:paraId="3A209D8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we know are not part of the official HTML5 classification. </w:t>
      </w:r>
    </w:p>
    <w:p w14:paraId="1047EDC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But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they're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still used quite often in literature and just in the regular coding </w:t>
      </w:r>
    </w:p>
    <w:p w14:paraId="3279CBC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they're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roughly equivalent to flow content and phrasing content respectively.</w:t>
      </w:r>
    </w:p>
    <w:p w14:paraId="058C4F8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6:49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6:49</w:t>
      </w:r>
    </w:p>
    <w:p w14:paraId="72D33ED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Next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we're going to talk about headings and </w:t>
      </w:r>
    </w:p>
    <w:p w14:paraId="2D1E875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going to explore some new HTML5 semantic elements.</w:t>
      </w:r>
    </w:p>
    <w:p w14:paraId="7408416B" w14:textId="77777777" w:rsidR="00A00781" w:rsidRPr="00A00781" w:rsidRDefault="00A00781" w:rsidP="00A00781">
      <w:pPr>
        <w:rPr>
          <w:lang w:val="en-IN"/>
        </w:rPr>
      </w:pPr>
    </w:p>
    <w:sectPr w:rsidR="00A00781" w:rsidRPr="00A0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16513538">
    <w:abstractNumId w:val="19"/>
  </w:num>
  <w:num w:numId="2" w16cid:durableId="2139913044">
    <w:abstractNumId w:val="12"/>
  </w:num>
  <w:num w:numId="3" w16cid:durableId="1991982491">
    <w:abstractNumId w:val="10"/>
  </w:num>
  <w:num w:numId="4" w16cid:durableId="1604728943">
    <w:abstractNumId w:val="21"/>
  </w:num>
  <w:num w:numId="5" w16cid:durableId="904724756">
    <w:abstractNumId w:val="13"/>
  </w:num>
  <w:num w:numId="6" w16cid:durableId="1292052686">
    <w:abstractNumId w:val="16"/>
  </w:num>
  <w:num w:numId="7" w16cid:durableId="974799986">
    <w:abstractNumId w:val="18"/>
  </w:num>
  <w:num w:numId="8" w16cid:durableId="1844664452">
    <w:abstractNumId w:val="9"/>
  </w:num>
  <w:num w:numId="9" w16cid:durableId="82343765">
    <w:abstractNumId w:val="7"/>
  </w:num>
  <w:num w:numId="10" w16cid:durableId="18245028">
    <w:abstractNumId w:val="6"/>
  </w:num>
  <w:num w:numId="11" w16cid:durableId="1688873439">
    <w:abstractNumId w:val="5"/>
  </w:num>
  <w:num w:numId="12" w16cid:durableId="1254506508">
    <w:abstractNumId w:val="4"/>
  </w:num>
  <w:num w:numId="13" w16cid:durableId="597980861">
    <w:abstractNumId w:val="8"/>
  </w:num>
  <w:num w:numId="14" w16cid:durableId="652370005">
    <w:abstractNumId w:val="3"/>
  </w:num>
  <w:num w:numId="15" w16cid:durableId="1639451583">
    <w:abstractNumId w:val="2"/>
  </w:num>
  <w:num w:numId="16" w16cid:durableId="797409194">
    <w:abstractNumId w:val="1"/>
  </w:num>
  <w:num w:numId="17" w16cid:durableId="1990404543">
    <w:abstractNumId w:val="0"/>
  </w:num>
  <w:num w:numId="18" w16cid:durableId="1606424391">
    <w:abstractNumId w:val="14"/>
  </w:num>
  <w:num w:numId="19" w16cid:durableId="1026490635">
    <w:abstractNumId w:val="15"/>
  </w:num>
  <w:num w:numId="20" w16cid:durableId="1520773533">
    <w:abstractNumId w:val="20"/>
  </w:num>
  <w:num w:numId="21" w16cid:durableId="23869015">
    <w:abstractNumId w:val="17"/>
  </w:num>
  <w:num w:numId="22" w16cid:durableId="86049538">
    <w:abstractNumId w:val="11"/>
  </w:num>
  <w:num w:numId="23" w16cid:durableId="7135778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81"/>
    <w:rsid w:val="00645252"/>
    <w:rsid w:val="006D3D74"/>
    <w:rsid w:val="0083569A"/>
    <w:rsid w:val="00A00781"/>
    <w:rsid w:val="00A9204E"/>
    <w:rsid w:val="00B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B3D6"/>
  <w15:chartTrackingRefBased/>
  <w15:docId w15:val="{8B1A0322-03A4-4A09-BF91-726E4472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58">
    <w:name w:val="cds-158"/>
    <w:basedOn w:val="DefaultParagraphFont"/>
    <w:rsid w:val="00A00781"/>
  </w:style>
  <w:style w:type="character" w:customStyle="1" w:styleId="sr-only">
    <w:name w:val="sr-only"/>
    <w:basedOn w:val="DefaultParagraphFont"/>
    <w:rsid w:val="00A0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0</TotalTime>
  <Pages>3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2</cp:revision>
  <dcterms:created xsi:type="dcterms:W3CDTF">2022-10-04T09:24:00Z</dcterms:created>
  <dcterms:modified xsi:type="dcterms:W3CDTF">2022-10-04T09:24:00Z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