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5D" w:rsidRDefault="00822D67" w:rsidP="00822D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Designing a database for a café management system involves creating tables to manage the various aspects of the café’s operations, such as customers, orders, menu items, employees, and inventory. Below is a high-level outline of the database schema, including tables and their relationships</w:t>
      </w:r>
      <w:r w:rsidR="0019044D">
        <w:rPr>
          <w:rFonts w:ascii="Segoe UI" w:hAnsi="Segoe UI" w:cs="Segoe UI"/>
          <w:color w:val="0D0D0D"/>
          <w:shd w:val="clear" w:color="auto" w:fill="FFFFFF"/>
        </w:rPr>
        <w:t>.</w:t>
      </w:r>
      <w:r w:rsidR="0019044D">
        <w:rPr>
          <w:rFonts w:ascii="Segoe UI" w:hAnsi="Segoe UI" w:cs="Segoe UI"/>
          <w:color w:val="0D0D0D"/>
          <w:shd w:val="clear" w:color="auto" w:fill="FFFFFF"/>
        </w:rPr>
        <w:br/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High-Level Functionality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1. Customer Management</w:t>
      </w:r>
      <w:bookmarkStart w:id="0" w:name="_GoBack"/>
      <w:bookmarkEnd w:id="0"/>
    </w:p>
    <w:p w:rsidR="0019044D" w:rsidRPr="0019044D" w:rsidRDefault="0019044D" w:rsidP="0019044D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Customer Profiles</w:t>
      </w:r>
      <w:r w:rsidRPr="0019044D">
        <w:rPr>
          <w:rFonts w:ascii="Segoe UI" w:hAnsi="Segoe UI" w:cs="Segoe UI"/>
          <w:color w:val="0D0D0D"/>
          <w:shd w:val="clear" w:color="auto" w:fill="FFFFFF"/>
        </w:rPr>
        <w:t>: Create, view, update, and delete customer profiles including personal information and contact details.</w:t>
      </w:r>
    </w:p>
    <w:p w:rsidR="0019044D" w:rsidRPr="0019044D" w:rsidRDefault="0019044D" w:rsidP="0019044D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Loyalty Programs</w:t>
      </w:r>
      <w:r w:rsidRPr="0019044D">
        <w:rPr>
          <w:rFonts w:ascii="Segoe UI" w:hAnsi="Segoe UI" w:cs="Segoe UI"/>
          <w:color w:val="0D0D0D"/>
          <w:shd w:val="clear" w:color="auto" w:fill="FFFFFF"/>
        </w:rPr>
        <w:t>: Enroll customers in loyalty programs, track loyalty points, and manage redemption of rewards.</w:t>
      </w:r>
    </w:p>
    <w:p w:rsidR="0019044D" w:rsidRPr="0019044D" w:rsidRDefault="0019044D" w:rsidP="0019044D">
      <w:pPr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Reservations</w:t>
      </w:r>
      <w:r w:rsidRPr="0019044D">
        <w:rPr>
          <w:rFonts w:ascii="Segoe UI" w:hAnsi="Segoe UI" w:cs="Segoe UI"/>
          <w:color w:val="0D0D0D"/>
          <w:shd w:val="clear" w:color="auto" w:fill="FFFFFF"/>
        </w:rPr>
        <w:t>: Allow customers to make, view, and cancel table reservations.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2. Order Management</w:t>
      </w:r>
    </w:p>
    <w:p w:rsidR="0019044D" w:rsidRPr="0019044D" w:rsidRDefault="0019044D" w:rsidP="0019044D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Order Processing</w:t>
      </w:r>
      <w:r w:rsidRPr="0019044D">
        <w:rPr>
          <w:rFonts w:ascii="Segoe UI" w:hAnsi="Segoe UI" w:cs="Segoe UI"/>
          <w:color w:val="0D0D0D"/>
          <w:shd w:val="clear" w:color="auto" w:fill="FFFFFF"/>
        </w:rPr>
        <w:t>: Create, update, and cancel orders. Track order status (e.g., pending, completed, cancelled).</w:t>
      </w:r>
    </w:p>
    <w:p w:rsidR="0019044D" w:rsidRPr="0019044D" w:rsidRDefault="0019044D" w:rsidP="0019044D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Order Details</w:t>
      </w:r>
      <w:r w:rsidRPr="0019044D">
        <w:rPr>
          <w:rFonts w:ascii="Segoe UI" w:hAnsi="Segoe UI" w:cs="Segoe UI"/>
          <w:color w:val="0D0D0D"/>
          <w:shd w:val="clear" w:color="auto" w:fill="FFFFFF"/>
        </w:rPr>
        <w:t>: Add, update, or remove items from an order. Manage special instructions and preferences.</w:t>
      </w:r>
    </w:p>
    <w:p w:rsidR="0019044D" w:rsidRPr="0019044D" w:rsidRDefault="0019044D" w:rsidP="0019044D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Payments</w:t>
      </w:r>
      <w:r w:rsidRPr="0019044D">
        <w:rPr>
          <w:rFonts w:ascii="Segoe UI" w:hAnsi="Segoe UI" w:cs="Segoe UI"/>
          <w:color w:val="0D0D0D"/>
          <w:shd w:val="clear" w:color="auto" w:fill="FFFFFF"/>
        </w:rPr>
        <w:t>: Process payments using various methods (cash, credit card, mobile payments). Issue receipts.</w:t>
      </w:r>
    </w:p>
    <w:p w:rsidR="0019044D" w:rsidRPr="0019044D" w:rsidRDefault="0019044D" w:rsidP="0019044D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Order History</w:t>
      </w:r>
      <w:r w:rsidRPr="0019044D">
        <w:rPr>
          <w:rFonts w:ascii="Segoe UI" w:hAnsi="Segoe UI" w:cs="Segoe UI"/>
          <w:color w:val="0D0D0D"/>
          <w:shd w:val="clear" w:color="auto" w:fill="FFFFFF"/>
        </w:rPr>
        <w:t>: Maintain a history of all orders for each customer for reference and analysis.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3. Menu Management</w:t>
      </w:r>
    </w:p>
    <w:p w:rsidR="0019044D" w:rsidRPr="0019044D" w:rsidRDefault="0019044D" w:rsidP="0019044D">
      <w:pPr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Menu Items</w:t>
      </w:r>
      <w:r w:rsidRPr="0019044D">
        <w:rPr>
          <w:rFonts w:ascii="Segoe UI" w:hAnsi="Segoe UI" w:cs="Segoe UI"/>
          <w:color w:val="0D0D0D"/>
          <w:shd w:val="clear" w:color="auto" w:fill="FFFFFF"/>
        </w:rPr>
        <w:t>: Add, update, and remove menu items. Include details such as name, description, price, category, and availability status.</w:t>
      </w:r>
    </w:p>
    <w:p w:rsidR="0019044D" w:rsidRPr="0019044D" w:rsidRDefault="0019044D" w:rsidP="0019044D">
      <w:pPr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Categories</w:t>
      </w:r>
      <w:r w:rsidRPr="0019044D">
        <w:rPr>
          <w:rFonts w:ascii="Segoe UI" w:hAnsi="Segoe UI" w:cs="Segoe UI"/>
          <w:color w:val="0D0D0D"/>
          <w:shd w:val="clear" w:color="auto" w:fill="FFFFFF"/>
        </w:rPr>
        <w:t>: Manage categories for menu items (e.g., beverages, food, desserts).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4. Employee Management</w:t>
      </w:r>
    </w:p>
    <w:p w:rsidR="0019044D" w:rsidRPr="0019044D" w:rsidRDefault="0019044D" w:rsidP="0019044D">
      <w:pPr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Employee Profiles</w:t>
      </w:r>
      <w:r w:rsidRPr="0019044D">
        <w:rPr>
          <w:rFonts w:ascii="Segoe UI" w:hAnsi="Segoe UI" w:cs="Segoe UI"/>
          <w:color w:val="0D0D0D"/>
          <w:shd w:val="clear" w:color="auto" w:fill="FFFFFF"/>
        </w:rPr>
        <w:t>: Create, view, update, and delete employee profiles including personal information and contact details.</w:t>
      </w:r>
    </w:p>
    <w:p w:rsidR="0019044D" w:rsidRPr="0019044D" w:rsidRDefault="0019044D" w:rsidP="0019044D">
      <w:pPr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Scheduling</w:t>
      </w:r>
      <w:r w:rsidRPr="0019044D">
        <w:rPr>
          <w:rFonts w:ascii="Segoe UI" w:hAnsi="Segoe UI" w:cs="Segoe UI"/>
          <w:color w:val="0D0D0D"/>
          <w:shd w:val="clear" w:color="auto" w:fill="FFFFFF"/>
        </w:rPr>
        <w:t>: Manage employee work schedules, track shifts, and ensure adequate staffing.</w:t>
      </w:r>
    </w:p>
    <w:p w:rsidR="0019044D" w:rsidRPr="0019044D" w:rsidRDefault="0019044D" w:rsidP="0019044D">
      <w:pPr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Roles and Permissions</w:t>
      </w:r>
      <w:r w:rsidRPr="0019044D">
        <w:rPr>
          <w:rFonts w:ascii="Segoe UI" w:hAnsi="Segoe UI" w:cs="Segoe UI"/>
          <w:color w:val="0D0D0D"/>
          <w:shd w:val="clear" w:color="auto" w:fill="FFFFFF"/>
        </w:rPr>
        <w:t xml:space="preserve">: Define and assign roles (e.g., Barista, Manager, </w:t>
      </w:r>
      <w:proofErr w:type="gramStart"/>
      <w:r w:rsidRPr="0019044D">
        <w:rPr>
          <w:rFonts w:ascii="Segoe UI" w:hAnsi="Segoe UI" w:cs="Segoe UI"/>
          <w:color w:val="0D0D0D"/>
          <w:shd w:val="clear" w:color="auto" w:fill="FFFFFF"/>
        </w:rPr>
        <w:t>Cashier</w:t>
      </w:r>
      <w:proofErr w:type="gramEnd"/>
      <w:r w:rsidRPr="0019044D">
        <w:rPr>
          <w:rFonts w:ascii="Segoe UI" w:hAnsi="Segoe UI" w:cs="Segoe UI"/>
          <w:color w:val="0D0D0D"/>
          <w:shd w:val="clear" w:color="auto" w:fill="FFFFFF"/>
        </w:rPr>
        <w:t>) with specific permissions.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5. Inventory Management</w:t>
      </w:r>
    </w:p>
    <w:p w:rsidR="0019044D" w:rsidRPr="0019044D" w:rsidRDefault="0019044D" w:rsidP="0019044D">
      <w:pPr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Inventory Tracking</w:t>
      </w:r>
      <w:r w:rsidRPr="0019044D">
        <w:rPr>
          <w:rFonts w:ascii="Segoe UI" w:hAnsi="Segoe UI" w:cs="Segoe UI"/>
          <w:color w:val="0D0D0D"/>
          <w:shd w:val="clear" w:color="auto" w:fill="FFFFFF"/>
        </w:rPr>
        <w:t>: Track inventory levels for all items, update quantities, and manage units of measure.</w:t>
      </w:r>
    </w:p>
    <w:p w:rsidR="0019044D" w:rsidRPr="0019044D" w:rsidRDefault="0019044D" w:rsidP="0019044D">
      <w:pPr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Reordering</w:t>
      </w:r>
      <w:r w:rsidRPr="0019044D">
        <w:rPr>
          <w:rFonts w:ascii="Segoe UI" w:hAnsi="Segoe UI" w:cs="Segoe UI"/>
          <w:color w:val="0D0D0D"/>
          <w:shd w:val="clear" w:color="auto" w:fill="FFFFFF"/>
        </w:rPr>
        <w:t>: Set reorder levels and generate alerts or automatic orders when inventory falls below thresholds.</w:t>
      </w:r>
    </w:p>
    <w:p w:rsidR="0019044D" w:rsidRPr="0019044D" w:rsidRDefault="0019044D" w:rsidP="0019044D">
      <w:pPr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Supplier Management</w:t>
      </w:r>
      <w:r w:rsidRPr="0019044D">
        <w:rPr>
          <w:rFonts w:ascii="Segoe UI" w:hAnsi="Segoe UI" w:cs="Segoe UI"/>
          <w:color w:val="0D0D0D"/>
          <w:shd w:val="clear" w:color="auto" w:fill="FFFFFF"/>
        </w:rPr>
        <w:t>: Manage supplier information and maintain a history of supplier orders and deliveries.</w:t>
      </w:r>
    </w:p>
    <w:p w:rsidR="0019044D" w:rsidRPr="0019044D" w:rsidRDefault="0019044D" w:rsidP="0019044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6. Reporting and Analytics</w:t>
      </w:r>
    </w:p>
    <w:p w:rsidR="0019044D" w:rsidRPr="0019044D" w:rsidRDefault="0019044D" w:rsidP="0019044D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Sales Reports</w:t>
      </w:r>
      <w:r w:rsidRPr="0019044D">
        <w:rPr>
          <w:rFonts w:ascii="Segoe UI" w:hAnsi="Segoe UI" w:cs="Segoe UI"/>
          <w:color w:val="0D0D0D"/>
          <w:shd w:val="clear" w:color="auto" w:fill="FFFFFF"/>
        </w:rPr>
        <w:t>: Generate daily, weekly, monthly, and yearly sales reports.</w:t>
      </w:r>
    </w:p>
    <w:p w:rsidR="0019044D" w:rsidRPr="0019044D" w:rsidRDefault="0019044D" w:rsidP="0019044D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Inventory Reports</w:t>
      </w:r>
      <w:r w:rsidRPr="0019044D">
        <w:rPr>
          <w:rFonts w:ascii="Segoe UI" w:hAnsi="Segoe UI" w:cs="Segoe UI"/>
          <w:color w:val="0D0D0D"/>
          <w:shd w:val="clear" w:color="auto" w:fill="FFFFFF"/>
        </w:rPr>
        <w:t>: Track inventory usage, current levels, and reordering needs.</w:t>
      </w:r>
    </w:p>
    <w:p w:rsidR="0019044D" w:rsidRPr="0019044D" w:rsidRDefault="0019044D" w:rsidP="0019044D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Employee Performance</w:t>
      </w:r>
      <w:r w:rsidRPr="0019044D">
        <w:rPr>
          <w:rFonts w:ascii="Segoe UI" w:hAnsi="Segoe UI" w:cs="Segoe UI"/>
          <w:color w:val="0D0D0D"/>
          <w:shd w:val="clear" w:color="auto" w:fill="FFFFFF"/>
        </w:rPr>
        <w:t>: Monitor employee performance metrics such as sales handled, hours worked, and efficiency.</w:t>
      </w:r>
    </w:p>
    <w:p w:rsidR="0019044D" w:rsidRDefault="0019044D" w:rsidP="0019044D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19044D">
        <w:rPr>
          <w:rFonts w:ascii="Segoe UI" w:hAnsi="Segoe UI" w:cs="Segoe UI"/>
          <w:b/>
          <w:bCs/>
          <w:color w:val="0D0D0D"/>
          <w:shd w:val="clear" w:color="auto" w:fill="FFFFFF"/>
        </w:rPr>
        <w:t>Customer Insights</w:t>
      </w:r>
      <w:r w:rsidRPr="0019044D">
        <w:rPr>
          <w:rFonts w:ascii="Segoe UI" w:hAnsi="Segoe UI" w:cs="Segoe UI"/>
          <w:color w:val="0D0D0D"/>
          <w:shd w:val="clear" w:color="auto" w:fill="FFFFFF"/>
        </w:rPr>
        <w:t>: Analyze customer behavior, popular menu items, and loyalty program effectiveness.</w:t>
      </w:r>
    </w:p>
    <w:p w:rsidR="00246F20" w:rsidRPr="0019044D" w:rsidRDefault="00246F20" w:rsidP="00246F20">
      <w:pPr>
        <w:ind w:left="720"/>
        <w:rPr>
          <w:rFonts w:ascii="Segoe UI" w:hAnsi="Segoe UI" w:cs="Segoe UI"/>
          <w:color w:val="0D0D0D"/>
          <w:shd w:val="clear" w:color="auto" w:fill="FFFFFF"/>
        </w:rPr>
      </w:pPr>
    </w:p>
    <w:p w:rsidR="00246F20" w:rsidRPr="00246F20" w:rsidRDefault="00246F20" w:rsidP="00246F2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Tables and Relationships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Customers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CustomerID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FirstName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LastName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Email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PhoneNumber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LoyaltyPoints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(if a loyalty program is implemented)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Employees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EmployeeID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FirstName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LastName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Position (e.g., Barista, Manager, Cashier)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Email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lastRenderedPageBreak/>
        <w:t>PhoneNumber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HireDate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Salary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MenuItems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MenuItemID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Name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Description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Price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Category (e.g., Beverage, Food)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AvailabilityStatus</w:t>
      </w:r>
      <w:proofErr w:type="spellEnd"/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Orders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CustomerID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EmployeeID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OrderDate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TotalAmount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PaymentMethod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Status (e.g., Completed, Pending, Cancelled)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OrderDetails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OrderDetailID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OrderID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MenuItemID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Quantity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ItemPrice</w:t>
      </w:r>
      <w:proofErr w:type="spellEnd"/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Inventory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InventoryID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ItemName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lastRenderedPageBreak/>
        <w:t>Quantity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Unit (e.g., kg, liter)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ReorderLevel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SupplierID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Suppliers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SupplierID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SupplierName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ContactPerson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PhoneNumber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Email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Address</w:t>
      </w:r>
    </w:p>
    <w:p w:rsidR="00246F20" w:rsidRPr="00246F20" w:rsidRDefault="00246F20" w:rsidP="00246F20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Payments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PaymentID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(Primary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OrderID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(Foreign Key)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color w:val="0D0D0D"/>
          <w:shd w:val="clear" w:color="auto" w:fill="FFFFFF"/>
        </w:rPr>
        <w:t>Amount</w:t>
      </w:r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PaymentDate</w:t>
      </w:r>
      <w:proofErr w:type="spellEnd"/>
    </w:p>
    <w:p w:rsidR="00246F20" w:rsidRPr="00246F20" w:rsidRDefault="00246F20" w:rsidP="00246F20">
      <w:pPr>
        <w:numPr>
          <w:ilvl w:val="1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color w:val="0D0D0D"/>
          <w:shd w:val="clear" w:color="auto" w:fill="FFFFFF"/>
        </w:rPr>
        <w:t>PaymentMethod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(e.g., Cash, Credit Card, Mobile Payment)</w:t>
      </w:r>
    </w:p>
    <w:p w:rsidR="00246F20" w:rsidRPr="00246F20" w:rsidRDefault="00246F20" w:rsidP="00246F2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Relationships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Customers</w:t>
      </w:r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Orders</w:t>
      </w:r>
      <w:r w:rsidRPr="00246F20">
        <w:rPr>
          <w:rFonts w:ascii="Segoe UI" w:hAnsi="Segoe UI" w:cs="Segoe UI"/>
          <w:color w:val="0D0D0D"/>
          <w:shd w:val="clear" w:color="auto" w:fill="FFFFFF"/>
        </w:rPr>
        <w:t>: One-to-Many (One customer can place many orders)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Employees</w:t>
      </w:r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Orders</w:t>
      </w:r>
      <w:r w:rsidRPr="00246F20">
        <w:rPr>
          <w:rFonts w:ascii="Segoe UI" w:hAnsi="Segoe UI" w:cs="Segoe UI"/>
          <w:color w:val="0D0D0D"/>
          <w:shd w:val="clear" w:color="auto" w:fill="FFFFFF"/>
        </w:rPr>
        <w:t>: One-to-Many (One employee can handle many orders)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Orders</w:t>
      </w:r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OrderDetails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>: One-to-Many (One order can have many order details)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MenuItems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OrderDetails</w:t>
      </w:r>
      <w:proofErr w:type="spellEnd"/>
      <w:r w:rsidRPr="00246F20">
        <w:rPr>
          <w:rFonts w:ascii="Segoe UI" w:hAnsi="Segoe UI" w:cs="Segoe UI"/>
          <w:color w:val="0D0D0D"/>
          <w:shd w:val="clear" w:color="auto" w:fill="FFFFFF"/>
        </w:rPr>
        <w:t>: One-to-Many (One menu item can appear in many order details)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Suppliers</w:t>
      </w:r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Inventory</w:t>
      </w:r>
      <w:r w:rsidRPr="00246F20">
        <w:rPr>
          <w:rFonts w:ascii="Segoe UI" w:hAnsi="Segoe UI" w:cs="Segoe UI"/>
          <w:color w:val="0D0D0D"/>
          <w:shd w:val="clear" w:color="auto" w:fill="FFFFFF"/>
        </w:rPr>
        <w:t>: One-to-Many (One supplier can provide many inventory items)</w:t>
      </w:r>
    </w:p>
    <w:p w:rsidR="00246F20" w:rsidRPr="00246F20" w:rsidRDefault="00246F20" w:rsidP="00246F20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Orders</w:t>
      </w:r>
      <w:r w:rsidRPr="00246F20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246F20">
        <w:rPr>
          <w:rFonts w:ascii="Segoe UI" w:hAnsi="Segoe UI" w:cs="Segoe UI"/>
          <w:b/>
          <w:bCs/>
          <w:color w:val="0D0D0D"/>
          <w:shd w:val="clear" w:color="auto" w:fill="FFFFFF"/>
        </w:rPr>
        <w:t>Payments</w:t>
      </w:r>
      <w:r w:rsidRPr="00246F20">
        <w:rPr>
          <w:rFonts w:ascii="Segoe UI" w:hAnsi="Segoe UI" w:cs="Segoe UI"/>
          <w:color w:val="0D0D0D"/>
          <w:shd w:val="clear" w:color="auto" w:fill="FFFFFF"/>
        </w:rPr>
        <w:t>: One-to-One (Each order has one payment record)</w:t>
      </w:r>
    </w:p>
    <w:p w:rsidR="0019044D" w:rsidRDefault="0019044D" w:rsidP="00822D67">
      <w:pPr>
        <w:rPr>
          <w:rFonts w:ascii="Segoe UI" w:hAnsi="Segoe UI" w:cs="Segoe UI"/>
          <w:color w:val="0D0D0D"/>
          <w:shd w:val="clear" w:color="auto" w:fill="FFFFFF"/>
        </w:rPr>
      </w:pPr>
    </w:p>
    <w:p w:rsidR="003665DB" w:rsidRDefault="003665DB" w:rsidP="003665DB"/>
    <w:p w:rsidR="00246F20" w:rsidRDefault="00246F20" w:rsidP="003665DB">
      <w:pPr>
        <w:rPr>
          <w:b/>
          <w:bCs/>
        </w:rPr>
      </w:pPr>
    </w:p>
    <w:p w:rsidR="003665DB" w:rsidRPr="003665DB" w:rsidRDefault="003665DB" w:rsidP="003665DB">
      <w:pPr>
        <w:rPr>
          <w:b/>
          <w:bCs/>
        </w:rPr>
      </w:pPr>
      <w:r w:rsidRPr="003665DB">
        <w:rPr>
          <w:b/>
          <w:bCs/>
        </w:rPr>
        <w:lastRenderedPageBreak/>
        <w:t>SQL Schema</w:t>
      </w:r>
    </w:p>
    <w:p w:rsidR="003665DB" w:rsidRPr="003665DB" w:rsidRDefault="003665DB" w:rsidP="003665DB">
      <w:r w:rsidRPr="003665DB">
        <w:t>Here is a basic SQL schema for the above tables:</w:t>
      </w:r>
    </w:p>
    <w:p w:rsidR="003665DB" w:rsidRPr="003665DB" w:rsidRDefault="003665DB" w:rsidP="003665DB">
      <w:r w:rsidRPr="003665DB">
        <w:t>CREATE TABLE Customers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CustomerID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FirstName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LastName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Email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PhoneNumber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15),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LoyaltyPoints</w:t>
      </w:r>
      <w:proofErr w:type="spellEnd"/>
      <w:r w:rsidRPr="003665DB">
        <w:t xml:space="preserve"> INT DEFAULT 0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>CREATE TABLE Employees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EmployeeID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FirstName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LastName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Position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Email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PhoneNumber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15),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HireDate</w:t>
      </w:r>
      <w:proofErr w:type="spellEnd"/>
      <w:r w:rsidRPr="003665DB">
        <w:t xml:space="preserve"> DATE,</w:t>
      </w:r>
    </w:p>
    <w:p w:rsidR="003665DB" w:rsidRPr="003665DB" w:rsidRDefault="003665DB" w:rsidP="003665DB">
      <w:r w:rsidRPr="003665DB">
        <w:t xml:space="preserve">    Salary </w:t>
      </w:r>
      <w:proofErr w:type="gramStart"/>
      <w:r w:rsidRPr="003665DB">
        <w:t>DECIMAL(</w:t>
      </w:r>
      <w:proofErr w:type="gramEnd"/>
      <w:r w:rsidRPr="003665DB">
        <w:t>10, 2)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 xml:space="preserve">CREATE TABLE </w:t>
      </w:r>
      <w:proofErr w:type="spellStart"/>
      <w:r w:rsidRPr="003665DB">
        <w:t>MenuItems</w:t>
      </w:r>
      <w:proofErr w:type="spellEnd"/>
      <w:r w:rsidRPr="003665DB">
        <w:t xml:space="preserve">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MenuItemID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Name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Description TEXT,</w:t>
      </w:r>
    </w:p>
    <w:p w:rsidR="003665DB" w:rsidRPr="003665DB" w:rsidRDefault="003665DB" w:rsidP="003665DB">
      <w:r w:rsidRPr="003665DB">
        <w:t xml:space="preserve">    Price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Category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AvailabilityStatus</w:t>
      </w:r>
      <w:proofErr w:type="spellEnd"/>
      <w:r w:rsidRPr="003665DB">
        <w:t xml:space="preserve"> BOOLEAN DEFAULT TRUE</w:t>
      </w:r>
    </w:p>
    <w:p w:rsidR="003665DB" w:rsidRPr="003665DB" w:rsidRDefault="003665DB" w:rsidP="003665DB">
      <w:r w:rsidRPr="003665DB">
        <w:lastRenderedPageBreak/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>CREATE TABLE Orders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OrderID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CustomerID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EmployeeID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OrderDate</w:t>
      </w:r>
      <w:proofErr w:type="spellEnd"/>
      <w:r w:rsidRPr="003665DB">
        <w:t xml:space="preserve"> DATETIME,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TotalAmount</w:t>
      </w:r>
      <w:proofErr w:type="spellEnd"/>
      <w:r w:rsidRPr="003665DB">
        <w:t xml:space="preserve">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PaymentMethod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Status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CustomerID</w:t>
      </w:r>
      <w:proofErr w:type="spellEnd"/>
      <w:r w:rsidRPr="003665DB">
        <w:t xml:space="preserve">) REFERENCES </w:t>
      </w:r>
      <w:proofErr w:type="gramStart"/>
      <w:r w:rsidRPr="003665DB">
        <w:t>Customers(</w:t>
      </w:r>
      <w:proofErr w:type="spellStart"/>
      <w:proofErr w:type="gramEnd"/>
      <w:r w:rsidRPr="003665DB">
        <w:t>CustomerID</w:t>
      </w:r>
      <w:proofErr w:type="spellEnd"/>
      <w:r w:rsidRPr="003665DB">
        <w:t>),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EmployeeID</w:t>
      </w:r>
      <w:proofErr w:type="spellEnd"/>
      <w:r w:rsidRPr="003665DB">
        <w:t xml:space="preserve">) REFERENCES </w:t>
      </w:r>
      <w:proofErr w:type="gramStart"/>
      <w:r w:rsidRPr="003665DB">
        <w:t>Employees(</w:t>
      </w:r>
      <w:proofErr w:type="spellStart"/>
      <w:proofErr w:type="gramEnd"/>
      <w:r w:rsidRPr="003665DB">
        <w:t>EmployeeID</w:t>
      </w:r>
      <w:proofErr w:type="spellEnd"/>
      <w:r w:rsidRPr="003665DB">
        <w:t>)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 xml:space="preserve">CREATE TABLE </w:t>
      </w:r>
      <w:proofErr w:type="spellStart"/>
      <w:r w:rsidRPr="003665DB">
        <w:t>OrderDetails</w:t>
      </w:r>
      <w:proofErr w:type="spellEnd"/>
      <w:r w:rsidRPr="003665DB">
        <w:t xml:space="preserve">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OrderDetailID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OrderID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MenuItemID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Quantity INT,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ItemPrice</w:t>
      </w:r>
      <w:proofErr w:type="spellEnd"/>
      <w:r w:rsidRPr="003665DB">
        <w:t xml:space="preserve">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OrderID</w:t>
      </w:r>
      <w:proofErr w:type="spellEnd"/>
      <w:r w:rsidRPr="003665DB">
        <w:t xml:space="preserve">) REFERENCES </w:t>
      </w:r>
      <w:proofErr w:type="gramStart"/>
      <w:r w:rsidRPr="003665DB">
        <w:t>Orders(</w:t>
      </w:r>
      <w:proofErr w:type="spellStart"/>
      <w:proofErr w:type="gramEnd"/>
      <w:r w:rsidRPr="003665DB">
        <w:t>OrderID</w:t>
      </w:r>
      <w:proofErr w:type="spellEnd"/>
      <w:r w:rsidRPr="003665DB">
        <w:t>),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MenuItemID</w:t>
      </w:r>
      <w:proofErr w:type="spellEnd"/>
      <w:r w:rsidRPr="003665DB">
        <w:t xml:space="preserve">) REFERENCES </w:t>
      </w:r>
      <w:proofErr w:type="spellStart"/>
      <w:proofErr w:type="gramStart"/>
      <w:r w:rsidRPr="003665DB">
        <w:t>MenuItems</w:t>
      </w:r>
      <w:proofErr w:type="spellEnd"/>
      <w:r w:rsidRPr="003665DB">
        <w:t>(</w:t>
      </w:r>
      <w:proofErr w:type="spellStart"/>
      <w:proofErr w:type="gramEnd"/>
      <w:r w:rsidRPr="003665DB">
        <w:t>MenuItemID</w:t>
      </w:r>
      <w:proofErr w:type="spellEnd"/>
      <w:r w:rsidRPr="003665DB">
        <w:t>)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>CREATE TABLE Inventory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InventoryID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ItemName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Quantity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Unit </w:t>
      </w:r>
      <w:proofErr w:type="gramStart"/>
      <w:r w:rsidRPr="003665DB">
        <w:t>VARCHAR(</w:t>
      </w:r>
      <w:proofErr w:type="gramEnd"/>
      <w:r w:rsidRPr="003665DB">
        <w:t>20),</w:t>
      </w:r>
    </w:p>
    <w:p w:rsidR="003665DB" w:rsidRPr="003665DB" w:rsidRDefault="003665DB" w:rsidP="003665DB">
      <w:r w:rsidRPr="003665DB">
        <w:lastRenderedPageBreak/>
        <w:t xml:space="preserve">    </w:t>
      </w:r>
      <w:proofErr w:type="spellStart"/>
      <w:r w:rsidRPr="003665DB">
        <w:t>ReorderLevel</w:t>
      </w:r>
      <w:proofErr w:type="spellEnd"/>
      <w:r w:rsidRPr="003665DB">
        <w:t xml:space="preserve">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SupplierID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SupplierID</w:t>
      </w:r>
      <w:proofErr w:type="spellEnd"/>
      <w:r w:rsidRPr="003665DB">
        <w:t xml:space="preserve">) REFERENCES </w:t>
      </w:r>
      <w:proofErr w:type="gramStart"/>
      <w:r w:rsidRPr="003665DB">
        <w:t>Suppliers(</w:t>
      </w:r>
      <w:proofErr w:type="spellStart"/>
      <w:proofErr w:type="gramEnd"/>
      <w:r w:rsidRPr="003665DB">
        <w:t>SupplierID</w:t>
      </w:r>
      <w:proofErr w:type="spellEnd"/>
      <w:r w:rsidRPr="003665DB">
        <w:t>)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>CREATE TABLE Suppliers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SupplierID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SupplierName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ContactPerson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PhoneNumber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15),</w:t>
      </w:r>
    </w:p>
    <w:p w:rsidR="003665DB" w:rsidRPr="003665DB" w:rsidRDefault="003665DB" w:rsidP="003665DB">
      <w:r w:rsidRPr="003665DB">
        <w:t xml:space="preserve">    Email </w:t>
      </w:r>
      <w:proofErr w:type="gramStart"/>
      <w:r w:rsidRPr="003665DB">
        <w:t>VARCHAR(</w:t>
      </w:r>
      <w:proofErr w:type="gramEnd"/>
      <w:r w:rsidRPr="003665DB">
        <w:t>100),</w:t>
      </w:r>
    </w:p>
    <w:p w:rsidR="003665DB" w:rsidRPr="003665DB" w:rsidRDefault="003665DB" w:rsidP="003665DB">
      <w:r w:rsidRPr="003665DB">
        <w:t xml:space="preserve">    Address TEXT</w:t>
      </w:r>
    </w:p>
    <w:p w:rsidR="003665DB" w:rsidRPr="003665DB" w:rsidRDefault="003665DB" w:rsidP="003665DB">
      <w:r w:rsidRPr="003665DB">
        <w:t>);</w:t>
      </w:r>
    </w:p>
    <w:p w:rsidR="003665DB" w:rsidRPr="003665DB" w:rsidRDefault="003665DB" w:rsidP="003665DB"/>
    <w:p w:rsidR="003665DB" w:rsidRPr="003665DB" w:rsidRDefault="003665DB" w:rsidP="003665DB">
      <w:r w:rsidRPr="003665DB">
        <w:t>CREATE TABLE Payments (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PaymentID</w:t>
      </w:r>
      <w:proofErr w:type="spellEnd"/>
      <w:r w:rsidRPr="003665DB">
        <w:t xml:space="preserve"> INT PRIMARY KEY AUTO_INCREMENT,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OrderID</w:t>
      </w:r>
      <w:proofErr w:type="spellEnd"/>
      <w:r w:rsidRPr="003665DB">
        <w:t xml:space="preserve"> INT,</w:t>
      </w:r>
    </w:p>
    <w:p w:rsidR="003665DB" w:rsidRPr="003665DB" w:rsidRDefault="003665DB" w:rsidP="003665DB">
      <w:r w:rsidRPr="003665DB">
        <w:t xml:space="preserve">    Amount </w:t>
      </w:r>
      <w:proofErr w:type="gramStart"/>
      <w:r w:rsidRPr="003665DB">
        <w:t>DECIMAL(</w:t>
      </w:r>
      <w:proofErr w:type="gramEnd"/>
      <w:r w:rsidRPr="003665DB">
        <w:t>10, 2),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PaymentDate</w:t>
      </w:r>
      <w:proofErr w:type="spellEnd"/>
      <w:r w:rsidRPr="003665DB">
        <w:t xml:space="preserve"> DATETIME,</w:t>
      </w:r>
    </w:p>
    <w:p w:rsidR="003665DB" w:rsidRPr="003665DB" w:rsidRDefault="003665DB" w:rsidP="003665DB">
      <w:r w:rsidRPr="003665DB">
        <w:t xml:space="preserve">    </w:t>
      </w:r>
      <w:proofErr w:type="spellStart"/>
      <w:r w:rsidRPr="003665DB">
        <w:t>PaymentMethod</w:t>
      </w:r>
      <w:proofErr w:type="spellEnd"/>
      <w:r w:rsidRPr="003665DB">
        <w:t xml:space="preserve"> </w:t>
      </w:r>
      <w:proofErr w:type="gramStart"/>
      <w:r w:rsidRPr="003665DB">
        <w:t>VARCHAR(</w:t>
      </w:r>
      <w:proofErr w:type="gramEnd"/>
      <w:r w:rsidRPr="003665DB">
        <w:t>50),</w:t>
      </w:r>
    </w:p>
    <w:p w:rsidR="003665DB" w:rsidRPr="003665DB" w:rsidRDefault="003665DB" w:rsidP="003665DB">
      <w:r w:rsidRPr="003665DB">
        <w:t xml:space="preserve">    FOREIGN KEY (</w:t>
      </w:r>
      <w:proofErr w:type="spellStart"/>
      <w:r w:rsidRPr="003665DB">
        <w:t>OrderID</w:t>
      </w:r>
      <w:proofErr w:type="spellEnd"/>
      <w:r w:rsidRPr="003665DB">
        <w:t xml:space="preserve">) REFERENCES </w:t>
      </w:r>
      <w:proofErr w:type="gramStart"/>
      <w:r w:rsidRPr="003665DB">
        <w:t>Orders(</w:t>
      </w:r>
      <w:proofErr w:type="spellStart"/>
      <w:proofErr w:type="gramEnd"/>
      <w:r w:rsidRPr="003665DB">
        <w:t>OrderID</w:t>
      </w:r>
      <w:proofErr w:type="spellEnd"/>
      <w:r w:rsidRPr="003665DB">
        <w:t>)</w:t>
      </w:r>
    </w:p>
    <w:p w:rsidR="003665DB" w:rsidRDefault="003665DB" w:rsidP="003665DB">
      <w:r w:rsidRPr="003665DB">
        <w:t>);</w:t>
      </w:r>
    </w:p>
    <w:p w:rsidR="003665DB" w:rsidRDefault="003665DB" w:rsidP="003665DB"/>
    <w:p w:rsidR="003665DB" w:rsidRDefault="003665DB" w:rsidP="003665DB">
      <w:r>
        <w:t>ER Diagram</w:t>
      </w:r>
    </w:p>
    <w:p w:rsidR="003665DB" w:rsidRDefault="003665DB" w:rsidP="003665DB"/>
    <w:sectPr w:rsidR="0036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4CE"/>
    <w:multiLevelType w:val="multilevel"/>
    <w:tmpl w:val="4A6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13D5F"/>
    <w:multiLevelType w:val="multilevel"/>
    <w:tmpl w:val="366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63660"/>
    <w:multiLevelType w:val="multilevel"/>
    <w:tmpl w:val="695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8164B"/>
    <w:multiLevelType w:val="multilevel"/>
    <w:tmpl w:val="02C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7351A"/>
    <w:multiLevelType w:val="multilevel"/>
    <w:tmpl w:val="B42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B32A4"/>
    <w:multiLevelType w:val="multilevel"/>
    <w:tmpl w:val="DEA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07EF3"/>
    <w:multiLevelType w:val="multilevel"/>
    <w:tmpl w:val="FAE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C232DD"/>
    <w:multiLevelType w:val="multilevel"/>
    <w:tmpl w:val="1802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67"/>
    <w:rsid w:val="0019044D"/>
    <w:rsid w:val="00246F20"/>
    <w:rsid w:val="003665DB"/>
    <w:rsid w:val="00822D67"/>
    <w:rsid w:val="00832DC8"/>
    <w:rsid w:val="00C90FAF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214"/>
  <w15:chartTrackingRefBased/>
  <w15:docId w15:val="{1C3F8B57-6EEB-4961-8D4F-58D5C906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Patil</dc:creator>
  <cp:keywords/>
  <dc:description/>
  <cp:lastModifiedBy>Prashant Patil</cp:lastModifiedBy>
  <cp:revision>2</cp:revision>
  <dcterms:created xsi:type="dcterms:W3CDTF">2024-05-21T09:48:00Z</dcterms:created>
  <dcterms:modified xsi:type="dcterms:W3CDTF">2024-05-21T10:23:00Z</dcterms:modified>
</cp:coreProperties>
</file>