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A8B" w:rsidRDefault="00021A8B" w:rsidP="00021A8B">
      <w:pPr>
        <w:pStyle w:val="Heading1"/>
        <w:jc w:val="left"/>
        <w:rPr>
          <w:rFonts w:ascii="Calibri" w:hAnsi="Calibri"/>
          <w:sz w:val="28"/>
          <w:szCs w:val="28"/>
        </w:rPr>
      </w:pPr>
    </w:p>
    <w:p w:rsidR="00BF2CC9" w:rsidRDefault="00BF2CC9" w:rsidP="00021A8B">
      <w:pPr>
        <w:pStyle w:val="Heading1"/>
        <w:jc w:val="left"/>
        <w:rPr>
          <w:rFonts w:ascii="Calibri" w:hAnsi="Calibri"/>
          <w:sz w:val="28"/>
          <w:szCs w:val="28"/>
        </w:rPr>
      </w:pPr>
      <w:r w:rsidRPr="007B2D14">
        <w:rPr>
          <w:rFonts w:ascii="Calibri" w:hAnsi="Calibri"/>
          <w:sz w:val="28"/>
          <w:szCs w:val="28"/>
        </w:rPr>
        <w:t>JOB DESCRIPTION</w:t>
      </w:r>
      <w:r>
        <w:rPr>
          <w:rFonts w:ascii="Calibri" w:hAnsi="Calibri"/>
          <w:sz w:val="28"/>
          <w:szCs w:val="28"/>
        </w:rPr>
        <w:t xml:space="preserve"> </w:t>
      </w:r>
    </w:p>
    <w:p w:rsidR="00797029" w:rsidRPr="007B2D14" w:rsidRDefault="00BF2CC9" w:rsidP="00021A8B">
      <w:pPr>
        <w:pStyle w:val="Heading1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ASSISTANT DIRECTOR OF STUDIES </w:t>
      </w:r>
    </w:p>
    <w:p w:rsidR="00797029" w:rsidRPr="007B2D14" w:rsidRDefault="00797029" w:rsidP="00797029">
      <w:pPr>
        <w:jc w:val="center"/>
        <w:rPr>
          <w:rFonts w:ascii="Calibri" w:hAnsi="Calibri"/>
          <w:sz w:val="24"/>
          <w:szCs w:val="24"/>
        </w:rPr>
      </w:pPr>
    </w:p>
    <w:p w:rsidR="00021A8B" w:rsidRPr="00D55264" w:rsidRDefault="00021A8B" w:rsidP="00BF2CC9">
      <w:pPr>
        <w:jc w:val="both"/>
        <w:rPr>
          <w:rFonts w:ascii="Calibri" w:hAnsi="Calibri"/>
          <w:bCs/>
          <w:sz w:val="24"/>
        </w:rPr>
      </w:pPr>
      <w:r w:rsidRPr="00D55264">
        <w:rPr>
          <w:rFonts w:ascii="Calibri" w:hAnsi="Calibri"/>
          <w:bCs/>
          <w:sz w:val="24"/>
        </w:rPr>
        <w:t xml:space="preserve">This job description </w:t>
      </w:r>
      <w:r w:rsidR="00D55264" w:rsidRPr="00D55264">
        <w:rPr>
          <w:rFonts w:ascii="Calibri" w:hAnsi="Calibri"/>
          <w:bCs/>
          <w:sz w:val="24"/>
        </w:rPr>
        <w:t>summarizes</w:t>
      </w:r>
      <w:r w:rsidRPr="00D55264">
        <w:rPr>
          <w:rFonts w:ascii="Calibri" w:hAnsi="Calibri"/>
          <w:bCs/>
          <w:sz w:val="24"/>
        </w:rPr>
        <w:t xml:space="preserve"> the purpose of the job and lists its key tasks.  It is not a definitive list of all tasks to be undertaken as those </w:t>
      </w:r>
      <w:r w:rsidR="00BF2CC9">
        <w:rPr>
          <w:rFonts w:ascii="Calibri" w:hAnsi="Calibri"/>
          <w:bCs/>
          <w:sz w:val="24"/>
        </w:rPr>
        <w:t>may vary</w:t>
      </w:r>
      <w:r w:rsidRPr="00D55264">
        <w:rPr>
          <w:rFonts w:ascii="Calibri" w:hAnsi="Calibri"/>
          <w:bCs/>
          <w:sz w:val="24"/>
        </w:rPr>
        <w:t xml:space="preserve"> from time to time at the discretion of the school, in consultation with the </w:t>
      </w:r>
      <w:r w:rsidR="00D55264" w:rsidRPr="00D55264">
        <w:rPr>
          <w:rFonts w:ascii="Calibri" w:hAnsi="Calibri"/>
          <w:bCs/>
          <w:sz w:val="24"/>
        </w:rPr>
        <w:t>post holder</w:t>
      </w:r>
      <w:r w:rsidRPr="00D55264">
        <w:rPr>
          <w:rFonts w:ascii="Calibri" w:hAnsi="Calibri"/>
          <w:bCs/>
          <w:sz w:val="24"/>
        </w:rPr>
        <w:t>.</w:t>
      </w:r>
    </w:p>
    <w:p w:rsidR="00021A8B" w:rsidRDefault="00021A8B" w:rsidP="00797029">
      <w:pPr>
        <w:rPr>
          <w:rFonts w:ascii="Calibri" w:hAnsi="Calibri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48"/>
        <w:gridCol w:w="6482"/>
      </w:tblGrid>
      <w:tr w:rsidR="00720A55" w:rsidRPr="00720A55" w:rsidTr="00720A55">
        <w:trPr>
          <w:trHeight w:val="285"/>
        </w:trPr>
        <w:tc>
          <w:tcPr>
            <w:tcW w:w="2235" w:type="dxa"/>
          </w:tcPr>
          <w:p w:rsidR="00720A55" w:rsidRPr="00720A55" w:rsidRDefault="00720A55" w:rsidP="00720A55">
            <w:pPr>
              <w:outlineLvl w:val="0"/>
              <w:rPr>
                <w:rFonts w:asciiTheme="minorHAnsi" w:hAnsiTheme="minorHAnsi" w:cs="Arial"/>
                <w:b/>
                <w:sz w:val="24"/>
                <w:szCs w:val="24"/>
                <w:lang w:val="en-GB"/>
              </w:rPr>
            </w:pPr>
            <w:r w:rsidRPr="00720A55">
              <w:rPr>
                <w:rFonts w:asciiTheme="minorHAnsi" w:hAnsiTheme="minorHAnsi" w:cs="Arial"/>
                <w:b/>
                <w:sz w:val="24"/>
                <w:szCs w:val="24"/>
                <w:lang w:val="en-GB"/>
              </w:rPr>
              <w:t>Job Title:</w:t>
            </w:r>
          </w:p>
        </w:tc>
        <w:tc>
          <w:tcPr>
            <w:tcW w:w="7007" w:type="dxa"/>
          </w:tcPr>
          <w:p w:rsidR="00720A55" w:rsidRPr="00720A55" w:rsidRDefault="00720A55" w:rsidP="00720A55">
            <w:pPr>
              <w:outlineLvl w:val="0"/>
              <w:rPr>
                <w:rFonts w:ascii="Calibri" w:hAnsi="Calibri"/>
                <w:bCs/>
                <w:sz w:val="24"/>
              </w:rPr>
            </w:pPr>
            <w:r>
              <w:rPr>
                <w:rFonts w:ascii="Calibri" w:hAnsi="Calibri"/>
                <w:bCs/>
                <w:sz w:val="24"/>
              </w:rPr>
              <w:t>Assistant Director of Studies</w:t>
            </w:r>
          </w:p>
        </w:tc>
      </w:tr>
      <w:tr w:rsidR="00720A55" w:rsidRPr="00720A55" w:rsidTr="00720A55">
        <w:trPr>
          <w:trHeight w:val="246"/>
        </w:trPr>
        <w:tc>
          <w:tcPr>
            <w:tcW w:w="2235" w:type="dxa"/>
          </w:tcPr>
          <w:p w:rsidR="00720A55" w:rsidRPr="00720A55" w:rsidRDefault="00720A55" w:rsidP="00720A55">
            <w:pPr>
              <w:outlineLvl w:val="0"/>
              <w:rPr>
                <w:rFonts w:asciiTheme="minorHAnsi" w:hAnsiTheme="minorHAnsi" w:cs="Arial"/>
                <w:b/>
                <w:sz w:val="24"/>
                <w:szCs w:val="24"/>
                <w:lang w:val="en-GB"/>
              </w:rPr>
            </w:pPr>
            <w:r w:rsidRPr="00720A55">
              <w:rPr>
                <w:rFonts w:asciiTheme="minorHAnsi" w:hAnsiTheme="minorHAnsi" w:cs="Arial"/>
                <w:b/>
                <w:sz w:val="24"/>
                <w:szCs w:val="24"/>
                <w:lang w:val="en-GB"/>
              </w:rPr>
              <w:t>Contract:</w:t>
            </w:r>
          </w:p>
        </w:tc>
        <w:tc>
          <w:tcPr>
            <w:tcW w:w="7007" w:type="dxa"/>
          </w:tcPr>
          <w:p w:rsidR="00720A55" w:rsidRPr="00720A55" w:rsidRDefault="00720A55" w:rsidP="00720A55">
            <w:pPr>
              <w:outlineLvl w:val="0"/>
              <w:rPr>
                <w:rFonts w:ascii="Calibri" w:hAnsi="Calibri"/>
                <w:bCs/>
                <w:sz w:val="24"/>
              </w:rPr>
            </w:pPr>
            <w:r w:rsidRPr="00720A55">
              <w:rPr>
                <w:rFonts w:ascii="Calibri" w:hAnsi="Calibri"/>
                <w:bCs/>
                <w:sz w:val="24"/>
              </w:rPr>
              <w:t>Permanent contract</w:t>
            </w:r>
          </w:p>
        </w:tc>
      </w:tr>
      <w:tr w:rsidR="00720A55" w:rsidRPr="00720A55" w:rsidTr="00720A55">
        <w:trPr>
          <w:trHeight w:val="300"/>
        </w:trPr>
        <w:tc>
          <w:tcPr>
            <w:tcW w:w="2235" w:type="dxa"/>
          </w:tcPr>
          <w:p w:rsidR="00720A55" w:rsidRPr="00720A55" w:rsidRDefault="00720A55" w:rsidP="00720A55">
            <w:pPr>
              <w:outlineLvl w:val="0"/>
              <w:rPr>
                <w:rFonts w:asciiTheme="minorHAnsi" w:hAnsiTheme="minorHAnsi" w:cs="Arial"/>
                <w:b/>
                <w:sz w:val="24"/>
                <w:szCs w:val="24"/>
                <w:lang w:val="en-GB"/>
              </w:rPr>
            </w:pPr>
            <w:r w:rsidRPr="00720A55">
              <w:rPr>
                <w:rFonts w:asciiTheme="minorHAnsi" w:hAnsiTheme="minorHAnsi" w:cs="Arial"/>
                <w:b/>
                <w:sz w:val="24"/>
                <w:szCs w:val="24"/>
                <w:lang w:val="en-GB"/>
              </w:rPr>
              <w:t>Reports to:</w:t>
            </w:r>
          </w:p>
        </w:tc>
        <w:tc>
          <w:tcPr>
            <w:tcW w:w="7007" w:type="dxa"/>
          </w:tcPr>
          <w:p w:rsidR="00720A55" w:rsidRPr="00720A55" w:rsidRDefault="00720A55" w:rsidP="00140F1D">
            <w:pPr>
              <w:outlineLvl w:val="0"/>
              <w:rPr>
                <w:rFonts w:ascii="Calibri" w:hAnsi="Calibri"/>
                <w:bCs/>
                <w:sz w:val="24"/>
              </w:rPr>
            </w:pPr>
            <w:r w:rsidRPr="00720A55">
              <w:rPr>
                <w:rFonts w:ascii="Calibri" w:hAnsi="Calibri"/>
                <w:bCs/>
                <w:sz w:val="24"/>
              </w:rPr>
              <w:t xml:space="preserve">The </w:t>
            </w:r>
            <w:r w:rsidR="008D73E1">
              <w:rPr>
                <w:rFonts w:ascii="Calibri" w:hAnsi="Calibri"/>
                <w:bCs/>
                <w:sz w:val="24"/>
              </w:rPr>
              <w:t>Director of Studies</w:t>
            </w:r>
            <w:r w:rsidRPr="00720A55">
              <w:rPr>
                <w:rFonts w:ascii="Calibri" w:hAnsi="Calibri"/>
                <w:bCs/>
                <w:sz w:val="24"/>
              </w:rPr>
              <w:t xml:space="preserve">, </w:t>
            </w:r>
            <w:r w:rsidR="008D73E1">
              <w:rPr>
                <w:rFonts w:ascii="Calibri" w:hAnsi="Calibri"/>
                <w:bCs/>
                <w:sz w:val="24"/>
              </w:rPr>
              <w:t xml:space="preserve">OI </w:t>
            </w:r>
            <w:r w:rsidR="00140F1D">
              <w:rPr>
                <w:rFonts w:ascii="Calibri" w:hAnsi="Calibri"/>
                <w:bCs/>
                <w:sz w:val="24"/>
              </w:rPr>
              <w:t>Oxford</w:t>
            </w:r>
          </w:p>
        </w:tc>
      </w:tr>
      <w:tr w:rsidR="00720A55" w:rsidRPr="00720A55" w:rsidTr="00720A55">
        <w:trPr>
          <w:trHeight w:val="249"/>
        </w:trPr>
        <w:tc>
          <w:tcPr>
            <w:tcW w:w="2235" w:type="dxa"/>
          </w:tcPr>
          <w:p w:rsidR="00720A55" w:rsidRPr="00720A55" w:rsidRDefault="00720A55" w:rsidP="00720A55">
            <w:pPr>
              <w:outlineLvl w:val="0"/>
              <w:rPr>
                <w:rFonts w:asciiTheme="minorHAnsi" w:hAnsiTheme="minorHAnsi" w:cs="Arial"/>
                <w:b/>
                <w:sz w:val="24"/>
                <w:szCs w:val="24"/>
                <w:lang w:val="en-GB"/>
              </w:rPr>
            </w:pPr>
            <w:r w:rsidRPr="00720A55">
              <w:rPr>
                <w:rFonts w:asciiTheme="minorHAnsi" w:hAnsiTheme="minorHAnsi" w:cs="Arial"/>
                <w:b/>
                <w:sz w:val="24"/>
                <w:szCs w:val="24"/>
                <w:lang w:val="en-GB"/>
              </w:rPr>
              <w:t>Salary:</w:t>
            </w:r>
          </w:p>
        </w:tc>
        <w:tc>
          <w:tcPr>
            <w:tcW w:w="7007" w:type="dxa"/>
          </w:tcPr>
          <w:p w:rsidR="00720A55" w:rsidRPr="00720A55" w:rsidRDefault="00B245A6" w:rsidP="00720A55">
            <w:pPr>
              <w:outlineLvl w:val="0"/>
              <w:rPr>
                <w:rFonts w:ascii="Calibri" w:hAnsi="Calibri"/>
                <w:bCs/>
                <w:sz w:val="24"/>
              </w:rPr>
            </w:pPr>
            <w:r>
              <w:rPr>
                <w:rFonts w:ascii="Calibri" w:hAnsi="Calibri"/>
                <w:bCs/>
                <w:sz w:val="24"/>
              </w:rPr>
              <w:t>D</w:t>
            </w:r>
            <w:r w:rsidR="00720A55" w:rsidRPr="00720A55">
              <w:rPr>
                <w:rFonts w:ascii="Calibri" w:hAnsi="Calibri"/>
                <w:bCs/>
                <w:sz w:val="24"/>
              </w:rPr>
              <w:t>ependent on experience and qualifications</w:t>
            </w:r>
          </w:p>
        </w:tc>
      </w:tr>
      <w:tr w:rsidR="00720A55" w:rsidRPr="00720A55" w:rsidTr="00720A55">
        <w:trPr>
          <w:trHeight w:val="240"/>
        </w:trPr>
        <w:tc>
          <w:tcPr>
            <w:tcW w:w="2235" w:type="dxa"/>
          </w:tcPr>
          <w:p w:rsidR="00720A55" w:rsidRPr="00720A55" w:rsidRDefault="00720A55" w:rsidP="00720A55">
            <w:pPr>
              <w:outlineLvl w:val="0"/>
              <w:rPr>
                <w:rFonts w:asciiTheme="minorHAnsi" w:hAnsiTheme="minorHAnsi" w:cs="Arial"/>
                <w:b/>
                <w:sz w:val="24"/>
                <w:szCs w:val="24"/>
                <w:lang w:val="en-GB"/>
              </w:rPr>
            </w:pPr>
            <w:r w:rsidRPr="00720A55">
              <w:rPr>
                <w:rFonts w:asciiTheme="minorHAnsi" w:hAnsiTheme="minorHAnsi" w:cs="Arial"/>
                <w:b/>
                <w:sz w:val="24"/>
                <w:szCs w:val="24"/>
                <w:lang w:val="en-GB"/>
              </w:rPr>
              <w:t>Working hours:</w:t>
            </w:r>
          </w:p>
        </w:tc>
        <w:tc>
          <w:tcPr>
            <w:tcW w:w="7007" w:type="dxa"/>
          </w:tcPr>
          <w:p w:rsidR="00720A55" w:rsidRPr="00720A55" w:rsidRDefault="00720A55" w:rsidP="00720A55">
            <w:pPr>
              <w:outlineLvl w:val="0"/>
              <w:rPr>
                <w:rFonts w:ascii="Calibri" w:hAnsi="Calibri"/>
                <w:bCs/>
                <w:sz w:val="24"/>
              </w:rPr>
            </w:pPr>
            <w:r w:rsidRPr="00720A55">
              <w:rPr>
                <w:rFonts w:ascii="Calibri" w:hAnsi="Calibri"/>
                <w:bCs/>
                <w:sz w:val="24"/>
              </w:rPr>
              <w:t>40 Hours per week</w:t>
            </w:r>
          </w:p>
        </w:tc>
      </w:tr>
      <w:tr w:rsidR="00720A55" w:rsidRPr="00720A55" w:rsidTr="00720A55">
        <w:trPr>
          <w:trHeight w:val="300"/>
        </w:trPr>
        <w:tc>
          <w:tcPr>
            <w:tcW w:w="2235" w:type="dxa"/>
          </w:tcPr>
          <w:p w:rsidR="00720A55" w:rsidRPr="00720A55" w:rsidRDefault="00720A55" w:rsidP="00720A55">
            <w:pPr>
              <w:outlineLvl w:val="0"/>
              <w:rPr>
                <w:rFonts w:asciiTheme="minorHAnsi" w:hAnsiTheme="minorHAnsi" w:cs="Arial"/>
                <w:b/>
                <w:sz w:val="24"/>
                <w:szCs w:val="24"/>
                <w:lang w:val="en-GB"/>
              </w:rPr>
            </w:pPr>
            <w:r w:rsidRPr="00720A55">
              <w:rPr>
                <w:rFonts w:asciiTheme="minorHAnsi" w:hAnsiTheme="minorHAnsi" w:cs="Arial"/>
                <w:b/>
                <w:sz w:val="24"/>
                <w:szCs w:val="24"/>
                <w:lang w:val="en-GB"/>
              </w:rPr>
              <w:t xml:space="preserve">Holiday: </w:t>
            </w:r>
          </w:p>
        </w:tc>
        <w:tc>
          <w:tcPr>
            <w:tcW w:w="7007" w:type="dxa"/>
          </w:tcPr>
          <w:p w:rsidR="00720A55" w:rsidRPr="00720A55" w:rsidRDefault="00140F1D" w:rsidP="00720A55">
            <w:pPr>
              <w:outlineLvl w:val="0"/>
              <w:rPr>
                <w:rFonts w:ascii="Calibri" w:hAnsi="Calibri"/>
                <w:bCs/>
                <w:sz w:val="24"/>
              </w:rPr>
            </w:pPr>
            <w:r>
              <w:rPr>
                <w:rFonts w:ascii="Calibri" w:hAnsi="Calibri"/>
                <w:bCs/>
                <w:sz w:val="24"/>
              </w:rPr>
              <w:t>TBC</w:t>
            </w:r>
          </w:p>
        </w:tc>
      </w:tr>
      <w:tr w:rsidR="00720A55" w:rsidRPr="00720A55" w:rsidTr="00720A55">
        <w:trPr>
          <w:trHeight w:val="543"/>
        </w:trPr>
        <w:tc>
          <w:tcPr>
            <w:tcW w:w="2235" w:type="dxa"/>
          </w:tcPr>
          <w:p w:rsidR="00720A55" w:rsidRPr="00720A55" w:rsidRDefault="00720A55" w:rsidP="00720A55">
            <w:pPr>
              <w:outlineLvl w:val="0"/>
              <w:rPr>
                <w:rFonts w:asciiTheme="minorHAnsi" w:hAnsiTheme="minorHAnsi" w:cs="Arial"/>
                <w:b/>
                <w:sz w:val="24"/>
                <w:szCs w:val="24"/>
                <w:lang w:val="en-GB"/>
              </w:rPr>
            </w:pPr>
            <w:r w:rsidRPr="00720A55">
              <w:rPr>
                <w:rFonts w:asciiTheme="minorHAnsi" w:hAnsiTheme="minorHAnsi" w:cs="Arial"/>
                <w:b/>
                <w:sz w:val="24"/>
                <w:szCs w:val="24"/>
                <w:lang w:val="en-GB"/>
              </w:rPr>
              <w:t>Special conditions:</w:t>
            </w:r>
          </w:p>
        </w:tc>
        <w:tc>
          <w:tcPr>
            <w:tcW w:w="7007" w:type="dxa"/>
          </w:tcPr>
          <w:p w:rsidR="00720A55" w:rsidRPr="00720A55" w:rsidRDefault="00720A55" w:rsidP="00720A55">
            <w:pPr>
              <w:outlineLvl w:val="0"/>
              <w:rPr>
                <w:rFonts w:ascii="Calibri" w:hAnsi="Calibri"/>
                <w:bCs/>
                <w:sz w:val="24"/>
              </w:rPr>
            </w:pPr>
            <w:r w:rsidRPr="00720A55">
              <w:rPr>
                <w:rFonts w:ascii="Calibri" w:hAnsi="Calibri"/>
                <w:bCs/>
                <w:sz w:val="24"/>
              </w:rPr>
              <w:t>In accordance with our safeguarding policy, all school employees are subject to a satisfactory DBS (formerly CRB) check.</w:t>
            </w:r>
          </w:p>
        </w:tc>
      </w:tr>
    </w:tbl>
    <w:p w:rsidR="00021A8B" w:rsidRPr="00720A55" w:rsidRDefault="00021A8B" w:rsidP="00021A8B">
      <w:pPr>
        <w:pStyle w:val="Heading2"/>
        <w:rPr>
          <w:rFonts w:ascii="Calibri" w:hAnsi="Calibri"/>
          <w:bCs w:val="0"/>
          <w:sz w:val="28"/>
          <w:lang w:val="en-GB"/>
        </w:rPr>
      </w:pPr>
    </w:p>
    <w:p w:rsidR="00021A8B" w:rsidRPr="00021A8B" w:rsidRDefault="00021A8B" w:rsidP="00021A8B">
      <w:pPr>
        <w:pStyle w:val="Heading2"/>
        <w:rPr>
          <w:rFonts w:ascii="Calibri" w:hAnsi="Calibri"/>
          <w:bCs w:val="0"/>
          <w:sz w:val="28"/>
        </w:rPr>
      </w:pPr>
      <w:r w:rsidRPr="00021A8B">
        <w:rPr>
          <w:rFonts w:ascii="Calibri" w:hAnsi="Calibri"/>
          <w:bCs w:val="0"/>
          <w:sz w:val="28"/>
        </w:rPr>
        <w:t>Person Specification</w:t>
      </w:r>
    </w:p>
    <w:p w:rsidR="00021A8B" w:rsidRPr="00BF2CC9" w:rsidRDefault="00021A8B" w:rsidP="00021A8B">
      <w:pPr>
        <w:rPr>
          <w:rFonts w:ascii="Calibri" w:hAnsi="Calibri"/>
          <w:sz w:val="16"/>
          <w:szCs w:val="16"/>
        </w:rPr>
      </w:pPr>
    </w:p>
    <w:p w:rsidR="00021A8B" w:rsidRPr="001A2BC3" w:rsidRDefault="00021A8B" w:rsidP="001A2BC3">
      <w:pPr>
        <w:spacing w:after="120"/>
        <w:rPr>
          <w:rFonts w:ascii="Calibri" w:hAnsi="Calibri" w:cs="Arial"/>
          <w:b/>
          <w:sz w:val="24"/>
        </w:rPr>
      </w:pPr>
      <w:r w:rsidRPr="00021A8B">
        <w:rPr>
          <w:rFonts w:ascii="Calibri" w:hAnsi="Calibri" w:cs="Arial"/>
          <w:b/>
          <w:sz w:val="24"/>
        </w:rPr>
        <w:t>Essential skills, knowledge, qualifications and experience:</w:t>
      </w:r>
    </w:p>
    <w:p w:rsidR="00021A8B" w:rsidRPr="00021A8B" w:rsidRDefault="00021A8B" w:rsidP="00D55264">
      <w:pPr>
        <w:numPr>
          <w:ilvl w:val="0"/>
          <w:numId w:val="10"/>
        </w:numPr>
        <w:tabs>
          <w:tab w:val="left" w:pos="993"/>
        </w:tabs>
        <w:jc w:val="both"/>
        <w:rPr>
          <w:rFonts w:ascii="Calibri" w:hAnsi="Calibri"/>
          <w:bCs/>
          <w:sz w:val="24"/>
        </w:rPr>
      </w:pPr>
      <w:r w:rsidRPr="00021A8B">
        <w:rPr>
          <w:rFonts w:ascii="Calibri" w:hAnsi="Calibri"/>
          <w:bCs/>
          <w:sz w:val="24"/>
        </w:rPr>
        <w:t>Educated to degree level</w:t>
      </w:r>
      <w:r w:rsidR="007911DF">
        <w:rPr>
          <w:rFonts w:ascii="Calibri" w:hAnsi="Calibri"/>
          <w:bCs/>
          <w:sz w:val="24"/>
        </w:rPr>
        <w:t xml:space="preserve"> with CELTA/</w:t>
      </w:r>
      <w:proofErr w:type="spellStart"/>
      <w:r w:rsidR="007911DF">
        <w:rPr>
          <w:rFonts w:ascii="Calibri" w:hAnsi="Calibri"/>
          <w:bCs/>
          <w:sz w:val="24"/>
        </w:rPr>
        <w:t>CerTESOL</w:t>
      </w:r>
      <w:proofErr w:type="spellEnd"/>
    </w:p>
    <w:p w:rsidR="00021A8B" w:rsidRPr="00021A8B" w:rsidRDefault="00021A8B" w:rsidP="00D55264">
      <w:pPr>
        <w:numPr>
          <w:ilvl w:val="0"/>
          <w:numId w:val="10"/>
        </w:numPr>
        <w:tabs>
          <w:tab w:val="left" w:pos="993"/>
        </w:tabs>
        <w:jc w:val="both"/>
        <w:rPr>
          <w:rFonts w:ascii="Calibri" w:hAnsi="Calibri"/>
          <w:bCs/>
          <w:sz w:val="24"/>
        </w:rPr>
      </w:pPr>
      <w:r w:rsidRPr="00021A8B">
        <w:rPr>
          <w:rFonts w:ascii="Calibri" w:hAnsi="Calibri"/>
          <w:bCs/>
          <w:sz w:val="24"/>
        </w:rPr>
        <w:t xml:space="preserve">Excellent </w:t>
      </w:r>
      <w:r w:rsidR="00D55264" w:rsidRPr="00021A8B">
        <w:rPr>
          <w:rFonts w:ascii="Calibri" w:hAnsi="Calibri"/>
          <w:bCs/>
          <w:sz w:val="24"/>
        </w:rPr>
        <w:t>organizational</w:t>
      </w:r>
      <w:r w:rsidRPr="00021A8B">
        <w:rPr>
          <w:rFonts w:ascii="Calibri" w:hAnsi="Calibri"/>
          <w:bCs/>
          <w:sz w:val="24"/>
        </w:rPr>
        <w:t xml:space="preserve"> skills; the ability to </w:t>
      </w:r>
      <w:r w:rsidR="00D55264" w:rsidRPr="00021A8B">
        <w:rPr>
          <w:rFonts w:ascii="Calibri" w:hAnsi="Calibri"/>
          <w:bCs/>
          <w:sz w:val="24"/>
        </w:rPr>
        <w:t>organize</w:t>
      </w:r>
      <w:r w:rsidRPr="00021A8B">
        <w:rPr>
          <w:rFonts w:ascii="Calibri" w:hAnsi="Calibri"/>
          <w:bCs/>
          <w:sz w:val="24"/>
        </w:rPr>
        <w:t xml:space="preserve"> and </w:t>
      </w:r>
      <w:r w:rsidR="00D55264" w:rsidRPr="00021A8B">
        <w:rPr>
          <w:rFonts w:ascii="Calibri" w:hAnsi="Calibri"/>
          <w:bCs/>
          <w:sz w:val="24"/>
        </w:rPr>
        <w:t>prioritize</w:t>
      </w:r>
      <w:r w:rsidRPr="00021A8B">
        <w:rPr>
          <w:rFonts w:ascii="Calibri" w:hAnsi="Calibri"/>
          <w:bCs/>
          <w:sz w:val="24"/>
        </w:rPr>
        <w:t xml:space="preserve"> a varied workload</w:t>
      </w:r>
    </w:p>
    <w:p w:rsidR="00021A8B" w:rsidRPr="00021A8B" w:rsidRDefault="00021A8B" w:rsidP="00D55264">
      <w:pPr>
        <w:numPr>
          <w:ilvl w:val="0"/>
          <w:numId w:val="10"/>
        </w:numPr>
        <w:tabs>
          <w:tab w:val="left" w:pos="993"/>
        </w:tabs>
        <w:jc w:val="both"/>
        <w:rPr>
          <w:rFonts w:ascii="Calibri" w:hAnsi="Calibri"/>
          <w:bCs/>
          <w:sz w:val="24"/>
        </w:rPr>
      </w:pPr>
      <w:r w:rsidRPr="00021A8B">
        <w:rPr>
          <w:rFonts w:ascii="Calibri" w:hAnsi="Calibri"/>
          <w:bCs/>
          <w:sz w:val="24"/>
        </w:rPr>
        <w:t>A proven aptitude and commitment to developing others</w:t>
      </w:r>
    </w:p>
    <w:p w:rsidR="00021A8B" w:rsidRPr="00021A8B" w:rsidRDefault="00021A8B" w:rsidP="00D55264">
      <w:pPr>
        <w:numPr>
          <w:ilvl w:val="0"/>
          <w:numId w:val="10"/>
        </w:numPr>
        <w:tabs>
          <w:tab w:val="left" w:pos="993"/>
        </w:tabs>
        <w:jc w:val="both"/>
        <w:rPr>
          <w:rFonts w:ascii="Calibri" w:hAnsi="Calibri"/>
          <w:bCs/>
          <w:sz w:val="24"/>
        </w:rPr>
      </w:pPr>
      <w:r w:rsidRPr="00021A8B">
        <w:rPr>
          <w:rFonts w:ascii="Calibri" w:hAnsi="Calibri"/>
          <w:bCs/>
          <w:sz w:val="24"/>
        </w:rPr>
        <w:t>Experience and an understanding of working with student databases and timetabling staff effectively and efficiently</w:t>
      </w:r>
    </w:p>
    <w:p w:rsidR="00021A8B" w:rsidRPr="00021A8B" w:rsidRDefault="00021A8B" w:rsidP="00D55264">
      <w:pPr>
        <w:numPr>
          <w:ilvl w:val="0"/>
          <w:numId w:val="10"/>
        </w:numPr>
        <w:tabs>
          <w:tab w:val="left" w:pos="993"/>
        </w:tabs>
        <w:jc w:val="both"/>
        <w:rPr>
          <w:rFonts w:ascii="Calibri" w:hAnsi="Calibri"/>
          <w:bCs/>
          <w:sz w:val="24"/>
        </w:rPr>
      </w:pPr>
      <w:r w:rsidRPr="00021A8B">
        <w:rPr>
          <w:rFonts w:ascii="Calibri" w:hAnsi="Calibri"/>
          <w:bCs/>
          <w:sz w:val="24"/>
        </w:rPr>
        <w:t xml:space="preserve">A </w:t>
      </w:r>
      <w:r w:rsidR="00B245A6" w:rsidRPr="00021A8B">
        <w:rPr>
          <w:rFonts w:ascii="Calibri" w:hAnsi="Calibri"/>
          <w:bCs/>
          <w:sz w:val="24"/>
        </w:rPr>
        <w:t>self-motivator</w:t>
      </w:r>
      <w:r w:rsidRPr="00021A8B">
        <w:rPr>
          <w:rFonts w:ascii="Calibri" w:hAnsi="Calibri"/>
          <w:bCs/>
          <w:sz w:val="24"/>
        </w:rPr>
        <w:t xml:space="preserve"> and effective team worker</w:t>
      </w:r>
    </w:p>
    <w:p w:rsidR="00021A8B" w:rsidRPr="00021A8B" w:rsidRDefault="00021A8B" w:rsidP="00D55264">
      <w:pPr>
        <w:pStyle w:val="ListParagraph"/>
        <w:numPr>
          <w:ilvl w:val="0"/>
          <w:numId w:val="10"/>
        </w:numPr>
        <w:jc w:val="both"/>
        <w:rPr>
          <w:rFonts w:ascii="Calibri" w:hAnsi="Calibri"/>
          <w:bCs/>
          <w:sz w:val="24"/>
        </w:rPr>
      </w:pPr>
      <w:r w:rsidRPr="00021A8B">
        <w:rPr>
          <w:rFonts w:ascii="Calibri" w:hAnsi="Calibri"/>
          <w:bCs/>
          <w:sz w:val="24"/>
        </w:rPr>
        <w:t>The ability to communicate information clearly and to maintain effective co</w:t>
      </w:r>
      <w:r w:rsidR="007911DF">
        <w:rPr>
          <w:rFonts w:ascii="Calibri" w:hAnsi="Calibri"/>
          <w:bCs/>
          <w:sz w:val="24"/>
        </w:rPr>
        <w:t>mmunication with colleagues and</w:t>
      </w:r>
      <w:r w:rsidRPr="00021A8B">
        <w:rPr>
          <w:rFonts w:ascii="Calibri" w:hAnsi="Calibri"/>
          <w:bCs/>
          <w:sz w:val="24"/>
        </w:rPr>
        <w:t xml:space="preserve"> external contacts at all levels</w:t>
      </w:r>
    </w:p>
    <w:p w:rsidR="00021A8B" w:rsidRPr="00021A8B" w:rsidRDefault="00021A8B" w:rsidP="00D55264">
      <w:pPr>
        <w:numPr>
          <w:ilvl w:val="0"/>
          <w:numId w:val="10"/>
        </w:numPr>
        <w:tabs>
          <w:tab w:val="left" w:pos="993"/>
        </w:tabs>
        <w:jc w:val="both"/>
        <w:rPr>
          <w:rFonts w:ascii="Calibri" w:hAnsi="Calibri"/>
          <w:bCs/>
          <w:sz w:val="24"/>
        </w:rPr>
      </w:pPr>
      <w:r w:rsidRPr="00021A8B">
        <w:rPr>
          <w:rFonts w:ascii="Calibri" w:hAnsi="Calibri"/>
          <w:bCs/>
          <w:sz w:val="24"/>
        </w:rPr>
        <w:t>Familiar with Accreditation UK, ISI and UK</w:t>
      </w:r>
      <w:r w:rsidR="00D73550">
        <w:rPr>
          <w:rFonts w:ascii="Calibri" w:hAnsi="Calibri"/>
          <w:bCs/>
          <w:sz w:val="24"/>
        </w:rPr>
        <w:t>VI</w:t>
      </w:r>
      <w:r w:rsidRPr="00021A8B">
        <w:rPr>
          <w:rFonts w:ascii="Calibri" w:hAnsi="Calibri"/>
          <w:bCs/>
          <w:sz w:val="24"/>
        </w:rPr>
        <w:t xml:space="preserve"> policies and guidelines</w:t>
      </w:r>
    </w:p>
    <w:p w:rsidR="00021A8B" w:rsidRPr="00021A8B" w:rsidRDefault="00021A8B" w:rsidP="00D55264">
      <w:pPr>
        <w:numPr>
          <w:ilvl w:val="0"/>
          <w:numId w:val="10"/>
        </w:numPr>
        <w:tabs>
          <w:tab w:val="left" w:pos="993"/>
        </w:tabs>
        <w:jc w:val="both"/>
        <w:rPr>
          <w:rFonts w:ascii="Calibri" w:hAnsi="Calibri"/>
          <w:bCs/>
          <w:sz w:val="24"/>
        </w:rPr>
      </w:pPr>
      <w:r w:rsidRPr="00021A8B">
        <w:rPr>
          <w:rFonts w:ascii="Calibri" w:hAnsi="Calibri"/>
          <w:bCs/>
          <w:sz w:val="24"/>
        </w:rPr>
        <w:t>Able to demonstrate a commitment to delivering excellent customer service</w:t>
      </w:r>
    </w:p>
    <w:p w:rsidR="00021A8B" w:rsidRPr="00021A8B" w:rsidRDefault="00021A8B" w:rsidP="00D55264">
      <w:pPr>
        <w:numPr>
          <w:ilvl w:val="0"/>
          <w:numId w:val="10"/>
        </w:numPr>
        <w:tabs>
          <w:tab w:val="left" w:pos="993"/>
        </w:tabs>
        <w:jc w:val="both"/>
        <w:rPr>
          <w:rFonts w:ascii="Calibri" w:hAnsi="Calibri"/>
          <w:bCs/>
          <w:sz w:val="24"/>
        </w:rPr>
      </w:pPr>
      <w:r w:rsidRPr="00021A8B">
        <w:rPr>
          <w:rFonts w:ascii="Calibri" w:hAnsi="Calibri"/>
          <w:bCs/>
          <w:sz w:val="24"/>
        </w:rPr>
        <w:t xml:space="preserve">The ability and willingness to generate new courses and study programmes </w:t>
      </w:r>
    </w:p>
    <w:p w:rsidR="00021A8B" w:rsidRPr="00021A8B" w:rsidRDefault="00021A8B" w:rsidP="00D55264">
      <w:pPr>
        <w:numPr>
          <w:ilvl w:val="0"/>
          <w:numId w:val="10"/>
        </w:numPr>
        <w:tabs>
          <w:tab w:val="left" w:pos="993"/>
        </w:tabs>
        <w:jc w:val="both"/>
        <w:rPr>
          <w:rFonts w:ascii="Calibri" w:hAnsi="Calibri"/>
          <w:bCs/>
          <w:sz w:val="24"/>
        </w:rPr>
      </w:pPr>
      <w:r w:rsidRPr="00021A8B">
        <w:rPr>
          <w:rFonts w:ascii="Calibri" w:hAnsi="Calibri"/>
          <w:bCs/>
          <w:sz w:val="24"/>
        </w:rPr>
        <w:t>The ability and willingness to take on new projects and tasks</w:t>
      </w:r>
    </w:p>
    <w:p w:rsidR="00021A8B" w:rsidRDefault="00021A8B" w:rsidP="00D55264">
      <w:pPr>
        <w:numPr>
          <w:ilvl w:val="0"/>
          <w:numId w:val="10"/>
        </w:numPr>
        <w:tabs>
          <w:tab w:val="left" w:pos="993"/>
        </w:tabs>
        <w:jc w:val="both"/>
        <w:rPr>
          <w:rFonts w:ascii="Calibri" w:hAnsi="Calibri"/>
          <w:bCs/>
          <w:sz w:val="24"/>
        </w:rPr>
      </w:pPr>
      <w:r w:rsidRPr="00021A8B">
        <w:rPr>
          <w:rFonts w:ascii="Calibri" w:hAnsi="Calibri"/>
          <w:bCs/>
          <w:sz w:val="24"/>
        </w:rPr>
        <w:t>The ability to work to own initiative and under pressure</w:t>
      </w:r>
    </w:p>
    <w:p w:rsidR="00136088" w:rsidRDefault="00136088" w:rsidP="00136088">
      <w:pPr>
        <w:tabs>
          <w:tab w:val="left" w:pos="993"/>
        </w:tabs>
        <w:jc w:val="both"/>
        <w:rPr>
          <w:rFonts w:ascii="Calibri" w:hAnsi="Calibri"/>
          <w:b/>
          <w:bCs/>
          <w:sz w:val="24"/>
        </w:rPr>
      </w:pPr>
    </w:p>
    <w:p w:rsidR="00136088" w:rsidRPr="00136088" w:rsidRDefault="00136088" w:rsidP="00136088">
      <w:pPr>
        <w:tabs>
          <w:tab w:val="left" w:pos="993"/>
        </w:tabs>
        <w:jc w:val="both"/>
        <w:rPr>
          <w:rFonts w:ascii="Calibri" w:hAnsi="Calibri"/>
          <w:b/>
          <w:bCs/>
          <w:sz w:val="24"/>
        </w:rPr>
      </w:pPr>
      <w:r w:rsidRPr="00136088">
        <w:rPr>
          <w:rFonts w:ascii="Calibri" w:hAnsi="Calibri"/>
          <w:b/>
          <w:bCs/>
          <w:sz w:val="24"/>
        </w:rPr>
        <w:t>Desirable</w:t>
      </w:r>
    </w:p>
    <w:p w:rsidR="00021A8B" w:rsidRPr="00021A8B" w:rsidRDefault="00021A8B" w:rsidP="00D55264">
      <w:pPr>
        <w:numPr>
          <w:ilvl w:val="0"/>
          <w:numId w:val="10"/>
        </w:numPr>
        <w:tabs>
          <w:tab w:val="left" w:pos="993"/>
        </w:tabs>
        <w:jc w:val="both"/>
        <w:rPr>
          <w:rFonts w:ascii="Calibri" w:hAnsi="Calibri"/>
          <w:bCs/>
          <w:sz w:val="24"/>
        </w:rPr>
      </w:pPr>
      <w:r w:rsidRPr="00021A8B">
        <w:rPr>
          <w:rFonts w:ascii="Calibri" w:hAnsi="Calibri"/>
          <w:bCs/>
          <w:sz w:val="24"/>
        </w:rPr>
        <w:t>Experience of working in a similar role in a busy year-round EFL school</w:t>
      </w:r>
    </w:p>
    <w:p w:rsidR="007911DF" w:rsidRPr="00021A8B" w:rsidRDefault="007911DF" w:rsidP="007911DF">
      <w:pPr>
        <w:numPr>
          <w:ilvl w:val="0"/>
          <w:numId w:val="10"/>
        </w:numPr>
        <w:tabs>
          <w:tab w:val="left" w:pos="993"/>
        </w:tabs>
        <w:jc w:val="both"/>
        <w:rPr>
          <w:rFonts w:ascii="Calibri" w:hAnsi="Calibri"/>
          <w:bCs/>
          <w:sz w:val="24"/>
        </w:rPr>
      </w:pPr>
      <w:r>
        <w:rPr>
          <w:rFonts w:ascii="Calibri" w:hAnsi="Calibri"/>
          <w:bCs/>
          <w:sz w:val="24"/>
        </w:rPr>
        <w:t>Be TEFLQ</w:t>
      </w:r>
      <w:r w:rsidRPr="00021A8B">
        <w:rPr>
          <w:rFonts w:ascii="Calibri" w:hAnsi="Calibri"/>
          <w:bCs/>
          <w:sz w:val="24"/>
        </w:rPr>
        <w:t xml:space="preserve"> </w:t>
      </w:r>
      <w:r>
        <w:rPr>
          <w:rFonts w:ascii="Calibri" w:hAnsi="Calibri"/>
          <w:bCs/>
          <w:sz w:val="24"/>
        </w:rPr>
        <w:t>(</w:t>
      </w:r>
      <w:r w:rsidRPr="00021A8B">
        <w:rPr>
          <w:rFonts w:ascii="Calibri" w:hAnsi="Calibri"/>
          <w:bCs/>
          <w:sz w:val="24"/>
        </w:rPr>
        <w:t>Trinity Di</w:t>
      </w:r>
      <w:r>
        <w:rPr>
          <w:rFonts w:ascii="Calibri" w:hAnsi="Calibri"/>
          <w:bCs/>
          <w:sz w:val="24"/>
        </w:rPr>
        <w:t>p. TESOL or DELTA)</w:t>
      </w:r>
    </w:p>
    <w:p w:rsidR="00021A8B" w:rsidRPr="00021A8B" w:rsidRDefault="00021A8B" w:rsidP="00021A8B">
      <w:pPr>
        <w:tabs>
          <w:tab w:val="left" w:pos="993"/>
        </w:tabs>
        <w:rPr>
          <w:rFonts w:ascii="Calibri" w:hAnsi="Calibri"/>
          <w:bCs/>
          <w:sz w:val="24"/>
        </w:rPr>
      </w:pPr>
    </w:p>
    <w:p w:rsidR="001A2BC3" w:rsidRPr="001A2BC3" w:rsidRDefault="00021A8B" w:rsidP="001A2BC3">
      <w:pPr>
        <w:pStyle w:val="Heading2"/>
        <w:spacing w:after="120"/>
        <w:rPr>
          <w:rFonts w:ascii="Calibri" w:hAnsi="Calibri"/>
          <w:sz w:val="28"/>
        </w:rPr>
      </w:pPr>
      <w:r w:rsidRPr="00021A8B">
        <w:rPr>
          <w:rFonts w:ascii="Calibri" w:hAnsi="Calibri"/>
          <w:sz w:val="28"/>
        </w:rPr>
        <w:lastRenderedPageBreak/>
        <w:t xml:space="preserve">Key </w:t>
      </w:r>
      <w:r w:rsidR="000B4825">
        <w:rPr>
          <w:rFonts w:ascii="Calibri" w:hAnsi="Calibri"/>
          <w:sz w:val="28"/>
        </w:rPr>
        <w:t>Responsibilities</w:t>
      </w:r>
    </w:p>
    <w:p w:rsidR="00797029" w:rsidRPr="00C27E61" w:rsidRDefault="000B4825" w:rsidP="00BF2CC9">
      <w:pPr>
        <w:tabs>
          <w:tab w:val="left" w:pos="709"/>
        </w:tabs>
        <w:spacing w:after="120"/>
        <w:rPr>
          <w:rFonts w:ascii="Calibri" w:hAnsi="Calibri" w:cs="Arial"/>
          <w:b/>
          <w:sz w:val="24"/>
          <w:szCs w:val="24"/>
        </w:rPr>
      </w:pPr>
      <w:r>
        <w:rPr>
          <w:rFonts w:ascii="Calibri" w:hAnsi="Calibri" w:cs="Arial"/>
          <w:b/>
          <w:sz w:val="24"/>
          <w:szCs w:val="24"/>
        </w:rPr>
        <w:t xml:space="preserve">Administration </w:t>
      </w:r>
    </w:p>
    <w:p w:rsidR="002525F9" w:rsidRPr="002525F9" w:rsidRDefault="000B4825" w:rsidP="000B4825">
      <w:pPr>
        <w:numPr>
          <w:ilvl w:val="0"/>
          <w:numId w:val="14"/>
        </w:numPr>
        <w:tabs>
          <w:tab w:val="clear" w:pos="644"/>
          <w:tab w:val="num" w:pos="360"/>
        </w:tabs>
        <w:ind w:left="34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Ensure</w:t>
      </w:r>
      <w:r w:rsidR="007911DF">
        <w:rPr>
          <w:rFonts w:ascii="Calibri" w:hAnsi="Calibri"/>
          <w:sz w:val="24"/>
        </w:rPr>
        <w:t xml:space="preserve"> that weekly registers, Schemes of Work and test results </w:t>
      </w:r>
      <w:r w:rsidR="002525F9" w:rsidRPr="002525F9">
        <w:rPr>
          <w:rFonts w:ascii="Calibri" w:hAnsi="Calibri"/>
          <w:sz w:val="24"/>
        </w:rPr>
        <w:t>are accurate (paper based and database)</w:t>
      </w:r>
    </w:p>
    <w:p w:rsidR="002525F9" w:rsidRPr="002525F9" w:rsidRDefault="00031A7C" w:rsidP="000B4825">
      <w:pPr>
        <w:numPr>
          <w:ilvl w:val="0"/>
          <w:numId w:val="14"/>
        </w:numPr>
        <w:tabs>
          <w:tab w:val="clear" w:pos="644"/>
          <w:tab w:val="num" w:pos="360"/>
        </w:tabs>
        <w:ind w:left="34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Record</w:t>
      </w:r>
      <w:r w:rsidR="002525F9" w:rsidRPr="002525F9">
        <w:rPr>
          <w:rFonts w:ascii="Calibri" w:hAnsi="Calibri"/>
          <w:sz w:val="24"/>
        </w:rPr>
        <w:t xml:space="preserve"> </w:t>
      </w:r>
      <w:r w:rsidR="000B4825">
        <w:rPr>
          <w:rFonts w:ascii="Calibri" w:hAnsi="Calibri"/>
          <w:sz w:val="24"/>
        </w:rPr>
        <w:t>minutes</w:t>
      </w:r>
      <w:r w:rsidR="002525F9" w:rsidRPr="002525F9">
        <w:rPr>
          <w:rFonts w:ascii="Calibri" w:hAnsi="Calibri"/>
          <w:sz w:val="24"/>
        </w:rPr>
        <w:t xml:space="preserve"> of staff meetings, management meetings, seminars and exam results</w:t>
      </w:r>
    </w:p>
    <w:p w:rsidR="002525F9" w:rsidRPr="002525F9" w:rsidRDefault="000B4825" w:rsidP="000B4825">
      <w:pPr>
        <w:numPr>
          <w:ilvl w:val="0"/>
          <w:numId w:val="14"/>
        </w:numPr>
        <w:tabs>
          <w:tab w:val="clear" w:pos="644"/>
          <w:tab w:val="num" w:pos="360"/>
        </w:tabs>
        <w:ind w:left="34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Make</w:t>
      </w:r>
      <w:r w:rsidR="002525F9" w:rsidRPr="002525F9">
        <w:rPr>
          <w:rFonts w:ascii="Calibri" w:hAnsi="Calibri"/>
          <w:sz w:val="24"/>
        </w:rPr>
        <w:t xml:space="preserve"> necessary arrangements for new terms</w:t>
      </w:r>
      <w:r>
        <w:rPr>
          <w:rFonts w:ascii="Calibri" w:hAnsi="Calibri"/>
          <w:sz w:val="24"/>
        </w:rPr>
        <w:t xml:space="preserve"> in liais</w:t>
      </w:r>
      <w:bookmarkStart w:id="0" w:name="_GoBack"/>
      <w:bookmarkEnd w:id="0"/>
      <w:r>
        <w:rPr>
          <w:rFonts w:ascii="Calibri" w:hAnsi="Calibri"/>
          <w:sz w:val="24"/>
        </w:rPr>
        <w:t>on with</w:t>
      </w:r>
      <w:r w:rsidR="00031A7C">
        <w:rPr>
          <w:rFonts w:ascii="Calibri" w:hAnsi="Calibri"/>
          <w:sz w:val="24"/>
        </w:rPr>
        <w:t xml:space="preserve"> the </w:t>
      </w:r>
      <w:proofErr w:type="spellStart"/>
      <w:r w:rsidR="00031A7C">
        <w:rPr>
          <w:rFonts w:ascii="Calibri" w:hAnsi="Calibri"/>
          <w:sz w:val="24"/>
        </w:rPr>
        <w:t>DoS</w:t>
      </w:r>
      <w:proofErr w:type="spellEnd"/>
    </w:p>
    <w:p w:rsidR="00BF2CC9" w:rsidRDefault="00BF2CC9" w:rsidP="000B4825">
      <w:pPr>
        <w:numPr>
          <w:ilvl w:val="0"/>
          <w:numId w:val="14"/>
        </w:numPr>
        <w:tabs>
          <w:tab w:val="clear" w:pos="644"/>
          <w:tab w:val="num" w:pos="360"/>
        </w:tabs>
        <w:ind w:left="34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H</w:t>
      </w:r>
      <w:r w:rsidR="00D55264">
        <w:rPr>
          <w:rFonts w:ascii="Calibri" w:hAnsi="Calibri"/>
          <w:sz w:val="24"/>
        </w:rPr>
        <w:t>elp to ensure that high</w:t>
      </w:r>
      <w:r w:rsidR="002525F9" w:rsidRPr="002525F9">
        <w:rPr>
          <w:rFonts w:ascii="Calibri" w:hAnsi="Calibri"/>
          <w:sz w:val="24"/>
        </w:rPr>
        <w:t xml:space="preserve"> standards </w:t>
      </w:r>
      <w:r>
        <w:rPr>
          <w:rFonts w:ascii="Calibri" w:hAnsi="Calibri"/>
          <w:sz w:val="24"/>
        </w:rPr>
        <w:t xml:space="preserve">expected by </w:t>
      </w:r>
      <w:r w:rsidR="008D73E1">
        <w:rPr>
          <w:rFonts w:ascii="Calibri" w:hAnsi="Calibri"/>
          <w:sz w:val="24"/>
        </w:rPr>
        <w:t xml:space="preserve">OI </w:t>
      </w:r>
      <w:r>
        <w:rPr>
          <w:rFonts w:ascii="Calibri" w:hAnsi="Calibri"/>
          <w:sz w:val="24"/>
        </w:rPr>
        <w:t>are maintained</w:t>
      </w:r>
    </w:p>
    <w:p w:rsidR="002525F9" w:rsidRDefault="00BF2CC9" w:rsidP="000B4825">
      <w:pPr>
        <w:numPr>
          <w:ilvl w:val="0"/>
          <w:numId w:val="14"/>
        </w:numPr>
        <w:tabs>
          <w:tab w:val="clear" w:pos="644"/>
          <w:tab w:val="num" w:pos="360"/>
        </w:tabs>
        <w:ind w:left="34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Help to ensure that </w:t>
      </w:r>
      <w:r w:rsidR="008D73E1">
        <w:rPr>
          <w:rFonts w:ascii="Calibri" w:hAnsi="Calibri"/>
          <w:sz w:val="24"/>
        </w:rPr>
        <w:t xml:space="preserve">OI </w:t>
      </w:r>
      <w:r w:rsidR="00F45F56">
        <w:rPr>
          <w:rFonts w:ascii="Calibri" w:hAnsi="Calibri"/>
          <w:sz w:val="24"/>
        </w:rPr>
        <w:t>Oxford</w:t>
      </w:r>
      <w:r>
        <w:rPr>
          <w:rFonts w:ascii="Calibri" w:hAnsi="Calibri"/>
          <w:sz w:val="24"/>
        </w:rPr>
        <w:t xml:space="preserve"> meets the criteria set by external accrediting bodies such </w:t>
      </w:r>
      <w:r w:rsidR="001A2BC3">
        <w:rPr>
          <w:rFonts w:ascii="Calibri" w:hAnsi="Calibri"/>
          <w:sz w:val="24"/>
        </w:rPr>
        <w:t>as the British Council and ISI</w:t>
      </w:r>
    </w:p>
    <w:p w:rsidR="001A2BC3" w:rsidRDefault="001A2BC3" w:rsidP="001A2BC3">
      <w:pPr>
        <w:numPr>
          <w:ilvl w:val="0"/>
          <w:numId w:val="14"/>
        </w:numPr>
        <w:tabs>
          <w:tab w:val="clear" w:pos="644"/>
          <w:tab w:val="num" w:pos="360"/>
        </w:tabs>
        <w:ind w:left="340"/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A</w:t>
      </w:r>
      <w:r w:rsidRPr="007B2D14">
        <w:rPr>
          <w:rFonts w:ascii="Calibri" w:hAnsi="Calibri" w:cs="Arial"/>
          <w:sz w:val="24"/>
          <w:szCs w:val="24"/>
        </w:rPr>
        <w:t xml:space="preserve">ssist </w:t>
      </w:r>
      <w:r>
        <w:rPr>
          <w:rFonts w:ascii="Calibri" w:hAnsi="Calibri" w:cs="Arial"/>
          <w:sz w:val="24"/>
          <w:szCs w:val="24"/>
        </w:rPr>
        <w:t>in</w:t>
      </w:r>
      <w:r w:rsidRPr="007B2D14">
        <w:rPr>
          <w:rFonts w:ascii="Calibri" w:hAnsi="Calibri" w:cs="Arial"/>
          <w:sz w:val="24"/>
          <w:szCs w:val="24"/>
        </w:rPr>
        <w:t xml:space="preserve"> the preparation</w:t>
      </w:r>
      <w:r>
        <w:rPr>
          <w:rFonts w:ascii="Calibri" w:hAnsi="Calibri" w:cs="Arial"/>
          <w:sz w:val="24"/>
          <w:szCs w:val="24"/>
        </w:rPr>
        <w:t>/ development</w:t>
      </w:r>
      <w:r w:rsidRPr="007B2D14">
        <w:rPr>
          <w:rFonts w:ascii="Calibri" w:hAnsi="Calibri" w:cs="Arial"/>
          <w:sz w:val="24"/>
          <w:szCs w:val="24"/>
        </w:rPr>
        <w:t xml:space="preserve"> of classroom materials in liais</w:t>
      </w:r>
      <w:r>
        <w:rPr>
          <w:rFonts w:ascii="Calibri" w:hAnsi="Calibri" w:cs="Arial"/>
          <w:sz w:val="24"/>
          <w:szCs w:val="24"/>
        </w:rPr>
        <w:t>on with the Director of Studies</w:t>
      </w:r>
    </w:p>
    <w:p w:rsidR="00F45F56" w:rsidRPr="001A2BC3" w:rsidRDefault="00F45F56" w:rsidP="001A2BC3">
      <w:pPr>
        <w:numPr>
          <w:ilvl w:val="0"/>
          <w:numId w:val="14"/>
        </w:numPr>
        <w:tabs>
          <w:tab w:val="clear" w:pos="644"/>
          <w:tab w:val="num" w:pos="360"/>
        </w:tabs>
        <w:ind w:left="340"/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Preparing for arrivals of closed </w:t>
      </w:r>
      <w:r w:rsidR="00D54365">
        <w:rPr>
          <w:rFonts w:ascii="Calibri" w:hAnsi="Calibri" w:cs="Arial"/>
          <w:sz w:val="24"/>
          <w:szCs w:val="24"/>
        </w:rPr>
        <w:t xml:space="preserve">junior </w:t>
      </w:r>
      <w:r>
        <w:rPr>
          <w:rFonts w:ascii="Calibri" w:hAnsi="Calibri" w:cs="Arial"/>
          <w:sz w:val="24"/>
          <w:szCs w:val="24"/>
        </w:rPr>
        <w:t>groups including the booking of external classrooms, coordinating teachers and materials</w:t>
      </w:r>
      <w:r w:rsidR="00D54365">
        <w:rPr>
          <w:rFonts w:ascii="Calibri" w:hAnsi="Calibri" w:cs="Arial"/>
          <w:sz w:val="24"/>
          <w:szCs w:val="24"/>
        </w:rPr>
        <w:t>,</w:t>
      </w:r>
      <w:r>
        <w:rPr>
          <w:rFonts w:ascii="Calibri" w:hAnsi="Calibri" w:cs="Arial"/>
          <w:sz w:val="24"/>
          <w:szCs w:val="24"/>
        </w:rPr>
        <w:t xml:space="preserve"> liaising with OI admissions</w:t>
      </w:r>
      <w:r w:rsidR="00D54365">
        <w:rPr>
          <w:rFonts w:ascii="Calibri" w:hAnsi="Calibri" w:cs="Arial"/>
          <w:sz w:val="24"/>
          <w:szCs w:val="24"/>
        </w:rPr>
        <w:t xml:space="preserve"> and collating all necessary paperwork such as invoices and student feedback</w:t>
      </w:r>
    </w:p>
    <w:p w:rsidR="001A2BC3" w:rsidRDefault="001A2BC3" w:rsidP="000B4825">
      <w:pPr>
        <w:numPr>
          <w:ilvl w:val="0"/>
          <w:numId w:val="14"/>
        </w:numPr>
        <w:tabs>
          <w:tab w:val="clear" w:pos="644"/>
          <w:tab w:val="num" w:pos="360"/>
        </w:tabs>
        <w:ind w:left="34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Take responsibility for the ‘summer school’ currently r</w:t>
      </w:r>
      <w:r w:rsidR="00F45F56">
        <w:rPr>
          <w:rFonts w:ascii="Calibri" w:hAnsi="Calibri"/>
          <w:sz w:val="24"/>
        </w:rPr>
        <w:t>unning in July and August including; recruitment, administration, facilities management and liaising with Group Leaders and sponsors</w:t>
      </w:r>
    </w:p>
    <w:p w:rsidR="001A2BC3" w:rsidRPr="002525F9" w:rsidRDefault="001A2BC3" w:rsidP="001A2BC3">
      <w:pPr>
        <w:ind w:left="340"/>
        <w:jc w:val="both"/>
        <w:rPr>
          <w:rFonts w:ascii="Calibri" w:hAnsi="Calibri"/>
          <w:sz w:val="24"/>
        </w:rPr>
      </w:pPr>
    </w:p>
    <w:p w:rsidR="001A2BC3" w:rsidRDefault="001A2BC3" w:rsidP="001A2BC3">
      <w:pPr>
        <w:tabs>
          <w:tab w:val="left" w:pos="709"/>
        </w:tabs>
        <w:spacing w:after="120"/>
        <w:rPr>
          <w:rFonts w:ascii="Calibri" w:hAnsi="Calibri" w:cs="Arial"/>
          <w:b/>
          <w:sz w:val="24"/>
          <w:szCs w:val="24"/>
        </w:rPr>
      </w:pPr>
      <w:r>
        <w:rPr>
          <w:rFonts w:ascii="Calibri" w:hAnsi="Calibri" w:cs="Arial"/>
          <w:b/>
          <w:sz w:val="24"/>
          <w:szCs w:val="24"/>
        </w:rPr>
        <w:t>Teaching</w:t>
      </w:r>
    </w:p>
    <w:p w:rsidR="001A2BC3" w:rsidRPr="001A2BC3" w:rsidRDefault="001A2BC3" w:rsidP="001A2BC3">
      <w:pPr>
        <w:numPr>
          <w:ilvl w:val="0"/>
          <w:numId w:val="10"/>
        </w:numPr>
        <w:tabs>
          <w:tab w:val="left" w:pos="993"/>
        </w:tabs>
        <w:jc w:val="both"/>
        <w:rPr>
          <w:rFonts w:ascii="Calibri" w:hAnsi="Calibri" w:cs="Arial"/>
          <w:b/>
          <w:sz w:val="24"/>
          <w:szCs w:val="24"/>
        </w:rPr>
      </w:pPr>
      <w:r w:rsidRPr="001A2BC3">
        <w:rPr>
          <w:rFonts w:ascii="Calibri" w:hAnsi="Calibri"/>
          <w:bCs/>
          <w:sz w:val="24"/>
        </w:rPr>
        <w:t xml:space="preserve">Teach </w:t>
      </w:r>
      <w:r w:rsidR="00F45F56">
        <w:rPr>
          <w:rFonts w:ascii="Calibri" w:hAnsi="Calibri"/>
          <w:bCs/>
          <w:sz w:val="24"/>
        </w:rPr>
        <w:t>a minimum of 15</w:t>
      </w:r>
      <w:r>
        <w:rPr>
          <w:rFonts w:ascii="Calibri" w:hAnsi="Calibri"/>
          <w:bCs/>
          <w:sz w:val="24"/>
        </w:rPr>
        <w:t xml:space="preserve"> hours per week (outside the busy summer months)</w:t>
      </w:r>
      <w:r w:rsidR="00F45F56">
        <w:rPr>
          <w:rFonts w:ascii="Calibri" w:hAnsi="Calibri"/>
          <w:bCs/>
          <w:sz w:val="24"/>
        </w:rPr>
        <w:t xml:space="preserve"> for General English </w:t>
      </w:r>
      <w:r w:rsidR="00D54365">
        <w:rPr>
          <w:rFonts w:ascii="Calibri" w:hAnsi="Calibri"/>
          <w:bCs/>
          <w:sz w:val="24"/>
        </w:rPr>
        <w:t>and Exam</w:t>
      </w:r>
      <w:r w:rsidR="00F45F56">
        <w:rPr>
          <w:rFonts w:ascii="Calibri" w:hAnsi="Calibri"/>
          <w:bCs/>
          <w:sz w:val="24"/>
        </w:rPr>
        <w:t xml:space="preserve"> classes.</w:t>
      </w:r>
    </w:p>
    <w:p w:rsidR="001A2BC3" w:rsidRPr="00D54365" w:rsidRDefault="001A2BC3" w:rsidP="001A2BC3">
      <w:pPr>
        <w:numPr>
          <w:ilvl w:val="0"/>
          <w:numId w:val="10"/>
        </w:numPr>
        <w:tabs>
          <w:tab w:val="left" w:pos="993"/>
        </w:tabs>
        <w:jc w:val="both"/>
        <w:rPr>
          <w:rFonts w:ascii="Calibri" w:hAnsi="Calibri" w:cs="Arial"/>
          <w:b/>
          <w:sz w:val="24"/>
          <w:szCs w:val="24"/>
        </w:rPr>
      </w:pPr>
      <w:r>
        <w:rPr>
          <w:rFonts w:ascii="Calibri" w:hAnsi="Calibri"/>
          <w:bCs/>
          <w:sz w:val="24"/>
        </w:rPr>
        <w:t>Be the first in line to cover classes in the case of sickness/ absence</w:t>
      </w:r>
    </w:p>
    <w:p w:rsidR="00D54365" w:rsidRPr="00D54365" w:rsidRDefault="00D54365" w:rsidP="001A2BC3">
      <w:pPr>
        <w:numPr>
          <w:ilvl w:val="0"/>
          <w:numId w:val="10"/>
        </w:numPr>
        <w:tabs>
          <w:tab w:val="left" w:pos="993"/>
        </w:tabs>
        <w:jc w:val="both"/>
        <w:rPr>
          <w:rFonts w:ascii="Calibri" w:hAnsi="Calibri" w:cs="Arial"/>
          <w:b/>
          <w:sz w:val="24"/>
          <w:szCs w:val="24"/>
        </w:rPr>
      </w:pPr>
      <w:r>
        <w:rPr>
          <w:rFonts w:ascii="Calibri" w:hAnsi="Calibri"/>
          <w:bCs/>
          <w:sz w:val="24"/>
        </w:rPr>
        <w:t xml:space="preserve">Act as the Academic Support Tutor (outside busy periods) which involves 1:1 sessions with students and creating Learner Plans to give extra support where needed </w:t>
      </w:r>
    </w:p>
    <w:p w:rsidR="00D54365" w:rsidRPr="001A2BC3" w:rsidRDefault="00D54365" w:rsidP="001A2BC3">
      <w:pPr>
        <w:numPr>
          <w:ilvl w:val="0"/>
          <w:numId w:val="10"/>
        </w:numPr>
        <w:tabs>
          <w:tab w:val="left" w:pos="993"/>
        </w:tabs>
        <w:jc w:val="both"/>
        <w:rPr>
          <w:rFonts w:ascii="Calibri" w:hAnsi="Calibri" w:cs="Arial"/>
          <w:b/>
          <w:sz w:val="24"/>
          <w:szCs w:val="24"/>
        </w:rPr>
      </w:pPr>
      <w:r>
        <w:rPr>
          <w:rFonts w:ascii="Calibri" w:hAnsi="Calibri"/>
          <w:bCs/>
          <w:sz w:val="24"/>
        </w:rPr>
        <w:t>Teach bespoke courses for 1:1s and ESP courses where required</w:t>
      </w:r>
    </w:p>
    <w:p w:rsidR="00BF2CC9" w:rsidRDefault="00BF2CC9" w:rsidP="000B4825">
      <w:pPr>
        <w:pStyle w:val="Heading2"/>
        <w:rPr>
          <w:rFonts w:ascii="Calibri" w:hAnsi="Calibri" w:cs="Arial"/>
          <w:b w:val="0"/>
          <w:bCs w:val="0"/>
          <w:sz w:val="24"/>
          <w:szCs w:val="24"/>
        </w:rPr>
      </w:pPr>
    </w:p>
    <w:p w:rsidR="00797029" w:rsidRDefault="00BF2CC9" w:rsidP="00BF2CC9">
      <w:pPr>
        <w:pStyle w:val="Heading2"/>
        <w:spacing w:after="12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Teacher</w:t>
      </w:r>
      <w:r w:rsidR="00797029" w:rsidRPr="002525F9">
        <w:rPr>
          <w:rFonts w:ascii="Calibri" w:hAnsi="Calibri"/>
          <w:sz w:val="24"/>
        </w:rPr>
        <w:t xml:space="preserve"> </w:t>
      </w:r>
      <w:r w:rsidRPr="002525F9">
        <w:rPr>
          <w:rFonts w:ascii="Calibri" w:hAnsi="Calibri"/>
          <w:sz w:val="24"/>
        </w:rPr>
        <w:t xml:space="preserve">Support </w:t>
      </w:r>
      <w:r>
        <w:rPr>
          <w:rFonts w:ascii="Calibri" w:hAnsi="Calibri"/>
          <w:sz w:val="24"/>
        </w:rPr>
        <w:t xml:space="preserve">and </w:t>
      </w:r>
      <w:r w:rsidR="00797029" w:rsidRPr="002525F9">
        <w:rPr>
          <w:rFonts w:ascii="Calibri" w:hAnsi="Calibri"/>
          <w:sz w:val="24"/>
        </w:rPr>
        <w:t xml:space="preserve">Development </w:t>
      </w:r>
    </w:p>
    <w:p w:rsidR="00031A7C" w:rsidRDefault="00031A7C" w:rsidP="00031A7C">
      <w:pPr>
        <w:numPr>
          <w:ilvl w:val="0"/>
          <w:numId w:val="2"/>
        </w:numPr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P</w:t>
      </w:r>
      <w:r w:rsidRPr="007B2D14">
        <w:rPr>
          <w:rFonts w:ascii="Calibri" w:hAnsi="Calibri" w:cs="Arial"/>
          <w:sz w:val="24"/>
          <w:szCs w:val="24"/>
        </w:rPr>
        <w:t xml:space="preserve">rovide </w:t>
      </w:r>
      <w:r>
        <w:rPr>
          <w:rFonts w:ascii="Calibri" w:hAnsi="Calibri" w:cs="Arial"/>
          <w:sz w:val="24"/>
          <w:szCs w:val="24"/>
        </w:rPr>
        <w:t xml:space="preserve">ongoing </w:t>
      </w:r>
      <w:r w:rsidRPr="007B2D14">
        <w:rPr>
          <w:rFonts w:ascii="Calibri" w:hAnsi="Calibri" w:cs="Arial"/>
          <w:sz w:val="24"/>
          <w:szCs w:val="24"/>
        </w:rPr>
        <w:t>support and guidance to other members of the teaching staff</w:t>
      </w:r>
    </w:p>
    <w:p w:rsidR="00031A7C" w:rsidRDefault="00031A7C" w:rsidP="00031A7C">
      <w:pPr>
        <w:numPr>
          <w:ilvl w:val="0"/>
          <w:numId w:val="2"/>
        </w:numPr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Act as mentor to new teachers where required</w:t>
      </w:r>
    </w:p>
    <w:p w:rsidR="00031A7C" w:rsidRPr="007B2D14" w:rsidRDefault="00031A7C" w:rsidP="00031A7C">
      <w:pPr>
        <w:numPr>
          <w:ilvl w:val="0"/>
          <w:numId w:val="2"/>
        </w:numPr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Assist with new staff inductions</w:t>
      </w:r>
    </w:p>
    <w:p w:rsidR="00797029" w:rsidRPr="00031A7C" w:rsidRDefault="00031A7C" w:rsidP="00031A7C">
      <w:pPr>
        <w:numPr>
          <w:ilvl w:val="0"/>
          <w:numId w:val="2"/>
        </w:numPr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L</w:t>
      </w:r>
      <w:r w:rsidR="00797029" w:rsidRPr="00031A7C">
        <w:rPr>
          <w:rFonts w:ascii="Calibri" w:hAnsi="Calibri" w:cs="Arial"/>
          <w:sz w:val="24"/>
          <w:szCs w:val="24"/>
        </w:rPr>
        <w:t xml:space="preserve">ead in-house </w:t>
      </w:r>
      <w:r>
        <w:rPr>
          <w:rFonts w:ascii="Calibri" w:hAnsi="Calibri" w:cs="Arial"/>
          <w:sz w:val="24"/>
          <w:szCs w:val="24"/>
        </w:rPr>
        <w:t xml:space="preserve">teacher training </w:t>
      </w:r>
      <w:r w:rsidR="00797029" w:rsidRPr="00031A7C">
        <w:rPr>
          <w:rFonts w:ascii="Calibri" w:hAnsi="Calibri" w:cs="Arial"/>
          <w:sz w:val="24"/>
          <w:szCs w:val="24"/>
        </w:rPr>
        <w:t>seminars and workshops</w:t>
      </w:r>
    </w:p>
    <w:p w:rsidR="002525F9" w:rsidRDefault="002525F9" w:rsidP="002525F9">
      <w:pPr>
        <w:rPr>
          <w:rFonts w:ascii="Calibri" w:hAnsi="Calibri" w:cs="Arial"/>
          <w:sz w:val="24"/>
          <w:szCs w:val="24"/>
        </w:rPr>
      </w:pPr>
    </w:p>
    <w:p w:rsidR="002525F9" w:rsidRPr="002525F9" w:rsidRDefault="002525F9" w:rsidP="00BF2CC9">
      <w:pPr>
        <w:spacing w:after="120"/>
        <w:rPr>
          <w:rFonts w:ascii="Calibri" w:hAnsi="Calibri"/>
          <w:b/>
          <w:sz w:val="24"/>
        </w:rPr>
      </w:pPr>
      <w:r w:rsidRPr="002525F9">
        <w:rPr>
          <w:rFonts w:ascii="Calibri" w:hAnsi="Calibri"/>
          <w:b/>
          <w:sz w:val="24"/>
        </w:rPr>
        <w:t>Resources</w:t>
      </w:r>
    </w:p>
    <w:p w:rsidR="002525F9" w:rsidRPr="002525F9" w:rsidRDefault="00031A7C" w:rsidP="00BF2CC9">
      <w:pPr>
        <w:numPr>
          <w:ilvl w:val="0"/>
          <w:numId w:val="13"/>
        </w:numPr>
        <w:tabs>
          <w:tab w:val="clear" w:pos="644"/>
          <w:tab w:val="num" w:pos="360"/>
        </w:tabs>
        <w:ind w:left="34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Contribute to the development of resources</w:t>
      </w:r>
      <w:r w:rsidR="002525F9" w:rsidRPr="002525F9">
        <w:rPr>
          <w:rFonts w:ascii="Calibri" w:hAnsi="Calibri"/>
          <w:sz w:val="24"/>
        </w:rPr>
        <w:t xml:space="preserve"> to meet</w:t>
      </w:r>
      <w:r>
        <w:rPr>
          <w:rFonts w:ascii="Calibri" w:hAnsi="Calibri"/>
          <w:sz w:val="24"/>
        </w:rPr>
        <w:t xml:space="preserve"> the changing needs of students/ </w:t>
      </w:r>
      <w:r w:rsidR="002525F9" w:rsidRPr="002525F9">
        <w:rPr>
          <w:rFonts w:ascii="Calibri" w:hAnsi="Calibri"/>
          <w:sz w:val="24"/>
        </w:rPr>
        <w:t xml:space="preserve">clients </w:t>
      </w:r>
    </w:p>
    <w:p w:rsidR="002525F9" w:rsidRPr="007B2D14" w:rsidRDefault="002525F9" w:rsidP="002525F9">
      <w:pPr>
        <w:ind w:left="1872"/>
        <w:rPr>
          <w:rFonts w:ascii="Calibri" w:hAnsi="Calibri" w:cs="Arial"/>
          <w:sz w:val="24"/>
          <w:szCs w:val="24"/>
        </w:rPr>
      </w:pPr>
    </w:p>
    <w:p w:rsidR="00BF2CC9" w:rsidRPr="00D55264" w:rsidRDefault="00BF2CC9" w:rsidP="00BF2CC9">
      <w:pPr>
        <w:ind w:left="360"/>
        <w:jc w:val="both"/>
        <w:rPr>
          <w:rFonts w:ascii="Calibri" w:hAnsi="Calibri" w:cs="Arial"/>
          <w:b/>
          <w:sz w:val="24"/>
          <w:szCs w:val="24"/>
        </w:rPr>
      </w:pPr>
    </w:p>
    <w:p w:rsidR="002525F9" w:rsidRPr="000C0C78" w:rsidRDefault="002525F9" w:rsidP="00BF2CC9">
      <w:pPr>
        <w:rPr>
          <w:rFonts w:ascii="Calibri" w:hAnsi="Calibri" w:cs="Arial"/>
          <w:sz w:val="24"/>
          <w:szCs w:val="24"/>
        </w:rPr>
      </w:pPr>
    </w:p>
    <w:sectPr w:rsidR="002525F9" w:rsidRPr="000C0C78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7BB" w:rsidRDefault="002017BB" w:rsidP="00021A8B">
      <w:r>
        <w:separator/>
      </w:r>
    </w:p>
  </w:endnote>
  <w:endnote w:type="continuationSeparator" w:id="0">
    <w:p w:rsidR="002017BB" w:rsidRDefault="002017BB" w:rsidP="00021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7BB" w:rsidRDefault="002017BB" w:rsidP="00021A8B">
      <w:r>
        <w:separator/>
      </w:r>
    </w:p>
  </w:footnote>
  <w:footnote w:type="continuationSeparator" w:id="0">
    <w:p w:rsidR="002017BB" w:rsidRDefault="002017BB" w:rsidP="00021A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A55" w:rsidRDefault="00B245A6" w:rsidP="000B4825">
    <w:pPr>
      <w:pStyle w:val="Header"/>
      <w:jc w:val="right"/>
    </w:pPr>
    <w:r>
      <w:rPr>
        <w:noProof/>
        <w:lang w:val="en-GB" w:eastAsia="en-GB"/>
      </w:rPr>
      <w:drawing>
        <wp:inline distT="0" distB="0" distL="0" distR="0">
          <wp:extent cx="1152525" cy="552537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IES Brighto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868" cy="561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F4622"/>
    <w:multiLevelType w:val="hybridMultilevel"/>
    <w:tmpl w:val="965CF10A"/>
    <w:lvl w:ilvl="0" w:tplc="414425AC">
      <w:start w:val="5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" w15:restartNumberingAfterBreak="0">
    <w:nsid w:val="032564CB"/>
    <w:multiLevelType w:val="hybridMultilevel"/>
    <w:tmpl w:val="04AC7E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41C926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8374E5"/>
    <w:multiLevelType w:val="singleLevel"/>
    <w:tmpl w:val="C4EAC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</w:abstractNum>
  <w:abstractNum w:abstractNumId="3" w15:restartNumberingAfterBreak="0">
    <w:nsid w:val="1C504F3D"/>
    <w:multiLevelType w:val="singleLevel"/>
    <w:tmpl w:val="72A81042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4" w15:restartNumberingAfterBreak="0">
    <w:nsid w:val="21D77C21"/>
    <w:multiLevelType w:val="hybridMultilevel"/>
    <w:tmpl w:val="1B0844DC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9280B380">
      <w:start w:val="6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EF64BD"/>
    <w:multiLevelType w:val="hybridMultilevel"/>
    <w:tmpl w:val="0212C362"/>
    <w:lvl w:ilvl="0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841C92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61606"/>
    <w:multiLevelType w:val="hybridMultilevel"/>
    <w:tmpl w:val="3716B9C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B43C6D"/>
    <w:multiLevelType w:val="hybridMultilevel"/>
    <w:tmpl w:val="AAB0D2C8"/>
    <w:lvl w:ilvl="0" w:tplc="841C9262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6C5B02"/>
    <w:multiLevelType w:val="hybridMultilevel"/>
    <w:tmpl w:val="CEF8A824"/>
    <w:lvl w:ilvl="0" w:tplc="DC7C2C5A">
      <w:start w:val="1"/>
      <w:numFmt w:val="bullet"/>
      <w:lvlText w:val=""/>
      <w:lvlJc w:val="left"/>
      <w:pPr>
        <w:tabs>
          <w:tab w:val="num" w:pos="1872"/>
        </w:tabs>
        <w:ind w:left="1872" w:hanging="432"/>
      </w:pPr>
      <w:rPr>
        <w:rFonts w:ascii="Symbol" w:hAnsi="Symbol" w:hint="default"/>
      </w:rPr>
    </w:lvl>
    <w:lvl w:ilvl="1" w:tplc="E8A460A2">
      <w:start w:val="1"/>
      <w:numFmt w:val="bullet"/>
      <w:lvlText w:val=""/>
      <w:lvlJc w:val="left"/>
      <w:pPr>
        <w:tabs>
          <w:tab w:val="num" w:pos="1152"/>
        </w:tabs>
        <w:ind w:left="1152" w:hanging="432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CC5466"/>
    <w:multiLevelType w:val="singleLevel"/>
    <w:tmpl w:val="72A81042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10" w15:restartNumberingAfterBreak="0">
    <w:nsid w:val="4C9E0AE9"/>
    <w:multiLevelType w:val="hybridMultilevel"/>
    <w:tmpl w:val="7D3CD1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DDE7994"/>
    <w:multiLevelType w:val="hybridMultilevel"/>
    <w:tmpl w:val="BA70DE9C"/>
    <w:lvl w:ilvl="0" w:tplc="7CE24BBC"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6B74F1"/>
    <w:multiLevelType w:val="hybridMultilevel"/>
    <w:tmpl w:val="1AA69E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693748"/>
    <w:multiLevelType w:val="hybridMultilevel"/>
    <w:tmpl w:val="5622D828"/>
    <w:lvl w:ilvl="0" w:tplc="7BFAB006">
      <w:start w:val="7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4" w15:restartNumberingAfterBreak="0">
    <w:nsid w:val="70971EDE"/>
    <w:multiLevelType w:val="hybridMultilevel"/>
    <w:tmpl w:val="CF78E330"/>
    <w:lvl w:ilvl="0" w:tplc="2CF65CD6">
      <w:start w:val="2"/>
      <w:numFmt w:val="decimal"/>
      <w:lvlText w:val="%1."/>
      <w:lvlJc w:val="left"/>
      <w:pPr>
        <w:ind w:left="1080" w:hanging="360"/>
      </w:pPr>
      <w:rPr>
        <w:rFonts w:ascii="Arial" w:hAnsi="Arial" w:cs="Times New Roman" w:hint="default"/>
        <w:b/>
        <w:sz w:val="20"/>
      </w:rPr>
    </w:lvl>
    <w:lvl w:ilvl="1" w:tplc="08090019" w:tentative="1">
      <w:start w:val="1"/>
      <w:numFmt w:val="lowerLetter"/>
      <w:lvlText w:val="%2."/>
      <w:lvlJc w:val="left"/>
      <w:pPr>
        <w:ind w:left="2084" w:hanging="360"/>
      </w:pPr>
    </w:lvl>
    <w:lvl w:ilvl="2" w:tplc="0809001B" w:tentative="1">
      <w:start w:val="1"/>
      <w:numFmt w:val="lowerRoman"/>
      <w:lvlText w:val="%3."/>
      <w:lvlJc w:val="right"/>
      <w:pPr>
        <w:ind w:left="2804" w:hanging="180"/>
      </w:pPr>
    </w:lvl>
    <w:lvl w:ilvl="3" w:tplc="0809000F" w:tentative="1">
      <w:start w:val="1"/>
      <w:numFmt w:val="decimal"/>
      <w:lvlText w:val="%4."/>
      <w:lvlJc w:val="left"/>
      <w:pPr>
        <w:ind w:left="3524" w:hanging="360"/>
      </w:pPr>
    </w:lvl>
    <w:lvl w:ilvl="4" w:tplc="08090019" w:tentative="1">
      <w:start w:val="1"/>
      <w:numFmt w:val="lowerLetter"/>
      <w:lvlText w:val="%5."/>
      <w:lvlJc w:val="left"/>
      <w:pPr>
        <w:ind w:left="4244" w:hanging="360"/>
      </w:pPr>
    </w:lvl>
    <w:lvl w:ilvl="5" w:tplc="0809001B" w:tentative="1">
      <w:start w:val="1"/>
      <w:numFmt w:val="lowerRoman"/>
      <w:lvlText w:val="%6."/>
      <w:lvlJc w:val="right"/>
      <w:pPr>
        <w:ind w:left="4964" w:hanging="180"/>
      </w:pPr>
    </w:lvl>
    <w:lvl w:ilvl="6" w:tplc="0809000F" w:tentative="1">
      <w:start w:val="1"/>
      <w:numFmt w:val="decimal"/>
      <w:lvlText w:val="%7."/>
      <w:lvlJc w:val="left"/>
      <w:pPr>
        <w:ind w:left="5684" w:hanging="360"/>
      </w:pPr>
    </w:lvl>
    <w:lvl w:ilvl="7" w:tplc="08090019" w:tentative="1">
      <w:start w:val="1"/>
      <w:numFmt w:val="lowerLetter"/>
      <w:lvlText w:val="%8."/>
      <w:lvlJc w:val="left"/>
      <w:pPr>
        <w:ind w:left="6404" w:hanging="360"/>
      </w:pPr>
    </w:lvl>
    <w:lvl w:ilvl="8" w:tplc="0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5" w15:restartNumberingAfterBreak="0">
    <w:nsid w:val="711E4FB6"/>
    <w:multiLevelType w:val="hybridMultilevel"/>
    <w:tmpl w:val="761EFE4C"/>
    <w:lvl w:ilvl="0" w:tplc="FD14804E">
      <w:start w:val="1"/>
      <w:numFmt w:val="bullet"/>
      <w:lvlText w:val=""/>
      <w:lvlJc w:val="left"/>
      <w:pPr>
        <w:tabs>
          <w:tab w:val="num" w:pos="2880"/>
        </w:tabs>
        <w:ind w:left="2851" w:hanging="331"/>
      </w:pPr>
      <w:rPr>
        <w:rFonts w:ascii="Wingdings" w:hAnsi="Wingdings" w:hint="default"/>
      </w:rPr>
    </w:lvl>
    <w:lvl w:ilvl="1" w:tplc="0352D70E">
      <w:start w:val="1"/>
      <w:numFmt w:val="bullet"/>
      <w:lvlText w:val=""/>
      <w:lvlJc w:val="left"/>
      <w:pPr>
        <w:tabs>
          <w:tab w:val="num" w:pos="1152"/>
        </w:tabs>
        <w:ind w:left="1152" w:hanging="432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50469C1"/>
    <w:multiLevelType w:val="hybridMultilevel"/>
    <w:tmpl w:val="5072AD22"/>
    <w:lvl w:ilvl="0" w:tplc="F00E0E64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9619BF"/>
    <w:multiLevelType w:val="hybridMultilevel"/>
    <w:tmpl w:val="533EC58C"/>
    <w:lvl w:ilvl="0" w:tplc="0352D70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DC7C2C5A">
      <w:start w:val="1"/>
      <w:numFmt w:val="bullet"/>
      <w:lvlText w:val=""/>
      <w:lvlJc w:val="left"/>
      <w:pPr>
        <w:tabs>
          <w:tab w:val="num" w:pos="-288"/>
        </w:tabs>
        <w:ind w:left="-288" w:hanging="432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8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0"/>
  </w:num>
  <w:num w:numId="9">
    <w:abstractNumId w:val="13"/>
  </w:num>
  <w:num w:numId="10">
    <w:abstractNumId w:val="11"/>
  </w:num>
  <w:num w:numId="11">
    <w:abstractNumId w:val="14"/>
  </w:num>
  <w:num w:numId="12">
    <w:abstractNumId w:val="2"/>
  </w:num>
  <w:num w:numId="13">
    <w:abstractNumId w:val="9"/>
  </w:num>
  <w:num w:numId="14">
    <w:abstractNumId w:val="3"/>
  </w:num>
  <w:num w:numId="15">
    <w:abstractNumId w:val="16"/>
  </w:num>
  <w:num w:numId="16">
    <w:abstractNumId w:val="6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029"/>
    <w:rsid w:val="00021A8B"/>
    <w:rsid w:val="00031A7C"/>
    <w:rsid w:val="000632CB"/>
    <w:rsid w:val="00095DC4"/>
    <w:rsid w:val="000B4825"/>
    <w:rsid w:val="000C0C78"/>
    <w:rsid w:val="000F1E44"/>
    <w:rsid w:val="001002AA"/>
    <w:rsid w:val="0010055E"/>
    <w:rsid w:val="00136088"/>
    <w:rsid w:val="00140F1D"/>
    <w:rsid w:val="001A2BC3"/>
    <w:rsid w:val="001F44DA"/>
    <w:rsid w:val="002017BB"/>
    <w:rsid w:val="00212C67"/>
    <w:rsid w:val="002525F9"/>
    <w:rsid w:val="00457D48"/>
    <w:rsid w:val="004C5858"/>
    <w:rsid w:val="00542C44"/>
    <w:rsid w:val="0056107F"/>
    <w:rsid w:val="005B67AE"/>
    <w:rsid w:val="006629E3"/>
    <w:rsid w:val="00720A55"/>
    <w:rsid w:val="007725F5"/>
    <w:rsid w:val="007911DF"/>
    <w:rsid w:val="00797029"/>
    <w:rsid w:val="007B1EA5"/>
    <w:rsid w:val="008D73E1"/>
    <w:rsid w:val="0092646C"/>
    <w:rsid w:val="00952FA4"/>
    <w:rsid w:val="009736D7"/>
    <w:rsid w:val="00B245A6"/>
    <w:rsid w:val="00B346F6"/>
    <w:rsid w:val="00BF2CC9"/>
    <w:rsid w:val="00D039C5"/>
    <w:rsid w:val="00D54365"/>
    <w:rsid w:val="00D55264"/>
    <w:rsid w:val="00D570BF"/>
    <w:rsid w:val="00D73550"/>
    <w:rsid w:val="00F13DDB"/>
    <w:rsid w:val="00F45F56"/>
    <w:rsid w:val="00F651B5"/>
    <w:rsid w:val="00F77D96"/>
    <w:rsid w:val="00F9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1B113A6B-9AE4-4228-A3C4-902C4FF84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029"/>
    <w:rPr>
      <w:lang w:val="en-US" w:eastAsia="en-US"/>
    </w:rPr>
  </w:style>
  <w:style w:type="paragraph" w:styleId="Heading1">
    <w:name w:val="heading 1"/>
    <w:basedOn w:val="Normal"/>
    <w:next w:val="Normal"/>
    <w:qFormat/>
    <w:rsid w:val="00797029"/>
    <w:pPr>
      <w:keepNext/>
      <w:jc w:val="center"/>
      <w:outlineLvl w:val="0"/>
    </w:pPr>
    <w:rPr>
      <w:rFonts w:ascii="Arial" w:hAnsi="Arial"/>
      <w:b/>
      <w:bCs/>
      <w:sz w:val="24"/>
      <w:lang w:val="en-GB"/>
    </w:rPr>
  </w:style>
  <w:style w:type="paragraph" w:styleId="Heading2">
    <w:name w:val="heading 2"/>
    <w:basedOn w:val="Normal"/>
    <w:next w:val="Normal"/>
    <w:qFormat/>
    <w:rsid w:val="00797029"/>
    <w:pPr>
      <w:keepNext/>
      <w:outlineLvl w:val="1"/>
    </w:pPr>
    <w:rPr>
      <w:rFonts w:ascii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21A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21A8B"/>
    <w:rPr>
      <w:lang w:val="en-US" w:eastAsia="en-US"/>
    </w:rPr>
  </w:style>
  <w:style w:type="paragraph" w:styleId="Footer">
    <w:name w:val="footer"/>
    <w:basedOn w:val="Normal"/>
    <w:link w:val="FooterChar"/>
    <w:rsid w:val="00021A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21A8B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021A8B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59"/>
    <w:rsid w:val="00720A5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7B1E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B1EA5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ISIS</Company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Anthony Lazarus</cp:lastModifiedBy>
  <cp:revision>3</cp:revision>
  <cp:lastPrinted>2017-08-24T15:09:00Z</cp:lastPrinted>
  <dcterms:created xsi:type="dcterms:W3CDTF">2019-10-04T14:27:00Z</dcterms:created>
  <dcterms:modified xsi:type="dcterms:W3CDTF">2019-10-08T10:49:00Z</dcterms:modified>
</cp:coreProperties>
</file>