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3E2AF" w14:textId="4803C8A6" w:rsidR="00661055" w:rsidRPr="00EC4FD1" w:rsidRDefault="00661055" w:rsidP="00661055">
      <w:pPr>
        <w:spacing w:before="120" w:after="120" w:line="240" w:lineRule="auto"/>
        <w:jc w:val="center"/>
        <w:rPr>
          <w:rFonts w:cs="Arial"/>
          <w:b/>
          <w:sz w:val="20"/>
          <w:szCs w:val="20"/>
        </w:rPr>
      </w:pPr>
      <w:r w:rsidRPr="00EC4FD1">
        <w:rPr>
          <w:rFonts w:cs="Arial"/>
          <w:b/>
          <w:sz w:val="20"/>
          <w:szCs w:val="20"/>
        </w:rPr>
        <w:t>DATED</w:t>
      </w:r>
      <w:r w:rsidR="00466141">
        <w:rPr>
          <w:rFonts w:cs="Arial"/>
          <w:b/>
          <w:sz w:val="20"/>
          <w:szCs w:val="20"/>
        </w:rPr>
        <w:t xml:space="preserve"> 4</w:t>
      </w:r>
      <w:r w:rsidR="00466141" w:rsidRPr="00466141">
        <w:rPr>
          <w:rFonts w:cs="Arial"/>
          <w:b/>
          <w:sz w:val="20"/>
          <w:szCs w:val="20"/>
          <w:vertAlign w:val="superscript"/>
        </w:rPr>
        <w:t>th</w:t>
      </w:r>
      <w:r w:rsidR="00937C04">
        <w:rPr>
          <w:rFonts w:cs="Arial"/>
          <w:b/>
          <w:sz w:val="20"/>
          <w:szCs w:val="20"/>
        </w:rPr>
        <w:t xml:space="preserve"> December </w:t>
      </w:r>
      <w:r w:rsidRPr="00EC4FD1">
        <w:rPr>
          <w:rFonts w:cs="Arial"/>
          <w:b/>
          <w:sz w:val="20"/>
          <w:szCs w:val="20"/>
        </w:rPr>
        <w:t>201</w:t>
      </w:r>
      <w:r w:rsidR="00937C04">
        <w:rPr>
          <w:rFonts w:cs="Arial"/>
          <w:b/>
          <w:sz w:val="20"/>
          <w:szCs w:val="20"/>
        </w:rPr>
        <w:t>9</w:t>
      </w:r>
    </w:p>
    <w:p w14:paraId="0B3C2FE4" w14:textId="77777777" w:rsidR="00661055" w:rsidRPr="00EC4FD1" w:rsidRDefault="00661055" w:rsidP="00661055">
      <w:pPr>
        <w:spacing w:before="120" w:after="120" w:line="240" w:lineRule="auto"/>
        <w:jc w:val="center"/>
        <w:rPr>
          <w:rFonts w:cs="Arial"/>
          <w:b/>
          <w:sz w:val="20"/>
          <w:szCs w:val="20"/>
        </w:rPr>
      </w:pPr>
    </w:p>
    <w:p w14:paraId="1F05E8EA" w14:textId="77777777" w:rsidR="00661055" w:rsidRPr="00EC4FD1" w:rsidRDefault="00661055" w:rsidP="00661055">
      <w:pPr>
        <w:spacing w:before="120" w:after="120" w:line="240" w:lineRule="auto"/>
        <w:jc w:val="center"/>
        <w:rPr>
          <w:rFonts w:cs="Arial"/>
          <w:b/>
          <w:sz w:val="20"/>
          <w:szCs w:val="20"/>
        </w:rPr>
      </w:pPr>
    </w:p>
    <w:p w14:paraId="40C51D7E" w14:textId="77777777" w:rsidR="00661055" w:rsidRPr="00EC4FD1" w:rsidRDefault="00661055" w:rsidP="00661055">
      <w:pPr>
        <w:spacing w:before="120" w:after="120" w:line="240" w:lineRule="auto"/>
        <w:jc w:val="center"/>
        <w:rPr>
          <w:rFonts w:cs="Arial"/>
          <w:b/>
          <w:sz w:val="20"/>
          <w:szCs w:val="20"/>
        </w:rPr>
      </w:pPr>
    </w:p>
    <w:p w14:paraId="6509455C" w14:textId="4EC3C55F" w:rsidR="00661055" w:rsidRPr="00FC4C64" w:rsidRDefault="00661055" w:rsidP="00661055">
      <w:pPr>
        <w:spacing w:before="120" w:after="120" w:line="240" w:lineRule="auto"/>
        <w:jc w:val="center"/>
        <w:rPr>
          <w:rFonts w:cs="Arial"/>
          <w:b/>
          <w:sz w:val="20"/>
          <w:szCs w:val="20"/>
        </w:rPr>
      </w:pPr>
      <w:r w:rsidRPr="00EC4FD1">
        <w:rPr>
          <w:rFonts w:cs="Arial"/>
          <w:b/>
          <w:sz w:val="20"/>
          <w:szCs w:val="20"/>
        </w:rPr>
        <w:t xml:space="preserve">OXFORD INTERNATIONAL EDUCATION </w:t>
      </w:r>
      <w:r w:rsidR="00EC4FD1" w:rsidRPr="00EC4FD1">
        <w:rPr>
          <w:rFonts w:cs="Arial"/>
          <w:b/>
          <w:sz w:val="20"/>
          <w:szCs w:val="20"/>
        </w:rPr>
        <w:t>&amp; TRAVEL LIMITED</w:t>
      </w:r>
      <w:r w:rsidRPr="00FC4C64">
        <w:rPr>
          <w:rFonts w:cs="Arial"/>
          <w:b/>
          <w:sz w:val="20"/>
          <w:szCs w:val="20"/>
        </w:rPr>
        <w:t xml:space="preserve"> </w:t>
      </w:r>
    </w:p>
    <w:p w14:paraId="2FB6CB6A" w14:textId="77777777" w:rsidR="00661055" w:rsidRPr="00FC4C64" w:rsidRDefault="00661055" w:rsidP="00661055">
      <w:pPr>
        <w:spacing w:before="120" w:after="120" w:line="240" w:lineRule="auto"/>
        <w:jc w:val="center"/>
        <w:rPr>
          <w:rFonts w:cs="Arial"/>
          <w:b/>
          <w:sz w:val="20"/>
          <w:szCs w:val="20"/>
        </w:rPr>
      </w:pPr>
    </w:p>
    <w:p w14:paraId="12A6780E" w14:textId="77777777" w:rsidR="00661055" w:rsidRPr="00FC4C64" w:rsidRDefault="00661055" w:rsidP="00661055">
      <w:pPr>
        <w:spacing w:before="120" w:after="120" w:line="240" w:lineRule="auto"/>
        <w:jc w:val="center"/>
        <w:rPr>
          <w:rFonts w:cs="Arial"/>
          <w:b/>
          <w:sz w:val="20"/>
          <w:szCs w:val="20"/>
        </w:rPr>
      </w:pPr>
      <w:r w:rsidRPr="00FC4C64">
        <w:rPr>
          <w:rFonts w:cs="Arial"/>
          <w:b/>
          <w:sz w:val="20"/>
          <w:szCs w:val="20"/>
        </w:rPr>
        <w:t>and</w:t>
      </w:r>
    </w:p>
    <w:p w14:paraId="17585CB2" w14:textId="77777777" w:rsidR="00661055" w:rsidRPr="00FC4C64" w:rsidRDefault="00661055" w:rsidP="00661055">
      <w:pPr>
        <w:spacing w:before="120" w:after="120" w:line="240" w:lineRule="auto"/>
        <w:jc w:val="center"/>
        <w:rPr>
          <w:rFonts w:cs="Arial"/>
          <w:b/>
          <w:sz w:val="20"/>
          <w:szCs w:val="20"/>
        </w:rPr>
      </w:pPr>
    </w:p>
    <w:p w14:paraId="33E8E791" w14:textId="68E12A4D" w:rsidR="00661055" w:rsidRDefault="00466141" w:rsidP="00661055">
      <w:pPr>
        <w:spacing w:before="120" w:after="120" w:line="240" w:lineRule="auto"/>
        <w:jc w:val="center"/>
        <w:rPr>
          <w:rFonts w:cs="Arial"/>
          <w:b/>
          <w:sz w:val="20"/>
          <w:szCs w:val="20"/>
        </w:rPr>
      </w:pPr>
      <w:r>
        <w:rPr>
          <w:rFonts w:cs="Arial"/>
          <w:b/>
          <w:sz w:val="20"/>
          <w:szCs w:val="20"/>
        </w:rPr>
        <w:t>Beatrice Bartus</w:t>
      </w:r>
    </w:p>
    <w:p w14:paraId="0908636C" w14:textId="77777777" w:rsidR="00661055" w:rsidRDefault="00661055" w:rsidP="00661055">
      <w:pPr>
        <w:spacing w:before="120" w:after="120" w:line="240" w:lineRule="auto"/>
        <w:jc w:val="center"/>
        <w:rPr>
          <w:rFonts w:cs="Arial"/>
          <w:b/>
          <w:sz w:val="20"/>
          <w:szCs w:val="20"/>
        </w:rPr>
      </w:pPr>
    </w:p>
    <w:p w14:paraId="21DACD20" w14:textId="77777777" w:rsidR="00661055" w:rsidRDefault="00661055" w:rsidP="00661055">
      <w:pPr>
        <w:rPr>
          <w:rFonts w:cs="Arial"/>
        </w:rPr>
      </w:pPr>
    </w:p>
    <w:p w14:paraId="61FC0284" w14:textId="77777777" w:rsidR="00661055" w:rsidRDefault="00661055" w:rsidP="00661055">
      <w:pPr>
        <w:rPr>
          <w:rFonts w:cs="Arial"/>
        </w:rPr>
      </w:pPr>
    </w:p>
    <w:p w14:paraId="1BF95D25" w14:textId="77777777" w:rsidR="00661055" w:rsidRDefault="00661055" w:rsidP="00661055">
      <w:pPr>
        <w:rPr>
          <w:rFonts w:cs="Arial"/>
        </w:rPr>
      </w:pPr>
    </w:p>
    <w:p w14:paraId="48770A17" w14:textId="77777777" w:rsidR="00661055" w:rsidRDefault="00661055" w:rsidP="00661055">
      <w:pPr>
        <w:pStyle w:val="Heading1"/>
        <w:pBdr>
          <w:top w:val="single" w:sz="12" w:space="1" w:color="auto"/>
          <w:bottom w:val="single" w:sz="12" w:space="1" w:color="auto"/>
        </w:pBdr>
        <w:spacing w:before="240"/>
        <w:rPr>
          <w:rFonts w:cs="Arial"/>
          <w:sz w:val="24"/>
        </w:rPr>
      </w:pPr>
    </w:p>
    <w:p w14:paraId="19CAF04C" w14:textId="77777777" w:rsidR="00661055" w:rsidRPr="0035653A" w:rsidRDefault="00661055" w:rsidP="00661055">
      <w:pPr>
        <w:pStyle w:val="Heading1"/>
        <w:pBdr>
          <w:top w:val="single" w:sz="12" w:space="1" w:color="auto"/>
          <w:bottom w:val="single" w:sz="12" w:space="1" w:color="auto"/>
        </w:pBdr>
        <w:spacing w:before="240"/>
        <w:jc w:val="center"/>
        <w:rPr>
          <w:rFonts w:cs="Arial"/>
          <w:b/>
          <w:sz w:val="24"/>
        </w:rPr>
      </w:pPr>
      <w:r w:rsidRPr="0035653A">
        <w:rPr>
          <w:rFonts w:cs="Arial"/>
          <w:b/>
          <w:sz w:val="24"/>
        </w:rPr>
        <w:t>EMPLOYMENT CONTRACT</w:t>
      </w:r>
    </w:p>
    <w:p w14:paraId="19714238" w14:textId="77777777" w:rsidR="00661055" w:rsidRDefault="00661055" w:rsidP="00661055">
      <w:pPr>
        <w:pStyle w:val="Heading1"/>
        <w:pBdr>
          <w:top w:val="single" w:sz="12" w:space="1" w:color="auto"/>
          <w:bottom w:val="single" w:sz="12" w:space="1" w:color="auto"/>
        </w:pBdr>
        <w:spacing w:before="240"/>
        <w:rPr>
          <w:rFonts w:cs="Arial"/>
          <w:sz w:val="24"/>
        </w:rPr>
      </w:pPr>
    </w:p>
    <w:p w14:paraId="29061112" w14:textId="77777777" w:rsidR="00661055" w:rsidRDefault="00661055" w:rsidP="00661055">
      <w:pPr>
        <w:spacing w:before="240"/>
        <w:rPr>
          <w:rFonts w:cs="Arial"/>
        </w:rPr>
      </w:pPr>
    </w:p>
    <w:p w14:paraId="68C9B841" w14:textId="77777777" w:rsidR="00661055" w:rsidRDefault="00661055" w:rsidP="00661055">
      <w:pPr>
        <w:spacing w:before="240"/>
        <w:rPr>
          <w:rFonts w:cs="Arial"/>
        </w:rPr>
      </w:pPr>
    </w:p>
    <w:p w14:paraId="1DAE71DA" w14:textId="77777777" w:rsidR="00661055" w:rsidRDefault="00661055" w:rsidP="00661055">
      <w:pPr>
        <w:spacing w:before="240"/>
        <w:rPr>
          <w:rFonts w:cs="Arial"/>
        </w:rPr>
      </w:pPr>
    </w:p>
    <w:p w14:paraId="485282AD" w14:textId="77777777" w:rsidR="00661055" w:rsidRDefault="00661055" w:rsidP="00661055">
      <w:pPr>
        <w:spacing w:before="240"/>
        <w:rPr>
          <w:rFonts w:cs="Arial"/>
        </w:rPr>
      </w:pPr>
    </w:p>
    <w:p w14:paraId="206BEF75" w14:textId="77777777" w:rsidR="00661055" w:rsidRDefault="00661055" w:rsidP="00661055">
      <w:pPr>
        <w:spacing w:before="240"/>
        <w:rPr>
          <w:rFonts w:cs="Arial"/>
        </w:rPr>
      </w:pPr>
    </w:p>
    <w:p w14:paraId="67CE0F5A" w14:textId="77777777" w:rsidR="00661055" w:rsidRDefault="00661055" w:rsidP="00661055">
      <w:pPr>
        <w:spacing w:before="240"/>
        <w:rPr>
          <w:rFonts w:cs="Arial"/>
        </w:rPr>
      </w:pPr>
    </w:p>
    <w:p w14:paraId="672FE435" w14:textId="77777777" w:rsidR="00661055" w:rsidRDefault="00661055" w:rsidP="00661055">
      <w:pPr>
        <w:spacing w:before="240"/>
        <w:rPr>
          <w:rFonts w:cs="Arial"/>
        </w:rPr>
      </w:pPr>
    </w:p>
    <w:p w14:paraId="3352B067" w14:textId="77777777" w:rsidR="00661055" w:rsidRDefault="00661055" w:rsidP="00661055">
      <w:pPr>
        <w:spacing w:before="240"/>
        <w:rPr>
          <w:rFonts w:cs="Arial"/>
        </w:rPr>
      </w:pPr>
    </w:p>
    <w:p w14:paraId="06462F85" w14:textId="77777777" w:rsidR="00661055" w:rsidRPr="00FC4C64" w:rsidRDefault="00661055" w:rsidP="00661055">
      <w:pPr>
        <w:spacing w:line="240" w:lineRule="auto"/>
        <w:jc w:val="center"/>
        <w:rPr>
          <w:rFonts w:cs="Arial"/>
          <w:b/>
          <w:sz w:val="20"/>
          <w:szCs w:val="20"/>
        </w:rPr>
      </w:pPr>
      <w:r w:rsidRPr="00FC4C64">
        <w:rPr>
          <w:rFonts w:cs="Arial"/>
          <w:b/>
          <w:sz w:val="20"/>
          <w:szCs w:val="20"/>
        </w:rPr>
        <w:t>asb law LLP</w:t>
      </w:r>
    </w:p>
    <w:p w14:paraId="4D99BB76" w14:textId="77777777" w:rsidR="00661055" w:rsidRPr="00FC4C64" w:rsidRDefault="00661055" w:rsidP="00661055">
      <w:pPr>
        <w:spacing w:line="240" w:lineRule="auto"/>
        <w:jc w:val="center"/>
        <w:rPr>
          <w:rFonts w:cs="Arial"/>
          <w:b/>
          <w:sz w:val="20"/>
          <w:szCs w:val="20"/>
        </w:rPr>
      </w:pPr>
      <w:r w:rsidRPr="00FC4C64">
        <w:rPr>
          <w:rFonts w:cs="Arial"/>
          <w:b/>
          <w:sz w:val="20"/>
          <w:szCs w:val="20"/>
        </w:rPr>
        <w:t>Origin Two</w:t>
      </w:r>
    </w:p>
    <w:p w14:paraId="1DB975E9" w14:textId="77777777" w:rsidR="00661055" w:rsidRPr="00FC4C64" w:rsidRDefault="00661055" w:rsidP="00661055">
      <w:pPr>
        <w:spacing w:line="240" w:lineRule="auto"/>
        <w:jc w:val="center"/>
        <w:rPr>
          <w:rFonts w:cs="Arial"/>
          <w:b/>
          <w:sz w:val="20"/>
          <w:szCs w:val="20"/>
        </w:rPr>
      </w:pPr>
      <w:r w:rsidRPr="00FC4C64">
        <w:rPr>
          <w:rFonts w:cs="Arial"/>
          <w:b/>
          <w:sz w:val="20"/>
          <w:szCs w:val="20"/>
        </w:rPr>
        <w:t>106 High Street</w:t>
      </w:r>
    </w:p>
    <w:p w14:paraId="6EED2F87" w14:textId="77777777" w:rsidR="00661055" w:rsidRPr="00FC4C64" w:rsidRDefault="00661055" w:rsidP="00661055">
      <w:pPr>
        <w:spacing w:line="240" w:lineRule="auto"/>
        <w:jc w:val="center"/>
        <w:rPr>
          <w:rFonts w:cs="Arial"/>
          <w:b/>
          <w:sz w:val="20"/>
          <w:szCs w:val="20"/>
        </w:rPr>
      </w:pPr>
      <w:r w:rsidRPr="00FC4C64">
        <w:rPr>
          <w:rFonts w:cs="Arial"/>
          <w:b/>
          <w:sz w:val="20"/>
          <w:szCs w:val="20"/>
        </w:rPr>
        <w:t>Crawley</w:t>
      </w:r>
    </w:p>
    <w:p w14:paraId="1C453D9D" w14:textId="77777777" w:rsidR="00661055" w:rsidRPr="00FC4C64" w:rsidRDefault="00661055" w:rsidP="00661055">
      <w:pPr>
        <w:spacing w:line="240" w:lineRule="auto"/>
        <w:jc w:val="center"/>
        <w:rPr>
          <w:rFonts w:cs="Arial"/>
          <w:b/>
          <w:sz w:val="20"/>
          <w:szCs w:val="20"/>
        </w:rPr>
      </w:pPr>
      <w:r w:rsidRPr="00FC4C64">
        <w:rPr>
          <w:rFonts w:cs="Arial"/>
          <w:b/>
          <w:sz w:val="20"/>
          <w:szCs w:val="20"/>
        </w:rPr>
        <w:t>West Sussex</w:t>
      </w:r>
    </w:p>
    <w:p w14:paraId="27597558" w14:textId="77777777" w:rsidR="00661055" w:rsidRPr="00FC4C64" w:rsidRDefault="00661055" w:rsidP="00661055">
      <w:pPr>
        <w:spacing w:line="240" w:lineRule="auto"/>
        <w:jc w:val="center"/>
        <w:rPr>
          <w:rFonts w:cs="Arial"/>
          <w:b/>
          <w:sz w:val="20"/>
          <w:szCs w:val="20"/>
        </w:rPr>
      </w:pPr>
      <w:r w:rsidRPr="00FC4C64">
        <w:rPr>
          <w:rFonts w:cs="Arial"/>
          <w:b/>
          <w:sz w:val="20"/>
          <w:szCs w:val="20"/>
        </w:rPr>
        <w:t>RH10 1BF</w:t>
      </w:r>
    </w:p>
    <w:p w14:paraId="2DF78B7C" w14:textId="77777777" w:rsidR="00661055" w:rsidRPr="00FC4C64" w:rsidRDefault="00661055" w:rsidP="00661055">
      <w:pPr>
        <w:spacing w:line="240" w:lineRule="auto"/>
        <w:jc w:val="center"/>
        <w:rPr>
          <w:rFonts w:cs="Arial"/>
          <w:b/>
          <w:sz w:val="20"/>
          <w:szCs w:val="20"/>
        </w:rPr>
      </w:pPr>
      <w:r>
        <w:rPr>
          <w:rFonts w:cs="Arial"/>
          <w:b/>
          <w:sz w:val="20"/>
          <w:szCs w:val="20"/>
        </w:rPr>
        <w:lastRenderedPageBreak/>
        <w:t>Tel: 01293 603600</w:t>
      </w:r>
    </w:p>
    <w:p w14:paraId="0CAED7B6" w14:textId="77777777" w:rsidR="00661055" w:rsidRPr="00FC4C64" w:rsidRDefault="00661055" w:rsidP="00661055">
      <w:pPr>
        <w:spacing w:line="240" w:lineRule="auto"/>
        <w:jc w:val="center"/>
        <w:rPr>
          <w:rFonts w:cs="Arial"/>
          <w:b/>
          <w:sz w:val="20"/>
          <w:szCs w:val="20"/>
        </w:rPr>
      </w:pPr>
      <w:r w:rsidRPr="00FC4C64">
        <w:rPr>
          <w:rFonts w:cs="Arial"/>
          <w:b/>
          <w:sz w:val="20"/>
          <w:szCs w:val="20"/>
        </w:rPr>
        <w:t>Ref:</w:t>
      </w:r>
      <w:r>
        <w:rPr>
          <w:rFonts w:cs="Arial"/>
          <w:b/>
          <w:sz w:val="20"/>
          <w:szCs w:val="20"/>
        </w:rPr>
        <w:t xml:space="preserve"> SAM/</w:t>
      </w:r>
    </w:p>
    <w:p w14:paraId="2A96156B" w14:textId="77777777" w:rsidR="00661055" w:rsidRPr="00835A93" w:rsidRDefault="00661055" w:rsidP="00661055">
      <w:pPr>
        <w:spacing w:before="120" w:after="120" w:line="240" w:lineRule="auto"/>
        <w:rPr>
          <w:rFonts w:cs="Arial"/>
          <w:sz w:val="20"/>
          <w:szCs w:val="20"/>
        </w:rPr>
      </w:pPr>
      <w:r>
        <w:rPr>
          <w:rFonts w:cs="Arial"/>
          <w:sz w:val="20"/>
          <w:szCs w:val="20"/>
        </w:rPr>
        <w:br w:type="page"/>
      </w:r>
    </w:p>
    <w:p w14:paraId="5AC07B77" w14:textId="77777777" w:rsidR="00661055" w:rsidRPr="00835A93" w:rsidRDefault="00661055" w:rsidP="00661055">
      <w:pPr>
        <w:spacing w:before="120" w:after="120" w:line="240" w:lineRule="auto"/>
        <w:rPr>
          <w:rFonts w:cs="Arial"/>
          <w:sz w:val="20"/>
          <w:szCs w:val="20"/>
        </w:rPr>
      </w:pPr>
    </w:p>
    <w:p w14:paraId="254D7D04" w14:textId="63B5C14E" w:rsidR="00661055" w:rsidRPr="00835A93" w:rsidRDefault="00661055" w:rsidP="00661055">
      <w:pPr>
        <w:spacing w:before="120" w:after="120" w:line="240" w:lineRule="auto"/>
        <w:rPr>
          <w:rFonts w:cs="Arial"/>
          <w:sz w:val="20"/>
          <w:szCs w:val="20"/>
        </w:rPr>
      </w:pPr>
      <w:bookmarkStart w:id="0" w:name="a83816"/>
      <w:bookmarkStart w:id="1" w:name="main"/>
      <w:r w:rsidRPr="00EC43DF">
        <w:rPr>
          <w:rFonts w:cs="Arial"/>
          <w:b/>
          <w:sz w:val="20"/>
          <w:szCs w:val="20"/>
        </w:rPr>
        <w:t>THIS AGREEMENT</w:t>
      </w:r>
      <w:r w:rsidRPr="00835A93">
        <w:rPr>
          <w:rFonts w:cs="Arial"/>
          <w:sz w:val="20"/>
          <w:szCs w:val="20"/>
          <w:lang w:val="en-US" w:bidi="ar-SA"/>
        </w:rPr>
        <w:t xml:space="preserve"> is made </w:t>
      </w:r>
      <w:r w:rsidR="00EC4FD1">
        <w:rPr>
          <w:rFonts w:cs="Arial"/>
          <w:sz w:val="20"/>
          <w:szCs w:val="20"/>
          <w:lang w:val="en-US" w:bidi="ar-SA"/>
        </w:rPr>
        <w:t>on</w:t>
      </w:r>
      <w:r w:rsidR="00466141">
        <w:rPr>
          <w:rFonts w:cs="Arial"/>
          <w:sz w:val="20"/>
          <w:szCs w:val="20"/>
          <w:lang w:val="en-US" w:bidi="ar-SA"/>
        </w:rPr>
        <w:t xml:space="preserve"> 4</w:t>
      </w:r>
      <w:r w:rsidR="00466141" w:rsidRPr="00466141">
        <w:rPr>
          <w:rFonts w:cs="Arial"/>
          <w:sz w:val="20"/>
          <w:szCs w:val="20"/>
          <w:vertAlign w:val="superscript"/>
          <w:lang w:val="en-US" w:bidi="ar-SA"/>
        </w:rPr>
        <w:t>th</w:t>
      </w:r>
      <w:r w:rsidR="00466141">
        <w:rPr>
          <w:rFonts w:cs="Arial"/>
          <w:sz w:val="20"/>
          <w:szCs w:val="20"/>
          <w:lang w:val="en-US" w:bidi="ar-SA"/>
        </w:rPr>
        <w:t xml:space="preserve"> </w:t>
      </w:r>
      <w:r w:rsidR="00043431">
        <w:rPr>
          <w:rFonts w:cs="Arial"/>
          <w:sz w:val="20"/>
          <w:szCs w:val="20"/>
          <w:lang w:val="en-US" w:bidi="ar-SA"/>
        </w:rPr>
        <w:t>December</w:t>
      </w:r>
      <w:r w:rsidR="00EC4FD1">
        <w:rPr>
          <w:rFonts w:cs="Arial"/>
          <w:sz w:val="20"/>
          <w:szCs w:val="20"/>
          <w:lang w:val="en-US" w:bidi="ar-SA"/>
        </w:rPr>
        <w:t xml:space="preserve"> 201</w:t>
      </w:r>
      <w:r w:rsidR="00997448">
        <w:rPr>
          <w:rFonts w:cs="Arial"/>
          <w:sz w:val="20"/>
          <w:szCs w:val="20"/>
          <w:lang w:val="en-US" w:bidi="ar-SA"/>
        </w:rPr>
        <w:t>9</w:t>
      </w:r>
      <w:r w:rsidR="00EC4FD1">
        <w:rPr>
          <w:rFonts w:cs="Arial"/>
          <w:sz w:val="20"/>
          <w:szCs w:val="20"/>
          <w:lang w:val="en-US" w:bidi="ar-SA"/>
        </w:rPr>
        <w:t>.</w:t>
      </w:r>
    </w:p>
    <w:p w14:paraId="28C1D4CD" w14:textId="77777777" w:rsidR="00661055" w:rsidRPr="00835A93" w:rsidRDefault="00661055" w:rsidP="00661055">
      <w:pPr>
        <w:shd w:val="clear" w:color="000000" w:fill="FFFFFF"/>
        <w:spacing w:before="120" w:after="120" w:line="240" w:lineRule="auto"/>
        <w:rPr>
          <w:rFonts w:cs="Arial"/>
          <w:sz w:val="20"/>
          <w:szCs w:val="20"/>
        </w:rPr>
      </w:pPr>
      <w:r w:rsidRPr="00835A93">
        <w:rPr>
          <w:rFonts w:cs="Arial"/>
          <w:sz w:val="20"/>
          <w:szCs w:val="20"/>
          <w:lang w:val="en-US" w:bidi="ar-SA"/>
        </w:rPr>
        <w:t>B E T W E E N</w:t>
      </w:r>
    </w:p>
    <w:p w14:paraId="19E2812F" w14:textId="77777777" w:rsidR="00EC4FD1" w:rsidRDefault="00EC4FD1" w:rsidP="00EC4FD1">
      <w:pPr>
        <w:pStyle w:val="1Parties"/>
        <w:numPr>
          <w:ilvl w:val="0"/>
          <w:numId w:val="39"/>
        </w:numPr>
        <w:spacing w:before="120" w:after="120" w:line="240" w:lineRule="auto"/>
        <w:rPr>
          <w:rFonts w:cs="Arial"/>
          <w:sz w:val="20"/>
          <w:szCs w:val="20"/>
        </w:rPr>
      </w:pPr>
      <w:r w:rsidRPr="000F1169">
        <w:rPr>
          <w:rFonts w:cs="Arial"/>
          <w:sz w:val="20"/>
          <w:szCs w:val="20"/>
        </w:rPr>
        <w:t xml:space="preserve">Oxford International Education </w:t>
      </w:r>
      <w:r>
        <w:rPr>
          <w:rFonts w:cs="Arial"/>
          <w:sz w:val="20"/>
          <w:szCs w:val="20"/>
        </w:rPr>
        <w:t>&amp; Travel</w:t>
      </w:r>
      <w:r w:rsidRPr="000F1169">
        <w:rPr>
          <w:rFonts w:cs="Arial"/>
          <w:sz w:val="20"/>
          <w:szCs w:val="20"/>
        </w:rPr>
        <w:t xml:space="preserve"> Limited incorporated and </w:t>
      </w:r>
      <w:r w:rsidRPr="00C30396">
        <w:rPr>
          <w:rFonts w:cs="Arial"/>
          <w:sz w:val="20"/>
          <w:szCs w:val="20"/>
        </w:rPr>
        <w:t>registered in Englan</w:t>
      </w:r>
      <w:r>
        <w:rPr>
          <w:rFonts w:cs="Arial"/>
          <w:sz w:val="20"/>
          <w:szCs w:val="20"/>
        </w:rPr>
        <w:t xml:space="preserve">d and Wales with Company Number </w:t>
      </w:r>
      <w:r w:rsidRPr="00D74851">
        <w:rPr>
          <w:rFonts w:cs="Arial"/>
          <w:sz w:val="21"/>
          <w:szCs w:val="21"/>
        </w:rPr>
        <w:t>2666738</w:t>
      </w:r>
      <w:r>
        <w:rPr>
          <w:rFonts w:cs="Arial"/>
          <w:sz w:val="21"/>
          <w:szCs w:val="21"/>
        </w:rPr>
        <w:t xml:space="preserve"> </w:t>
      </w:r>
      <w:r w:rsidRPr="00C30396">
        <w:rPr>
          <w:rFonts w:cs="Arial"/>
          <w:sz w:val="20"/>
          <w:szCs w:val="20"/>
        </w:rPr>
        <w:t xml:space="preserve">whose registered office is at </w:t>
      </w:r>
      <w:r w:rsidRPr="00C30396">
        <w:rPr>
          <w:rFonts w:cs="Arial"/>
          <w:sz w:val="20"/>
          <w:szCs w:val="20"/>
          <w:lang w:val="en"/>
        </w:rPr>
        <w:t>New Kings Court Tollgate, Chandler's Ford, Eastleigh, Hamp</w:t>
      </w:r>
      <w:r>
        <w:rPr>
          <w:rFonts w:cs="Arial"/>
          <w:sz w:val="20"/>
          <w:szCs w:val="20"/>
          <w:lang w:val="en"/>
        </w:rPr>
        <w:t>shire, United Kingdom, SO53 3LG</w:t>
      </w:r>
      <w:r w:rsidRPr="00C30396">
        <w:rPr>
          <w:rFonts w:cs="Arial"/>
          <w:sz w:val="20"/>
          <w:szCs w:val="20"/>
        </w:rPr>
        <w:t xml:space="preserve"> (“the Company” or “we”).</w:t>
      </w:r>
    </w:p>
    <w:p w14:paraId="5D3158AF" w14:textId="7E247712" w:rsidR="00EC4FD1" w:rsidRPr="00EC4FD1" w:rsidRDefault="00466141" w:rsidP="00043431">
      <w:pPr>
        <w:pStyle w:val="1Parties"/>
        <w:numPr>
          <w:ilvl w:val="0"/>
          <w:numId w:val="39"/>
        </w:numPr>
        <w:spacing w:before="120" w:after="120" w:line="240" w:lineRule="auto"/>
        <w:rPr>
          <w:rFonts w:cs="Arial"/>
          <w:sz w:val="20"/>
          <w:szCs w:val="20"/>
        </w:rPr>
      </w:pPr>
      <w:r>
        <w:rPr>
          <w:rFonts w:cs="Arial"/>
          <w:sz w:val="20"/>
          <w:szCs w:val="20"/>
        </w:rPr>
        <w:t>Beatrice Bartus</w:t>
      </w:r>
      <w:r w:rsidR="00043431">
        <w:rPr>
          <w:rFonts w:cs="Arial"/>
          <w:sz w:val="20"/>
          <w:szCs w:val="20"/>
        </w:rPr>
        <w:t xml:space="preserve"> </w:t>
      </w:r>
      <w:r w:rsidR="00EC4FD1">
        <w:rPr>
          <w:rFonts w:cs="Arial"/>
          <w:sz w:val="20"/>
          <w:szCs w:val="20"/>
        </w:rPr>
        <w:t xml:space="preserve">of </w:t>
      </w:r>
      <w:r w:rsidR="001B2D6F">
        <w:rPr>
          <w:rFonts w:cs="Arial"/>
          <w:sz w:val="20"/>
          <w:szCs w:val="20"/>
        </w:rPr>
        <w:t xml:space="preserve">80 Chilswell Road, Oxford, OX 4PJ </w:t>
      </w:r>
      <w:r w:rsidR="001B2D6F" w:rsidRPr="001B2D6F">
        <w:rPr>
          <w:rFonts w:cs="Arial"/>
          <w:b/>
          <w:sz w:val="20"/>
          <w:szCs w:val="20"/>
        </w:rPr>
        <w:t>(temporary)</w:t>
      </w:r>
      <w:r w:rsidR="00043431" w:rsidRPr="00043431">
        <w:rPr>
          <w:rFonts w:cs="Arial"/>
          <w:sz w:val="20"/>
          <w:szCs w:val="20"/>
        </w:rPr>
        <w:t xml:space="preserve"> </w:t>
      </w:r>
      <w:r w:rsidR="00EC4FD1" w:rsidRPr="00DA3296">
        <w:rPr>
          <w:rFonts w:cs="Arial"/>
          <w:sz w:val="20"/>
          <w:szCs w:val="20"/>
        </w:rPr>
        <w:t>(“you”).</w:t>
      </w:r>
    </w:p>
    <w:p w14:paraId="6212CCC9" w14:textId="77777777" w:rsidR="00661055" w:rsidRPr="007F2AAF" w:rsidRDefault="00661055" w:rsidP="00661055">
      <w:pPr>
        <w:numPr>
          <w:ilvl w:val="0"/>
          <w:numId w:val="35"/>
        </w:numPr>
        <w:spacing w:before="120" w:after="120" w:line="240" w:lineRule="auto"/>
        <w:rPr>
          <w:rFonts w:cs="Arial"/>
          <w:b/>
          <w:sz w:val="20"/>
          <w:szCs w:val="20"/>
        </w:rPr>
      </w:pPr>
      <w:r>
        <w:rPr>
          <w:rFonts w:cs="Arial"/>
          <w:b/>
          <w:caps/>
          <w:sz w:val="20"/>
          <w:szCs w:val="20"/>
          <w:lang w:val="en-US" w:bidi="ar-SA"/>
        </w:rPr>
        <w:t>your</w:t>
      </w:r>
      <w:r w:rsidRPr="007F2AAF">
        <w:rPr>
          <w:rFonts w:cs="Arial"/>
          <w:b/>
          <w:caps/>
          <w:sz w:val="20"/>
          <w:szCs w:val="20"/>
          <w:lang w:val="en-US" w:bidi="ar-SA"/>
        </w:rPr>
        <w:t xml:space="preserve"> Employment</w:t>
      </w:r>
      <w:bookmarkEnd w:id="0"/>
      <w:r>
        <w:rPr>
          <w:rFonts w:cs="Arial"/>
          <w:b/>
          <w:caps/>
          <w:sz w:val="20"/>
          <w:szCs w:val="20"/>
          <w:lang w:val="en-US" w:bidi="ar-SA"/>
        </w:rPr>
        <w:t xml:space="preserve"> and probationary period</w:t>
      </w:r>
    </w:p>
    <w:p w14:paraId="06473408" w14:textId="48C4A75D" w:rsidR="00661055" w:rsidRPr="00EC4FD1" w:rsidRDefault="00661055" w:rsidP="00661055">
      <w:pPr>
        <w:numPr>
          <w:ilvl w:val="1"/>
          <w:numId w:val="35"/>
        </w:numPr>
        <w:spacing w:before="120" w:after="120" w:line="240" w:lineRule="auto"/>
        <w:rPr>
          <w:rFonts w:cs="Arial"/>
          <w:sz w:val="20"/>
          <w:szCs w:val="20"/>
        </w:rPr>
      </w:pPr>
      <w:r w:rsidRPr="00835A93">
        <w:rPr>
          <w:rFonts w:cs="Arial"/>
          <w:sz w:val="20"/>
          <w:szCs w:val="20"/>
          <w:lang w:val="en-US" w:bidi="ar-SA"/>
        </w:rPr>
        <w:t>You</w:t>
      </w:r>
      <w:r>
        <w:rPr>
          <w:rFonts w:cs="Arial"/>
          <w:sz w:val="20"/>
          <w:szCs w:val="20"/>
          <w:lang w:val="en-US" w:bidi="ar-SA"/>
        </w:rPr>
        <w:t xml:space="preserve"> are employed by</w:t>
      </w:r>
      <w:r w:rsidRPr="00835A93">
        <w:rPr>
          <w:rFonts w:cs="Arial"/>
          <w:sz w:val="20"/>
          <w:szCs w:val="20"/>
          <w:lang w:val="en-US" w:bidi="ar-SA"/>
        </w:rPr>
        <w:t xml:space="preserve"> </w:t>
      </w:r>
      <w:r>
        <w:rPr>
          <w:rFonts w:cs="Arial"/>
          <w:sz w:val="20"/>
          <w:szCs w:val="20"/>
          <w:lang w:val="en-US" w:bidi="ar-SA"/>
        </w:rPr>
        <w:t xml:space="preserve">the </w:t>
      </w:r>
      <w:r w:rsidRPr="00835A93">
        <w:rPr>
          <w:rFonts w:cs="Arial"/>
          <w:sz w:val="20"/>
          <w:szCs w:val="20"/>
          <w:lang w:val="en-US" w:bidi="ar-SA"/>
        </w:rPr>
        <w:t>Company</w:t>
      </w:r>
      <w:r>
        <w:rPr>
          <w:rFonts w:cs="Arial"/>
          <w:sz w:val="20"/>
          <w:szCs w:val="20"/>
          <w:lang w:val="en-US" w:bidi="ar-SA"/>
        </w:rPr>
        <w:t xml:space="preserve"> and y</w:t>
      </w:r>
      <w:r w:rsidRPr="00835A93">
        <w:rPr>
          <w:rFonts w:cs="Arial"/>
          <w:sz w:val="20"/>
          <w:szCs w:val="20"/>
          <w:lang w:val="en-US" w:bidi="ar-SA"/>
        </w:rPr>
        <w:t xml:space="preserve">our employment with the Company </w:t>
      </w:r>
      <w:r w:rsidRPr="00EC4FD1">
        <w:rPr>
          <w:rFonts w:cs="Arial"/>
          <w:sz w:val="20"/>
          <w:szCs w:val="20"/>
          <w:lang w:val="en-US" w:bidi="ar-SA"/>
        </w:rPr>
        <w:t>commence</w:t>
      </w:r>
      <w:r w:rsidR="00EC4FD1" w:rsidRPr="00EC4FD1">
        <w:rPr>
          <w:rFonts w:cs="Arial"/>
          <w:sz w:val="20"/>
          <w:szCs w:val="20"/>
          <w:lang w:val="en-US" w:bidi="ar-SA"/>
        </w:rPr>
        <w:t xml:space="preserve">s on </w:t>
      </w:r>
      <w:r w:rsidR="00466141">
        <w:rPr>
          <w:rFonts w:cs="Arial"/>
          <w:sz w:val="20"/>
          <w:szCs w:val="20"/>
          <w:lang w:val="en-US" w:bidi="ar-SA"/>
        </w:rPr>
        <w:t>6</w:t>
      </w:r>
      <w:r w:rsidR="00466141" w:rsidRPr="00466141">
        <w:rPr>
          <w:rFonts w:cs="Arial"/>
          <w:sz w:val="20"/>
          <w:szCs w:val="20"/>
          <w:vertAlign w:val="superscript"/>
          <w:lang w:val="en-US" w:bidi="ar-SA"/>
        </w:rPr>
        <w:t>th</w:t>
      </w:r>
      <w:r w:rsidR="00466141">
        <w:rPr>
          <w:rFonts w:cs="Arial"/>
          <w:sz w:val="20"/>
          <w:szCs w:val="20"/>
          <w:lang w:val="en-US" w:bidi="ar-SA"/>
        </w:rPr>
        <w:t xml:space="preserve"> January 2020</w:t>
      </w:r>
      <w:r w:rsidR="00550712">
        <w:rPr>
          <w:rFonts w:cs="Arial"/>
          <w:sz w:val="20"/>
          <w:szCs w:val="20"/>
          <w:lang w:val="en-US" w:bidi="ar-SA"/>
        </w:rPr>
        <w:t>.</w:t>
      </w:r>
    </w:p>
    <w:p w14:paraId="25E89F93" w14:textId="61F8FDE1" w:rsidR="002700BB" w:rsidRPr="00466141" w:rsidRDefault="002700BB" w:rsidP="00043431">
      <w:pPr>
        <w:numPr>
          <w:ilvl w:val="1"/>
          <w:numId w:val="35"/>
        </w:numPr>
        <w:spacing w:before="120" w:after="120" w:line="240" w:lineRule="auto"/>
        <w:rPr>
          <w:rFonts w:cs="Arial"/>
          <w:sz w:val="20"/>
          <w:szCs w:val="20"/>
        </w:rPr>
      </w:pPr>
      <w:bookmarkStart w:id="2" w:name="a1000955"/>
      <w:r>
        <w:rPr>
          <w:rFonts w:cs="Arial"/>
          <w:sz w:val="20"/>
          <w:szCs w:val="20"/>
          <w:lang w:val="en-US" w:bidi="ar-SA"/>
        </w:rPr>
        <w:t>Your employment with Oxford International Educa</w:t>
      </w:r>
      <w:r w:rsidR="00D339F9">
        <w:rPr>
          <w:rFonts w:cs="Arial"/>
          <w:sz w:val="20"/>
          <w:szCs w:val="20"/>
          <w:lang w:val="en-US" w:bidi="ar-SA"/>
        </w:rPr>
        <w:t xml:space="preserve">tion Group which commenced on </w:t>
      </w:r>
      <w:r w:rsidR="00466141">
        <w:rPr>
          <w:rFonts w:cs="Arial"/>
          <w:sz w:val="20"/>
          <w:szCs w:val="20"/>
          <w:lang w:val="en-US" w:bidi="ar-SA"/>
        </w:rPr>
        <w:t>0</w:t>
      </w:r>
      <w:r w:rsidR="006C615F">
        <w:rPr>
          <w:rFonts w:cs="Arial"/>
          <w:sz w:val="20"/>
          <w:szCs w:val="20"/>
          <w:lang w:val="en-US" w:bidi="ar-SA"/>
        </w:rPr>
        <w:t>6/01/2020</w:t>
      </w:r>
      <w:r>
        <w:rPr>
          <w:rFonts w:cs="Arial"/>
          <w:sz w:val="20"/>
          <w:szCs w:val="20"/>
          <w:lang w:val="en-US" w:bidi="ar-SA"/>
        </w:rPr>
        <w:t>, counts towards your period of continuous employment with the Company.</w:t>
      </w:r>
    </w:p>
    <w:p w14:paraId="4CF8904F" w14:textId="6F2B7DF4" w:rsidR="00466141" w:rsidRPr="00466141" w:rsidRDefault="00466141" w:rsidP="00466141">
      <w:pPr>
        <w:numPr>
          <w:ilvl w:val="1"/>
          <w:numId w:val="35"/>
        </w:numPr>
        <w:spacing w:before="120" w:after="120" w:line="240" w:lineRule="auto"/>
        <w:rPr>
          <w:rFonts w:cs="Arial"/>
          <w:sz w:val="20"/>
          <w:szCs w:val="20"/>
        </w:rPr>
      </w:pPr>
      <w:bookmarkStart w:id="3" w:name="_Ref406151701"/>
      <w:r w:rsidRPr="00BF0AE3">
        <w:rPr>
          <w:rFonts w:cs="Arial"/>
          <w:sz w:val="20"/>
          <w:szCs w:val="20"/>
          <w:lang w:val="en-US" w:bidi="ar-SA"/>
        </w:rPr>
        <w:t xml:space="preserve">The first </w:t>
      </w:r>
      <w:r>
        <w:rPr>
          <w:rFonts w:cs="Arial"/>
          <w:sz w:val="20"/>
          <w:szCs w:val="20"/>
          <w:lang w:val="en-US" w:bidi="ar-SA"/>
        </w:rPr>
        <w:t>3</w:t>
      </w:r>
      <w:r w:rsidRPr="00BF0AE3">
        <w:rPr>
          <w:rFonts w:cs="Arial"/>
          <w:sz w:val="20"/>
          <w:szCs w:val="20"/>
          <w:lang w:val="en-US" w:bidi="ar-SA"/>
        </w:rPr>
        <w:t xml:space="preserve"> months of your employment shall be a probationary period and during this period your employment may be terminated at any time by either party giving </w:t>
      </w:r>
      <w:r w:rsidR="009E34CC">
        <w:rPr>
          <w:rFonts w:cs="Arial"/>
          <w:sz w:val="20"/>
          <w:szCs w:val="20"/>
          <w:lang w:val="en-US" w:bidi="ar-SA"/>
        </w:rPr>
        <w:t xml:space="preserve">four </w:t>
      </w:r>
      <w:r>
        <w:rPr>
          <w:rFonts w:cs="Arial"/>
          <w:sz w:val="20"/>
          <w:szCs w:val="20"/>
          <w:lang w:val="en-US" w:bidi="ar-SA"/>
        </w:rPr>
        <w:t>week</w:t>
      </w:r>
      <w:r w:rsidRPr="00BF0AE3">
        <w:rPr>
          <w:rFonts w:cs="Arial"/>
          <w:sz w:val="20"/>
          <w:szCs w:val="20"/>
          <w:lang w:val="en-US" w:bidi="ar-SA"/>
        </w:rPr>
        <w:t>’s prior notice. We may, at our discretion, extend this period should your performance and suitability require further evaluation</w:t>
      </w:r>
      <w:r w:rsidRPr="005A73DB">
        <w:rPr>
          <w:rFonts w:cs="Arial"/>
          <w:sz w:val="20"/>
          <w:szCs w:val="20"/>
          <w:lang w:val="en-US" w:bidi="ar-SA"/>
        </w:rPr>
        <w:t>. We will inform you in writing of the successful completion of your probationary perio</w:t>
      </w:r>
      <w:bookmarkEnd w:id="3"/>
      <w:r w:rsidR="007C267D">
        <w:rPr>
          <w:rFonts w:cs="Arial"/>
          <w:sz w:val="20"/>
          <w:szCs w:val="20"/>
          <w:lang w:val="en-US" w:bidi="ar-SA"/>
        </w:rPr>
        <w:t>d.</w:t>
      </w:r>
    </w:p>
    <w:p w14:paraId="148BF914" w14:textId="77777777" w:rsidR="00EC4FD1" w:rsidRDefault="00EC4FD1" w:rsidP="00EC4FD1">
      <w:pPr>
        <w:numPr>
          <w:ilvl w:val="1"/>
          <w:numId w:val="35"/>
        </w:numPr>
        <w:spacing w:before="120" w:after="120" w:line="240" w:lineRule="auto"/>
        <w:rPr>
          <w:rFonts w:cs="Arial"/>
          <w:sz w:val="20"/>
          <w:szCs w:val="20"/>
        </w:rPr>
      </w:pPr>
      <w:r>
        <w:rPr>
          <w:rFonts w:cs="Arial"/>
          <w:sz w:val="20"/>
          <w:szCs w:val="20"/>
          <w:lang w:eastAsia="en-GB" w:bidi="ar-SA"/>
        </w:rPr>
        <w:t>You represent and warrant</w:t>
      </w:r>
      <w:r w:rsidRPr="007228F0">
        <w:rPr>
          <w:rFonts w:cs="Arial"/>
          <w:sz w:val="20"/>
          <w:szCs w:val="20"/>
          <w:lang w:eastAsia="en-GB" w:bidi="ar-SA"/>
        </w:rPr>
        <w:t xml:space="preserve"> to the Company that, by entering into this </w:t>
      </w:r>
      <w:r>
        <w:rPr>
          <w:rFonts w:cs="Arial"/>
          <w:sz w:val="20"/>
          <w:szCs w:val="20"/>
          <w:lang w:eastAsia="en-GB" w:bidi="ar-SA"/>
        </w:rPr>
        <w:t>A</w:t>
      </w:r>
      <w:r w:rsidRPr="007228F0">
        <w:rPr>
          <w:rFonts w:cs="Arial"/>
          <w:sz w:val="20"/>
          <w:szCs w:val="20"/>
          <w:lang w:eastAsia="en-GB" w:bidi="ar-SA"/>
        </w:rPr>
        <w:t xml:space="preserve">greement or performing any of </w:t>
      </w:r>
      <w:r>
        <w:rPr>
          <w:rFonts w:cs="Arial"/>
          <w:sz w:val="20"/>
          <w:szCs w:val="20"/>
          <w:lang w:eastAsia="en-GB" w:bidi="ar-SA"/>
        </w:rPr>
        <w:t xml:space="preserve">your </w:t>
      </w:r>
      <w:r w:rsidRPr="007228F0">
        <w:rPr>
          <w:rFonts w:cs="Arial"/>
          <w:sz w:val="20"/>
          <w:szCs w:val="20"/>
          <w:lang w:eastAsia="en-GB" w:bidi="ar-SA"/>
        </w:rPr>
        <w:t xml:space="preserve">obligations under it, </w:t>
      </w:r>
      <w:r>
        <w:rPr>
          <w:rFonts w:cs="Arial"/>
          <w:sz w:val="20"/>
          <w:szCs w:val="20"/>
          <w:lang w:eastAsia="en-GB" w:bidi="ar-SA"/>
        </w:rPr>
        <w:t>you</w:t>
      </w:r>
      <w:r w:rsidRPr="007228F0">
        <w:rPr>
          <w:rFonts w:cs="Arial"/>
          <w:sz w:val="20"/>
          <w:szCs w:val="20"/>
          <w:lang w:eastAsia="en-GB" w:bidi="ar-SA"/>
        </w:rPr>
        <w:t xml:space="preserve"> will not be in breach of any court order or any express or implied terms of any </w:t>
      </w:r>
      <w:r>
        <w:rPr>
          <w:rFonts w:cs="Arial"/>
          <w:sz w:val="20"/>
          <w:szCs w:val="20"/>
          <w:lang w:eastAsia="en-GB" w:bidi="ar-SA"/>
        </w:rPr>
        <w:t xml:space="preserve">contract </w:t>
      </w:r>
      <w:r w:rsidRPr="007228F0">
        <w:rPr>
          <w:rFonts w:cs="Arial"/>
          <w:sz w:val="20"/>
          <w:szCs w:val="20"/>
        </w:rPr>
        <w:t xml:space="preserve">or other obligation binding on </w:t>
      </w:r>
      <w:r>
        <w:rPr>
          <w:rFonts w:cs="Arial"/>
          <w:sz w:val="20"/>
          <w:szCs w:val="20"/>
        </w:rPr>
        <w:t xml:space="preserve">you </w:t>
      </w:r>
      <w:r w:rsidRPr="00206A6F">
        <w:rPr>
          <w:rFonts w:cs="Arial"/>
          <w:sz w:val="20"/>
          <w:szCs w:val="20"/>
        </w:rPr>
        <w:t>and undertake to indemnify the Company against any claims, costs, damages, liabilities or expenses which the Company may incur as a result if you are in breach of any such obligations.</w:t>
      </w:r>
    </w:p>
    <w:p w14:paraId="58DF21E5" w14:textId="77777777" w:rsidR="00EC4FD1" w:rsidRPr="0066574B" w:rsidRDefault="00EC4FD1" w:rsidP="00EC4FD1">
      <w:pPr>
        <w:numPr>
          <w:ilvl w:val="1"/>
          <w:numId w:val="35"/>
        </w:numPr>
        <w:spacing w:before="120" w:after="120" w:line="240" w:lineRule="auto"/>
        <w:rPr>
          <w:rFonts w:cs="Arial"/>
          <w:sz w:val="20"/>
          <w:szCs w:val="20"/>
        </w:rPr>
      </w:pPr>
      <w:r w:rsidRPr="00835A93">
        <w:rPr>
          <w:rFonts w:cs="Arial"/>
          <w:sz w:val="20"/>
          <w:szCs w:val="20"/>
          <w:lang w:val="en-US" w:bidi="ar-SA"/>
        </w:rPr>
        <w:t xml:space="preserve">You warrant that you are entitled to work in the UK without any additional approvals and will notify the Company immediately if </w:t>
      </w:r>
      <w:r>
        <w:rPr>
          <w:rFonts w:cs="Arial"/>
          <w:sz w:val="20"/>
          <w:szCs w:val="20"/>
          <w:lang w:val="en-US" w:bidi="ar-SA"/>
        </w:rPr>
        <w:t>this position changes</w:t>
      </w:r>
      <w:r w:rsidRPr="00835A93">
        <w:rPr>
          <w:rFonts w:cs="Arial"/>
          <w:sz w:val="20"/>
          <w:szCs w:val="20"/>
          <w:lang w:val="en-US" w:bidi="ar-SA"/>
        </w:rPr>
        <w:t xml:space="preserve"> at any time during your employment with the Company.</w:t>
      </w:r>
    </w:p>
    <w:p w14:paraId="03243FC9" w14:textId="77777777" w:rsidR="00EC4FD1" w:rsidRPr="0057639F" w:rsidRDefault="00EC4FD1" w:rsidP="00EC4FD1">
      <w:pPr>
        <w:numPr>
          <w:ilvl w:val="1"/>
          <w:numId w:val="35"/>
        </w:numPr>
        <w:spacing w:before="120" w:after="120" w:line="240" w:lineRule="auto"/>
        <w:rPr>
          <w:rFonts w:cs="Arial"/>
          <w:sz w:val="20"/>
          <w:szCs w:val="20"/>
        </w:rPr>
      </w:pPr>
      <w:r w:rsidRPr="0057639F">
        <w:rPr>
          <w:rFonts w:cs="Arial"/>
          <w:sz w:val="20"/>
          <w:szCs w:val="20"/>
        </w:rPr>
        <w:t xml:space="preserve">It is a condition of your employment that you: </w:t>
      </w:r>
    </w:p>
    <w:p w14:paraId="20AFC396" w14:textId="77777777" w:rsidR="00EC4FD1" w:rsidRPr="0057639F" w:rsidRDefault="00EC4FD1" w:rsidP="00EC4FD1">
      <w:pPr>
        <w:numPr>
          <w:ilvl w:val="2"/>
          <w:numId w:val="35"/>
        </w:numPr>
        <w:spacing w:before="120" w:after="120" w:line="240" w:lineRule="auto"/>
        <w:rPr>
          <w:rFonts w:cs="Arial"/>
          <w:sz w:val="20"/>
          <w:szCs w:val="20"/>
        </w:rPr>
      </w:pPr>
      <w:r w:rsidRPr="0057639F">
        <w:rPr>
          <w:rFonts w:cs="Arial"/>
          <w:sz w:val="20"/>
          <w:szCs w:val="20"/>
        </w:rPr>
        <w:t xml:space="preserve">satisfy any legal requirements necessary for you to complete your duties, such as, without limitation, satisfactory verification of your suitability for employment at the Disclosure </w:t>
      </w:r>
      <w:r>
        <w:rPr>
          <w:rFonts w:cs="Arial"/>
          <w:sz w:val="20"/>
          <w:szCs w:val="20"/>
        </w:rPr>
        <w:t xml:space="preserve">and Barring Service </w:t>
      </w:r>
      <w:r w:rsidRPr="0057639F">
        <w:rPr>
          <w:rFonts w:cs="Arial"/>
          <w:sz w:val="20"/>
          <w:szCs w:val="20"/>
        </w:rPr>
        <w:t>and two satisfactory employment refer</w:t>
      </w:r>
      <w:r>
        <w:rPr>
          <w:rFonts w:cs="Arial"/>
          <w:sz w:val="20"/>
          <w:szCs w:val="20"/>
        </w:rPr>
        <w:t>ences from appropriate referees</w:t>
      </w:r>
      <w:r w:rsidRPr="0057639F">
        <w:rPr>
          <w:rFonts w:cs="Arial"/>
          <w:sz w:val="20"/>
          <w:szCs w:val="20"/>
        </w:rPr>
        <w:t>;</w:t>
      </w:r>
    </w:p>
    <w:p w14:paraId="11EF0280" w14:textId="77777777" w:rsidR="00EC4FD1" w:rsidRPr="0057639F" w:rsidRDefault="00EC4FD1" w:rsidP="00EC4FD1">
      <w:pPr>
        <w:numPr>
          <w:ilvl w:val="2"/>
          <w:numId w:val="35"/>
        </w:numPr>
        <w:spacing w:before="120" w:after="120" w:line="240" w:lineRule="auto"/>
        <w:rPr>
          <w:rFonts w:cs="Arial"/>
          <w:sz w:val="20"/>
          <w:szCs w:val="20"/>
        </w:rPr>
      </w:pPr>
      <w:r w:rsidRPr="0057639F">
        <w:rPr>
          <w:rFonts w:cs="Arial"/>
          <w:sz w:val="20"/>
          <w:szCs w:val="20"/>
        </w:rPr>
        <w:t>you inform the Company immediately if at any time during your employment you are involved in any child protection investigations that the Company should be aware of and that may affect your suitability for employment, charged with or convicted of any criminal offence, are in receipt of any indictment or police caution or placed on any Children’s Barred or Adult’s B</w:t>
      </w:r>
      <w:bookmarkStart w:id="4" w:name="_GoBack"/>
      <w:bookmarkEnd w:id="4"/>
      <w:r w:rsidRPr="0057639F">
        <w:rPr>
          <w:rFonts w:cs="Arial"/>
          <w:sz w:val="20"/>
          <w:szCs w:val="20"/>
        </w:rPr>
        <w:t xml:space="preserve">arred List, </w:t>
      </w:r>
    </w:p>
    <w:p w14:paraId="193FAB0A" w14:textId="77777777" w:rsidR="00EC4FD1" w:rsidRPr="0066574B" w:rsidRDefault="00EC4FD1" w:rsidP="00EC4FD1">
      <w:pPr>
        <w:spacing w:before="120" w:after="120" w:line="240" w:lineRule="auto"/>
        <w:ind w:left="720"/>
        <w:rPr>
          <w:rFonts w:cs="Arial"/>
          <w:sz w:val="20"/>
          <w:szCs w:val="20"/>
        </w:rPr>
      </w:pPr>
      <w:r w:rsidRPr="0057639F">
        <w:rPr>
          <w:rFonts w:cs="Arial"/>
          <w:sz w:val="20"/>
          <w:szCs w:val="20"/>
        </w:rPr>
        <w:t>failing which your employment may be summarily terminated, notwithstanding any other provision of this Agreement.</w:t>
      </w:r>
    </w:p>
    <w:p w14:paraId="1677FDF5" w14:textId="77777777" w:rsidR="00661055" w:rsidRPr="007F2AAF" w:rsidRDefault="00661055" w:rsidP="00661055">
      <w:pPr>
        <w:numPr>
          <w:ilvl w:val="0"/>
          <w:numId w:val="35"/>
        </w:numPr>
        <w:spacing w:before="120" w:after="120" w:line="240" w:lineRule="auto"/>
        <w:rPr>
          <w:rFonts w:cs="Arial"/>
          <w:b/>
          <w:sz w:val="20"/>
          <w:szCs w:val="20"/>
        </w:rPr>
      </w:pPr>
      <w:r w:rsidRPr="007F2AAF">
        <w:rPr>
          <w:rFonts w:cs="Arial"/>
          <w:b/>
          <w:caps/>
          <w:sz w:val="20"/>
          <w:szCs w:val="20"/>
          <w:lang w:val="en-US" w:bidi="ar-SA"/>
        </w:rPr>
        <w:t>Job Title</w:t>
      </w:r>
      <w:bookmarkEnd w:id="2"/>
    </w:p>
    <w:p w14:paraId="14565CB3" w14:textId="2E5F60B5" w:rsidR="00661055" w:rsidRPr="00BF0AE3" w:rsidRDefault="00661055" w:rsidP="0021363C">
      <w:pPr>
        <w:numPr>
          <w:ilvl w:val="1"/>
          <w:numId w:val="35"/>
        </w:numPr>
        <w:spacing w:before="120" w:after="120" w:line="240" w:lineRule="auto"/>
        <w:rPr>
          <w:rFonts w:cs="Arial"/>
          <w:sz w:val="20"/>
          <w:szCs w:val="20"/>
        </w:rPr>
      </w:pPr>
      <w:r w:rsidRPr="00835A93">
        <w:rPr>
          <w:rFonts w:cs="Arial"/>
          <w:sz w:val="20"/>
          <w:szCs w:val="20"/>
          <w:lang w:val="en-US" w:bidi="ar-SA"/>
        </w:rPr>
        <w:t xml:space="preserve">You are employed as </w:t>
      </w:r>
      <w:r w:rsidR="00043431">
        <w:rPr>
          <w:rFonts w:cs="Arial"/>
          <w:sz w:val="20"/>
          <w:szCs w:val="20"/>
          <w:lang w:val="en-US" w:bidi="ar-SA"/>
        </w:rPr>
        <w:t xml:space="preserve">Assistant </w:t>
      </w:r>
      <w:r w:rsidR="00D339F9">
        <w:rPr>
          <w:rFonts w:cs="Arial"/>
          <w:sz w:val="20"/>
          <w:szCs w:val="20"/>
          <w:lang w:val="en-US" w:bidi="ar-SA"/>
        </w:rPr>
        <w:t>Director of St</w:t>
      </w:r>
      <w:r w:rsidR="009E34CC">
        <w:rPr>
          <w:rFonts w:cs="Arial"/>
          <w:sz w:val="20"/>
          <w:szCs w:val="20"/>
          <w:lang w:val="en-US" w:bidi="ar-SA"/>
        </w:rPr>
        <w:t>udies</w:t>
      </w:r>
      <w:r w:rsidR="002700BB">
        <w:rPr>
          <w:rFonts w:cs="Arial"/>
          <w:sz w:val="20"/>
          <w:szCs w:val="20"/>
          <w:lang w:val="en-US" w:bidi="ar-SA"/>
        </w:rPr>
        <w:t xml:space="preserve"> </w:t>
      </w:r>
      <w:r>
        <w:rPr>
          <w:rFonts w:cs="Arial"/>
          <w:sz w:val="20"/>
          <w:szCs w:val="20"/>
          <w:lang w:val="en-US" w:bidi="ar-SA"/>
        </w:rPr>
        <w:t xml:space="preserve">or such other role as the Company considers appropriate </w:t>
      </w:r>
      <w:r w:rsidRPr="00835A93">
        <w:rPr>
          <w:rFonts w:cs="Arial"/>
          <w:sz w:val="20"/>
          <w:szCs w:val="20"/>
          <w:lang w:val="en-US" w:bidi="ar-SA"/>
        </w:rPr>
        <w:t xml:space="preserve">and report to </w:t>
      </w:r>
      <w:r w:rsidR="0021363C">
        <w:rPr>
          <w:rFonts w:cs="Arial"/>
          <w:sz w:val="20"/>
          <w:szCs w:val="20"/>
          <w:lang w:val="en-US" w:bidi="ar-SA"/>
        </w:rPr>
        <w:t xml:space="preserve">the </w:t>
      </w:r>
      <w:r w:rsidR="00D339F9">
        <w:rPr>
          <w:rFonts w:cs="Arial"/>
          <w:sz w:val="20"/>
          <w:szCs w:val="20"/>
          <w:lang w:val="en-US" w:bidi="ar-SA"/>
        </w:rPr>
        <w:t xml:space="preserve">OIEG </w:t>
      </w:r>
      <w:r w:rsidR="009E34CC">
        <w:rPr>
          <w:rFonts w:cs="Arial"/>
          <w:sz w:val="20"/>
          <w:szCs w:val="20"/>
          <w:lang w:val="en-US" w:bidi="ar-SA"/>
        </w:rPr>
        <w:t xml:space="preserve">Oxford </w:t>
      </w:r>
      <w:r w:rsidR="00043431">
        <w:rPr>
          <w:rFonts w:cs="Arial"/>
          <w:sz w:val="20"/>
          <w:szCs w:val="20"/>
          <w:lang w:val="en-US" w:bidi="ar-SA"/>
        </w:rPr>
        <w:t xml:space="preserve">Director of Studies. </w:t>
      </w:r>
      <w:r w:rsidRPr="00BF0AE3">
        <w:rPr>
          <w:rFonts w:cs="Arial"/>
          <w:sz w:val="20"/>
          <w:szCs w:val="20"/>
          <w:lang w:val="en-US" w:bidi="ar-SA"/>
        </w:rPr>
        <w:t>You may be required to undertake other duties from time to time as we may reasonably require to meet the needs of the business.</w:t>
      </w:r>
    </w:p>
    <w:p w14:paraId="502EF773" w14:textId="77777777" w:rsidR="00661055" w:rsidRPr="007F2AAF" w:rsidRDefault="00661055" w:rsidP="00661055">
      <w:pPr>
        <w:numPr>
          <w:ilvl w:val="0"/>
          <w:numId w:val="35"/>
        </w:numPr>
        <w:spacing w:before="120" w:after="120" w:line="240" w:lineRule="auto"/>
        <w:rPr>
          <w:rFonts w:cs="Arial"/>
          <w:b/>
          <w:sz w:val="20"/>
          <w:szCs w:val="20"/>
        </w:rPr>
      </w:pPr>
      <w:bookmarkStart w:id="5" w:name="a780693"/>
      <w:r w:rsidRPr="007F2AAF">
        <w:rPr>
          <w:rFonts w:cs="Arial"/>
          <w:b/>
          <w:caps/>
          <w:sz w:val="20"/>
          <w:szCs w:val="20"/>
          <w:lang w:val="en-US" w:bidi="ar-SA"/>
        </w:rPr>
        <w:t>Place Of Work</w:t>
      </w:r>
      <w:bookmarkEnd w:id="5"/>
    </w:p>
    <w:p w14:paraId="5AD9DC5B" w14:textId="370FB693" w:rsidR="00C45526" w:rsidRPr="0035653A" w:rsidRDefault="00C45526" w:rsidP="00C45526">
      <w:pPr>
        <w:numPr>
          <w:ilvl w:val="1"/>
          <w:numId w:val="35"/>
        </w:numPr>
        <w:spacing w:before="120" w:after="120" w:line="240" w:lineRule="auto"/>
        <w:rPr>
          <w:rFonts w:cs="Arial"/>
          <w:sz w:val="20"/>
          <w:szCs w:val="20"/>
        </w:rPr>
      </w:pPr>
      <w:r w:rsidRPr="00835A93">
        <w:rPr>
          <w:rFonts w:cs="Arial"/>
          <w:sz w:val="20"/>
          <w:szCs w:val="20"/>
          <w:lang w:val="en-US" w:bidi="ar-SA"/>
        </w:rPr>
        <w:lastRenderedPageBreak/>
        <w:t xml:space="preserve">Your normal place of work is </w:t>
      </w:r>
      <w:r w:rsidR="00466141">
        <w:rPr>
          <w:rFonts w:cs="Arial"/>
          <w:sz w:val="20"/>
          <w:szCs w:val="20"/>
          <w:lang w:val="en-US" w:bidi="ar-SA"/>
        </w:rPr>
        <w:t xml:space="preserve">OIEG Oxford,  </w:t>
      </w:r>
      <w:r w:rsidR="00466141">
        <w:rPr>
          <w:rFonts w:cs="Arial"/>
          <w:sz w:val="20"/>
          <w:szCs w:val="20"/>
        </w:rPr>
        <w:t>36-37 Pembroke Street, Oxford, OX1 1BP</w:t>
      </w:r>
      <w:r w:rsidR="00466141" w:rsidRPr="00CE60F3">
        <w:rPr>
          <w:rFonts w:cs="Arial"/>
          <w:sz w:val="20"/>
          <w:szCs w:val="20"/>
        </w:rPr>
        <w:t xml:space="preserve"> </w:t>
      </w:r>
      <w:r w:rsidRPr="00835A93">
        <w:rPr>
          <w:rFonts w:cs="Arial"/>
          <w:sz w:val="20"/>
          <w:szCs w:val="20"/>
          <w:lang w:val="en-US" w:bidi="ar-SA"/>
        </w:rPr>
        <w:t>or such other place</w:t>
      </w:r>
      <w:r>
        <w:rPr>
          <w:rFonts w:cs="Arial"/>
          <w:sz w:val="20"/>
          <w:szCs w:val="20"/>
          <w:lang w:val="en-US" w:bidi="ar-SA"/>
        </w:rPr>
        <w:t xml:space="preserve"> </w:t>
      </w:r>
      <w:r w:rsidRPr="00E177C7">
        <w:rPr>
          <w:rFonts w:cs="Arial"/>
          <w:sz w:val="20"/>
          <w:szCs w:val="20"/>
          <w:lang w:val="en-US" w:bidi="ar-SA"/>
        </w:rPr>
        <w:t xml:space="preserve">within </w:t>
      </w:r>
      <w:r>
        <w:rPr>
          <w:rFonts w:cs="Arial"/>
          <w:sz w:val="20"/>
          <w:szCs w:val="20"/>
          <w:lang w:val="en-US" w:bidi="ar-SA"/>
        </w:rPr>
        <w:t xml:space="preserve">the UK </w:t>
      </w:r>
      <w:r w:rsidRPr="00835A93">
        <w:rPr>
          <w:rFonts w:cs="Arial"/>
          <w:sz w:val="20"/>
          <w:szCs w:val="20"/>
          <w:lang w:val="en-US" w:bidi="ar-SA"/>
        </w:rPr>
        <w:t xml:space="preserve">as we may reasonably </w:t>
      </w:r>
      <w:r>
        <w:rPr>
          <w:rFonts w:cs="Arial"/>
          <w:sz w:val="20"/>
          <w:szCs w:val="20"/>
          <w:lang w:val="en-US" w:bidi="ar-SA"/>
        </w:rPr>
        <w:t>request</w:t>
      </w:r>
      <w:r w:rsidRPr="00835A93">
        <w:rPr>
          <w:rFonts w:cs="Arial"/>
          <w:sz w:val="20"/>
          <w:szCs w:val="20"/>
          <w:lang w:val="en-US" w:bidi="ar-SA"/>
        </w:rPr>
        <w:t xml:space="preserve">.  </w:t>
      </w:r>
      <w:r w:rsidRPr="00BF0AE3">
        <w:rPr>
          <w:rFonts w:cs="Arial"/>
          <w:sz w:val="20"/>
          <w:szCs w:val="20"/>
          <w:lang w:val="en-US" w:bidi="ar-SA"/>
        </w:rPr>
        <w:t>The nature of your role means that you may be required to travel throughout the UK.</w:t>
      </w:r>
    </w:p>
    <w:p w14:paraId="2DFA5E36" w14:textId="77777777" w:rsidR="00661055" w:rsidRPr="007F2AAF" w:rsidRDefault="00661055" w:rsidP="00661055">
      <w:pPr>
        <w:numPr>
          <w:ilvl w:val="0"/>
          <w:numId w:val="35"/>
        </w:numPr>
        <w:spacing w:before="120" w:after="120" w:line="240" w:lineRule="auto"/>
        <w:rPr>
          <w:rFonts w:cs="Arial"/>
          <w:b/>
          <w:sz w:val="20"/>
          <w:szCs w:val="20"/>
        </w:rPr>
      </w:pPr>
      <w:bookmarkStart w:id="6" w:name="a376519"/>
      <w:r w:rsidRPr="007F2AAF">
        <w:rPr>
          <w:rFonts w:cs="Arial"/>
          <w:b/>
          <w:caps/>
          <w:sz w:val="20"/>
          <w:szCs w:val="20"/>
          <w:lang w:val="en-US" w:bidi="ar-SA"/>
        </w:rPr>
        <w:t xml:space="preserve">Hours Of Work </w:t>
      </w:r>
    </w:p>
    <w:p w14:paraId="7D316F03" w14:textId="5822D920" w:rsidR="00C45526" w:rsidRDefault="00C45526" w:rsidP="00C45526">
      <w:pPr>
        <w:numPr>
          <w:ilvl w:val="1"/>
          <w:numId w:val="35"/>
        </w:numPr>
        <w:spacing w:before="120" w:after="120" w:line="240" w:lineRule="auto"/>
        <w:rPr>
          <w:rFonts w:cs="Arial"/>
          <w:sz w:val="20"/>
          <w:szCs w:val="20"/>
          <w:lang w:val="en-US" w:bidi="ar-SA"/>
        </w:rPr>
      </w:pPr>
      <w:r>
        <w:rPr>
          <w:rFonts w:cs="Arial"/>
          <w:sz w:val="20"/>
          <w:szCs w:val="20"/>
        </w:rPr>
        <w:t>Your normal working hours are 40</w:t>
      </w:r>
      <w:r w:rsidRPr="0057639F">
        <w:rPr>
          <w:rFonts w:cs="Arial"/>
          <w:sz w:val="20"/>
          <w:szCs w:val="20"/>
        </w:rPr>
        <w:t xml:space="preserve"> hours per week (excluding lunch breaks)</w:t>
      </w:r>
      <w:r w:rsidR="00466141">
        <w:rPr>
          <w:rFonts w:cs="Arial"/>
          <w:sz w:val="20"/>
          <w:szCs w:val="20"/>
        </w:rPr>
        <w:t>, including contact hours,</w:t>
      </w:r>
      <w:r w:rsidRPr="0057639F">
        <w:rPr>
          <w:rFonts w:cs="Arial"/>
          <w:sz w:val="20"/>
          <w:szCs w:val="20"/>
        </w:rPr>
        <w:t xml:space="preserve"> to be worked on such days and at such times as the Employer reasonably requires.</w:t>
      </w:r>
      <w:r>
        <w:rPr>
          <w:rFonts w:cs="Arial"/>
          <w:sz w:val="20"/>
          <w:szCs w:val="20"/>
        </w:rPr>
        <w:t xml:space="preserve"> You may be required to work such additional hours as may be necessary for the proper performance of your duties without further pay. </w:t>
      </w:r>
    </w:p>
    <w:p w14:paraId="6C7CD128" w14:textId="77777777" w:rsidR="00C45526" w:rsidRPr="0057639F" w:rsidRDefault="00C45526" w:rsidP="00C45526">
      <w:pPr>
        <w:numPr>
          <w:ilvl w:val="1"/>
          <w:numId w:val="35"/>
        </w:numPr>
        <w:spacing w:before="120" w:after="120" w:line="240" w:lineRule="auto"/>
        <w:rPr>
          <w:rFonts w:cs="Arial"/>
          <w:sz w:val="20"/>
          <w:szCs w:val="20"/>
          <w:lang w:val="en-US" w:bidi="ar-SA"/>
        </w:rPr>
      </w:pPr>
      <w:r w:rsidRPr="0057639F">
        <w:rPr>
          <w:rFonts w:cs="Arial"/>
          <w:sz w:val="20"/>
          <w:szCs w:val="20"/>
          <w:lang w:val="en-US" w:bidi="ar-SA"/>
        </w:rPr>
        <w:t>You agree to comply with all health and safety guidelines and instructions which the Company may give to you from time to time and to complete without delay all health and safety questionnaires that the Company may send to you from time to time.</w:t>
      </w:r>
    </w:p>
    <w:p w14:paraId="0B70CA2B" w14:textId="77777777" w:rsidR="00C45526" w:rsidRPr="00974C10" w:rsidRDefault="00C45526" w:rsidP="00C45526">
      <w:pPr>
        <w:numPr>
          <w:ilvl w:val="1"/>
          <w:numId w:val="35"/>
        </w:numPr>
        <w:spacing w:before="120" w:after="120" w:line="240" w:lineRule="auto"/>
        <w:rPr>
          <w:rFonts w:cs="Arial"/>
          <w:sz w:val="20"/>
          <w:szCs w:val="20"/>
          <w:lang w:val="en-US" w:bidi="ar-SA"/>
        </w:rPr>
      </w:pPr>
      <w:r w:rsidRPr="00974C10">
        <w:rPr>
          <w:rFonts w:cs="Arial"/>
          <w:color w:val="212121"/>
          <w:sz w:val="20"/>
          <w:szCs w:val="20"/>
        </w:rPr>
        <w:t xml:space="preserve">You agree that the statutory maximum average working time of 48 hours a week shall not apply to your employment with the Company and that your average working time may therefore exceed 48 hours a week. If you no longer agree to work in excess of the 48 hour weekly maximum, you must provide the Company with three months’ prior written notice. </w:t>
      </w:r>
    </w:p>
    <w:p w14:paraId="3DC1C471" w14:textId="77777777" w:rsidR="00661055" w:rsidRPr="007F2AAF" w:rsidRDefault="00661055" w:rsidP="00661055">
      <w:pPr>
        <w:numPr>
          <w:ilvl w:val="0"/>
          <w:numId w:val="35"/>
        </w:numPr>
        <w:spacing w:before="120" w:after="120" w:line="240" w:lineRule="auto"/>
        <w:rPr>
          <w:rFonts w:cs="Arial"/>
          <w:b/>
          <w:sz w:val="20"/>
          <w:szCs w:val="20"/>
        </w:rPr>
      </w:pPr>
      <w:r w:rsidRPr="007F2AAF">
        <w:rPr>
          <w:rFonts w:cs="Arial"/>
          <w:b/>
          <w:caps/>
          <w:sz w:val="20"/>
          <w:szCs w:val="20"/>
          <w:lang w:val="en-US" w:bidi="ar-SA"/>
        </w:rPr>
        <w:t>Salary</w:t>
      </w:r>
      <w:bookmarkEnd w:id="6"/>
    </w:p>
    <w:p w14:paraId="4D99FD7D" w14:textId="63D07650" w:rsidR="00661055" w:rsidRPr="00835A93" w:rsidRDefault="00661055" w:rsidP="00661055">
      <w:pPr>
        <w:numPr>
          <w:ilvl w:val="1"/>
          <w:numId w:val="35"/>
        </w:numPr>
        <w:spacing w:before="120" w:after="120" w:line="240" w:lineRule="auto"/>
        <w:rPr>
          <w:rFonts w:cs="Arial"/>
          <w:sz w:val="20"/>
          <w:szCs w:val="20"/>
        </w:rPr>
      </w:pPr>
      <w:r w:rsidRPr="00835A93">
        <w:rPr>
          <w:rFonts w:cs="Arial"/>
          <w:sz w:val="20"/>
          <w:szCs w:val="20"/>
          <w:lang w:val="en-US" w:bidi="ar-SA"/>
        </w:rPr>
        <w:t xml:space="preserve">Your basic salary is </w:t>
      </w:r>
      <w:r w:rsidRPr="00C45526">
        <w:rPr>
          <w:rFonts w:cs="Arial"/>
          <w:sz w:val="20"/>
          <w:szCs w:val="20"/>
          <w:lang w:val="en-US" w:bidi="ar-SA"/>
        </w:rPr>
        <w:t>£</w:t>
      </w:r>
      <w:r w:rsidR="00043431">
        <w:rPr>
          <w:rFonts w:cs="Arial"/>
          <w:sz w:val="20"/>
          <w:szCs w:val="20"/>
          <w:lang w:val="en-US" w:bidi="ar-SA"/>
        </w:rPr>
        <w:t>2</w:t>
      </w:r>
      <w:r w:rsidR="00466141">
        <w:rPr>
          <w:rFonts w:cs="Arial"/>
          <w:sz w:val="20"/>
          <w:szCs w:val="20"/>
          <w:lang w:val="en-US" w:bidi="ar-SA"/>
        </w:rPr>
        <w:t>3</w:t>
      </w:r>
      <w:r w:rsidR="00C45526" w:rsidRPr="00C45526">
        <w:rPr>
          <w:rFonts w:cs="Arial"/>
          <w:sz w:val="20"/>
          <w:szCs w:val="20"/>
          <w:lang w:val="en-US" w:bidi="ar-SA"/>
        </w:rPr>
        <w:t>,000</w:t>
      </w:r>
      <w:r w:rsidRPr="00C45526">
        <w:rPr>
          <w:rFonts w:cs="Arial"/>
          <w:sz w:val="20"/>
          <w:szCs w:val="20"/>
          <w:lang w:val="en-US" w:bidi="ar-SA"/>
        </w:rPr>
        <w:t xml:space="preserve"> per year</w:t>
      </w:r>
      <w:r>
        <w:rPr>
          <w:rFonts w:cs="Arial"/>
          <w:sz w:val="20"/>
          <w:szCs w:val="20"/>
          <w:lang w:val="en-US" w:bidi="ar-SA"/>
        </w:rPr>
        <w:t xml:space="preserve">. </w:t>
      </w:r>
      <w:r w:rsidR="00C45526">
        <w:rPr>
          <w:rFonts w:cs="Arial"/>
          <w:sz w:val="20"/>
          <w:szCs w:val="20"/>
          <w:lang w:val="en-US" w:bidi="ar-SA"/>
        </w:rPr>
        <w:t>Your salary</w:t>
      </w:r>
      <w:r w:rsidR="00C45526" w:rsidRPr="00835A93">
        <w:rPr>
          <w:rFonts w:cs="Arial"/>
          <w:sz w:val="20"/>
          <w:szCs w:val="20"/>
          <w:lang w:val="en-US" w:bidi="ar-SA"/>
        </w:rPr>
        <w:t xml:space="preserve"> w</w:t>
      </w:r>
      <w:r w:rsidR="00C45526">
        <w:rPr>
          <w:rFonts w:cs="Arial"/>
          <w:sz w:val="20"/>
          <w:szCs w:val="20"/>
          <w:lang w:val="en-US" w:bidi="ar-SA"/>
        </w:rPr>
        <w:t>ill</w:t>
      </w:r>
      <w:r w:rsidR="00C45526" w:rsidRPr="00835A93">
        <w:rPr>
          <w:rFonts w:cs="Arial"/>
          <w:sz w:val="20"/>
          <w:szCs w:val="20"/>
          <w:lang w:val="en-US" w:bidi="ar-SA"/>
        </w:rPr>
        <w:t xml:space="preserve"> accrue from day to day and</w:t>
      </w:r>
      <w:r w:rsidR="00C45526">
        <w:rPr>
          <w:rFonts w:cs="Arial"/>
          <w:sz w:val="20"/>
          <w:szCs w:val="20"/>
          <w:lang w:val="en-US" w:bidi="ar-SA"/>
        </w:rPr>
        <w:t xml:space="preserve"> it will</w:t>
      </w:r>
      <w:r w:rsidR="00C45526" w:rsidRPr="00835A93">
        <w:rPr>
          <w:rFonts w:cs="Arial"/>
          <w:sz w:val="20"/>
          <w:szCs w:val="20"/>
          <w:lang w:val="en-US" w:bidi="ar-SA"/>
        </w:rPr>
        <w:t xml:space="preserve"> be pa</w:t>
      </w:r>
      <w:r w:rsidR="00C45526">
        <w:rPr>
          <w:rFonts w:cs="Arial"/>
          <w:sz w:val="20"/>
          <w:szCs w:val="20"/>
          <w:lang w:val="en-US" w:bidi="ar-SA"/>
        </w:rPr>
        <w:t>id</w:t>
      </w:r>
      <w:r w:rsidR="00C45526" w:rsidRPr="00835A93">
        <w:rPr>
          <w:rFonts w:cs="Arial"/>
          <w:sz w:val="20"/>
          <w:szCs w:val="20"/>
          <w:lang w:val="en-US" w:bidi="ar-SA"/>
        </w:rPr>
        <w:t xml:space="preserve"> </w:t>
      </w:r>
      <w:r w:rsidR="00C45526">
        <w:rPr>
          <w:rFonts w:cs="Arial"/>
          <w:sz w:val="20"/>
          <w:szCs w:val="20"/>
          <w:lang w:val="en-US" w:bidi="ar-SA"/>
        </w:rPr>
        <w:t xml:space="preserve">on the last Friday of each month </w:t>
      </w:r>
      <w:r w:rsidR="00C45526" w:rsidRPr="00835A93">
        <w:rPr>
          <w:rFonts w:cs="Arial"/>
          <w:sz w:val="20"/>
          <w:szCs w:val="20"/>
          <w:lang w:val="en-US" w:bidi="ar-SA"/>
        </w:rPr>
        <w:t>directly into your bank or building society account.</w:t>
      </w:r>
    </w:p>
    <w:p w14:paraId="279E8778" w14:textId="77777777" w:rsidR="00661055" w:rsidRPr="00F40BBF" w:rsidRDefault="00661055" w:rsidP="00661055">
      <w:pPr>
        <w:numPr>
          <w:ilvl w:val="1"/>
          <w:numId w:val="35"/>
        </w:numPr>
        <w:spacing w:before="120" w:after="120" w:line="240" w:lineRule="auto"/>
        <w:rPr>
          <w:rFonts w:cs="Arial"/>
          <w:sz w:val="20"/>
          <w:szCs w:val="20"/>
        </w:rPr>
      </w:pPr>
      <w:r>
        <w:rPr>
          <w:rFonts w:cs="Arial"/>
          <w:sz w:val="20"/>
          <w:szCs w:val="20"/>
          <w:lang w:val="en-US" w:bidi="ar-SA"/>
        </w:rPr>
        <w:t>The Company will review your</w:t>
      </w:r>
      <w:r w:rsidRPr="00835A93">
        <w:rPr>
          <w:rFonts w:cs="Arial"/>
          <w:sz w:val="20"/>
          <w:szCs w:val="20"/>
          <w:lang w:val="en-US" w:bidi="ar-SA"/>
        </w:rPr>
        <w:t xml:space="preserve"> salary annually and </w:t>
      </w:r>
      <w:r>
        <w:rPr>
          <w:rFonts w:cs="Arial"/>
          <w:sz w:val="20"/>
          <w:szCs w:val="20"/>
          <w:lang w:val="en-US" w:bidi="ar-SA"/>
        </w:rPr>
        <w:t xml:space="preserve">we </w:t>
      </w:r>
      <w:r w:rsidRPr="00835A93">
        <w:rPr>
          <w:rFonts w:cs="Arial"/>
          <w:sz w:val="20"/>
          <w:szCs w:val="20"/>
          <w:lang w:val="en-US" w:bidi="ar-SA"/>
        </w:rPr>
        <w:t>may</w:t>
      </w:r>
      <w:r>
        <w:rPr>
          <w:rFonts w:cs="Arial"/>
          <w:sz w:val="20"/>
          <w:szCs w:val="20"/>
          <w:lang w:val="en-US" w:bidi="ar-SA"/>
        </w:rPr>
        <w:t>, at our discretion,</w:t>
      </w:r>
      <w:r w:rsidRPr="00835A93">
        <w:rPr>
          <w:rFonts w:cs="Arial"/>
          <w:sz w:val="20"/>
          <w:szCs w:val="20"/>
          <w:lang w:val="en-US" w:bidi="ar-SA"/>
        </w:rPr>
        <w:t xml:space="preserve"> </w:t>
      </w:r>
      <w:r>
        <w:rPr>
          <w:rFonts w:cs="Arial"/>
          <w:sz w:val="20"/>
          <w:szCs w:val="20"/>
          <w:lang w:val="en-US" w:bidi="ar-SA"/>
        </w:rPr>
        <w:t>award you an</w:t>
      </w:r>
      <w:r w:rsidRPr="00835A93">
        <w:rPr>
          <w:rFonts w:cs="Arial"/>
          <w:sz w:val="20"/>
          <w:szCs w:val="20"/>
          <w:lang w:val="en-US" w:bidi="ar-SA"/>
        </w:rPr>
        <w:t xml:space="preserve"> increase from time to time</w:t>
      </w:r>
      <w:r>
        <w:rPr>
          <w:rFonts w:cs="Arial"/>
          <w:sz w:val="20"/>
          <w:szCs w:val="20"/>
          <w:lang w:val="en-US" w:bidi="ar-SA"/>
        </w:rPr>
        <w:t>.</w:t>
      </w:r>
      <w:r w:rsidRPr="00835A93">
        <w:rPr>
          <w:rFonts w:cs="Arial"/>
          <w:sz w:val="20"/>
          <w:szCs w:val="20"/>
          <w:lang w:val="en-US" w:bidi="ar-SA"/>
        </w:rPr>
        <w:t xml:space="preserve"> </w:t>
      </w:r>
      <w:r>
        <w:rPr>
          <w:rFonts w:cs="Arial"/>
          <w:sz w:val="20"/>
          <w:szCs w:val="20"/>
          <w:lang w:val="en-US" w:bidi="ar-SA"/>
        </w:rPr>
        <w:t>The Company is not obliged to increase your salary and any increase will not</w:t>
      </w:r>
      <w:r w:rsidRPr="00835A93">
        <w:rPr>
          <w:rFonts w:cs="Arial"/>
          <w:sz w:val="20"/>
          <w:szCs w:val="20"/>
          <w:lang w:val="en-US" w:bidi="ar-SA"/>
        </w:rPr>
        <w:t xml:space="preserve"> affect the other terms of your employment. The</w:t>
      </w:r>
      <w:r>
        <w:rPr>
          <w:rFonts w:cs="Arial"/>
          <w:sz w:val="20"/>
          <w:szCs w:val="20"/>
          <w:lang w:val="en-US" w:bidi="ar-SA"/>
        </w:rPr>
        <w:t xml:space="preserve"> Company</w:t>
      </w:r>
      <w:r w:rsidRPr="00835A93">
        <w:rPr>
          <w:rFonts w:cs="Arial"/>
          <w:sz w:val="20"/>
          <w:szCs w:val="20"/>
          <w:lang w:val="en-US" w:bidi="ar-SA"/>
        </w:rPr>
        <w:t xml:space="preserve"> will no</w:t>
      </w:r>
      <w:r>
        <w:rPr>
          <w:rFonts w:cs="Arial"/>
          <w:sz w:val="20"/>
          <w:szCs w:val="20"/>
          <w:lang w:val="en-US" w:bidi="ar-SA"/>
        </w:rPr>
        <w:t>t</w:t>
      </w:r>
      <w:r w:rsidRPr="00835A93">
        <w:rPr>
          <w:rFonts w:cs="Arial"/>
          <w:sz w:val="20"/>
          <w:szCs w:val="20"/>
          <w:lang w:val="en-US" w:bidi="ar-SA"/>
        </w:rPr>
        <w:t xml:space="preserve"> review </w:t>
      </w:r>
      <w:r>
        <w:rPr>
          <w:rFonts w:cs="Arial"/>
          <w:sz w:val="20"/>
          <w:szCs w:val="20"/>
          <w:lang w:val="en-US" w:bidi="ar-SA"/>
        </w:rPr>
        <w:t>your</w:t>
      </w:r>
      <w:r w:rsidRPr="00835A93">
        <w:rPr>
          <w:rFonts w:cs="Arial"/>
          <w:sz w:val="20"/>
          <w:szCs w:val="20"/>
          <w:lang w:val="en-US" w:bidi="ar-SA"/>
        </w:rPr>
        <w:t xml:space="preserve"> salary after notice has been given by either part</w:t>
      </w:r>
      <w:r>
        <w:rPr>
          <w:rFonts w:cs="Arial"/>
          <w:sz w:val="20"/>
          <w:szCs w:val="20"/>
          <w:lang w:val="en-US" w:bidi="ar-SA"/>
        </w:rPr>
        <w:t>y to terminate your employment.</w:t>
      </w:r>
    </w:p>
    <w:p w14:paraId="13523BCB" w14:textId="77777777" w:rsidR="00661055" w:rsidRPr="00752C90" w:rsidRDefault="00661055" w:rsidP="00661055">
      <w:pPr>
        <w:numPr>
          <w:ilvl w:val="1"/>
          <w:numId w:val="35"/>
        </w:numPr>
        <w:spacing w:before="120" w:after="120" w:line="240" w:lineRule="auto"/>
        <w:rPr>
          <w:rFonts w:cs="Arial"/>
          <w:sz w:val="20"/>
          <w:szCs w:val="20"/>
          <w:lang w:val="en-US" w:bidi="ar-SA"/>
        </w:rPr>
      </w:pPr>
      <w:r w:rsidRPr="00752C90">
        <w:rPr>
          <w:rFonts w:cs="Arial"/>
          <w:sz w:val="20"/>
          <w:szCs w:val="20"/>
          <w:lang w:val="en-US" w:bidi="ar-SA"/>
        </w:rPr>
        <w:t>The Company reserves the right to require you to repay, either by deduction from any payments due to you or any other method acceptable to the Company:</w:t>
      </w:r>
    </w:p>
    <w:p w14:paraId="54CC9B55" w14:textId="77777777" w:rsidR="00661055" w:rsidRDefault="00661055" w:rsidP="00661055">
      <w:pPr>
        <w:numPr>
          <w:ilvl w:val="2"/>
          <w:numId w:val="35"/>
        </w:numPr>
        <w:tabs>
          <w:tab w:val="clear" w:pos="2160"/>
          <w:tab w:val="num" w:pos="1701"/>
        </w:tabs>
        <w:spacing w:before="120" w:after="120" w:line="240" w:lineRule="auto"/>
        <w:ind w:left="1701" w:hanging="981"/>
        <w:rPr>
          <w:rFonts w:cs="Arial"/>
          <w:sz w:val="20"/>
          <w:szCs w:val="20"/>
          <w:lang w:val="en-US" w:bidi="ar-SA"/>
        </w:rPr>
      </w:pPr>
      <w:r w:rsidRPr="00752C90">
        <w:rPr>
          <w:rFonts w:cs="Arial"/>
          <w:sz w:val="20"/>
          <w:szCs w:val="20"/>
          <w:lang w:val="en-US" w:bidi="ar-SA"/>
        </w:rPr>
        <w:t>Any losses sustained in relation to the property or monies of the Company, client, customer, visitor or other employee of the Company, during the course of your employment caused through your carelessness, negligence, recklessness or through your breach of the Company’s rules or any dishonesty on your part;</w:t>
      </w:r>
    </w:p>
    <w:p w14:paraId="486FFBBF" w14:textId="77777777" w:rsidR="00661055" w:rsidRDefault="00661055" w:rsidP="00661055">
      <w:pPr>
        <w:numPr>
          <w:ilvl w:val="2"/>
          <w:numId w:val="35"/>
        </w:numPr>
        <w:tabs>
          <w:tab w:val="clear" w:pos="2160"/>
          <w:tab w:val="num" w:pos="1701"/>
        </w:tabs>
        <w:spacing w:before="120" w:after="120" w:line="240" w:lineRule="auto"/>
        <w:ind w:left="1701" w:hanging="981"/>
        <w:rPr>
          <w:rFonts w:cs="Arial"/>
          <w:sz w:val="20"/>
          <w:szCs w:val="20"/>
          <w:lang w:val="en-US" w:bidi="ar-SA"/>
        </w:rPr>
      </w:pPr>
      <w:r w:rsidRPr="00B978B2">
        <w:rPr>
          <w:rFonts w:cs="Arial"/>
          <w:sz w:val="20"/>
          <w:szCs w:val="20"/>
          <w:lang w:val="en-US" w:bidi="ar-SA"/>
        </w:rPr>
        <w:t>Any loss sustained by the Company by you entering the Company into any contract with a</w:t>
      </w:r>
      <w:r>
        <w:rPr>
          <w:rFonts w:cs="Arial"/>
          <w:sz w:val="20"/>
          <w:szCs w:val="20"/>
          <w:lang w:val="en-US" w:bidi="ar-SA"/>
        </w:rPr>
        <w:t xml:space="preserve"> third party without authority;</w:t>
      </w:r>
    </w:p>
    <w:p w14:paraId="0B19AF7F" w14:textId="77777777" w:rsidR="00661055" w:rsidRDefault="00661055" w:rsidP="00661055">
      <w:pPr>
        <w:numPr>
          <w:ilvl w:val="2"/>
          <w:numId w:val="35"/>
        </w:numPr>
        <w:tabs>
          <w:tab w:val="clear" w:pos="2160"/>
          <w:tab w:val="num" w:pos="1701"/>
        </w:tabs>
        <w:spacing w:before="120" w:after="120" w:line="240" w:lineRule="auto"/>
        <w:ind w:left="1701" w:hanging="981"/>
        <w:rPr>
          <w:rFonts w:cs="Arial"/>
          <w:sz w:val="20"/>
          <w:szCs w:val="20"/>
          <w:lang w:val="en-US" w:bidi="ar-SA"/>
        </w:rPr>
      </w:pPr>
      <w:r w:rsidRPr="00B978B2">
        <w:rPr>
          <w:rFonts w:cs="Arial"/>
          <w:sz w:val="20"/>
          <w:szCs w:val="20"/>
          <w:lang w:val="en-US" w:bidi="ar-SA"/>
        </w:rPr>
        <w:t>Any damages, expenses or any other monies paid or payable by the Company to any third party for any act or omission for which the Company may be deemed vicariously liable on your behalf;</w:t>
      </w:r>
    </w:p>
    <w:p w14:paraId="736E5E32" w14:textId="77777777" w:rsidR="00661055" w:rsidRDefault="00661055" w:rsidP="00661055">
      <w:pPr>
        <w:numPr>
          <w:ilvl w:val="2"/>
          <w:numId w:val="35"/>
        </w:numPr>
        <w:tabs>
          <w:tab w:val="clear" w:pos="2160"/>
          <w:tab w:val="num" w:pos="1701"/>
        </w:tabs>
        <w:spacing w:before="120" w:after="120" w:line="240" w:lineRule="auto"/>
        <w:ind w:left="1701" w:hanging="981"/>
        <w:rPr>
          <w:rFonts w:cs="Arial"/>
          <w:sz w:val="20"/>
          <w:szCs w:val="20"/>
          <w:lang w:val="en-US" w:bidi="ar-SA"/>
        </w:rPr>
      </w:pPr>
      <w:r w:rsidRPr="00B978B2">
        <w:rPr>
          <w:rFonts w:cs="Arial"/>
          <w:sz w:val="20"/>
          <w:szCs w:val="20"/>
          <w:lang w:val="en-US" w:bidi="ar-SA"/>
        </w:rPr>
        <w:t>Any amounts of remuneration, commission, expenses or any other payments (statutory, discretionary, etc) which are overpaid to you whether made by mistake or through any misrepresentation or otherwise;</w:t>
      </w:r>
      <w:r>
        <w:rPr>
          <w:rFonts w:cs="Arial"/>
          <w:sz w:val="20"/>
          <w:szCs w:val="20"/>
          <w:lang w:val="en-US" w:bidi="ar-SA"/>
        </w:rPr>
        <w:t xml:space="preserve"> and </w:t>
      </w:r>
    </w:p>
    <w:p w14:paraId="6C2093CE" w14:textId="77777777" w:rsidR="00661055" w:rsidRDefault="00661055" w:rsidP="00661055">
      <w:pPr>
        <w:numPr>
          <w:ilvl w:val="2"/>
          <w:numId w:val="35"/>
        </w:numPr>
        <w:tabs>
          <w:tab w:val="clear" w:pos="2160"/>
          <w:tab w:val="num" w:pos="1701"/>
        </w:tabs>
        <w:spacing w:before="120" w:after="120" w:line="240" w:lineRule="auto"/>
        <w:ind w:left="1701" w:hanging="981"/>
        <w:rPr>
          <w:rFonts w:cs="Arial"/>
          <w:sz w:val="20"/>
          <w:szCs w:val="20"/>
          <w:lang w:val="en-US" w:bidi="ar-SA"/>
        </w:rPr>
      </w:pPr>
      <w:r w:rsidRPr="00B978B2">
        <w:rPr>
          <w:rFonts w:cs="Arial"/>
          <w:sz w:val="20"/>
          <w:szCs w:val="20"/>
          <w:lang w:val="en-US" w:bidi="ar-SA"/>
        </w:rPr>
        <w:t>Any other sums owed to the Company by you, including, but not limited to, outstanding loans or advanc</w:t>
      </w:r>
      <w:r>
        <w:rPr>
          <w:rFonts w:cs="Arial"/>
          <w:sz w:val="20"/>
          <w:szCs w:val="20"/>
          <w:lang w:val="en-US" w:bidi="ar-SA"/>
        </w:rPr>
        <w:t xml:space="preserve">es, or relocation expenses. </w:t>
      </w:r>
    </w:p>
    <w:p w14:paraId="38D3388D" w14:textId="77777777" w:rsidR="00661055" w:rsidRPr="007F2AAF" w:rsidRDefault="00661055" w:rsidP="00661055">
      <w:pPr>
        <w:numPr>
          <w:ilvl w:val="0"/>
          <w:numId w:val="35"/>
        </w:numPr>
        <w:spacing w:before="120" w:after="120" w:line="240" w:lineRule="auto"/>
        <w:rPr>
          <w:rFonts w:cs="Arial"/>
          <w:b/>
          <w:sz w:val="20"/>
          <w:szCs w:val="20"/>
        </w:rPr>
      </w:pPr>
      <w:bookmarkStart w:id="7" w:name="a504694"/>
      <w:r w:rsidRPr="007F2AAF">
        <w:rPr>
          <w:rFonts w:cs="Arial"/>
          <w:b/>
          <w:caps/>
          <w:sz w:val="20"/>
          <w:szCs w:val="20"/>
          <w:lang w:val="en-US" w:bidi="ar-SA"/>
        </w:rPr>
        <w:t>Pensions</w:t>
      </w:r>
    </w:p>
    <w:p w14:paraId="1A2D56A9" w14:textId="0A65FEFC" w:rsidR="00661055" w:rsidRPr="00835A93" w:rsidRDefault="00661055" w:rsidP="00661055">
      <w:pPr>
        <w:shd w:val="clear" w:color="000000" w:fill="FFFFFF"/>
        <w:tabs>
          <w:tab w:val="left" w:pos="720"/>
        </w:tabs>
        <w:spacing w:before="120" w:after="120" w:line="240" w:lineRule="auto"/>
        <w:ind w:left="720"/>
        <w:rPr>
          <w:rFonts w:cs="Arial"/>
          <w:sz w:val="20"/>
          <w:szCs w:val="20"/>
          <w:lang w:val="en-US" w:bidi="ar-SA"/>
        </w:rPr>
      </w:pPr>
      <w:r w:rsidRPr="00835A93">
        <w:rPr>
          <w:rFonts w:cs="Arial"/>
          <w:sz w:val="20"/>
          <w:szCs w:val="20"/>
          <w:lang w:val="en-US" w:bidi="ar-SA"/>
        </w:rPr>
        <w:t xml:space="preserve">The Company will comply with the employer pension duties in respect of your employment in accordance with Part 1 of the Pensions Act 2008.  Further information is available from </w:t>
      </w:r>
      <w:r w:rsidR="00C45526">
        <w:rPr>
          <w:rFonts w:cs="Arial"/>
          <w:sz w:val="20"/>
          <w:szCs w:val="20"/>
          <w:lang w:val="en-US" w:bidi="ar-SA"/>
        </w:rPr>
        <w:t>the HR department.</w:t>
      </w:r>
    </w:p>
    <w:p w14:paraId="58625847" w14:textId="77777777" w:rsidR="00661055" w:rsidRPr="007F2AAF" w:rsidRDefault="00661055" w:rsidP="00661055">
      <w:pPr>
        <w:numPr>
          <w:ilvl w:val="0"/>
          <w:numId w:val="35"/>
        </w:numPr>
        <w:spacing w:before="120" w:after="120" w:line="240" w:lineRule="auto"/>
        <w:rPr>
          <w:rFonts w:cs="Arial"/>
          <w:b/>
          <w:sz w:val="20"/>
          <w:szCs w:val="20"/>
        </w:rPr>
      </w:pPr>
      <w:r w:rsidRPr="007F2AAF">
        <w:rPr>
          <w:rFonts w:cs="Arial"/>
          <w:b/>
          <w:caps/>
          <w:sz w:val="20"/>
          <w:szCs w:val="20"/>
          <w:lang w:val="en-US" w:bidi="ar-SA"/>
        </w:rPr>
        <w:t>Holidays</w:t>
      </w:r>
      <w:bookmarkEnd w:id="7"/>
    </w:p>
    <w:p w14:paraId="4FE16F30" w14:textId="1CE8331A" w:rsidR="00661055" w:rsidRPr="00835A93" w:rsidRDefault="00C45526" w:rsidP="00661055">
      <w:pPr>
        <w:numPr>
          <w:ilvl w:val="1"/>
          <w:numId w:val="35"/>
        </w:numPr>
        <w:spacing w:before="120" w:after="120" w:line="240" w:lineRule="auto"/>
        <w:rPr>
          <w:rFonts w:cs="Arial"/>
          <w:sz w:val="20"/>
          <w:szCs w:val="20"/>
        </w:rPr>
      </w:pPr>
      <w:bookmarkStart w:id="8" w:name="a259024"/>
      <w:r>
        <w:rPr>
          <w:rFonts w:cs="Arial"/>
          <w:sz w:val="20"/>
          <w:szCs w:val="20"/>
          <w:lang w:val="en-US" w:bidi="ar-SA"/>
        </w:rPr>
        <w:lastRenderedPageBreak/>
        <w:t xml:space="preserve">You are entitled to 33 </w:t>
      </w:r>
      <w:r w:rsidR="00661055" w:rsidRPr="00835A93">
        <w:rPr>
          <w:rFonts w:cs="Arial"/>
          <w:sz w:val="20"/>
          <w:szCs w:val="20"/>
          <w:lang w:val="en-US" w:bidi="ar-SA"/>
        </w:rPr>
        <w:t xml:space="preserve">days’ holiday during each holiday year </w:t>
      </w:r>
      <w:r w:rsidR="00661055" w:rsidRPr="006F18DE">
        <w:rPr>
          <w:rFonts w:cs="Arial"/>
          <w:sz w:val="20"/>
          <w:szCs w:val="20"/>
          <w:lang w:val="en-US" w:bidi="ar-SA"/>
        </w:rPr>
        <w:t xml:space="preserve">including </w:t>
      </w:r>
      <w:r w:rsidR="00661055" w:rsidRPr="00835A93">
        <w:rPr>
          <w:rFonts w:cs="Arial"/>
          <w:sz w:val="20"/>
          <w:szCs w:val="20"/>
          <w:lang w:val="en-US" w:bidi="ar-SA"/>
        </w:rPr>
        <w:t xml:space="preserve">the usual </w:t>
      </w:r>
      <w:r w:rsidR="00661055">
        <w:rPr>
          <w:rFonts w:cs="Arial"/>
          <w:sz w:val="20"/>
          <w:szCs w:val="20"/>
          <w:lang w:val="en-US" w:bidi="ar-SA"/>
        </w:rPr>
        <w:t>bank</w:t>
      </w:r>
      <w:r w:rsidR="00661055" w:rsidRPr="00835A93">
        <w:rPr>
          <w:rFonts w:cs="Arial"/>
          <w:sz w:val="20"/>
          <w:szCs w:val="20"/>
          <w:lang w:val="en-US" w:bidi="ar-SA"/>
        </w:rPr>
        <w:t xml:space="preserve"> holidays </w:t>
      </w:r>
      <w:r w:rsidR="00661055">
        <w:rPr>
          <w:rFonts w:cs="Arial"/>
          <w:sz w:val="20"/>
          <w:szCs w:val="20"/>
          <w:lang w:val="en-US" w:bidi="ar-SA"/>
        </w:rPr>
        <w:t xml:space="preserve">in England and Wales or the pro-rata equivalent if you work part time. </w:t>
      </w:r>
      <w:r w:rsidR="00661055" w:rsidRPr="00835A93">
        <w:rPr>
          <w:rFonts w:cs="Arial"/>
          <w:sz w:val="20"/>
          <w:szCs w:val="20"/>
          <w:lang w:val="en-US" w:bidi="ar-SA"/>
        </w:rPr>
        <w:t xml:space="preserve">The Company’s holiday year runs </w:t>
      </w:r>
      <w:r w:rsidR="00661055" w:rsidRPr="00740841">
        <w:rPr>
          <w:rFonts w:cs="Arial"/>
          <w:sz w:val="20"/>
          <w:szCs w:val="20"/>
          <w:lang w:val="en-US" w:bidi="ar-SA"/>
        </w:rPr>
        <w:t>between 1 January and 31 December. If you</w:t>
      </w:r>
      <w:r w:rsidR="00661055">
        <w:rPr>
          <w:rFonts w:cs="Arial"/>
          <w:sz w:val="20"/>
          <w:szCs w:val="20"/>
          <w:lang w:val="en-US" w:bidi="ar-SA"/>
        </w:rPr>
        <w:t xml:space="preserve"> start o</w:t>
      </w:r>
      <w:r w:rsidR="00661055" w:rsidRPr="00835A93">
        <w:rPr>
          <w:rFonts w:cs="Arial"/>
          <w:sz w:val="20"/>
          <w:szCs w:val="20"/>
          <w:lang w:val="en-US" w:bidi="ar-SA"/>
        </w:rPr>
        <w:t>r</w:t>
      </w:r>
      <w:r w:rsidR="00661055">
        <w:rPr>
          <w:rFonts w:cs="Arial"/>
          <w:sz w:val="20"/>
          <w:szCs w:val="20"/>
          <w:lang w:val="en-US" w:bidi="ar-SA"/>
        </w:rPr>
        <w:t xml:space="preserve"> finish</w:t>
      </w:r>
      <w:r w:rsidR="00661055" w:rsidRPr="00835A93">
        <w:rPr>
          <w:rFonts w:cs="Arial"/>
          <w:sz w:val="20"/>
          <w:szCs w:val="20"/>
          <w:lang w:val="en-US" w:bidi="ar-SA"/>
        </w:rPr>
        <w:t xml:space="preserve"> employment part way through the holiday year, </w:t>
      </w:r>
      <w:r w:rsidR="00661055">
        <w:rPr>
          <w:rFonts w:cs="Arial"/>
          <w:sz w:val="20"/>
          <w:szCs w:val="20"/>
          <w:lang w:val="en-US" w:bidi="ar-SA"/>
        </w:rPr>
        <w:t>the Company will</w:t>
      </w:r>
      <w:r w:rsidR="00661055" w:rsidRPr="00835A93">
        <w:rPr>
          <w:rFonts w:cs="Arial"/>
          <w:sz w:val="20"/>
          <w:szCs w:val="20"/>
          <w:lang w:val="en-US" w:bidi="ar-SA"/>
        </w:rPr>
        <w:t xml:space="preserve"> pro-rata </w:t>
      </w:r>
      <w:r w:rsidR="00661055">
        <w:rPr>
          <w:rFonts w:cs="Arial"/>
          <w:sz w:val="20"/>
          <w:szCs w:val="20"/>
          <w:lang w:val="en-US" w:bidi="ar-SA"/>
        </w:rPr>
        <w:t>your holiday entitlement for that year</w:t>
      </w:r>
      <w:r w:rsidR="00661055" w:rsidRPr="00835A93">
        <w:rPr>
          <w:rFonts w:cs="Arial"/>
          <w:sz w:val="20"/>
          <w:szCs w:val="20"/>
          <w:lang w:val="en-US" w:bidi="ar-SA"/>
        </w:rPr>
        <w:t>.</w:t>
      </w:r>
      <w:bookmarkEnd w:id="8"/>
    </w:p>
    <w:p w14:paraId="167364A6" w14:textId="77777777" w:rsidR="00661055" w:rsidRPr="006F18DE" w:rsidRDefault="00661055" w:rsidP="00661055">
      <w:pPr>
        <w:numPr>
          <w:ilvl w:val="1"/>
          <w:numId w:val="35"/>
        </w:numPr>
        <w:spacing w:before="120" w:after="120" w:line="240" w:lineRule="auto"/>
        <w:rPr>
          <w:rFonts w:cs="Arial"/>
          <w:sz w:val="20"/>
          <w:szCs w:val="20"/>
          <w:lang w:val="en-US" w:bidi="ar-SA"/>
        </w:rPr>
      </w:pPr>
      <w:r w:rsidRPr="006F18DE">
        <w:rPr>
          <w:rFonts w:cs="Arial"/>
          <w:sz w:val="20"/>
          <w:szCs w:val="20"/>
          <w:lang w:val="en-US" w:bidi="ar-SA"/>
        </w:rPr>
        <w:t xml:space="preserve">On completion of three years’ continuous service, you will accrue an additional 2 days’ holiday for the purpose of rewarding staff loyalty. These additional 2 days’ will be added to your holiday entitlement </w:t>
      </w:r>
      <w:r>
        <w:rPr>
          <w:rFonts w:cs="Arial"/>
          <w:sz w:val="20"/>
          <w:szCs w:val="20"/>
          <w:lang w:val="en-US" w:bidi="ar-SA"/>
        </w:rPr>
        <w:t xml:space="preserve">in </w:t>
      </w:r>
      <w:r w:rsidRPr="006F18DE">
        <w:rPr>
          <w:rFonts w:cs="Arial"/>
          <w:sz w:val="20"/>
          <w:szCs w:val="20"/>
          <w:lang w:val="en-US" w:bidi="ar-SA"/>
        </w:rPr>
        <w:t xml:space="preserve">the following holiday year.   </w:t>
      </w:r>
    </w:p>
    <w:p w14:paraId="63E8F078" w14:textId="77777777" w:rsidR="00661055" w:rsidRPr="006F18DE" w:rsidRDefault="00661055" w:rsidP="00661055">
      <w:pPr>
        <w:numPr>
          <w:ilvl w:val="1"/>
          <w:numId w:val="35"/>
        </w:numPr>
        <w:spacing w:before="120" w:after="120" w:line="240" w:lineRule="auto"/>
        <w:rPr>
          <w:rFonts w:cs="Arial"/>
          <w:sz w:val="20"/>
          <w:szCs w:val="20"/>
        </w:rPr>
      </w:pPr>
      <w:r w:rsidRPr="006F18DE">
        <w:rPr>
          <w:rFonts w:cs="Arial"/>
          <w:sz w:val="20"/>
          <w:szCs w:val="20"/>
          <w:lang w:val="en-US" w:bidi="ar-SA"/>
        </w:rPr>
        <w:t xml:space="preserve">Holidays may only be taken at times convenient to the Company and are subject to the rules set out in the Staff Handbook.  We may require you to take holiday on specific days as notified to you.  </w:t>
      </w:r>
    </w:p>
    <w:p w14:paraId="7A5E2653" w14:textId="77777777" w:rsidR="00661055" w:rsidRPr="006F18DE" w:rsidRDefault="00661055" w:rsidP="00661055">
      <w:pPr>
        <w:numPr>
          <w:ilvl w:val="1"/>
          <w:numId w:val="35"/>
        </w:numPr>
        <w:spacing w:before="120" w:after="120" w:line="240" w:lineRule="auto"/>
        <w:rPr>
          <w:rFonts w:cs="Arial"/>
          <w:b/>
          <w:sz w:val="20"/>
          <w:szCs w:val="20"/>
        </w:rPr>
      </w:pPr>
      <w:r w:rsidRPr="006F18DE">
        <w:rPr>
          <w:rFonts w:cs="Arial"/>
          <w:sz w:val="20"/>
          <w:szCs w:val="20"/>
          <w:lang w:val="en-US" w:bidi="ar-SA"/>
        </w:rPr>
        <w:t>You will be paid your normal remuneration during such holidays.</w:t>
      </w:r>
    </w:p>
    <w:p w14:paraId="08F12C3A" w14:textId="77777777" w:rsidR="00661055" w:rsidRPr="006F18DE" w:rsidRDefault="00661055" w:rsidP="00661055">
      <w:pPr>
        <w:numPr>
          <w:ilvl w:val="1"/>
          <w:numId w:val="35"/>
        </w:numPr>
        <w:spacing w:before="120" w:after="120" w:line="240" w:lineRule="auto"/>
        <w:rPr>
          <w:rFonts w:cs="Arial"/>
          <w:sz w:val="20"/>
          <w:szCs w:val="20"/>
          <w:lang w:val="en-US" w:bidi="ar-SA"/>
        </w:rPr>
      </w:pPr>
      <w:r>
        <w:rPr>
          <w:rFonts w:cs="Arial"/>
          <w:sz w:val="20"/>
          <w:szCs w:val="20"/>
          <w:lang w:val="en-US" w:bidi="ar-SA"/>
        </w:rPr>
        <w:t>Holidays must be taken in the year of entitlement and may not be carried forward to the following holiday year unless you gave been granted express permission by the Company (in which case no more than 3 days may be carried over) or</w:t>
      </w:r>
      <w:r w:rsidRPr="006F18DE">
        <w:rPr>
          <w:rFonts w:cs="Arial"/>
          <w:sz w:val="20"/>
          <w:szCs w:val="20"/>
          <w:lang w:val="en-US" w:bidi="ar-SA"/>
        </w:rPr>
        <w:t xml:space="preserve"> a period of statutory maternity, paternity, adoption, parental or shared parental leave has prevented you from taking it in the relevant year.</w:t>
      </w:r>
    </w:p>
    <w:p w14:paraId="273A5A1B" w14:textId="77777777" w:rsidR="00661055" w:rsidRPr="0094425E" w:rsidRDefault="00661055" w:rsidP="00661055">
      <w:pPr>
        <w:numPr>
          <w:ilvl w:val="1"/>
          <w:numId w:val="35"/>
        </w:numPr>
        <w:tabs>
          <w:tab w:val="left" w:pos="-720"/>
          <w:tab w:val="left" w:pos="0"/>
        </w:tabs>
        <w:suppressAutoHyphens/>
        <w:spacing w:line="240" w:lineRule="auto"/>
        <w:rPr>
          <w:rFonts w:cs="Arial"/>
          <w:sz w:val="20"/>
          <w:szCs w:val="20"/>
          <w:lang w:bidi="ar-SA"/>
        </w:rPr>
      </w:pPr>
      <w:r w:rsidRPr="00155FB9">
        <w:rPr>
          <w:rFonts w:cs="Arial"/>
          <w:sz w:val="20"/>
          <w:szCs w:val="20"/>
        </w:rPr>
        <w:t xml:space="preserve">Upon termination of </w:t>
      </w:r>
      <w:r>
        <w:rPr>
          <w:rFonts w:cs="Arial"/>
          <w:sz w:val="20"/>
          <w:szCs w:val="20"/>
        </w:rPr>
        <w:t>your</w:t>
      </w:r>
      <w:r w:rsidRPr="00155FB9">
        <w:rPr>
          <w:rFonts w:cs="Arial"/>
          <w:sz w:val="20"/>
          <w:szCs w:val="20"/>
        </w:rPr>
        <w:t xml:space="preserve"> employment </w:t>
      </w:r>
      <w:r>
        <w:rPr>
          <w:rFonts w:cs="Arial"/>
          <w:sz w:val="20"/>
          <w:szCs w:val="20"/>
        </w:rPr>
        <w:t>you</w:t>
      </w:r>
      <w:r w:rsidRPr="00155FB9">
        <w:rPr>
          <w:rFonts w:cs="Arial"/>
          <w:sz w:val="20"/>
          <w:szCs w:val="20"/>
        </w:rPr>
        <w:t xml:space="preserve"> will be entitled to pay in lieu of any unused holiday entitlement or be required to pay to the Company pay received for holiday taken in excess of </w:t>
      </w:r>
      <w:r>
        <w:rPr>
          <w:rFonts w:cs="Arial"/>
          <w:sz w:val="20"/>
          <w:szCs w:val="20"/>
        </w:rPr>
        <w:t xml:space="preserve">your </w:t>
      </w:r>
      <w:r w:rsidRPr="00155FB9">
        <w:rPr>
          <w:rFonts w:cs="Arial"/>
          <w:sz w:val="20"/>
          <w:szCs w:val="20"/>
        </w:rPr>
        <w:t xml:space="preserve">holiday entitlement.  Any sums due may be deducted from any money owing to </w:t>
      </w:r>
      <w:r>
        <w:rPr>
          <w:rFonts w:cs="Arial"/>
          <w:sz w:val="20"/>
          <w:szCs w:val="20"/>
        </w:rPr>
        <w:t>you</w:t>
      </w:r>
      <w:r w:rsidRPr="00155FB9">
        <w:rPr>
          <w:rFonts w:cs="Arial"/>
          <w:sz w:val="20"/>
          <w:szCs w:val="20"/>
        </w:rPr>
        <w:t xml:space="preserve">.  </w:t>
      </w:r>
      <w:r w:rsidRPr="00835A93">
        <w:rPr>
          <w:rFonts w:cs="Arial"/>
          <w:sz w:val="20"/>
          <w:szCs w:val="20"/>
          <w:lang w:val="en-US" w:bidi="ar-SA"/>
        </w:rPr>
        <w:t xml:space="preserve">You will be paid </w:t>
      </w:r>
      <w:r>
        <w:rPr>
          <w:rFonts w:cs="Arial"/>
          <w:sz w:val="20"/>
          <w:szCs w:val="20"/>
          <w:lang w:val="en-US" w:bidi="ar-SA"/>
        </w:rPr>
        <w:t>your normal basic pay for</w:t>
      </w:r>
      <w:r w:rsidRPr="00835A93">
        <w:rPr>
          <w:rFonts w:cs="Arial"/>
          <w:sz w:val="20"/>
          <w:szCs w:val="20"/>
          <w:lang w:val="en-US" w:bidi="ar-SA"/>
        </w:rPr>
        <w:t xml:space="preserve"> such holidays.</w:t>
      </w:r>
      <w:r>
        <w:rPr>
          <w:rFonts w:cs="Arial"/>
          <w:sz w:val="20"/>
          <w:szCs w:val="20"/>
          <w:lang w:val="en-US" w:bidi="ar-SA"/>
        </w:rPr>
        <w:t xml:space="preserve"> </w:t>
      </w:r>
      <w:r w:rsidRPr="0094425E">
        <w:rPr>
          <w:rFonts w:cs="Arial"/>
          <w:sz w:val="20"/>
          <w:szCs w:val="20"/>
          <w:lang w:bidi="ar-SA"/>
        </w:rPr>
        <w:t>For the purpose of calculating any holiday pay due to you or owed by you to the Company one day’s pay shall be your basic annual pay divided by 260.</w:t>
      </w:r>
    </w:p>
    <w:p w14:paraId="049F77A8" w14:textId="77777777" w:rsidR="00661055" w:rsidRPr="00835A93" w:rsidRDefault="00661055" w:rsidP="00661055">
      <w:pPr>
        <w:spacing w:line="240" w:lineRule="auto"/>
        <w:rPr>
          <w:rFonts w:cs="Arial"/>
          <w:sz w:val="20"/>
          <w:szCs w:val="20"/>
        </w:rPr>
      </w:pPr>
    </w:p>
    <w:p w14:paraId="74BE2432" w14:textId="7823F5E1" w:rsidR="00661055" w:rsidRPr="00C45526" w:rsidRDefault="00661055" w:rsidP="00661055">
      <w:pPr>
        <w:numPr>
          <w:ilvl w:val="1"/>
          <w:numId w:val="35"/>
        </w:numPr>
        <w:spacing w:line="240" w:lineRule="auto"/>
        <w:rPr>
          <w:rFonts w:cs="Arial"/>
          <w:sz w:val="20"/>
          <w:szCs w:val="20"/>
        </w:rPr>
      </w:pPr>
      <w:r w:rsidRPr="00155FB9">
        <w:rPr>
          <w:rFonts w:cs="Arial"/>
          <w:sz w:val="20"/>
          <w:szCs w:val="20"/>
        </w:rPr>
        <w:t xml:space="preserve">The Company reserves the right to require </w:t>
      </w:r>
      <w:r>
        <w:rPr>
          <w:rFonts w:cs="Arial"/>
          <w:sz w:val="20"/>
          <w:szCs w:val="20"/>
        </w:rPr>
        <w:t>you</w:t>
      </w:r>
      <w:r w:rsidRPr="00155FB9">
        <w:rPr>
          <w:rFonts w:cs="Arial"/>
          <w:sz w:val="20"/>
          <w:szCs w:val="20"/>
        </w:rPr>
        <w:t xml:space="preserve"> to take any unused holiday during the notice period, even if booked to be taken after the end of the notice period</w:t>
      </w:r>
      <w:r w:rsidRPr="00C45526">
        <w:rPr>
          <w:rFonts w:cs="Arial"/>
          <w:sz w:val="20"/>
          <w:szCs w:val="20"/>
        </w:rPr>
        <w:t xml:space="preserve">.  </w:t>
      </w:r>
      <w:r w:rsidR="00B84EDF" w:rsidRPr="00C45526">
        <w:rPr>
          <w:rFonts w:cs="Arial"/>
          <w:sz w:val="20"/>
          <w:szCs w:val="20"/>
          <w:lang w:val="en-US" w:bidi="ar-SA"/>
        </w:rPr>
        <w:t xml:space="preserve">Any accrued but unused holiday entitlement shall be deemed to be taken during any period of Garden Leave under clause </w:t>
      </w:r>
      <w:r w:rsidR="00B84EDF" w:rsidRPr="00C45526">
        <w:rPr>
          <w:rFonts w:cs="Arial"/>
          <w:sz w:val="20"/>
          <w:szCs w:val="20"/>
          <w:lang w:val="en-US" w:bidi="ar-SA"/>
        </w:rPr>
        <w:fldChar w:fldCharType="begin"/>
      </w:r>
      <w:r w:rsidR="00B84EDF" w:rsidRPr="00C45526">
        <w:rPr>
          <w:rFonts w:cs="Arial"/>
          <w:sz w:val="20"/>
          <w:szCs w:val="20"/>
          <w:lang w:val="en-US" w:bidi="ar-SA"/>
        </w:rPr>
        <w:instrText xml:space="preserve"> REF _Ref519591057 \r \h </w:instrText>
      </w:r>
      <w:r w:rsidR="00C45526" w:rsidRPr="00C45526">
        <w:rPr>
          <w:rFonts w:cs="Arial"/>
          <w:sz w:val="20"/>
          <w:szCs w:val="20"/>
          <w:lang w:val="en-US" w:bidi="ar-SA"/>
        </w:rPr>
        <w:instrText xml:space="preserve"> \* MERGEFORMAT </w:instrText>
      </w:r>
      <w:r w:rsidR="00B84EDF" w:rsidRPr="00C45526">
        <w:rPr>
          <w:rFonts w:cs="Arial"/>
          <w:sz w:val="20"/>
          <w:szCs w:val="20"/>
          <w:lang w:val="en-US" w:bidi="ar-SA"/>
        </w:rPr>
      </w:r>
      <w:r w:rsidR="00B84EDF" w:rsidRPr="00C45526">
        <w:rPr>
          <w:rFonts w:cs="Arial"/>
          <w:sz w:val="20"/>
          <w:szCs w:val="20"/>
          <w:lang w:val="en-US" w:bidi="ar-SA"/>
        </w:rPr>
        <w:fldChar w:fldCharType="separate"/>
      </w:r>
      <w:r w:rsidR="00B84EDF" w:rsidRPr="00C45526">
        <w:rPr>
          <w:rFonts w:cs="Arial"/>
          <w:sz w:val="20"/>
          <w:szCs w:val="20"/>
          <w:lang w:val="en-US" w:bidi="ar-SA"/>
        </w:rPr>
        <w:t>14.3</w:t>
      </w:r>
      <w:r w:rsidR="00B84EDF" w:rsidRPr="00C45526">
        <w:rPr>
          <w:rFonts w:cs="Arial"/>
          <w:sz w:val="20"/>
          <w:szCs w:val="20"/>
          <w:lang w:val="en-US" w:bidi="ar-SA"/>
        </w:rPr>
        <w:fldChar w:fldCharType="end"/>
      </w:r>
      <w:r w:rsidR="00C45526" w:rsidRPr="00C45526">
        <w:rPr>
          <w:rFonts w:cs="Arial"/>
          <w:sz w:val="20"/>
          <w:szCs w:val="20"/>
          <w:lang w:val="en-US" w:bidi="ar-SA"/>
        </w:rPr>
        <w:t>.</w:t>
      </w:r>
    </w:p>
    <w:p w14:paraId="3D7F8CE6" w14:textId="77777777" w:rsidR="00661055" w:rsidRDefault="00661055" w:rsidP="00661055">
      <w:pPr>
        <w:spacing w:line="240" w:lineRule="auto"/>
        <w:rPr>
          <w:rFonts w:cs="Arial"/>
          <w:sz w:val="20"/>
          <w:szCs w:val="20"/>
        </w:rPr>
      </w:pPr>
    </w:p>
    <w:p w14:paraId="614D1B69" w14:textId="77777777" w:rsidR="00661055" w:rsidRPr="006F18DE" w:rsidRDefault="00661055" w:rsidP="00661055">
      <w:pPr>
        <w:numPr>
          <w:ilvl w:val="1"/>
          <w:numId w:val="35"/>
        </w:numPr>
        <w:spacing w:line="240" w:lineRule="auto"/>
        <w:rPr>
          <w:rFonts w:cs="Arial"/>
          <w:sz w:val="20"/>
          <w:szCs w:val="20"/>
        </w:rPr>
      </w:pPr>
      <w:r w:rsidRPr="006F18DE">
        <w:rPr>
          <w:rFonts w:cs="Arial"/>
          <w:sz w:val="20"/>
          <w:szCs w:val="20"/>
          <w:lang w:val="en-US" w:bidi="ar-SA"/>
        </w:rPr>
        <w:t>If you have been dismissed or the Company would be entitled to dismiss you for gross misconduct or you have resigned without giving the required notice, any payment in lieu for accrued and unused holiday shall be limited to your statutory entitlement, and any paid holidays (including paid public holidays) taken shall be deemed first to have been taken in satisfaction of that statutory entitlement.</w:t>
      </w:r>
    </w:p>
    <w:p w14:paraId="66216C66" w14:textId="77777777" w:rsidR="00661055" w:rsidRPr="00873D91" w:rsidRDefault="00661055" w:rsidP="00661055">
      <w:pPr>
        <w:spacing w:line="240" w:lineRule="auto"/>
        <w:ind w:left="720"/>
        <w:rPr>
          <w:rFonts w:cs="Arial"/>
          <w:sz w:val="20"/>
          <w:szCs w:val="20"/>
        </w:rPr>
      </w:pPr>
    </w:p>
    <w:p w14:paraId="2B487C6B" w14:textId="5C9E4DF2" w:rsidR="00661055" w:rsidRPr="006F18DE" w:rsidRDefault="00661055" w:rsidP="00661055">
      <w:pPr>
        <w:numPr>
          <w:ilvl w:val="1"/>
          <w:numId w:val="35"/>
        </w:numPr>
        <w:spacing w:line="240" w:lineRule="auto"/>
        <w:rPr>
          <w:rFonts w:cs="Arial"/>
          <w:sz w:val="20"/>
          <w:szCs w:val="20"/>
        </w:rPr>
      </w:pPr>
      <w:r w:rsidRPr="006F18DE">
        <w:rPr>
          <w:rFonts w:cs="Arial"/>
          <w:sz w:val="20"/>
          <w:szCs w:val="20"/>
        </w:rPr>
        <w:t xml:space="preserve">If you have had any periods of </w:t>
      </w:r>
      <w:r w:rsidR="00C45526">
        <w:rPr>
          <w:rFonts w:cs="Arial"/>
          <w:sz w:val="20"/>
          <w:szCs w:val="20"/>
        </w:rPr>
        <w:t xml:space="preserve">continuous absence which exceed 4 </w:t>
      </w:r>
      <w:r w:rsidRPr="006F18DE">
        <w:rPr>
          <w:rFonts w:cs="Arial"/>
          <w:sz w:val="20"/>
          <w:szCs w:val="20"/>
        </w:rPr>
        <w:t>calendar weeks or</w:t>
      </w:r>
      <w:r w:rsidR="00C45526">
        <w:rPr>
          <w:rFonts w:cs="Arial"/>
          <w:sz w:val="20"/>
          <w:szCs w:val="20"/>
        </w:rPr>
        <w:t xml:space="preserve"> when absence totals more than 6</w:t>
      </w:r>
      <w:r w:rsidRPr="006F18DE">
        <w:rPr>
          <w:rFonts w:cs="Arial"/>
          <w:sz w:val="20"/>
          <w:szCs w:val="20"/>
        </w:rPr>
        <w:t xml:space="preserve"> calendar weeks in one holiday year, your holiday entitlement for the year will be reduced for the year pro-rata to the total period(s) of absence.  In the event that the holiday entitlement for one holiday year has been exhausted, deductions shall be made from the following year’s entitlement.  However, your holiday entitlement for any holiday year will not be less than your statutory entitlement.  This clause does not affect your entitlement during any period of statutory maternity, paternity, adoption, parental or shared parental leave.</w:t>
      </w:r>
    </w:p>
    <w:p w14:paraId="16D9D5E9" w14:textId="77777777" w:rsidR="00661055" w:rsidRPr="001C7665" w:rsidRDefault="00661055" w:rsidP="00661055">
      <w:pPr>
        <w:spacing w:line="240" w:lineRule="auto"/>
        <w:rPr>
          <w:lang w:bidi="ar-SA"/>
        </w:rPr>
      </w:pPr>
    </w:p>
    <w:p w14:paraId="3DF01899" w14:textId="77777777" w:rsidR="00661055" w:rsidRPr="001C7665" w:rsidRDefault="00661055" w:rsidP="00661055">
      <w:pPr>
        <w:numPr>
          <w:ilvl w:val="0"/>
          <w:numId w:val="35"/>
        </w:numPr>
        <w:spacing w:line="240" w:lineRule="auto"/>
        <w:rPr>
          <w:rFonts w:cs="Arial"/>
          <w:b/>
          <w:sz w:val="20"/>
          <w:szCs w:val="20"/>
        </w:rPr>
      </w:pPr>
      <w:r>
        <w:rPr>
          <w:rFonts w:cs="Arial"/>
          <w:b/>
          <w:caps/>
          <w:sz w:val="20"/>
          <w:szCs w:val="20"/>
          <w:lang w:val="en-US" w:bidi="ar-SA"/>
        </w:rPr>
        <w:t>SICKNESS ABSENCE</w:t>
      </w:r>
    </w:p>
    <w:p w14:paraId="3EEC6DF7" w14:textId="77777777" w:rsidR="00661055" w:rsidRPr="007F2AAF" w:rsidRDefault="00661055" w:rsidP="00661055">
      <w:pPr>
        <w:spacing w:line="240" w:lineRule="auto"/>
        <w:ind w:left="720"/>
        <w:rPr>
          <w:rFonts w:cs="Arial"/>
          <w:b/>
          <w:sz w:val="20"/>
          <w:szCs w:val="20"/>
        </w:rPr>
      </w:pPr>
    </w:p>
    <w:p w14:paraId="0F43620B" w14:textId="77777777" w:rsidR="00661055" w:rsidRPr="001C7665" w:rsidRDefault="00661055" w:rsidP="00661055">
      <w:pPr>
        <w:numPr>
          <w:ilvl w:val="1"/>
          <w:numId w:val="35"/>
        </w:numPr>
        <w:spacing w:line="240" w:lineRule="auto"/>
        <w:rPr>
          <w:rFonts w:cs="Arial"/>
          <w:sz w:val="20"/>
          <w:szCs w:val="20"/>
        </w:rPr>
      </w:pPr>
      <w:r w:rsidRPr="00835A93">
        <w:rPr>
          <w:rFonts w:cs="Arial"/>
          <w:sz w:val="20"/>
          <w:szCs w:val="20"/>
          <w:lang w:val="en-US" w:bidi="ar-SA"/>
        </w:rPr>
        <w:t xml:space="preserve">If </w:t>
      </w:r>
      <w:r>
        <w:rPr>
          <w:rFonts w:cs="Arial"/>
          <w:sz w:val="20"/>
          <w:szCs w:val="20"/>
          <w:lang w:val="en-US" w:bidi="ar-SA"/>
        </w:rPr>
        <w:t>sickness or injury prevents you from coming to work</w:t>
      </w:r>
      <w:r w:rsidRPr="00835A93">
        <w:rPr>
          <w:rFonts w:cs="Arial"/>
          <w:sz w:val="20"/>
          <w:szCs w:val="20"/>
          <w:lang w:val="en-US" w:bidi="ar-SA"/>
        </w:rPr>
        <w:t xml:space="preserve">, you must follow the reporting procedures set out in the </w:t>
      </w:r>
      <w:r>
        <w:rPr>
          <w:rFonts w:cs="Arial"/>
          <w:sz w:val="20"/>
          <w:szCs w:val="20"/>
          <w:lang w:val="en-US" w:bidi="ar-SA"/>
        </w:rPr>
        <w:t xml:space="preserve">Staff </w:t>
      </w:r>
      <w:r w:rsidRPr="00835A93">
        <w:rPr>
          <w:rFonts w:cs="Arial"/>
          <w:sz w:val="20"/>
          <w:szCs w:val="20"/>
          <w:lang w:val="en-US" w:bidi="ar-SA"/>
        </w:rPr>
        <w:t>Handbook.</w:t>
      </w:r>
    </w:p>
    <w:p w14:paraId="2714F426" w14:textId="77777777" w:rsidR="00661055" w:rsidRDefault="00661055" w:rsidP="00661055">
      <w:pPr>
        <w:spacing w:line="240" w:lineRule="auto"/>
        <w:ind w:left="720"/>
        <w:rPr>
          <w:rFonts w:cs="Arial"/>
          <w:b/>
          <w:sz w:val="20"/>
          <w:szCs w:val="20"/>
        </w:rPr>
      </w:pPr>
    </w:p>
    <w:p w14:paraId="512ECE61" w14:textId="77777777" w:rsidR="00C45526" w:rsidRDefault="00C45526" w:rsidP="00C45526">
      <w:pPr>
        <w:numPr>
          <w:ilvl w:val="1"/>
          <w:numId w:val="35"/>
        </w:numPr>
        <w:spacing w:line="240" w:lineRule="auto"/>
        <w:rPr>
          <w:rFonts w:cs="Arial"/>
          <w:sz w:val="20"/>
          <w:szCs w:val="20"/>
        </w:rPr>
      </w:pPr>
      <w:r>
        <w:rPr>
          <w:rFonts w:cs="Arial"/>
          <w:sz w:val="20"/>
          <w:szCs w:val="20"/>
        </w:rPr>
        <w:t xml:space="preserve">After </w:t>
      </w:r>
      <w:r w:rsidRPr="00843C95">
        <w:rPr>
          <w:rFonts w:cs="Arial"/>
          <w:sz w:val="20"/>
          <w:szCs w:val="20"/>
          <w:lang w:val="en-US" w:bidi="ar-SA"/>
        </w:rPr>
        <w:t>successful</w:t>
      </w:r>
      <w:r>
        <w:rPr>
          <w:rFonts w:cs="Arial"/>
          <w:sz w:val="20"/>
          <w:szCs w:val="20"/>
        </w:rPr>
        <w:t xml:space="preserve"> completion of the probationary period and subject to </w:t>
      </w:r>
      <w:r w:rsidRPr="00BB5DB0">
        <w:rPr>
          <w:rFonts w:cs="Arial"/>
          <w:sz w:val="20"/>
          <w:szCs w:val="20"/>
        </w:rPr>
        <w:t xml:space="preserve">your compliance with </w:t>
      </w:r>
      <w:r>
        <w:rPr>
          <w:rFonts w:cs="Arial"/>
          <w:sz w:val="20"/>
          <w:szCs w:val="20"/>
        </w:rPr>
        <w:t xml:space="preserve">the terms and conditions of </w:t>
      </w:r>
      <w:r w:rsidRPr="00BB5DB0">
        <w:rPr>
          <w:rFonts w:cs="Arial"/>
          <w:sz w:val="20"/>
          <w:szCs w:val="20"/>
        </w:rPr>
        <w:t xml:space="preserve">this </w:t>
      </w:r>
      <w:r>
        <w:rPr>
          <w:rFonts w:cs="Arial"/>
          <w:sz w:val="20"/>
          <w:szCs w:val="20"/>
        </w:rPr>
        <w:t>A</w:t>
      </w:r>
      <w:r w:rsidRPr="00BB5DB0">
        <w:rPr>
          <w:rFonts w:cs="Arial"/>
          <w:sz w:val="20"/>
          <w:szCs w:val="20"/>
        </w:rPr>
        <w:t>greement</w:t>
      </w:r>
      <w:r>
        <w:rPr>
          <w:rFonts w:cs="Arial"/>
          <w:sz w:val="20"/>
          <w:szCs w:val="20"/>
        </w:rPr>
        <w:t>, you shall be entitled to receive c</w:t>
      </w:r>
      <w:r w:rsidRPr="00BB5DB0">
        <w:rPr>
          <w:rFonts w:cs="Arial"/>
          <w:sz w:val="20"/>
          <w:szCs w:val="20"/>
        </w:rPr>
        <w:t>ontractual sick pay</w:t>
      </w:r>
      <w:r>
        <w:rPr>
          <w:rFonts w:cs="Arial"/>
          <w:sz w:val="20"/>
          <w:szCs w:val="20"/>
        </w:rPr>
        <w:t>, which</w:t>
      </w:r>
      <w:r w:rsidRPr="00BB5DB0">
        <w:rPr>
          <w:rFonts w:cs="Arial"/>
          <w:sz w:val="20"/>
          <w:szCs w:val="20"/>
        </w:rPr>
        <w:t xml:space="preserve"> is inclusive of any SSP that may be due for the same period, and is paid on the following basis:</w:t>
      </w:r>
    </w:p>
    <w:p w14:paraId="0BB0406C" w14:textId="77777777" w:rsidR="00C45526" w:rsidRDefault="00C45526" w:rsidP="00C45526">
      <w:pPr>
        <w:spacing w:line="240" w:lineRule="auto"/>
        <w:ind w:left="720"/>
        <w:rPr>
          <w:rFonts w:cs="Arial"/>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5"/>
        <w:gridCol w:w="2751"/>
        <w:gridCol w:w="2751"/>
      </w:tblGrid>
      <w:tr w:rsidR="00C45526" w:rsidRPr="00C0268A" w14:paraId="283C6630" w14:textId="77777777" w:rsidTr="005C2635">
        <w:tc>
          <w:tcPr>
            <w:tcW w:w="2795" w:type="dxa"/>
            <w:shd w:val="clear" w:color="auto" w:fill="auto"/>
          </w:tcPr>
          <w:p w14:paraId="03A43944" w14:textId="77777777" w:rsidR="00C45526" w:rsidRPr="00C0268A" w:rsidRDefault="00C45526" w:rsidP="005C2635">
            <w:pPr>
              <w:spacing w:line="240" w:lineRule="auto"/>
              <w:rPr>
                <w:rFonts w:cs="Arial"/>
                <w:sz w:val="20"/>
                <w:szCs w:val="20"/>
              </w:rPr>
            </w:pPr>
            <w:r w:rsidRPr="00C0268A">
              <w:rPr>
                <w:rFonts w:cs="Arial"/>
                <w:sz w:val="20"/>
                <w:szCs w:val="20"/>
              </w:rPr>
              <w:lastRenderedPageBreak/>
              <w:t>Length of service</w:t>
            </w:r>
          </w:p>
        </w:tc>
        <w:tc>
          <w:tcPr>
            <w:tcW w:w="2751" w:type="dxa"/>
            <w:shd w:val="clear" w:color="auto" w:fill="auto"/>
          </w:tcPr>
          <w:p w14:paraId="4E35AADD" w14:textId="77777777" w:rsidR="00C45526" w:rsidRPr="00C0268A" w:rsidRDefault="00C45526" w:rsidP="005C2635">
            <w:pPr>
              <w:spacing w:line="240" w:lineRule="auto"/>
              <w:rPr>
                <w:rFonts w:cs="Arial"/>
                <w:sz w:val="20"/>
                <w:szCs w:val="20"/>
              </w:rPr>
            </w:pPr>
            <w:r w:rsidRPr="00C0268A">
              <w:rPr>
                <w:rFonts w:cs="Arial"/>
                <w:sz w:val="20"/>
                <w:szCs w:val="20"/>
              </w:rPr>
              <w:t>Full pay</w:t>
            </w:r>
          </w:p>
        </w:tc>
        <w:tc>
          <w:tcPr>
            <w:tcW w:w="2751" w:type="dxa"/>
            <w:shd w:val="clear" w:color="auto" w:fill="auto"/>
          </w:tcPr>
          <w:p w14:paraId="7BE8ACDC" w14:textId="77777777" w:rsidR="00C45526" w:rsidRPr="00C0268A" w:rsidRDefault="00C45526" w:rsidP="005C2635">
            <w:pPr>
              <w:spacing w:line="240" w:lineRule="auto"/>
              <w:rPr>
                <w:rFonts w:cs="Arial"/>
                <w:sz w:val="20"/>
                <w:szCs w:val="20"/>
              </w:rPr>
            </w:pPr>
            <w:r w:rsidRPr="00C0268A">
              <w:rPr>
                <w:rFonts w:cs="Arial"/>
                <w:sz w:val="20"/>
                <w:szCs w:val="20"/>
              </w:rPr>
              <w:t xml:space="preserve">Half-pay </w:t>
            </w:r>
          </w:p>
        </w:tc>
      </w:tr>
      <w:tr w:rsidR="00C45526" w:rsidRPr="00C0268A" w14:paraId="12D7D265" w14:textId="77777777" w:rsidTr="005C2635">
        <w:tc>
          <w:tcPr>
            <w:tcW w:w="2795" w:type="dxa"/>
            <w:shd w:val="clear" w:color="auto" w:fill="auto"/>
          </w:tcPr>
          <w:p w14:paraId="3029196D" w14:textId="77777777" w:rsidR="00C45526" w:rsidRPr="00C0268A" w:rsidRDefault="00C45526" w:rsidP="005C2635">
            <w:pPr>
              <w:spacing w:line="240" w:lineRule="auto"/>
              <w:rPr>
                <w:rFonts w:cs="Arial"/>
                <w:sz w:val="20"/>
                <w:szCs w:val="20"/>
              </w:rPr>
            </w:pPr>
            <w:r w:rsidRPr="00C0268A">
              <w:rPr>
                <w:rFonts w:cs="Arial"/>
                <w:sz w:val="20"/>
                <w:szCs w:val="20"/>
              </w:rPr>
              <w:t xml:space="preserve">During first year of </w:t>
            </w:r>
            <w:r>
              <w:rPr>
                <w:rFonts w:cs="Arial"/>
                <w:sz w:val="20"/>
                <w:szCs w:val="20"/>
              </w:rPr>
              <w:t>employment</w:t>
            </w:r>
          </w:p>
        </w:tc>
        <w:tc>
          <w:tcPr>
            <w:tcW w:w="2751" w:type="dxa"/>
            <w:shd w:val="clear" w:color="auto" w:fill="auto"/>
          </w:tcPr>
          <w:p w14:paraId="33C14A35" w14:textId="77777777" w:rsidR="00C45526" w:rsidRPr="00C0268A" w:rsidRDefault="00C45526" w:rsidP="005C2635">
            <w:pPr>
              <w:spacing w:line="240" w:lineRule="auto"/>
              <w:rPr>
                <w:rFonts w:cs="Arial"/>
                <w:sz w:val="20"/>
                <w:szCs w:val="20"/>
              </w:rPr>
            </w:pPr>
            <w:r w:rsidRPr="00C0268A">
              <w:rPr>
                <w:rFonts w:cs="Arial"/>
                <w:sz w:val="20"/>
                <w:szCs w:val="20"/>
              </w:rPr>
              <w:t xml:space="preserve">2 weeks </w:t>
            </w:r>
          </w:p>
        </w:tc>
        <w:tc>
          <w:tcPr>
            <w:tcW w:w="2751" w:type="dxa"/>
            <w:shd w:val="clear" w:color="auto" w:fill="auto"/>
          </w:tcPr>
          <w:p w14:paraId="1948A467" w14:textId="77777777" w:rsidR="00C45526" w:rsidRPr="00C0268A" w:rsidRDefault="00C45526" w:rsidP="005C2635">
            <w:pPr>
              <w:spacing w:line="240" w:lineRule="auto"/>
              <w:rPr>
                <w:rFonts w:cs="Arial"/>
                <w:sz w:val="20"/>
                <w:szCs w:val="20"/>
              </w:rPr>
            </w:pPr>
            <w:r w:rsidRPr="00C0268A">
              <w:rPr>
                <w:rFonts w:cs="Arial"/>
                <w:sz w:val="20"/>
                <w:szCs w:val="20"/>
              </w:rPr>
              <w:t xml:space="preserve">2 weeks </w:t>
            </w:r>
          </w:p>
        </w:tc>
      </w:tr>
      <w:tr w:rsidR="00C45526" w:rsidRPr="00C0268A" w14:paraId="14BB8314" w14:textId="77777777" w:rsidTr="005C2635">
        <w:tc>
          <w:tcPr>
            <w:tcW w:w="2795" w:type="dxa"/>
            <w:shd w:val="clear" w:color="auto" w:fill="auto"/>
          </w:tcPr>
          <w:p w14:paraId="7CAF3166" w14:textId="77777777" w:rsidR="00C45526" w:rsidRPr="00C0268A" w:rsidRDefault="00C45526" w:rsidP="005C2635">
            <w:pPr>
              <w:spacing w:line="240" w:lineRule="auto"/>
              <w:rPr>
                <w:rFonts w:cs="Arial"/>
                <w:sz w:val="20"/>
                <w:szCs w:val="20"/>
              </w:rPr>
            </w:pPr>
            <w:r w:rsidRPr="00C0268A">
              <w:rPr>
                <w:rFonts w:cs="Arial"/>
                <w:sz w:val="20"/>
                <w:szCs w:val="20"/>
              </w:rPr>
              <w:t xml:space="preserve">During second year of </w:t>
            </w:r>
            <w:r>
              <w:rPr>
                <w:rFonts w:cs="Arial"/>
                <w:sz w:val="20"/>
                <w:szCs w:val="20"/>
              </w:rPr>
              <w:t>employment</w:t>
            </w:r>
          </w:p>
        </w:tc>
        <w:tc>
          <w:tcPr>
            <w:tcW w:w="2751" w:type="dxa"/>
            <w:shd w:val="clear" w:color="auto" w:fill="auto"/>
          </w:tcPr>
          <w:p w14:paraId="6807058C" w14:textId="77777777" w:rsidR="00C45526" w:rsidRPr="00C0268A" w:rsidRDefault="00C45526" w:rsidP="005C2635">
            <w:pPr>
              <w:spacing w:line="240" w:lineRule="auto"/>
              <w:rPr>
                <w:rFonts w:cs="Arial"/>
                <w:sz w:val="20"/>
                <w:szCs w:val="20"/>
              </w:rPr>
            </w:pPr>
            <w:r>
              <w:rPr>
                <w:rFonts w:cs="Arial"/>
                <w:sz w:val="20"/>
                <w:szCs w:val="20"/>
              </w:rPr>
              <w:t>1 month</w:t>
            </w:r>
          </w:p>
        </w:tc>
        <w:tc>
          <w:tcPr>
            <w:tcW w:w="2751" w:type="dxa"/>
            <w:shd w:val="clear" w:color="auto" w:fill="auto"/>
          </w:tcPr>
          <w:p w14:paraId="706CB07C" w14:textId="77777777" w:rsidR="00C45526" w:rsidRPr="00C0268A" w:rsidRDefault="00C45526" w:rsidP="005C2635">
            <w:pPr>
              <w:spacing w:line="240" w:lineRule="auto"/>
              <w:rPr>
                <w:rFonts w:cs="Arial"/>
                <w:sz w:val="20"/>
                <w:szCs w:val="20"/>
              </w:rPr>
            </w:pPr>
            <w:r>
              <w:rPr>
                <w:rFonts w:cs="Arial"/>
                <w:sz w:val="20"/>
                <w:szCs w:val="20"/>
              </w:rPr>
              <w:t>1 month</w:t>
            </w:r>
          </w:p>
        </w:tc>
      </w:tr>
      <w:tr w:rsidR="00C45526" w:rsidRPr="00C0268A" w14:paraId="0E6ED266" w14:textId="77777777" w:rsidTr="005C2635">
        <w:tc>
          <w:tcPr>
            <w:tcW w:w="2795" w:type="dxa"/>
            <w:tcBorders>
              <w:top w:val="single" w:sz="4" w:space="0" w:color="auto"/>
              <w:left w:val="single" w:sz="4" w:space="0" w:color="auto"/>
              <w:bottom w:val="single" w:sz="4" w:space="0" w:color="auto"/>
              <w:right w:val="single" w:sz="4" w:space="0" w:color="auto"/>
            </w:tcBorders>
            <w:shd w:val="clear" w:color="auto" w:fill="auto"/>
          </w:tcPr>
          <w:p w14:paraId="78A05DD2" w14:textId="77777777" w:rsidR="00C45526" w:rsidRPr="00C0268A" w:rsidRDefault="00C45526" w:rsidP="005C2635">
            <w:pPr>
              <w:spacing w:line="240" w:lineRule="auto"/>
              <w:rPr>
                <w:rFonts w:cs="Arial"/>
                <w:sz w:val="20"/>
                <w:szCs w:val="20"/>
              </w:rPr>
            </w:pPr>
            <w:r w:rsidRPr="00C0268A">
              <w:rPr>
                <w:rFonts w:cs="Arial"/>
                <w:sz w:val="20"/>
                <w:szCs w:val="20"/>
              </w:rPr>
              <w:t xml:space="preserve">During </w:t>
            </w:r>
            <w:r>
              <w:rPr>
                <w:rFonts w:cs="Arial"/>
                <w:sz w:val="20"/>
                <w:szCs w:val="20"/>
              </w:rPr>
              <w:t xml:space="preserve">third and </w:t>
            </w:r>
            <w:r w:rsidRPr="00D80B61">
              <w:rPr>
                <w:rFonts w:cs="Arial"/>
                <w:sz w:val="20"/>
                <w:szCs w:val="20"/>
              </w:rPr>
              <w:t xml:space="preserve">subsequent </w:t>
            </w:r>
            <w:r w:rsidRPr="00C0268A">
              <w:rPr>
                <w:rFonts w:cs="Arial"/>
                <w:sz w:val="20"/>
                <w:szCs w:val="20"/>
              </w:rPr>
              <w:t>year</w:t>
            </w:r>
            <w:r>
              <w:rPr>
                <w:rFonts w:cs="Arial"/>
                <w:sz w:val="20"/>
                <w:szCs w:val="20"/>
              </w:rPr>
              <w:t>s</w:t>
            </w:r>
            <w:r w:rsidRPr="00C0268A">
              <w:rPr>
                <w:rFonts w:cs="Arial"/>
                <w:sz w:val="20"/>
                <w:szCs w:val="20"/>
              </w:rPr>
              <w:t xml:space="preserve"> of </w:t>
            </w:r>
            <w:r>
              <w:rPr>
                <w:rFonts w:cs="Arial"/>
                <w:sz w:val="20"/>
                <w:szCs w:val="20"/>
              </w:rPr>
              <w:t>employment</w:t>
            </w:r>
          </w:p>
        </w:tc>
        <w:tc>
          <w:tcPr>
            <w:tcW w:w="2751" w:type="dxa"/>
            <w:tcBorders>
              <w:top w:val="single" w:sz="4" w:space="0" w:color="auto"/>
              <w:left w:val="single" w:sz="4" w:space="0" w:color="auto"/>
              <w:bottom w:val="single" w:sz="4" w:space="0" w:color="auto"/>
              <w:right w:val="single" w:sz="4" w:space="0" w:color="auto"/>
            </w:tcBorders>
            <w:shd w:val="clear" w:color="auto" w:fill="auto"/>
          </w:tcPr>
          <w:p w14:paraId="3B3C2D09" w14:textId="77777777" w:rsidR="00C45526" w:rsidRPr="00C0268A" w:rsidRDefault="00C45526" w:rsidP="005C2635">
            <w:pPr>
              <w:spacing w:line="240" w:lineRule="auto"/>
              <w:rPr>
                <w:rFonts w:cs="Arial"/>
                <w:sz w:val="20"/>
                <w:szCs w:val="20"/>
              </w:rPr>
            </w:pPr>
            <w:r>
              <w:rPr>
                <w:rFonts w:cs="Arial"/>
                <w:sz w:val="20"/>
                <w:szCs w:val="20"/>
              </w:rPr>
              <w:t>2 months</w:t>
            </w:r>
          </w:p>
        </w:tc>
        <w:tc>
          <w:tcPr>
            <w:tcW w:w="2751" w:type="dxa"/>
            <w:tcBorders>
              <w:top w:val="single" w:sz="4" w:space="0" w:color="auto"/>
              <w:left w:val="single" w:sz="4" w:space="0" w:color="auto"/>
              <w:bottom w:val="single" w:sz="4" w:space="0" w:color="auto"/>
              <w:right w:val="single" w:sz="4" w:space="0" w:color="auto"/>
            </w:tcBorders>
            <w:shd w:val="clear" w:color="auto" w:fill="auto"/>
          </w:tcPr>
          <w:p w14:paraId="0E9893E8" w14:textId="77777777" w:rsidR="00C45526" w:rsidRPr="00C0268A" w:rsidRDefault="00C45526" w:rsidP="005C2635">
            <w:pPr>
              <w:spacing w:line="240" w:lineRule="auto"/>
              <w:rPr>
                <w:rFonts w:cs="Arial"/>
                <w:sz w:val="20"/>
                <w:szCs w:val="20"/>
              </w:rPr>
            </w:pPr>
            <w:r>
              <w:rPr>
                <w:rFonts w:cs="Arial"/>
                <w:sz w:val="20"/>
                <w:szCs w:val="20"/>
              </w:rPr>
              <w:t>2 months</w:t>
            </w:r>
          </w:p>
        </w:tc>
      </w:tr>
    </w:tbl>
    <w:p w14:paraId="4C8A3F7D" w14:textId="77777777" w:rsidR="00C45526" w:rsidRPr="00EE334A" w:rsidRDefault="00C45526" w:rsidP="00C45526">
      <w:pPr>
        <w:spacing w:line="240" w:lineRule="auto"/>
        <w:ind w:left="720"/>
        <w:rPr>
          <w:rFonts w:cs="Arial"/>
          <w:sz w:val="20"/>
          <w:szCs w:val="20"/>
        </w:rPr>
      </w:pPr>
    </w:p>
    <w:p w14:paraId="6EB26D3B" w14:textId="77777777" w:rsidR="00C45526" w:rsidRDefault="00C45526" w:rsidP="00C45526">
      <w:pPr>
        <w:numPr>
          <w:ilvl w:val="1"/>
          <w:numId w:val="35"/>
        </w:numPr>
        <w:spacing w:line="240" w:lineRule="auto"/>
        <w:rPr>
          <w:rFonts w:cs="Arial"/>
          <w:sz w:val="20"/>
          <w:szCs w:val="20"/>
        </w:rPr>
      </w:pPr>
      <w:r>
        <w:rPr>
          <w:rFonts w:cs="Arial"/>
          <w:sz w:val="20"/>
          <w:szCs w:val="20"/>
        </w:rPr>
        <w:t>If you have been on long term sick leave continuously for more than a year, you will not qualify for contractual sick pay again until you have returned to work for a total of 26 consecutive weeks.</w:t>
      </w:r>
    </w:p>
    <w:p w14:paraId="311BC780" w14:textId="77777777" w:rsidR="00661055" w:rsidRPr="00835A93" w:rsidRDefault="00661055" w:rsidP="00661055">
      <w:pPr>
        <w:spacing w:line="240" w:lineRule="auto"/>
        <w:rPr>
          <w:rFonts w:cs="Arial"/>
          <w:sz w:val="20"/>
          <w:szCs w:val="20"/>
        </w:rPr>
      </w:pPr>
    </w:p>
    <w:p w14:paraId="11C13598" w14:textId="062E7A52" w:rsidR="00661055" w:rsidRPr="00843C95" w:rsidRDefault="00661055" w:rsidP="00661055">
      <w:pPr>
        <w:numPr>
          <w:ilvl w:val="1"/>
          <w:numId w:val="35"/>
        </w:numPr>
        <w:spacing w:line="240" w:lineRule="auto"/>
        <w:rPr>
          <w:rFonts w:cs="Arial"/>
          <w:sz w:val="20"/>
          <w:szCs w:val="20"/>
        </w:rPr>
      </w:pPr>
      <w:bookmarkStart w:id="9" w:name="a635225"/>
      <w:r w:rsidRPr="00843C95">
        <w:rPr>
          <w:rFonts w:cs="Arial"/>
          <w:sz w:val="20"/>
          <w:szCs w:val="20"/>
          <w:lang w:val="en-US" w:bidi="ar-SA"/>
        </w:rPr>
        <w:t xml:space="preserve">If a period of absence is or appears to have been caused by negligence or other action by a third party in respect of which you may be able to recover compensation, you must immediately notify </w:t>
      </w:r>
      <w:r w:rsidR="0021363C">
        <w:rPr>
          <w:rFonts w:cs="Arial"/>
          <w:sz w:val="20"/>
          <w:szCs w:val="20"/>
          <w:lang w:val="en-US" w:bidi="ar-SA"/>
        </w:rPr>
        <w:t xml:space="preserve">the </w:t>
      </w:r>
      <w:r w:rsidR="00D339F9">
        <w:rPr>
          <w:rFonts w:cs="Arial"/>
          <w:sz w:val="20"/>
          <w:szCs w:val="20"/>
          <w:lang w:val="en-US" w:bidi="ar-SA"/>
        </w:rPr>
        <w:t xml:space="preserve">OIEG </w:t>
      </w:r>
      <w:r w:rsidR="008A2D78">
        <w:rPr>
          <w:rFonts w:cs="Arial"/>
          <w:sz w:val="20"/>
          <w:szCs w:val="20"/>
          <w:lang w:val="en-US" w:bidi="ar-SA"/>
        </w:rPr>
        <w:t>Oxford</w:t>
      </w:r>
      <w:r w:rsidR="006C615F">
        <w:rPr>
          <w:rFonts w:cs="Arial"/>
          <w:sz w:val="20"/>
          <w:szCs w:val="20"/>
          <w:lang w:val="en-US" w:bidi="ar-SA"/>
        </w:rPr>
        <w:t xml:space="preserve"> </w:t>
      </w:r>
      <w:r w:rsidR="00043431">
        <w:rPr>
          <w:rFonts w:cs="Arial"/>
          <w:sz w:val="20"/>
          <w:szCs w:val="20"/>
          <w:lang w:val="en-US" w:bidi="ar-SA"/>
        </w:rPr>
        <w:t>Director of Studies</w:t>
      </w:r>
      <w:r w:rsidR="0021363C" w:rsidRPr="00843C95">
        <w:rPr>
          <w:rFonts w:cs="Arial"/>
          <w:sz w:val="20"/>
          <w:szCs w:val="20"/>
          <w:lang w:val="en-US" w:bidi="ar-SA"/>
        </w:rPr>
        <w:t xml:space="preserve"> </w:t>
      </w:r>
      <w:r w:rsidRPr="00843C95">
        <w:rPr>
          <w:rFonts w:cs="Arial"/>
          <w:sz w:val="20"/>
          <w:szCs w:val="20"/>
          <w:lang w:val="en-US" w:bidi="ar-SA"/>
        </w:rPr>
        <w:t>and provide such further information and cooperation in relation to any legal proceedings as we may reasonably require.  Any company sick pay or other payments we make to you in respect of that period shall be repayable on demand, provided that the amount to be repaid shall not exceed any compensation you recover for loss of earnings less any costs you incur in connection with such recovery.</w:t>
      </w:r>
      <w:bookmarkEnd w:id="9"/>
    </w:p>
    <w:p w14:paraId="3C31D59F" w14:textId="77777777" w:rsidR="00661055" w:rsidRPr="004B0760" w:rsidRDefault="00661055" w:rsidP="00661055">
      <w:pPr>
        <w:spacing w:line="240" w:lineRule="auto"/>
        <w:ind w:left="720"/>
        <w:rPr>
          <w:rFonts w:cs="Arial"/>
          <w:b/>
          <w:sz w:val="20"/>
          <w:szCs w:val="20"/>
        </w:rPr>
      </w:pPr>
    </w:p>
    <w:p w14:paraId="5EDD0096" w14:textId="77777777" w:rsidR="00661055" w:rsidRPr="00C65834" w:rsidRDefault="00661055" w:rsidP="00661055">
      <w:pPr>
        <w:numPr>
          <w:ilvl w:val="1"/>
          <w:numId w:val="35"/>
        </w:numPr>
        <w:spacing w:line="240" w:lineRule="auto"/>
        <w:rPr>
          <w:rFonts w:cs="Arial"/>
          <w:sz w:val="20"/>
          <w:szCs w:val="20"/>
        </w:rPr>
      </w:pPr>
      <w:r w:rsidRPr="00835A93">
        <w:rPr>
          <w:rFonts w:cs="Arial"/>
          <w:sz w:val="20"/>
          <w:szCs w:val="20"/>
          <w:lang w:val="en-US" w:bidi="ar-SA"/>
        </w:rPr>
        <w:t xml:space="preserve">You agree to consent to a medical examination (at our expense) by a doctor nominated by the Company should the Company so require.  </w:t>
      </w:r>
    </w:p>
    <w:p w14:paraId="5F6C73CD" w14:textId="77777777" w:rsidR="00661055" w:rsidRPr="00C65834" w:rsidRDefault="00661055" w:rsidP="00661055">
      <w:pPr>
        <w:spacing w:line="240" w:lineRule="auto"/>
        <w:ind w:left="720"/>
        <w:rPr>
          <w:rFonts w:cs="Arial"/>
          <w:sz w:val="20"/>
          <w:szCs w:val="20"/>
        </w:rPr>
      </w:pPr>
    </w:p>
    <w:p w14:paraId="5EA35C3B" w14:textId="571D5C59" w:rsidR="00661055" w:rsidRPr="00B84EDF" w:rsidRDefault="00661055" w:rsidP="00661055">
      <w:pPr>
        <w:numPr>
          <w:ilvl w:val="1"/>
          <w:numId w:val="35"/>
        </w:numPr>
        <w:spacing w:line="240" w:lineRule="auto"/>
        <w:rPr>
          <w:rFonts w:cs="Arial"/>
          <w:sz w:val="20"/>
          <w:szCs w:val="20"/>
        </w:rPr>
      </w:pPr>
      <w:r w:rsidRPr="00B84EDF">
        <w:rPr>
          <w:rFonts w:cs="Arial"/>
          <w:sz w:val="20"/>
          <w:szCs w:val="20"/>
        </w:rPr>
        <w:t>The right of the Company to terminate your employment under the terms of this Agreement apply even when such termination would or might cause you to forfeit any entitlement to sick pay</w:t>
      </w:r>
      <w:r w:rsidR="00B84EDF" w:rsidRPr="00B84EDF">
        <w:rPr>
          <w:rFonts w:cs="Arial"/>
          <w:sz w:val="20"/>
          <w:szCs w:val="20"/>
        </w:rPr>
        <w:t xml:space="preserve"> </w:t>
      </w:r>
      <w:r w:rsidRPr="00B84EDF">
        <w:rPr>
          <w:rFonts w:cs="Arial"/>
          <w:sz w:val="20"/>
          <w:szCs w:val="20"/>
        </w:rPr>
        <w:t xml:space="preserve">or other benefits.  </w:t>
      </w:r>
    </w:p>
    <w:p w14:paraId="3C163EB1" w14:textId="77777777" w:rsidR="00661055" w:rsidRPr="00835A93" w:rsidRDefault="00661055" w:rsidP="00661055">
      <w:pPr>
        <w:spacing w:line="240" w:lineRule="auto"/>
        <w:rPr>
          <w:rFonts w:cs="Arial"/>
          <w:sz w:val="20"/>
          <w:szCs w:val="20"/>
        </w:rPr>
      </w:pPr>
    </w:p>
    <w:p w14:paraId="3C6FDE6C" w14:textId="77777777" w:rsidR="00661055" w:rsidRPr="004B0760" w:rsidRDefault="00661055" w:rsidP="00661055">
      <w:pPr>
        <w:numPr>
          <w:ilvl w:val="0"/>
          <w:numId w:val="35"/>
        </w:numPr>
        <w:spacing w:line="240" w:lineRule="auto"/>
        <w:rPr>
          <w:rFonts w:cs="Arial"/>
          <w:b/>
          <w:sz w:val="20"/>
          <w:szCs w:val="20"/>
        </w:rPr>
      </w:pPr>
      <w:bookmarkStart w:id="10" w:name="a173574"/>
      <w:r w:rsidRPr="004B0760">
        <w:rPr>
          <w:rFonts w:cs="Arial"/>
          <w:b/>
          <w:sz w:val="20"/>
          <w:szCs w:val="20"/>
        </w:rPr>
        <w:t>EXPENSES</w:t>
      </w:r>
    </w:p>
    <w:p w14:paraId="2AB4B212" w14:textId="77777777" w:rsidR="00661055" w:rsidRPr="004B0760" w:rsidRDefault="00661055" w:rsidP="00661055">
      <w:pPr>
        <w:spacing w:line="240" w:lineRule="auto"/>
        <w:ind w:left="720"/>
        <w:rPr>
          <w:rFonts w:cs="Arial"/>
          <w:b/>
          <w:sz w:val="20"/>
          <w:szCs w:val="20"/>
        </w:rPr>
      </w:pPr>
    </w:p>
    <w:p w14:paraId="71203866" w14:textId="77777777" w:rsidR="00661055" w:rsidRPr="00CD28AE" w:rsidRDefault="00661055" w:rsidP="00661055">
      <w:pPr>
        <w:numPr>
          <w:ilvl w:val="1"/>
          <w:numId w:val="35"/>
        </w:numPr>
        <w:spacing w:line="240" w:lineRule="auto"/>
        <w:rPr>
          <w:rFonts w:cs="Arial"/>
          <w:sz w:val="20"/>
          <w:szCs w:val="20"/>
        </w:rPr>
      </w:pPr>
      <w:r w:rsidRPr="00CD28AE">
        <w:rPr>
          <w:rFonts w:cs="Arial"/>
          <w:sz w:val="20"/>
          <w:szCs w:val="20"/>
        </w:rPr>
        <w:t>The Company will reimburse all reasonable out-of-pocket expenses incurred by you during the operation of your day to day duties, subject to production of VAT receipts or other appropriate evidence of payment.</w:t>
      </w:r>
    </w:p>
    <w:p w14:paraId="7C20956A" w14:textId="77777777" w:rsidR="00661055" w:rsidRPr="00CD28AE" w:rsidRDefault="00661055" w:rsidP="00661055">
      <w:pPr>
        <w:spacing w:line="240" w:lineRule="auto"/>
        <w:ind w:left="720"/>
        <w:rPr>
          <w:rFonts w:cs="Arial"/>
          <w:sz w:val="20"/>
          <w:szCs w:val="20"/>
        </w:rPr>
      </w:pPr>
    </w:p>
    <w:p w14:paraId="09110729" w14:textId="05287414" w:rsidR="00661055" w:rsidRPr="00CD28AE" w:rsidRDefault="00661055" w:rsidP="00661055">
      <w:pPr>
        <w:numPr>
          <w:ilvl w:val="1"/>
          <w:numId w:val="35"/>
        </w:numPr>
        <w:spacing w:line="240" w:lineRule="auto"/>
        <w:rPr>
          <w:rFonts w:cs="Arial"/>
          <w:sz w:val="20"/>
          <w:szCs w:val="20"/>
        </w:rPr>
      </w:pPr>
      <w:r w:rsidRPr="006676DF">
        <w:rPr>
          <w:rFonts w:cs="Arial"/>
          <w:sz w:val="20"/>
          <w:szCs w:val="20"/>
        </w:rPr>
        <w:t xml:space="preserve">You shall abide by the Company’s policies on expenses as set out in the </w:t>
      </w:r>
      <w:r w:rsidR="00C45526">
        <w:rPr>
          <w:rFonts w:cs="Arial"/>
          <w:sz w:val="20"/>
          <w:szCs w:val="20"/>
        </w:rPr>
        <w:t>Expenses Policy</w:t>
      </w:r>
      <w:r w:rsidRPr="006676DF">
        <w:rPr>
          <w:rFonts w:cs="Arial"/>
          <w:sz w:val="20"/>
          <w:szCs w:val="20"/>
        </w:rPr>
        <w:t xml:space="preserve"> from</w:t>
      </w:r>
      <w:r w:rsidRPr="00CD28AE">
        <w:rPr>
          <w:rFonts w:cs="Arial"/>
          <w:sz w:val="20"/>
          <w:szCs w:val="20"/>
        </w:rPr>
        <w:t xml:space="preserve"> time to time. </w:t>
      </w:r>
    </w:p>
    <w:p w14:paraId="6D4C68EA" w14:textId="77777777" w:rsidR="00661055" w:rsidRPr="00072245" w:rsidRDefault="00661055" w:rsidP="00661055">
      <w:pPr>
        <w:spacing w:line="240" w:lineRule="auto"/>
        <w:rPr>
          <w:rFonts w:cs="Arial"/>
          <w:sz w:val="20"/>
          <w:szCs w:val="20"/>
        </w:rPr>
      </w:pPr>
    </w:p>
    <w:p w14:paraId="75A99375" w14:textId="77777777" w:rsidR="00661055" w:rsidRPr="007F2AAF" w:rsidRDefault="00661055" w:rsidP="00661055">
      <w:pPr>
        <w:numPr>
          <w:ilvl w:val="0"/>
          <w:numId w:val="35"/>
        </w:numPr>
        <w:spacing w:before="120" w:after="120" w:line="240" w:lineRule="auto"/>
        <w:rPr>
          <w:rFonts w:cs="Arial"/>
          <w:b/>
          <w:sz w:val="20"/>
          <w:szCs w:val="20"/>
        </w:rPr>
      </w:pPr>
      <w:bookmarkStart w:id="11" w:name="a462925"/>
      <w:bookmarkStart w:id="12" w:name="_Ref372109889"/>
      <w:r w:rsidRPr="007F2AAF">
        <w:rPr>
          <w:rFonts w:cs="Arial"/>
          <w:b/>
          <w:caps/>
          <w:sz w:val="20"/>
          <w:szCs w:val="20"/>
          <w:lang w:val="en-US" w:bidi="ar-SA"/>
        </w:rPr>
        <w:t>Confidential Information</w:t>
      </w:r>
      <w:bookmarkEnd w:id="11"/>
    </w:p>
    <w:p w14:paraId="058AE9B7" w14:textId="16A0ACF4" w:rsidR="00661055" w:rsidRPr="00C45526" w:rsidRDefault="00661055" w:rsidP="00661055">
      <w:pPr>
        <w:numPr>
          <w:ilvl w:val="1"/>
          <w:numId w:val="35"/>
        </w:numPr>
        <w:spacing w:before="240" w:line="240" w:lineRule="auto"/>
        <w:rPr>
          <w:rFonts w:cs="Arial"/>
          <w:spacing w:val="-2"/>
          <w:sz w:val="20"/>
          <w:szCs w:val="22"/>
        </w:rPr>
      </w:pPr>
      <w:bookmarkStart w:id="13" w:name="a738048"/>
      <w:r w:rsidRPr="00C45526">
        <w:rPr>
          <w:rFonts w:cs="Arial"/>
          <w:spacing w:val="-2"/>
          <w:sz w:val="20"/>
          <w:szCs w:val="22"/>
        </w:rPr>
        <w:t xml:space="preserve">You are responsible for ensuring the security of confidential information. In particular, you undertake to: </w:t>
      </w:r>
    </w:p>
    <w:p w14:paraId="3D34CED9" w14:textId="2D17CB6F" w:rsidR="00661055" w:rsidRPr="00C45526" w:rsidRDefault="00661055" w:rsidP="00661055">
      <w:pPr>
        <w:numPr>
          <w:ilvl w:val="2"/>
          <w:numId w:val="35"/>
        </w:numPr>
        <w:spacing w:before="240" w:line="240" w:lineRule="auto"/>
        <w:rPr>
          <w:rFonts w:cs="Arial"/>
          <w:spacing w:val="-2"/>
          <w:sz w:val="20"/>
          <w:szCs w:val="22"/>
        </w:rPr>
      </w:pPr>
      <w:r w:rsidRPr="00C45526">
        <w:rPr>
          <w:rFonts w:cs="Arial"/>
          <w:spacing w:val="-2"/>
          <w:sz w:val="20"/>
          <w:szCs w:val="22"/>
        </w:rPr>
        <w:t xml:space="preserve">encrypt and/or protect by password any confidential information held on your computer; </w:t>
      </w:r>
    </w:p>
    <w:p w14:paraId="2DF02B9B" w14:textId="77777777" w:rsidR="00661055" w:rsidRPr="00C45526" w:rsidRDefault="00661055" w:rsidP="00661055">
      <w:pPr>
        <w:numPr>
          <w:ilvl w:val="2"/>
          <w:numId w:val="35"/>
        </w:numPr>
        <w:spacing w:before="240" w:line="240" w:lineRule="auto"/>
        <w:rPr>
          <w:rFonts w:cs="Arial"/>
          <w:spacing w:val="-2"/>
          <w:sz w:val="20"/>
          <w:szCs w:val="22"/>
        </w:rPr>
      </w:pPr>
      <w:r w:rsidRPr="00C45526">
        <w:rPr>
          <w:rFonts w:cs="Arial"/>
          <w:spacing w:val="-2"/>
          <w:sz w:val="20"/>
          <w:szCs w:val="22"/>
        </w:rPr>
        <w:t xml:space="preserve">lock your computer terminal whenever it is left unattended; </w:t>
      </w:r>
    </w:p>
    <w:p w14:paraId="71C5ABCD" w14:textId="77777777" w:rsidR="00661055" w:rsidRPr="00C45526" w:rsidRDefault="00661055" w:rsidP="00661055">
      <w:pPr>
        <w:numPr>
          <w:ilvl w:val="2"/>
          <w:numId w:val="35"/>
        </w:numPr>
        <w:spacing w:before="240" w:line="240" w:lineRule="auto"/>
        <w:rPr>
          <w:rFonts w:cs="Arial"/>
          <w:spacing w:val="-2"/>
          <w:sz w:val="20"/>
          <w:szCs w:val="22"/>
        </w:rPr>
      </w:pPr>
      <w:r w:rsidRPr="00C45526">
        <w:rPr>
          <w:rFonts w:cs="Arial"/>
          <w:spacing w:val="-2"/>
          <w:sz w:val="20"/>
          <w:szCs w:val="22"/>
        </w:rPr>
        <w:t xml:space="preserve">ensure any wireless network is secure; and </w:t>
      </w:r>
    </w:p>
    <w:p w14:paraId="475CD726" w14:textId="59E96EF5" w:rsidR="00661055" w:rsidRPr="00C45526" w:rsidRDefault="00661055" w:rsidP="00661055">
      <w:pPr>
        <w:numPr>
          <w:ilvl w:val="2"/>
          <w:numId w:val="35"/>
        </w:numPr>
        <w:spacing w:before="240" w:line="240" w:lineRule="auto"/>
        <w:rPr>
          <w:rFonts w:cs="Arial"/>
          <w:spacing w:val="-2"/>
          <w:sz w:val="20"/>
          <w:szCs w:val="22"/>
        </w:rPr>
      </w:pPr>
      <w:r w:rsidRPr="00C45526">
        <w:rPr>
          <w:rFonts w:cs="Arial"/>
          <w:spacing w:val="-2"/>
          <w:sz w:val="20"/>
          <w:szCs w:val="22"/>
        </w:rPr>
        <w:t xml:space="preserve">keep all papers </w:t>
      </w:r>
      <w:r w:rsidR="00C45526">
        <w:rPr>
          <w:rFonts w:cs="Arial"/>
          <w:spacing w:val="-2"/>
          <w:sz w:val="20"/>
          <w:szCs w:val="22"/>
        </w:rPr>
        <w:t xml:space="preserve">secure </w:t>
      </w:r>
      <w:r w:rsidR="00C45526" w:rsidRPr="00C45526">
        <w:rPr>
          <w:rFonts w:cs="Arial"/>
          <w:spacing w:val="-2"/>
          <w:sz w:val="20"/>
          <w:szCs w:val="22"/>
        </w:rPr>
        <w:t>when not in use.</w:t>
      </w:r>
    </w:p>
    <w:p w14:paraId="4FB6BA6D" w14:textId="77777777" w:rsidR="00661055" w:rsidRPr="00155FB9" w:rsidRDefault="00661055" w:rsidP="00661055">
      <w:pPr>
        <w:numPr>
          <w:ilvl w:val="1"/>
          <w:numId w:val="35"/>
        </w:numPr>
        <w:spacing w:before="240" w:line="240" w:lineRule="auto"/>
        <w:rPr>
          <w:rFonts w:cs="Arial"/>
          <w:spacing w:val="-2"/>
          <w:sz w:val="20"/>
          <w:szCs w:val="22"/>
        </w:rPr>
      </w:pPr>
      <w:r>
        <w:rPr>
          <w:rFonts w:cs="Arial"/>
          <w:spacing w:val="-2"/>
          <w:sz w:val="20"/>
          <w:szCs w:val="22"/>
        </w:rPr>
        <w:t>You</w:t>
      </w:r>
      <w:r w:rsidRPr="00155FB9">
        <w:rPr>
          <w:rFonts w:cs="Arial"/>
          <w:spacing w:val="-2"/>
          <w:sz w:val="20"/>
          <w:szCs w:val="22"/>
        </w:rPr>
        <w:t xml:space="preserve"> shall neither during the employment (except in the proper performance of its duties) nor at any time after the termination of </w:t>
      </w:r>
      <w:r>
        <w:rPr>
          <w:rFonts w:cs="Arial"/>
          <w:spacing w:val="-2"/>
          <w:sz w:val="20"/>
          <w:szCs w:val="22"/>
        </w:rPr>
        <w:t>your</w:t>
      </w:r>
      <w:r w:rsidRPr="00155FB9">
        <w:rPr>
          <w:rFonts w:cs="Arial"/>
          <w:spacing w:val="-2"/>
          <w:sz w:val="20"/>
          <w:szCs w:val="22"/>
        </w:rPr>
        <w:t xml:space="preserve"> employment:-</w:t>
      </w:r>
    </w:p>
    <w:p w14:paraId="301AB779" w14:textId="77777777" w:rsidR="00661055" w:rsidRPr="00155FB9" w:rsidRDefault="00661055" w:rsidP="00661055">
      <w:pPr>
        <w:numPr>
          <w:ilvl w:val="2"/>
          <w:numId w:val="35"/>
        </w:numPr>
        <w:spacing w:before="240" w:line="240" w:lineRule="auto"/>
        <w:rPr>
          <w:rFonts w:cs="Arial"/>
          <w:spacing w:val="-2"/>
          <w:sz w:val="20"/>
          <w:szCs w:val="22"/>
        </w:rPr>
      </w:pPr>
      <w:r w:rsidRPr="00155FB9">
        <w:rPr>
          <w:rFonts w:cs="Arial"/>
          <w:spacing w:val="-2"/>
          <w:sz w:val="20"/>
          <w:szCs w:val="22"/>
        </w:rPr>
        <w:t>divulge or communicate to any person, company, business entity or other organisation; or</w:t>
      </w:r>
    </w:p>
    <w:p w14:paraId="0BFD6890" w14:textId="77777777" w:rsidR="00661055" w:rsidRPr="00155FB9" w:rsidRDefault="00661055" w:rsidP="00661055">
      <w:pPr>
        <w:numPr>
          <w:ilvl w:val="2"/>
          <w:numId w:val="35"/>
        </w:numPr>
        <w:spacing w:before="240" w:line="240" w:lineRule="auto"/>
        <w:rPr>
          <w:rFonts w:cs="Arial"/>
          <w:sz w:val="20"/>
          <w:szCs w:val="22"/>
        </w:rPr>
      </w:pPr>
      <w:r w:rsidRPr="00155FB9">
        <w:rPr>
          <w:rFonts w:cs="Arial"/>
          <w:spacing w:val="-2"/>
          <w:sz w:val="20"/>
          <w:szCs w:val="22"/>
        </w:rPr>
        <w:lastRenderedPageBreak/>
        <w:t xml:space="preserve">use for </w:t>
      </w:r>
      <w:r>
        <w:rPr>
          <w:rFonts w:cs="Arial"/>
          <w:spacing w:val="-2"/>
          <w:sz w:val="20"/>
          <w:szCs w:val="22"/>
        </w:rPr>
        <w:t>your</w:t>
      </w:r>
      <w:r w:rsidRPr="00155FB9">
        <w:rPr>
          <w:rFonts w:cs="Arial"/>
          <w:spacing w:val="-2"/>
          <w:sz w:val="20"/>
          <w:szCs w:val="22"/>
        </w:rPr>
        <w:t xml:space="preserve"> own purpose or for any purposes other than those of the Company; or</w:t>
      </w:r>
    </w:p>
    <w:p w14:paraId="13A11A5B" w14:textId="77777777" w:rsidR="00661055" w:rsidRPr="00155FB9" w:rsidRDefault="00661055" w:rsidP="00661055">
      <w:pPr>
        <w:numPr>
          <w:ilvl w:val="2"/>
          <w:numId w:val="35"/>
        </w:numPr>
        <w:spacing w:before="240" w:line="240" w:lineRule="auto"/>
        <w:rPr>
          <w:rFonts w:cs="Arial"/>
          <w:sz w:val="20"/>
          <w:szCs w:val="22"/>
        </w:rPr>
      </w:pPr>
      <w:r w:rsidRPr="00155FB9">
        <w:rPr>
          <w:rFonts w:cs="Arial"/>
          <w:sz w:val="20"/>
          <w:szCs w:val="22"/>
        </w:rPr>
        <w:t xml:space="preserve">through any failure to exercise due care and diligence cause any unauthorised disclosure of </w:t>
      </w:r>
    </w:p>
    <w:p w14:paraId="267CD7D2" w14:textId="77777777" w:rsidR="00661055" w:rsidRPr="00155FB9" w:rsidRDefault="00661055" w:rsidP="00661055">
      <w:pPr>
        <w:tabs>
          <w:tab w:val="left" w:pos="-720"/>
          <w:tab w:val="left" w:pos="0"/>
        </w:tabs>
        <w:suppressAutoHyphens/>
        <w:spacing w:before="240" w:line="240" w:lineRule="auto"/>
        <w:ind w:left="850"/>
        <w:rPr>
          <w:rFonts w:cs="Arial"/>
          <w:spacing w:val="-2"/>
          <w:sz w:val="20"/>
          <w:szCs w:val="22"/>
        </w:rPr>
      </w:pPr>
      <w:r w:rsidRPr="00155FB9">
        <w:rPr>
          <w:rFonts w:cs="Arial"/>
          <w:spacing w:val="-2"/>
          <w:sz w:val="20"/>
          <w:szCs w:val="22"/>
        </w:rPr>
        <w:t xml:space="preserve">any trade secret or Confidential Information relating to the Company; </w:t>
      </w:r>
    </w:p>
    <w:p w14:paraId="1E706710" w14:textId="2EBFA636" w:rsidR="00661055" w:rsidRPr="00F314FF" w:rsidRDefault="00661055" w:rsidP="00661055">
      <w:pPr>
        <w:numPr>
          <w:ilvl w:val="1"/>
          <w:numId w:val="35"/>
        </w:numPr>
        <w:spacing w:before="120" w:after="120" w:line="240" w:lineRule="auto"/>
        <w:rPr>
          <w:rFonts w:cs="Arial"/>
          <w:sz w:val="20"/>
          <w:szCs w:val="20"/>
        </w:rPr>
      </w:pPr>
      <w:r w:rsidRPr="00835A93">
        <w:rPr>
          <w:rFonts w:cs="Arial"/>
          <w:sz w:val="20"/>
          <w:szCs w:val="20"/>
          <w:lang w:val="en-US" w:bidi="ar-SA"/>
        </w:rPr>
        <w:t xml:space="preserve">For the purposes of this </w:t>
      </w:r>
      <w:r>
        <w:rPr>
          <w:rFonts w:cs="Arial"/>
          <w:sz w:val="20"/>
          <w:szCs w:val="20"/>
          <w:lang w:val="en-US" w:bidi="ar-SA"/>
        </w:rPr>
        <w:t>Agreement, "</w:t>
      </w:r>
      <w:r w:rsidRPr="00BA0418">
        <w:rPr>
          <w:rFonts w:cs="Arial"/>
          <w:b/>
          <w:sz w:val="20"/>
          <w:szCs w:val="20"/>
          <w:lang w:val="en-US" w:bidi="ar-SA"/>
        </w:rPr>
        <w:t>Confidential Information</w:t>
      </w:r>
      <w:r w:rsidRPr="00835A93">
        <w:rPr>
          <w:rFonts w:cs="Arial"/>
          <w:sz w:val="20"/>
          <w:szCs w:val="20"/>
          <w:lang w:val="en-US" w:bidi="ar-SA"/>
        </w:rPr>
        <w:t xml:space="preserve">" means any information or matter </w:t>
      </w:r>
      <w:r w:rsidRPr="00835A93">
        <w:rPr>
          <w:rFonts w:cs="Arial"/>
          <w:color w:val="212121"/>
          <w:sz w:val="20"/>
          <w:lang w:val="en"/>
        </w:rPr>
        <w:t xml:space="preserve">(whether or not recorded in documentary form, or stored on any magnetic or optical disk or memory) </w:t>
      </w:r>
      <w:r w:rsidRPr="00835A93">
        <w:rPr>
          <w:rFonts w:cs="Arial"/>
          <w:sz w:val="20"/>
          <w:szCs w:val="20"/>
          <w:lang w:val="en-US" w:bidi="ar-SA"/>
        </w:rPr>
        <w:t>which is not in the public dom</w:t>
      </w:r>
      <w:r>
        <w:rPr>
          <w:rFonts w:cs="Arial"/>
          <w:sz w:val="20"/>
          <w:szCs w:val="20"/>
          <w:lang w:val="en-US" w:bidi="ar-SA"/>
        </w:rPr>
        <w:t xml:space="preserve">ain (except as a result of any action or </w:t>
      </w:r>
      <w:r w:rsidRPr="00CC5865">
        <w:rPr>
          <w:rFonts w:cs="Arial"/>
          <w:sz w:val="20"/>
          <w:szCs w:val="20"/>
          <w:lang w:val="en-US" w:bidi="ar-SA"/>
        </w:rPr>
        <w:t>omission by you in breach of this contract) and which relates to the affairs of the Company or any Group Company or any of their business contacts, including (but not limited to) strategic information regarding the business of the Company or any Group Company or any of their clients</w:t>
      </w:r>
      <w:r w:rsidR="00986709" w:rsidRPr="00986709">
        <w:rPr>
          <w:rFonts w:cs="Arial"/>
          <w:sz w:val="20"/>
          <w:szCs w:val="20"/>
          <w:lang w:val="en-US" w:bidi="ar-SA"/>
        </w:rPr>
        <w:t xml:space="preserve">, </w:t>
      </w:r>
      <w:r w:rsidRPr="00986709">
        <w:rPr>
          <w:rFonts w:cs="Arial"/>
          <w:sz w:val="20"/>
          <w:szCs w:val="20"/>
          <w:lang w:val="en-US" w:bidi="ar-SA"/>
        </w:rPr>
        <w:t>pupils (including former, current and prospective pupils), pupils families (including the families of former, current and prospective pupils), governors (and any former or prospective governors of the Company), parental complaints and safeguarding and SEN information,  pricing</w:t>
      </w:r>
      <w:r w:rsidRPr="00CC5865">
        <w:rPr>
          <w:rFonts w:cs="Arial"/>
          <w:sz w:val="20"/>
          <w:szCs w:val="20"/>
          <w:lang w:val="en-US" w:bidi="ar-SA"/>
        </w:rPr>
        <w:t xml:space="preserve"> information, statistical information and research</w:t>
      </w:r>
      <w:r>
        <w:rPr>
          <w:rFonts w:cs="Arial"/>
          <w:sz w:val="20"/>
          <w:szCs w:val="20"/>
          <w:lang w:val="en-US" w:bidi="ar-SA"/>
        </w:rPr>
        <w:t xml:space="preserve"> methods, management information including financial information, results and forecasts, details of employees and of the remuneration and benefits paid to them, corporate information relating to the business methods, development plans and opportunities and finances and any other information which you are told is confidential.</w:t>
      </w:r>
    </w:p>
    <w:p w14:paraId="592E8722" w14:textId="77777777" w:rsidR="00661055" w:rsidRPr="00155FB9" w:rsidRDefault="00661055" w:rsidP="00661055">
      <w:pPr>
        <w:numPr>
          <w:ilvl w:val="1"/>
          <w:numId w:val="35"/>
        </w:numPr>
        <w:spacing w:before="120" w:after="120" w:line="240" w:lineRule="auto"/>
        <w:rPr>
          <w:rFonts w:cs="Arial"/>
          <w:sz w:val="20"/>
          <w:szCs w:val="20"/>
        </w:rPr>
      </w:pPr>
      <w:r w:rsidRPr="00F314FF">
        <w:rPr>
          <w:rFonts w:cs="Arial"/>
          <w:sz w:val="20"/>
          <w:szCs w:val="20"/>
        </w:rPr>
        <w:t xml:space="preserve">Nothing in this clause will prevent you making a “protected disclosure” within the meaning of the Public Interest Disclosure Act 1998, provided that you have followed any reasonable </w:t>
      </w:r>
      <w:r w:rsidRPr="006676DF">
        <w:rPr>
          <w:rFonts w:cs="Arial"/>
          <w:sz w:val="20"/>
          <w:szCs w:val="20"/>
        </w:rPr>
        <w:t>Company procedure in relation to the reporting of any alleged wrongdoing or malfeasance on the part of the Company or any Group Company or any of their officers, directors, employees or advisers.</w:t>
      </w:r>
    </w:p>
    <w:bookmarkEnd w:id="13"/>
    <w:p w14:paraId="690317A3" w14:textId="77777777" w:rsidR="00661055" w:rsidRPr="007F2AAF" w:rsidRDefault="00661055" w:rsidP="00661055">
      <w:pPr>
        <w:numPr>
          <w:ilvl w:val="0"/>
          <w:numId w:val="35"/>
        </w:numPr>
        <w:spacing w:before="120" w:after="120" w:line="240" w:lineRule="auto"/>
        <w:rPr>
          <w:rFonts w:cs="Arial"/>
          <w:b/>
          <w:sz w:val="20"/>
          <w:szCs w:val="20"/>
        </w:rPr>
      </w:pPr>
      <w:r w:rsidRPr="007F2AAF">
        <w:rPr>
          <w:rFonts w:cs="Arial"/>
          <w:b/>
          <w:caps/>
          <w:sz w:val="20"/>
          <w:szCs w:val="20"/>
          <w:lang w:val="en-US" w:bidi="ar-SA"/>
        </w:rPr>
        <w:t>Company Property</w:t>
      </w:r>
    </w:p>
    <w:p w14:paraId="36AEC4D2" w14:textId="77777777" w:rsidR="00661055" w:rsidRPr="006676DF" w:rsidRDefault="00661055" w:rsidP="00661055">
      <w:pPr>
        <w:numPr>
          <w:ilvl w:val="1"/>
          <w:numId w:val="35"/>
        </w:numPr>
        <w:tabs>
          <w:tab w:val="left" w:pos="-720"/>
          <w:tab w:val="left" w:pos="0"/>
        </w:tabs>
        <w:suppressAutoHyphens/>
        <w:spacing w:before="120" w:line="240" w:lineRule="auto"/>
        <w:rPr>
          <w:rFonts w:cs="Arial"/>
          <w:spacing w:val="-2"/>
          <w:sz w:val="20"/>
          <w:szCs w:val="22"/>
        </w:rPr>
      </w:pPr>
      <w:bookmarkStart w:id="14" w:name="_Ref406417080"/>
      <w:bookmarkStart w:id="15" w:name="a431232"/>
      <w:r w:rsidRPr="006676DF">
        <w:rPr>
          <w:rFonts w:cs="Arial"/>
          <w:spacing w:val="-2"/>
          <w:sz w:val="20"/>
          <w:szCs w:val="22"/>
        </w:rPr>
        <w:t xml:space="preserve">All documents, manuals, hardware and software provided for your use by the Company or any Group Company, and any data or documents (including copies) produced, maintained or stored on the Company’s computer systems or other electronic equipment (including mobile phones), remain the property of the Company. </w:t>
      </w:r>
    </w:p>
    <w:p w14:paraId="69C188C0" w14:textId="77777777" w:rsidR="00661055" w:rsidRPr="0088569F" w:rsidRDefault="00661055" w:rsidP="00661055">
      <w:pPr>
        <w:numPr>
          <w:ilvl w:val="1"/>
          <w:numId w:val="35"/>
        </w:numPr>
        <w:tabs>
          <w:tab w:val="left" w:pos="-720"/>
          <w:tab w:val="left" w:pos="0"/>
        </w:tabs>
        <w:suppressAutoHyphens/>
        <w:spacing w:before="120" w:after="240" w:line="240" w:lineRule="auto"/>
        <w:rPr>
          <w:rFonts w:cs="Arial"/>
          <w:spacing w:val="-2"/>
          <w:sz w:val="20"/>
          <w:szCs w:val="22"/>
        </w:rPr>
      </w:pPr>
      <w:r w:rsidRPr="006676DF">
        <w:rPr>
          <w:rFonts w:cs="Arial"/>
          <w:color w:val="000000"/>
          <w:sz w:val="20"/>
          <w:szCs w:val="20"/>
          <w:lang w:eastAsia="en-GB" w:bidi="ar-SA"/>
        </w:rPr>
        <w:t>The Company's systems enable the Company to monitor telephone</w:t>
      </w:r>
      <w:r w:rsidRPr="0088569F">
        <w:rPr>
          <w:rFonts w:cs="Arial"/>
          <w:color w:val="000000"/>
          <w:sz w:val="20"/>
          <w:szCs w:val="20"/>
          <w:lang w:eastAsia="en-GB" w:bidi="ar-SA"/>
        </w:rPr>
        <w:t xml:space="preserve">, email, voicemail, internet and other communications. In order to carry out its legal obligations as an employer (such as ensuring </w:t>
      </w:r>
      <w:r>
        <w:rPr>
          <w:rFonts w:cs="Arial"/>
          <w:color w:val="000000"/>
          <w:sz w:val="20"/>
          <w:szCs w:val="20"/>
          <w:lang w:eastAsia="en-GB" w:bidi="ar-SA"/>
        </w:rPr>
        <w:t>your</w:t>
      </w:r>
      <w:r w:rsidRPr="0088569F">
        <w:rPr>
          <w:rFonts w:cs="Arial"/>
          <w:color w:val="000000"/>
          <w:sz w:val="20"/>
          <w:szCs w:val="20"/>
          <w:lang w:eastAsia="en-GB" w:bidi="ar-SA"/>
        </w:rPr>
        <w:t xml:space="preserve"> compliance with the Company's IT related policies), and for other business reasons, the Company may monitor use of systems including the telephone and computer systems, and any personal use of them, by automated software or otherwise. Monitoring is only carried out to the extent permitted or as required by law and as necessary and justifiable for business purposes.</w:t>
      </w:r>
    </w:p>
    <w:p w14:paraId="40A80D22" w14:textId="77777777" w:rsidR="00661055" w:rsidRDefault="00661055" w:rsidP="00661055">
      <w:pPr>
        <w:numPr>
          <w:ilvl w:val="0"/>
          <w:numId w:val="35"/>
        </w:numPr>
        <w:spacing w:before="120" w:after="120" w:line="240" w:lineRule="auto"/>
        <w:rPr>
          <w:rFonts w:cs="Arial"/>
          <w:b/>
          <w:sz w:val="20"/>
          <w:szCs w:val="20"/>
        </w:rPr>
      </w:pPr>
      <w:r>
        <w:rPr>
          <w:rFonts w:cs="Arial"/>
          <w:b/>
          <w:sz w:val="20"/>
          <w:szCs w:val="20"/>
        </w:rPr>
        <w:t>INTELLECTUAL PROPERTY</w:t>
      </w:r>
      <w:bookmarkEnd w:id="14"/>
    </w:p>
    <w:p w14:paraId="0A0CB3F6" w14:textId="77777777" w:rsidR="00661055" w:rsidRDefault="00661055" w:rsidP="00661055">
      <w:pPr>
        <w:spacing w:before="120" w:after="120" w:line="240" w:lineRule="auto"/>
        <w:ind w:left="720"/>
        <w:rPr>
          <w:rFonts w:cs="Arial"/>
          <w:sz w:val="20"/>
          <w:szCs w:val="20"/>
        </w:rPr>
      </w:pPr>
      <w:r w:rsidRPr="00443606">
        <w:rPr>
          <w:rFonts w:cs="Arial"/>
          <w:sz w:val="20"/>
          <w:szCs w:val="20"/>
        </w:rPr>
        <w:t xml:space="preserve">If you create any inventions, patents, designs, copyright works, trade marks, domain names, computer software, databases, technical know-how, trade secrets or any other industrial or intellectual property, whether registerable or not, and any applications or rights to apply (“intellectual property”), made by you alone or with others in the course of your employment, then you will provide the Company with details of such intellectual property.  You acknowledge that any and all intellectual property shall automatically belong absolutely to the Company and to the extent that they do not vest in the Company automatically, you hereby assign (with full title guarantee) any intellectual property conceived, created or made by you (alone or with others in the course of your employment).  You also hereby waive all your present and future </w:t>
      </w:r>
      <w:r w:rsidRPr="00443606">
        <w:rPr>
          <w:rFonts w:cs="Arial"/>
          <w:sz w:val="20"/>
          <w:szCs w:val="20"/>
        </w:rPr>
        <w:lastRenderedPageBreak/>
        <w:t xml:space="preserve">moral rights which arise and all similar rights in order jurisdictions relating to any copyright which forms part of the intellectual property. You will do everything necessary and execute all documents required, at the Company’s expense, to vest the intellectual property fully in the Company.  You acknowledge that, except as provided by law, no further remuneration or compensation other </w:t>
      </w:r>
      <w:r>
        <w:rPr>
          <w:rFonts w:cs="Arial"/>
          <w:sz w:val="20"/>
          <w:szCs w:val="20"/>
        </w:rPr>
        <w:t>than that provided for in this A</w:t>
      </w:r>
      <w:r w:rsidRPr="00443606">
        <w:rPr>
          <w:rFonts w:cs="Arial"/>
          <w:sz w:val="20"/>
          <w:szCs w:val="20"/>
        </w:rPr>
        <w:t xml:space="preserve">greement is or may become due to you in respect of your compliance with this </w:t>
      </w:r>
      <w:r>
        <w:rPr>
          <w:rFonts w:cs="Arial"/>
          <w:sz w:val="20"/>
          <w:szCs w:val="20"/>
        </w:rPr>
        <w:t>c</w:t>
      </w:r>
      <w:r w:rsidRPr="00443606">
        <w:rPr>
          <w:rFonts w:cs="Arial"/>
          <w:sz w:val="20"/>
          <w:szCs w:val="20"/>
        </w:rPr>
        <w:t xml:space="preserve">lause.  </w:t>
      </w:r>
    </w:p>
    <w:bookmarkEnd w:id="15"/>
    <w:p w14:paraId="24609958" w14:textId="77777777" w:rsidR="00661055" w:rsidRDefault="00661055" w:rsidP="00661055">
      <w:pPr>
        <w:numPr>
          <w:ilvl w:val="0"/>
          <w:numId w:val="35"/>
        </w:numPr>
        <w:spacing w:before="120" w:after="120" w:line="240" w:lineRule="auto"/>
        <w:rPr>
          <w:rFonts w:cs="Arial"/>
          <w:b/>
          <w:sz w:val="20"/>
          <w:szCs w:val="20"/>
        </w:rPr>
      </w:pPr>
      <w:r>
        <w:rPr>
          <w:rFonts w:cs="Arial"/>
          <w:b/>
          <w:sz w:val="20"/>
          <w:szCs w:val="20"/>
        </w:rPr>
        <w:t>DATA PROTECTION</w:t>
      </w:r>
    </w:p>
    <w:p w14:paraId="28E7888E" w14:textId="77777777" w:rsidR="00661055" w:rsidRDefault="00661055" w:rsidP="00661055">
      <w:pPr>
        <w:numPr>
          <w:ilvl w:val="1"/>
          <w:numId w:val="35"/>
        </w:numPr>
        <w:spacing w:before="120" w:after="120" w:line="240" w:lineRule="auto"/>
        <w:rPr>
          <w:rFonts w:cs="Arial"/>
          <w:sz w:val="20"/>
        </w:rPr>
      </w:pPr>
      <w:r w:rsidRPr="00F40FF2">
        <w:rPr>
          <w:rFonts w:cs="Arial"/>
          <w:sz w:val="20"/>
        </w:rPr>
        <w:t>The Company’s Staff Privacy Notice sets out how we will collect, use and store your personal data.</w:t>
      </w:r>
    </w:p>
    <w:p w14:paraId="556E8348" w14:textId="1E4D86F4" w:rsidR="00661055" w:rsidRPr="00F40FF2" w:rsidRDefault="00661055" w:rsidP="00661055">
      <w:pPr>
        <w:numPr>
          <w:ilvl w:val="1"/>
          <w:numId w:val="35"/>
        </w:numPr>
        <w:spacing w:before="120" w:after="120" w:line="240" w:lineRule="auto"/>
        <w:rPr>
          <w:rFonts w:cs="Arial"/>
          <w:sz w:val="20"/>
        </w:rPr>
      </w:pPr>
      <w:r w:rsidRPr="00F40FF2">
        <w:rPr>
          <w:rFonts w:cs="Arial"/>
          <w:sz w:val="20"/>
        </w:rPr>
        <w:t xml:space="preserve">If you handle personal data in the course of your employment (including personal data relating to any employee, </w:t>
      </w:r>
      <w:r w:rsidRPr="00986709">
        <w:rPr>
          <w:rFonts w:cs="Arial"/>
          <w:sz w:val="20"/>
        </w:rPr>
        <w:t>pupils, parents, governors, customer</w:t>
      </w:r>
      <w:r w:rsidRPr="00F40FF2">
        <w:rPr>
          <w:rFonts w:cs="Arial"/>
          <w:sz w:val="20"/>
        </w:rPr>
        <w:t>, client, supplier or agent of the Company) you shall comply with all safeguards the Company has in place to protect its confidentiality and integrity</w:t>
      </w:r>
      <w:r>
        <w:rPr>
          <w:rFonts w:cs="Arial"/>
          <w:sz w:val="20"/>
        </w:rPr>
        <w:t>.</w:t>
      </w:r>
    </w:p>
    <w:p w14:paraId="0BAF36E1" w14:textId="77777777" w:rsidR="00661055" w:rsidRPr="004B0760" w:rsidRDefault="00661055" w:rsidP="00661055">
      <w:pPr>
        <w:numPr>
          <w:ilvl w:val="0"/>
          <w:numId w:val="35"/>
        </w:numPr>
        <w:spacing w:before="120" w:line="240" w:lineRule="auto"/>
        <w:rPr>
          <w:rFonts w:cs="Arial"/>
          <w:b/>
          <w:sz w:val="20"/>
          <w:szCs w:val="20"/>
        </w:rPr>
      </w:pPr>
      <w:bookmarkStart w:id="16" w:name="_Ref442447057"/>
      <w:r w:rsidRPr="007F2AAF">
        <w:rPr>
          <w:rFonts w:cs="Arial"/>
          <w:b/>
          <w:caps/>
          <w:sz w:val="20"/>
          <w:szCs w:val="20"/>
          <w:lang w:val="en-US" w:bidi="ar-SA"/>
        </w:rPr>
        <w:t>Termination And Notice Period</w:t>
      </w:r>
      <w:bookmarkEnd w:id="10"/>
      <w:bookmarkEnd w:id="12"/>
      <w:bookmarkEnd w:id="16"/>
    </w:p>
    <w:p w14:paraId="5BD9016C" w14:textId="77777777" w:rsidR="00661055" w:rsidRPr="007F2AAF" w:rsidRDefault="00661055" w:rsidP="00661055">
      <w:pPr>
        <w:spacing w:line="240" w:lineRule="auto"/>
        <w:ind w:left="720"/>
        <w:rPr>
          <w:rFonts w:cs="Arial"/>
          <w:b/>
          <w:sz w:val="20"/>
          <w:szCs w:val="20"/>
        </w:rPr>
      </w:pPr>
    </w:p>
    <w:p w14:paraId="15B8A13B" w14:textId="2D6EA038" w:rsidR="00661055" w:rsidRPr="004B0760" w:rsidRDefault="00661055" w:rsidP="00661055">
      <w:pPr>
        <w:numPr>
          <w:ilvl w:val="1"/>
          <w:numId w:val="35"/>
        </w:numPr>
        <w:spacing w:line="240" w:lineRule="auto"/>
        <w:rPr>
          <w:rFonts w:cs="Arial"/>
          <w:sz w:val="20"/>
          <w:szCs w:val="20"/>
        </w:rPr>
      </w:pPr>
      <w:bookmarkStart w:id="17" w:name="_Ref406152209"/>
      <w:r w:rsidRPr="00835A93">
        <w:rPr>
          <w:rFonts w:cs="Arial"/>
          <w:sz w:val="20"/>
          <w:szCs w:val="20"/>
          <w:lang w:val="en-US" w:bidi="ar-SA"/>
        </w:rPr>
        <w:t xml:space="preserve">After successful completion of the probationary period referred to in clause </w:t>
      </w:r>
      <w:r>
        <w:rPr>
          <w:rFonts w:cs="Arial"/>
          <w:sz w:val="20"/>
          <w:szCs w:val="20"/>
        </w:rPr>
        <w:fldChar w:fldCharType="begin"/>
      </w:r>
      <w:r>
        <w:rPr>
          <w:rFonts w:cs="Arial"/>
          <w:sz w:val="20"/>
          <w:szCs w:val="20"/>
          <w:lang w:val="en-US" w:bidi="ar-SA"/>
        </w:rPr>
        <w:instrText xml:space="preserve"> REF _Ref406151701 \r \h </w:instrText>
      </w:r>
      <w:r>
        <w:rPr>
          <w:rFonts w:cs="Arial"/>
          <w:sz w:val="20"/>
          <w:szCs w:val="20"/>
        </w:rPr>
      </w:r>
      <w:r>
        <w:rPr>
          <w:rFonts w:cs="Arial"/>
          <w:sz w:val="20"/>
          <w:szCs w:val="20"/>
        </w:rPr>
        <w:fldChar w:fldCharType="separate"/>
      </w:r>
      <w:r w:rsidR="00B84EDF">
        <w:rPr>
          <w:rFonts w:cs="Arial"/>
          <w:sz w:val="20"/>
          <w:szCs w:val="20"/>
          <w:lang w:val="en-US" w:bidi="ar-SA"/>
        </w:rPr>
        <w:t>1.2</w:t>
      </w:r>
      <w:r>
        <w:rPr>
          <w:rFonts w:cs="Arial"/>
          <w:sz w:val="20"/>
          <w:szCs w:val="20"/>
        </w:rPr>
        <w:fldChar w:fldCharType="end"/>
      </w:r>
      <w:r w:rsidRPr="00835A93">
        <w:rPr>
          <w:rFonts w:cs="Arial"/>
          <w:sz w:val="20"/>
          <w:szCs w:val="20"/>
          <w:lang w:val="en-US" w:bidi="ar-SA"/>
        </w:rPr>
        <w:t xml:space="preserve">, the prior written notice required from </w:t>
      </w:r>
      <w:r w:rsidR="00937C04">
        <w:rPr>
          <w:rFonts w:cs="Arial"/>
          <w:sz w:val="20"/>
          <w:szCs w:val="20"/>
          <w:lang w:val="en-US" w:bidi="ar-SA"/>
        </w:rPr>
        <w:t>both parties</w:t>
      </w:r>
      <w:r w:rsidRPr="00835A93">
        <w:rPr>
          <w:rFonts w:cs="Arial"/>
          <w:sz w:val="20"/>
          <w:szCs w:val="20"/>
          <w:lang w:val="en-US" w:bidi="ar-SA"/>
        </w:rPr>
        <w:t xml:space="preserve"> to terminate your employment </w:t>
      </w:r>
      <w:r>
        <w:rPr>
          <w:rFonts w:cs="Arial"/>
          <w:sz w:val="20"/>
          <w:szCs w:val="20"/>
          <w:lang w:val="en-US" w:bidi="ar-SA"/>
        </w:rPr>
        <w:t xml:space="preserve">is </w:t>
      </w:r>
      <w:bookmarkEnd w:id="17"/>
      <w:r w:rsidR="009E34CC">
        <w:rPr>
          <w:rFonts w:cs="Arial"/>
          <w:sz w:val="20"/>
          <w:szCs w:val="20"/>
          <w:lang w:val="en-US" w:bidi="ar-SA"/>
        </w:rPr>
        <w:t xml:space="preserve">2 </w:t>
      </w:r>
      <w:r w:rsidR="00986709">
        <w:rPr>
          <w:rFonts w:cs="Arial"/>
          <w:sz w:val="20"/>
          <w:szCs w:val="20"/>
          <w:lang w:val="en-US" w:bidi="ar-SA"/>
        </w:rPr>
        <w:t>month</w:t>
      </w:r>
      <w:r w:rsidR="009E34CC">
        <w:rPr>
          <w:rFonts w:cs="Arial"/>
          <w:sz w:val="20"/>
          <w:szCs w:val="20"/>
          <w:lang w:val="en-US" w:bidi="ar-SA"/>
        </w:rPr>
        <w:t>s</w:t>
      </w:r>
      <w:r w:rsidR="0021363C">
        <w:rPr>
          <w:rFonts w:cs="Arial"/>
          <w:sz w:val="20"/>
          <w:szCs w:val="20"/>
          <w:lang w:val="en-US" w:bidi="ar-SA"/>
        </w:rPr>
        <w:t xml:space="preserve"> </w:t>
      </w:r>
      <w:r w:rsidR="0021363C">
        <w:rPr>
          <w:rFonts w:asciiTheme="majorHAnsi" w:hAnsiTheme="majorHAnsi" w:cstheme="majorHAnsi"/>
          <w:sz w:val="20"/>
          <w:szCs w:val="20"/>
          <w:lang w:val="en-US" w:bidi="ar-SA"/>
        </w:rPr>
        <w:t>or</w:t>
      </w:r>
      <w:r w:rsidR="0021363C" w:rsidRPr="00B10259">
        <w:rPr>
          <w:rFonts w:asciiTheme="majorHAnsi" w:hAnsiTheme="majorHAnsi" w:cstheme="majorHAnsi"/>
          <w:sz w:val="20"/>
          <w:szCs w:val="20"/>
        </w:rPr>
        <w:t xml:space="preserve"> sta</w:t>
      </w:r>
      <w:r w:rsidR="0021363C">
        <w:rPr>
          <w:rFonts w:asciiTheme="majorHAnsi" w:hAnsiTheme="majorHAnsi" w:cstheme="majorHAnsi"/>
          <w:sz w:val="20"/>
          <w:szCs w:val="20"/>
        </w:rPr>
        <w:t>tutory minimum notice if greater</w:t>
      </w:r>
      <w:r w:rsidR="00986709">
        <w:rPr>
          <w:rFonts w:cs="Arial"/>
          <w:sz w:val="20"/>
          <w:szCs w:val="20"/>
          <w:lang w:val="en-US" w:bidi="ar-SA"/>
        </w:rPr>
        <w:t>.</w:t>
      </w:r>
    </w:p>
    <w:p w14:paraId="55785F6D" w14:textId="77777777" w:rsidR="00661055" w:rsidRPr="004B0760" w:rsidRDefault="00661055" w:rsidP="00937C04">
      <w:pPr>
        <w:spacing w:line="240" w:lineRule="auto"/>
        <w:rPr>
          <w:rFonts w:cs="Arial"/>
          <w:sz w:val="20"/>
          <w:szCs w:val="20"/>
        </w:rPr>
      </w:pPr>
    </w:p>
    <w:p w14:paraId="0A1B12E3" w14:textId="4D4047A1" w:rsidR="00B84EDF" w:rsidRPr="00CD28AE" w:rsidRDefault="00B84EDF" w:rsidP="00B84EDF">
      <w:pPr>
        <w:numPr>
          <w:ilvl w:val="1"/>
          <w:numId w:val="35"/>
        </w:numPr>
        <w:spacing w:line="240" w:lineRule="auto"/>
        <w:rPr>
          <w:rFonts w:cs="Arial"/>
          <w:sz w:val="20"/>
          <w:szCs w:val="20"/>
        </w:rPr>
      </w:pPr>
      <w:bookmarkStart w:id="18" w:name="_Ref519591057"/>
      <w:bookmarkStart w:id="19" w:name="_Ref442444007"/>
      <w:bookmarkStart w:id="20" w:name="_Ref406152115"/>
      <w:r w:rsidRPr="00835A93">
        <w:rPr>
          <w:rFonts w:cs="Arial"/>
          <w:sz w:val="20"/>
          <w:szCs w:val="20"/>
          <w:lang w:val="en-US" w:bidi="ar-SA"/>
        </w:rPr>
        <w:t>During any period of notice of termination (whether given by you or by the Company), the Company may require you not to attend your place of work for the duration or a part of your notice period and/or may at its discretion relieve you of some or all of your duties during that period</w:t>
      </w:r>
      <w:r>
        <w:rPr>
          <w:rFonts w:cs="Arial"/>
          <w:sz w:val="20"/>
          <w:szCs w:val="20"/>
          <w:lang w:val="en-US" w:bidi="ar-SA"/>
        </w:rPr>
        <w:t xml:space="preserve"> (Garden Leave)</w:t>
      </w:r>
      <w:r w:rsidRPr="00835A93">
        <w:rPr>
          <w:rFonts w:cs="Arial"/>
          <w:sz w:val="20"/>
          <w:szCs w:val="20"/>
          <w:lang w:val="en-US" w:bidi="ar-SA"/>
        </w:rPr>
        <w:t>.  During the p</w:t>
      </w:r>
      <w:r>
        <w:rPr>
          <w:rFonts w:cs="Arial"/>
          <w:sz w:val="20"/>
          <w:szCs w:val="20"/>
          <w:lang w:val="en-US" w:bidi="ar-SA"/>
        </w:rPr>
        <w:t>eriod of notice, including any Garden L</w:t>
      </w:r>
      <w:r w:rsidRPr="00835A93">
        <w:rPr>
          <w:rFonts w:cs="Arial"/>
          <w:sz w:val="20"/>
          <w:szCs w:val="20"/>
          <w:lang w:val="en-US" w:bidi="ar-SA"/>
        </w:rPr>
        <w:t xml:space="preserve">eave, you will remain an employee of the Company </w:t>
      </w:r>
      <w:r w:rsidRPr="00CD28AE">
        <w:rPr>
          <w:rFonts w:cs="Arial"/>
          <w:sz w:val="20"/>
          <w:szCs w:val="20"/>
          <w:lang w:val="en-US" w:bidi="ar-SA"/>
        </w:rPr>
        <w:t xml:space="preserve">and bound by all </w:t>
      </w:r>
      <w:r>
        <w:rPr>
          <w:rFonts w:cs="Arial"/>
          <w:sz w:val="20"/>
          <w:szCs w:val="20"/>
          <w:lang w:val="en-US" w:bidi="ar-SA"/>
        </w:rPr>
        <w:t>the terms and conditions</w:t>
      </w:r>
      <w:r w:rsidRPr="00CD28AE">
        <w:rPr>
          <w:rFonts w:cs="Arial"/>
          <w:sz w:val="20"/>
          <w:szCs w:val="20"/>
          <w:lang w:val="en-US" w:bidi="ar-SA"/>
        </w:rPr>
        <w:t xml:space="preserve"> in this </w:t>
      </w:r>
      <w:r>
        <w:rPr>
          <w:rFonts w:cs="Arial"/>
          <w:sz w:val="20"/>
          <w:szCs w:val="20"/>
          <w:lang w:val="en-US" w:bidi="ar-SA"/>
        </w:rPr>
        <w:t>contract, including, but not limited to those</w:t>
      </w:r>
      <w:r w:rsidRPr="00CD28AE">
        <w:rPr>
          <w:rFonts w:cs="Arial"/>
          <w:sz w:val="20"/>
          <w:szCs w:val="20"/>
          <w:lang w:val="en-US" w:bidi="ar-SA"/>
        </w:rPr>
        <w:t xml:space="preserve"> relating to confidentiality</w:t>
      </w:r>
      <w:r>
        <w:rPr>
          <w:rFonts w:cs="Arial"/>
          <w:b/>
          <w:sz w:val="20"/>
          <w:szCs w:val="20"/>
          <w:lang w:val="en-US" w:bidi="ar-SA"/>
        </w:rPr>
        <w:t xml:space="preserve"> </w:t>
      </w:r>
      <w:r w:rsidRPr="00B84EDF">
        <w:rPr>
          <w:rFonts w:cs="Arial"/>
          <w:sz w:val="20"/>
          <w:szCs w:val="20"/>
          <w:lang w:val="en-US" w:bidi="ar-SA"/>
        </w:rPr>
        <w:t>and intellectual property.</w:t>
      </w:r>
      <w:bookmarkEnd w:id="18"/>
      <w:r w:rsidRPr="00CD28AE">
        <w:rPr>
          <w:rFonts w:cs="Arial"/>
          <w:sz w:val="20"/>
          <w:szCs w:val="20"/>
          <w:lang w:val="en-US" w:bidi="ar-SA"/>
        </w:rPr>
        <w:t xml:space="preserve">  </w:t>
      </w:r>
      <w:bookmarkEnd w:id="19"/>
    </w:p>
    <w:p w14:paraId="05F1CC97" w14:textId="71409773" w:rsidR="00661055" w:rsidRPr="00835A93" w:rsidRDefault="00661055" w:rsidP="00661055">
      <w:pPr>
        <w:numPr>
          <w:ilvl w:val="1"/>
          <w:numId w:val="35"/>
        </w:numPr>
        <w:spacing w:before="120" w:after="120" w:line="240" w:lineRule="auto"/>
        <w:rPr>
          <w:rFonts w:cs="Arial"/>
          <w:sz w:val="20"/>
          <w:szCs w:val="20"/>
        </w:rPr>
      </w:pPr>
      <w:r>
        <w:rPr>
          <w:rFonts w:cs="Arial"/>
          <w:sz w:val="20"/>
          <w:szCs w:val="20"/>
          <w:lang w:val="en-US" w:bidi="ar-SA"/>
        </w:rPr>
        <w:t xml:space="preserve">The Company </w:t>
      </w:r>
      <w:r w:rsidRPr="00835A93">
        <w:rPr>
          <w:rFonts w:cs="Arial"/>
          <w:sz w:val="20"/>
          <w:szCs w:val="20"/>
          <w:lang w:val="en-US" w:bidi="ar-SA"/>
        </w:rPr>
        <w:t>may</w:t>
      </w:r>
      <w:r>
        <w:rPr>
          <w:rFonts w:cs="Arial"/>
          <w:sz w:val="20"/>
          <w:szCs w:val="20"/>
          <w:lang w:val="en-US" w:bidi="ar-SA"/>
        </w:rPr>
        <w:t>,</w:t>
      </w:r>
      <w:r w:rsidRPr="00835A93">
        <w:rPr>
          <w:rFonts w:cs="Arial"/>
          <w:sz w:val="20"/>
          <w:szCs w:val="20"/>
          <w:lang w:val="en-US" w:bidi="ar-SA"/>
        </w:rPr>
        <w:t xml:space="preserve"> at </w:t>
      </w:r>
      <w:r>
        <w:rPr>
          <w:rFonts w:cs="Arial"/>
          <w:sz w:val="20"/>
          <w:szCs w:val="20"/>
          <w:lang w:val="en-US" w:bidi="ar-SA"/>
        </w:rPr>
        <w:t>its</w:t>
      </w:r>
      <w:r w:rsidRPr="00835A93">
        <w:rPr>
          <w:rFonts w:cs="Arial"/>
          <w:sz w:val="20"/>
          <w:szCs w:val="20"/>
          <w:lang w:val="en-US" w:bidi="ar-SA"/>
        </w:rPr>
        <w:t xml:space="preserve"> discretion</w:t>
      </w:r>
      <w:r>
        <w:rPr>
          <w:rFonts w:cs="Arial"/>
          <w:sz w:val="20"/>
          <w:szCs w:val="20"/>
          <w:lang w:val="en-US" w:bidi="ar-SA"/>
        </w:rPr>
        <w:t>,</w:t>
      </w:r>
      <w:r w:rsidRPr="00835A93">
        <w:rPr>
          <w:rFonts w:cs="Arial"/>
          <w:sz w:val="20"/>
          <w:szCs w:val="20"/>
          <w:lang w:val="en-US" w:bidi="ar-SA"/>
        </w:rPr>
        <w:t xml:space="preserve"> terminate your employment at any time and with immediate effect by notifying you that </w:t>
      </w:r>
      <w:r>
        <w:rPr>
          <w:rFonts w:cs="Arial"/>
          <w:sz w:val="20"/>
          <w:szCs w:val="20"/>
          <w:lang w:val="en-US" w:bidi="ar-SA"/>
        </w:rPr>
        <w:t>it is</w:t>
      </w:r>
      <w:r w:rsidRPr="00835A93">
        <w:rPr>
          <w:rFonts w:cs="Arial"/>
          <w:sz w:val="20"/>
          <w:szCs w:val="20"/>
          <w:lang w:val="en-US" w:bidi="ar-SA"/>
        </w:rPr>
        <w:t xml:space="preserve"> exercising </w:t>
      </w:r>
      <w:r>
        <w:rPr>
          <w:rFonts w:cs="Arial"/>
          <w:sz w:val="20"/>
          <w:szCs w:val="20"/>
          <w:lang w:val="en-US" w:bidi="ar-SA"/>
        </w:rPr>
        <w:t>its</w:t>
      </w:r>
      <w:r w:rsidRPr="00835A93">
        <w:rPr>
          <w:rFonts w:cs="Arial"/>
          <w:sz w:val="20"/>
          <w:szCs w:val="20"/>
          <w:lang w:val="en-US" w:bidi="ar-SA"/>
        </w:rPr>
        <w:t xml:space="preserve"> right under this clause </w:t>
      </w:r>
      <w:r>
        <w:rPr>
          <w:rFonts w:cs="Arial"/>
          <w:sz w:val="20"/>
          <w:szCs w:val="20"/>
          <w:lang w:val="en-US" w:bidi="ar-SA"/>
        </w:rPr>
        <w:fldChar w:fldCharType="begin"/>
      </w:r>
      <w:r>
        <w:rPr>
          <w:rFonts w:cs="Arial"/>
          <w:sz w:val="20"/>
          <w:szCs w:val="20"/>
          <w:lang w:val="en-US" w:bidi="ar-SA"/>
        </w:rPr>
        <w:instrText xml:space="preserve"> REF _Ref406152115 \r \h </w:instrText>
      </w:r>
      <w:r>
        <w:rPr>
          <w:rFonts w:cs="Arial"/>
          <w:sz w:val="20"/>
          <w:szCs w:val="20"/>
          <w:lang w:val="en-US" w:bidi="ar-SA"/>
        </w:rPr>
      </w:r>
      <w:r>
        <w:rPr>
          <w:rFonts w:cs="Arial"/>
          <w:sz w:val="20"/>
          <w:szCs w:val="20"/>
          <w:lang w:val="en-US" w:bidi="ar-SA"/>
        </w:rPr>
        <w:fldChar w:fldCharType="separate"/>
      </w:r>
      <w:r w:rsidR="00B84EDF">
        <w:rPr>
          <w:rFonts w:cs="Arial"/>
          <w:sz w:val="20"/>
          <w:szCs w:val="20"/>
          <w:lang w:val="en-US" w:bidi="ar-SA"/>
        </w:rPr>
        <w:t>14.3</w:t>
      </w:r>
      <w:r>
        <w:rPr>
          <w:rFonts w:cs="Arial"/>
          <w:sz w:val="20"/>
          <w:szCs w:val="20"/>
          <w:lang w:val="en-US" w:bidi="ar-SA"/>
        </w:rPr>
        <w:fldChar w:fldCharType="end"/>
      </w:r>
      <w:r w:rsidRPr="00835A93">
        <w:rPr>
          <w:rFonts w:cs="Arial"/>
          <w:sz w:val="20"/>
          <w:szCs w:val="20"/>
          <w:lang w:val="en-US" w:bidi="ar-SA"/>
        </w:rPr>
        <w:t xml:space="preserve"> and that </w:t>
      </w:r>
      <w:r>
        <w:rPr>
          <w:rFonts w:cs="Arial"/>
          <w:sz w:val="20"/>
          <w:szCs w:val="20"/>
          <w:lang w:val="en-US" w:bidi="ar-SA"/>
        </w:rPr>
        <w:t>it</w:t>
      </w:r>
      <w:r w:rsidRPr="00835A93">
        <w:rPr>
          <w:rFonts w:cs="Arial"/>
          <w:sz w:val="20"/>
          <w:szCs w:val="20"/>
          <w:lang w:val="en-US" w:bidi="ar-SA"/>
        </w:rPr>
        <w:t xml:space="preserve"> will make</w:t>
      </w:r>
      <w:r>
        <w:rPr>
          <w:rFonts w:cs="Arial"/>
          <w:sz w:val="20"/>
          <w:szCs w:val="20"/>
          <w:lang w:val="en-US" w:bidi="ar-SA"/>
        </w:rPr>
        <w:t>,</w:t>
      </w:r>
      <w:r w:rsidRPr="00835A93">
        <w:rPr>
          <w:rFonts w:cs="Arial"/>
          <w:sz w:val="20"/>
          <w:szCs w:val="20"/>
          <w:lang w:val="en-US" w:bidi="ar-SA"/>
        </w:rPr>
        <w:t xml:space="preserve"> </w:t>
      </w:r>
      <w:r w:rsidRPr="00986709">
        <w:rPr>
          <w:rFonts w:cs="Arial"/>
          <w:sz w:val="20"/>
          <w:szCs w:val="20"/>
          <w:lang w:val="en-US" w:bidi="ar-SA"/>
        </w:rPr>
        <w:t xml:space="preserve">within </w:t>
      </w:r>
      <w:r w:rsidR="00986709" w:rsidRPr="00986709">
        <w:rPr>
          <w:rFonts w:cs="Arial"/>
          <w:sz w:val="20"/>
          <w:szCs w:val="20"/>
          <w:lang w:val="en-US" w:bidi="ar-SA"/>
        </w:rPr>
        <w:t>28 days</w:t>
      </w:r>
      <w:r w:rsidRPr="00986709">
        <w:rPr>
          <w:rFonts w:cs="Arial"/>
          <w:sz w:val="20"/>
          <w:szCs w:val="20"/>
          <w:lang w:val="en-US" w:bidi="ar-SA"/>
        </w:rPr>
        <w:t>,</w:t>
      </w:r>
      <w:r w:rsidRPr="00835A93">
        <w:rPr>
          <w:rFonts w:cs="Arial"/>
          <w:sz w:val="20"/>
          <w:szCs w:val="20"/>
          <w:lang w:val="en-US" w:bidi="ar-SA"/>
        </w:rPr>
        <w:t xml:space="preserve"> a payment in lieu of notice (Payment in Lieu) to you.  This Payment in Lieu will be equal to your basic salary (as at the date of termination) which you have been entitled to receive during the notice period</w:t>
      </w:r>
      <w:r>
        <w:rPr>
          <w:rFonts w:cs="Arial"/>
          <w:sz w:val="20"/>
          <w:szCs w:val="20"/>
          <w:lang w:val="en-US" w:bidi="ar-SA"/>
        </w:rPr>
        <w:t xml:space="preserve"> </w:t>
      </w:r>
      <w:r w:rsidRPr="00835A93">
        <w:rPr>
          <w:rFonts w:cs="Arial"/>
          <w:sz w:val="20"/>
          <w:szCs w:val="20"/>
          <w:lang w:val="en-US" w:bidi="ar-SA"/>
        </w:rPr>
        <w:t xml:space="preserve">referred to at clause </w:t>
      </w:r>
      <w:r>
        <w:rPr>
          <w:rFonts w:cs="Arial"/>
          <w:sz w:val="20"/>
          <w:szCs w:val="20"/>
          <w:lang w:val="en-US" w:bidi="ar-SA"/>
        </w:rPr>
        <w:fldChar w:fldCharType="begin"/>
      </w:r>
      <w:r>
        <w:rPr>
          <w:rFonts w:cs="Arial"/>
          <w:sz w:val="20"/>
          <w:szCs w:val="20"/>
          <w:lang w:val="en-US" w:bidi="ar-SA"/>
        </w:rPr>
        <w:instrText xml:space="preserve"> REF _Ref406152209 \r \h </w:instrText>
      </w:r>
      <w:r>
        <w:rPr>
          <w:rFonts w:cs="Arial"/>
          <w:sz w:val="20"/>
          <w:szCs w:val="20"/>
          <w:lang w:val="en-US" w:bidi="ar-SA"/>
        </w:rPr>
      </w:r>
      <w:r>
        <w:rPr>
          <w:rFonts w:cs="Arial"/>
          <w:sz w:val="20"/>
          <w:szCs w:val="20"/>
          <w:lang w:val="en-US" w:bidi="ar-SA"/>
        </w:rPr>
        <w:fldChar w:fldCharType="separate"/>
      </w:r>
      <w:r w:rsidR="00B84EDF">
        <w:rPr>
          <w:rFonts w:cs="Arial"/>
          <w:sz w:val="20"/>
          <w:szCs w:val="20"/>
          <w:lang w:val="en-US" w:bidi="ar-SA"/>
        </w:rPr>
        <w:t>14.1</w:t>
      </w:r>
      <w:r>
        <w:rPr>
          <w:rFonts w:cs="Arial"/>
          <w:sz w:val="20"/>
          <w:szCs w:val="20"/>
          <w:lang w:val="en-US" w:bidi="ar-SA"/>
        </w:rPr>
        <w:fldChar w:fldCharType="end"/>
      </w:r>
      <w:r>
        <w:rPr>
          <w:rFonts w:cs="Arial"/>
          <w:sz w:val="20"/>
          <w:szCs w:val="20"/>
          <w:lang w:val="en-US" w:bidi="ar-SA"/>
        </w:rPr>
        <w:t xml:space="preserve"> </w:t>
      </w:r>
      <w:r w:rsidRPr="00835A93">
        <w:rPr>
          <w:rFonts w:cs="Arial"/>
          <w:sz w:val="20"/>
          <w:szCs w:val="20"/>
          <w:lang w:val="en-US" w:bidi="ar-SA"/>
        </w:rPr>
        <w:t>(or, if notice has already been given) during the remainder of the notice period) less income tax and National Insurance contributions. For the avoidance of doubt, the Payment in Lieu shall not include any element in relation to:</w:t>
      </w:r>
      <w:bookmarkEnd w:id="20"/>
    </w:p>
    <w:p w14:paraId="2842773A" w14:textId="605D420F" w:rsidR="00661055" w:rsidRPr="00835A93" w:rsidRDefault="00661055" w:rsidP="00661055">
      <w:pPr>
        <w:numPr>
          <w:ilvl w:val="2"/>
          <w:numId w:val="35"/>
        </w:numPr>
        <w:spacing w:before="120" w:after="120" w:line="240" w:lineRule="auto"/>
        <w:rPr>
          <w:rFonts w:cs="Arial"/>
          <w:sz w:val="20"/>
          <w:szCs w:val="20"/>
        </w:rPr>
      </w:pPr>
      <w:r w:rsidRPr="00835A93">
        <w:rPr>
          <w:rFonts w:cs="Arial"/>
          <w:sz w:val="20"/>
          <w:szCs w:val="20"/>
          <w:lang w:val="en-US" w:bidi="ar-SA"/>
        </w:rPr>
        <w:t>any bonus</w:t>
      </w:r>
      <w:r w:rsidR="000D3D99">
        <w:rPr>
          <w:rFonts w:cs="Arial"/>
          <w:sz w:val="20"/>
          <w:szCs w:val="20"/>
          <w:lang w:val="en-US" w:bidi="ar-SA"/>
        </w:rPr>
        <w:t xml:space="preserve"> </w:t>
      </w:r>
      <w:r>
        <w:rPr>
          <w:rFonts w:cs="Arial"/>
          <w:sz w:val="20"/>
          <w:szCs w:val="20"/>
          <w:lang w:val="en-US" w:bidi="ar-SA"/>
        </w:rPr>
        <w:t>or commission</w:t>
      </w:r>
      <w:r w:rsidRPr="00835A93">
        <w:rPr>
          <w:rFonts w:cs="Arial"/>
          <w:sz w:val="20"/>
          <w:szCs w:val="20"/>
          <w:lang w:val="en-US" w:bidi="ar-SA"/>
        </w:rPr>
        <w:t xml:space="preserve"> that might otherwise have been due during the period for which the Payment in Lieu of notice is made; </w:t>
      </w:r>
    </w:p>
    <w:p w14:paraId="18E4B2A8" w14:textId="77777777" w:rsidR="00661055" w:rsidRPr="00DE74F6" w:rsidRDefault="00661055" w:rsidP="00661055">
      <w:pPr>
        <w:numPr>
          <w:ilvl w:val="2"/>
          <w:numId w:val="35"/>
        </w:numPr>
        <w:spacing w:before="120" w:after="120" w:line="240" w:lineRule="auto"/>
        <w:rPr>
          <w:rFonts w:cs="Arial"/>
          <w:sz w:val="20"/>
          <w:szCs w:val="20"/>
        </w:rPr>
      </w:pPr>
      <w:r w:rsidRPr="00835A93">
        <w:rPr>
          <w:rFonts w:cs="Arial"/>
          <w:sz w:val="20"/>
          <w:szCs w:val="20"/>
          <w:lang w:val="en-US" w:bidi="ar-SA"/>
        </w:rPr>
        <w:t xml:space="preserve">any payment in respect of benefits which you would have been entitled to receive during the period for which the Payment in Lieu of notice is made; and </w:t>
      </w:r>
    </w:p>
    <w:p w14:paraId="18A68E8E" w14:textId="77777777" w:rsidR="00661055" w:rsidRPr="00DE74F6" w:rsidRDefault="00661055" w:rsidP="00661055">
      <w:pPr>
        <w:numPr>
          <w:ilvl w:val="2"/>
          <w:numId w:val="35"/>
        </w:numPr>
        <w:spacing w:before="120" w:after="120" w:line="240" w:lineRule="auto"/>
        <w:rPr>
          <w:rFonts w:cs="Arial"/>
          <w:sz w:val="20"/>
          <w:szCs w:val="20"/>
        </w:rPr>
      </w:pPr>
      <w:r w:rsidRPr="00DE74F6">
        <w:rPr>
          <w:rFonts w:cs="Arial"/>
          <w:sz w:val="20"/>
          <w:szCs w:val="20"/>
          <w:lang w:val="en-US" w:bidi="ar-SA"/>
        </w:rPr>
        <w:t>any payment in respect of any holiday entitlement that would have accrued during the period for which the Payment in Lieu of notice is made.</w:t>
      </w:r>
    </w:p>
    <w:p w14:paraId="60E26B16" w14:textId="236012B8" w:rsidR="00661055" w:rsidRPr="00EF49D7" w:rsidRDefault="00661055" w:rsidP="00661055">
      <w:pPr>
        <w:numPr>
          <w:ilvl w:val="1"/>
          <w:numId w:val="35"/>
        </w:numPr>
        <w:spacing w:before="120" w:after="120" w:line="240" w:lineRule="auto"/>
        <w:rPr>
          <w:rFonts w:cs="Arial"/>
          <w:sz w:val="20"/>
          <w:szCs w:val="20"/>
        </w:rPr>
      </w:pPr>
      <w:r w:rsidRPr="00835A93">
        <w:rPr>
          <w:rFonts w:cs="Arial"/>
          <w:sz w:val="20"/>
          <w:szCs w:val="20"/>
          <w:lang w:val="en-US" w:bidi="ar-SA"/>
        </w:rPr>
        <w:t xml:space="preserve">You shall have no right to receive a </w:t>
      </w:r>
      <w:r>
        <w:rPr>
          <w:rFonts w:cs="Arial"/>
          <w:sz w:val="20"/>
          <w:szCs w:val="20"/>
          <w:lang w:val="en-US" w:bidi="ar-SA"/>
        </w:rPr>
        <w:t>Payment</w:t>
      </w:r>
      <w:r w:rsidRPr="00835A93">
        <w:rPr>
          <w:rFonts w:cs="Arial"/>
          <w:sz w:val="20"/>
          <w:szCs w:val="20"/>
          <w:lang w:val="en-US" w:bidi="ar-SA"/>
        </w:rPr>
        <w:t xml:space="preserve"> in Lieu unless the Company has exercised its discretion in clause</w:t>
      </w:r>
      <w:r>
        <w:rPr>
          <w:rFonts w:cs="Arial"/>
          <w:sz w:val="20"/>
          <w:szCs w:val="20"/>
          <w:lang w:val="en-US" w:bidi="ar-SA"/>
        </w:rPr>
        <w:t xml:space="preserve"> </w:t>
      </w:r>
      <w:r>
        <w:rPr>
          <w:rFonts w:cs="Arial"/>
          <w:sz w:val="20"/>
          <w:szCs w:val="20"/>
          <w:lang w:val="en-US" w:bidi="ar-SA"/>
        </w:rPr>
        <w:fldChar w:fldCharType="begin"/>
      </w:r>
      <w:r>
        <w:rPr>
          <w:rFonts w:cs="Arial"/>
          <w:sz w:val="20"/>
          <w:szCs w:val="20"/>
          <w:lang w:val="en-US" w:bidi="ar-SA"/>
        </w:rPr>
        <w:instrText xml:space="preserve"> REF _Ref406152115 \r \h </w:instrText>
      </w:r>
      <w:r>
        <w:rPr>
          <w:rFonts w:cs="Arial"/>
          <w:sz w:val="20"/>
          <w:szCs w:val="20"/>
          <w:lang w:val="en-US" w:bidi="ar-SA"/>
        </w:rPr>
      </w:r>
      <w:r>
        <w:rPr>
          <w:rFonts w:cs="Arial"/>
          <w:sz w:val="20"/>
          <w:szCs w:val="20"/>
          <w:lang w:val="en-US" w:bidi="ar-SA"/>
        </w:rPr>
        <w:fldChar w:fldCharType="separate"/>
      </w:r>
      <w:r w:rsidR="00B84EDF">
        <w:rPr>
          <w:rFonts w:cs="Arial"/>
          <w:sz w:val="20"/>
          <w:szCs w:val="20"/>
          <w:lang w:val="en-US" w:bidi="ar-SA"/>
        </w:rPr>
        <w:t>14.3</w:t>
      </w:r>
      <w:r>
        <w:rPr>
          <w:rFonts w:cs="Arial"/>
          <w:sz w:val="20"/>
          <w:szCs w:val="20"/>
          <w:lang w:val="en-US" w:bidi="ar-SA"/>
        </w:rPr>
        <w:fldChar w:fldCharType="end"/>
      </w:r>
      <w:r w:rsidRPr="00835A93">
        <w:rPr>
          <w:rFonts w:cs="Arial"/>
          <w:sz w:val="20"/>
          <w:szCs w:val="20"/>
          <w:lang w:val="en-US" w:bidi="ar-SA"/>
        </w:rPr>
        <w:t xml:space="preserve">.  Nothing in this clause </w:t>
      </w:r>
      <w:r>
        <w:rPr>
          <w:rFonts w:cs="Arial"/>
          <w:sz w:val="20"/>
          <w:szCs w:val="20"/>
          <w:lang w:val="en-US" w:bidi="ar-SA"/>
        </w:rPr>
        <w:fldChar w:fldCharType="begin"/>
      </w:r>
      <w:r>
        <w:rPr>
          <w:rFonts w:cs="Arial"/>
          <w:sz w:val="20"/>
          <w:szCs w:val="20"/>
          <w:lang w:val="en-US" w:bidi="ar-SA"/>
        </w:rPr>
        <w:instrText xml:space="preserve"> REF _Ref442447057 \r \h </w:instrText>
      </w:r>
      <w:r>
        <w:rPr>
          <w:rFonts w:cs="Arial"/>
          <w:sz w:val="20"/>
          <w:szCs w:val="20"/>
          <w:lang w:val="en-US" w:bidi="ar-SA"/>
        </w:rPr>
      </w:r>
      <w:r>
        <w:rPr>
          <w:rFonts w:cs="Arial"/>
          <w:sz w:val="20"/>
          <w:szCs w:val="20"/>
          <w:lang w:val="en-US" w:bidi="ar-SA"/>
        </w:rPr>
        <w:fldChar w:fldCharType="separate"/>
      </w:r>
      <w:r w:rsidR="00B84EDF">
        <w:rPr>
          <w:rFonts w:cs="Arial"/>
          <w:sz w:val="20"/>
          <w:szCs w:val="20"/>
          <w:lang w:val="en-US" w:bidi="ar-SA"/>
        </w:rPr>
        <w:t>14</w:t>
      </w:r>
      <w:r>
        <w:rPr>
          <w:rFonts w:cs="Arial"/>
          <w:sz w:val="20"/>
          <w:szCs w:val="20"/>
          <w:lang w:val="en-US" w:bidi="ar-SA"/>
        </w:rPr>
        <w:fldChar w:fldCharType="end"/>
      </w:r>
      <w:r w:rsidRPr="00835A93">
        <w:rPr>
          <w:rFonts w:cs="Arial"/>
          <w:sz w:val="20"/>
          <w:szCs w:val="20"/>
          <w:lang w:val="en-US" w:bidi="ar-SA"/>
        </w:rPr>
        <w:t xml:space="preserve"> shall prevent the Company from terminating your employment in breach. </w:t>
      </w:r>
    </w:p>
    <w:p w14:paraId="69331EC1" w14:textId="77777777" w:rsidR="00661055" w:rsidRPr="00EF49D7" w:rsidRDefault="00661055" w:rsidP="00661055">
      <w:pPr>
        <w:numPr>
          <w:ilvl w:val="1"/>
          <w:numId w:val="35"/>
        </w:numPr>
        <w:spacing w:before="120" w:after="120" w:line="240" w:lineRule="auto"/>
        <w:rPr>
          <w:rFonts w:cs="Arial"/>
          <w:sz w:val="20"/>
          <w:szCs w:val="20"/>
        </w:rPr>
      </w:pPr>
      <w:r>
        <w:rPr>
          <w:rFonts w:cs="Arial"/>
          <w:sz w:val="20"/>
          <w:szCs w:val="20"/>
          <w:lang w:val="en-US" w:bidi="ar-SA"/>
        </w:rPr>
        <w:t xml:space="preserve">The Company shall be entitled to dismiss you at any time without </w:t>
      </w:r>
      <w:r w:rsidRPr="002047E5">
        <w:rPr>
          <w:rFonts w:cs="Arial"/>
          <w:sz w:val="20"/>
          <w:szCs w:val="20"/>
          <w:lang w:val="en-US" w:bidi="ar-SA"/>
        </w:rPr>
        <w:t>notice or Payment in Lieu if</w:t>
      </w:r>
      <w:r>
        <w:rPr>
          <w:rFonts w:cs="Arial"/>
          <w:sz w:val="20"/>
          <w:szCs w:val="20"/>
          <w:lang w:val="en-US" w:bidi="ar-SA"/>
        </w:rPr>
        <w:t xml:space="preserve"> you commit a serious breach of your obligations as an employee or if you cease to be entitled to work in the UK.</w:t>
      </w:r>
    </w:p>
    <w:p w14:paraId="1466948F" w14:textId="77777777" w:rsidR="00661055" w:rsidRPr="0035653A" w:rsidRDefault="00661055" w:rsidP="00661055">
      <w:pPr>
        <w:pStyle w:val="Heading1"/>
        <w:keepNext/>
        <w:numPr>
          <w:ilvl w:val="0"/>
          <w:numId w:val="35"/>
        </w:numPr>
        <w:spacing w:before="120" w:line="240" w:lineRule="auto"/>
        <w:rPr>
          <w:rFonts w:cs="Arial"/>
          <w:b/>
          <w:sz w:val="20"/>
          <w:szCs w:val="20"/>
        </w:rPr>
      </w:pPr>
      <w:bookmarkStart w:id="21" w:name="_Ref433185371"/>
      <w:bookmarkStart w:id="22" w:name="a897165"/>
      <w:r w:rsidRPr="0035653A">
        <w:rPr>
          <w:rFonts w:cs="Arial"/>
          <w:b/>
          <w:sz w:val="20"/>
          <w:szCs w:val="20"/>
        </w:rPr>
        <w:lastRenderedPageBreak/>
        <w:t>OBLIGATIONS ON TERMINATION</w:t>
      </w:r>
      <w:bookmarkEnd w:id="21"/>
    </w:p>
    <w:p w14:paraId="3E5DFFF3" w14:textId="64D8784E" w:rsidR="00661055" w:rsidRPr="00FD61BE" w:rsidRDefault="00661055" w:rsidP="00661055">
      <w:pPr>
        <w:numPr>
          <w:ilvl w:val="1"/>
          <w:numId w:val="35"/>
        </w:numPr>
        <w:spacing w:before="120" w:after="120" w:line="240" w:lineRule="auto"/>
        <w:rPr>
          <w:sz w:val="20"/>
          <w:szCs w:val="20"/>
        </w:rPr>
      </w:pPr>
      <w:bookmarkStart w:id="23" w:name="_Ref433185185"/>
      <w:r w:rsidRPr="00FD61BE">
        <w:rPr>
          <w:sz w:val="20"/>
          <w:szCs w:val="20"/>
        </w:rPr>
        <w:t xml:space="preserve">You shall on termination of your employment (however arising) or, if earlier, at the start of a period of </w:t>
      </w:r>
      <w:r w:rsidR="00B84EDF">
        <w:rPr>
          <w:sz w:val="20"/>
          <w:szCs w:val="20"/>
        </w:rPr>
        <w:t>G</w:t>
      </w:r>
      <w:r w:rsidRPr="00FD61BE">
        <w:rPr>
          <w:sz w:val="20"/>
          <w:szCs w:val="20"/>
        </w:rPr>
        <w:t xml:space="preserve">arden </w:t>
      </w:r>
      <w:r w:rsidR="00B84EDF">
        <w:rPr>
          <w:sz w:val="20"/>
          <w:szCs w:val="20"/>
        </w:rPr>
        <w:t>L</w:t>
      </w:r>
      <w:r w:rsidRPr="00FD61BE">
        <w:rPr>
          <w:sz w:val="20"/>
          <w:szCs w:val="20"/>
        </w:rPr>
        <w:t>eave:</w:t>
      </w:r>
      <w:bookmarkEnd w:id="23"/>
      <w:r w:rsidRPr="00FD61BE">
        <w:rPr>
          <w:sz w:val="20"/>
          <w:szCs w:val="20"/>
        </w:rPr>
        <w:t xml:space="preserve"> </w:t>
      </w:r>
    </w:p>
    <w:p w14:paraId="3730EA7D" w14:textId="15078944" w:rsidR="00661055" w:rsidRDefault="00661055" w:rsidP="00661055">
      <w:pPr>
        <w:numPr>
          <w:ilvl w:val="2"/>
          <w:numId w:val="35"/>
        </w:numPr>
        <w:spacing w:before="120" w:after="120" w:line="240" w:lineRule="auto"/>
        <w:rPr>
          <w:sz w:val="20"/>
          <w:szCs w:val="20"/>
        </w:rPr>
      </w:pPr>
      <w:r w:rsidRPr="00FD61BE">
        <w:rPr>
          <w:sz w:val="20"/>
          <w:szCs w:val="20"/>
        </w:rPr>
        <w:t xml:space="preserve">Subject to clause </w:t>
      </w:r>
      <w:r>
        <w:rPr>
          <w:sz w:val="20"/>
          <w:szCs w:val="20"/>
        </w:rPr>
        <w:fldChar w:fldCharType="begin"/>
      </w:r>
      <w:r>
        <w:rPr>
          <w:sz w:val="20"/>
          <w:szCs w:val="20"/>
        </w:rPr>
        <w:instrText xml:space="preserve"> REF _Ref518640884 \r \h </w:instrText>
      </w:r>
      <w:r>
        <w:rPr>
          <w:sz w:val="20"/>
          <w:szCs w:val="20"/>
        </w:rPr>
      </w:r>
      <w:r>
        <w:rPr>
          <w:sz w:val="20"/>
          <w:szCs w:val="20"/>
        </w:rPr>
        <w:fldChar w:fldCharType="separate"/>
      </w:r>
      <w:r w:rsidR="00B84EDF">
        <w:rPr>
          <w:sz w:val="20"/>
          <w:szCs w:val="20"/>
        </w:rPr>
        <w:t>15.2</w:t>
      </w:r>
      <w:r>
        <w:rPr>
          <w:sz w:val="20"/>
          <w:szCs w:val="20"/>
        </w:rPr>
        <w:fldChar w:fldCharType="end"/>
      </w:r>
      <w:r>
        <w:rPr>
          <w:sz w:val="20"/>
          <w:szCs w:val="20"/>
        </w:rPr>
        <w:t xml:space="preserve"> </w:t>
      </w:r>
      <w:r w:rsidRPr="00FD61BE">
        <w:rPr>
          <w:sz w:val="20"/>
          <w:szCs w:val="20"/>
        </w:rPr>
        <w:t>deliver to the Company all materials, records and other information (including, without limitation, in written, oral, visual or electronic form or on any magnetic or optical disk or memory and wherever located) made, complied or acquired by you during your employment and relating to the Company or any Group Company of their business contacts, any keys, credit cards and any other property of the Company of any Group Company which is in your possession, custody, care or control.</w:t>
      </w:r>
    </w:p>
    <w:p w14:paraId="6AA095C0" w14:textId="77777777" w:rsidR="00661055" w:rsidRDefault="00661055" w:rsidP="00661055">
      <w:pPr>
        <w:numPr>
          <w:ilvl w:val="2"/>
          <w:numId w:val="35"/>
        </w:numPr>
        <w:spacing w:before="120" w:after="120" w:line="240" w:lineRule="auto"/>
        <w:rPr>
          <w:sz w:val="20"/>
          <w:szCs w:val="20"/>
        </w:rPr>
      </w:pPr>
      <w:r>
        <w:rPr>
          <w:sz w:val="20"/>
          <w:szCs w:val="20"/>
        </w:rPr>
        <w:t xml:space="preserve">Irretrievably delete any information relating to the business of the Company or any Group Company stored on any magnetic or optical disk or memory and all matter derived from such sources which is in your possession, custody, care or control outside the premises of the Company; </w:t>
      </w:r>
    </w:p>
    <w:p w14:paraId="2D9DC683" w14:textId="233AB0A7" w:rsidR="00661055" w:rsidRDefault="00661055" w:rsidP="00661055">
      <w:pPr>
        <w:numPr>
          <w:ilvl w:val="2"/>
          <w:numId w:val="35"/>
        </w:numPr>
        <w:spacing w:before="120" w:after="120" w:line="240" w:lineRule="auto"/>
        <w:rPr>
          <w:sz w:val="20"/>
          <w:szCs w:val="20"/>
        </w:rPr>
      </w:pPr>
      <w:r>
        <w:rPr>
          <w:sz w:val="20"/>
          <w:szCs w:val="20"/>
        </w:rPr>
        <w:t xml:space="preserve">Confirm in writing your compliance with your obligations under this clause </w:t>
      </w:r>
      <w:r>
        <w:rPr>
          <w:sz w:val="20"/>
          <w:szCs w:val="20"/>
        </w:rPr>
        <w:fldChar w:fldCharType="begin"/>
      </w:r>
      <w:r>
        <w:rPr>
          <w:sz w:val="20"/>
          <w:szCs w:val="20"/>
        </w:rPr>
        <w:instrText xml:space="preserve"> REF _Ref433185371 \r \h </w:instrText>
      </w:r>
      <w:r>
        <w:rPr>
          <w:sz w:val="20"/>
          <w:szCs w:val="20"/>
        </w:rPr>
      </w:r>
      <w:r>
        <w:rPr>
          <w:sz w:val="20"/>
          <w:szCs w:val="20"/>
        </w:rPr>
        <w:fldChar w:fldCharType="separate"/>
      </w:r>
      <w:r w:rsidR="00B84EDF">
        <w:rPr>
          <w:sz w:val="20"/>
          <w:szCs w:val="20"/>
        </w:rPr>
        <w:t>15</w:t>
      </w:r>
      <w:r>
        <w:rPr>
          <w:sz w:val="20"/>
          <w:szCs w:val="20"/>
        </w:rPr>
        <w:fldChar w:fldCharType="end"/>
      </w:r>
      <w:r>
        <w:rPr>
          <w:sz w:val="20"/>
          <w:szCs w:val="20"/>
        </w:rPr>
        <w:t xml:space="preserve"> if requested to do so by the Company and provide it with such reasonable evidence of compliance as it may request.  </w:t>
      </w:r>
    </w:p>
    <w:p w14:paraId="18D54850" w14:textId="1E8B4B46" w:rsidR="00661055" w:rsidRDefault="00661055" w:rsidP="00661055">
      <w:pPr>
        <w:numPr>
          <w:ilvl w:val="1"/>
          <w:numId w:val="35"/>
        </w:numPr>
        <w:spacing w:before="120" w:after="120" w:line="240" w:lineRule="auto"/>
        <w:rPr>
          <w:sz w:val="20"/>
          <w:szCs w:val="20"/>
        </w:rPr>
      </w:pPr>
      <w:bookmarkStart w:id="24" w:name="_Ref518640884"/>
      <w:r>
        <w:rPr>
          <w:sz w:val="20"/>
          <w:szCs w:val="20"/>
        </w:rPr>
        <w:t xml:space="preserve">Where you have been placed on </w:t>
      </w:r>
      <w:r w:rsidR="00B84EDF">
        <w:rPr>
          <w:sz w:val="20"/>
          <w:szCs w:val="20"/>
        </w:rPr>
        <w:t>G</w:t>
      </w:r>
      <w:r>
        <w:rPr>
          <w:sz w:val="20"/>
          <w:szCs w:val="20"/>
        </w:rPr>
        <w:t xml:space="preserve">arden </w:t>
      </w:r>
      <w:r w:rsidR="00B84EDF">
        <w:rPr>
          <w:sz w:val="20"/>
          <w:szCs w:val="20"/>
        </w:rPr>
        <w:t>L</w:t>
      </w:r>
      <w:r>
        <w:rPr>
          <w:sz w:val="20"/>
          <w:szCs w:val="20"/>
        </w:rPr>
        <w:t xml:space="preserve">eave you may be required to return any property provided to you during your employment. If this is the case and the property has been provided to you as a contractual benefit, you will be provided with equivalent equipment for use during the period of </w:t>
      </w:r>
      <w:r w:rsidR="00B84EDF">
        <w:rPr>
          <w:sz w:val="20"/>
          <w:szCs w:val="20"/>
        </w:rPr>
        <w:t>G</w:t>
      </w:r>
      <w:r>
        <w:rPr>
          <w:sz w:val="20"/>
          <w:szCs w:val="20"/>
        </w:rPr>
        <w:t xml:space="preserve">arden </w:t>
      </w:r>
      <w:r w:rsidR="00B84EDF">
        <w:rPr>
          <w:sz w:val="20"/>
          <w:szCs w:val="20"/>
        </w:rPr>
        <w:t>L</w:t>
      </w:r>
      <w:r>
        <w:rPr>
          <w:sz w:val="20"/>
          <w:szCs w:val="20"/>
        </w:rPr>
        <w:t>eave.</w:t>
      </w:r>
      <w:bookmarkEnd w:id="24"/>
    </w:p>
    <w:p w14:paraId="4943EBCB" w14:textId="77777777" w:rsidR="00661055" w:rsidRPr="00957E6F" w:rsidRDefault="00661055" w:rsidP="00661055">
      <w:pPr>
        <w:numPr>
          <w:ilvl w:val="1"/>
          <w:numId w:val="35"/>
        </w:numPr>
        <w:spacing w:before="120" w:after="120" w:line="240" w:lineRule="auto"/>
        <w:rPr>
          <w:sz w:val="20"/>
          <w:szCs w:val="20"/>
        </w:rPr>
      </w:pPr>
      <w:r>
        <w:rPr>
          <w:sz w:val="20"/>
          <w:szCs w:val="20"/>
        </w:rPr>
        <w:t>For the avoidance of doubt, all business contact details and information relating to the Company or any Group Company stored on any personal or Company device provided to you remains the property of the Company and/or Group Company.</w:t>
      </w:r>
    </w:p>
    <w:p w14:paraId="4DB9B691" w14:textId="77777777" w:rsidR="00661055" w:rsidRPr="00FD61BE" w:rsidRDefault="00661055" w:rsidP="00661055">
      <w:pPr>
        <w:numPr>
          <w:ilvl w:val="1"/>
          <w:numId w:val="35"/>
        </w:numPr>
        <w:spacing w:before="120" w:after="120" w:line="240" w:lineRule="auto"/>
        <w:rPr>
          <w:sz w:val="20"/>
          <w:szCs w:val="20"/>
        </w:rPr>
      </w:pPr>
      <w:r>
        <w:rPr>
          <w:sz w:val="20"/>
          <w:szCs w:val="20"/>
        </w:rPr>
        <w:t>On termination of your employment (however arising) you shall not be entitled to any compensation for the loss of any right or benefits under any share option, bonus, long-term incentive plan or other profit sharing scheme operated by the Company or any Group Company in which he may participate.</w:t>
      </w:r>
    </w:p>
    <w:p w14:paraId="7858E011" w14:textId="77777777" w:rsidR="00661055" w:rsidRPr="00835A93" w:rsidRDefault="00661055" w:rsidP="00661055">
      <w:pPr>
        <w:numPr>
          <w:ilvl w:val="0"/>
          <w:numId w:val="35"/>
        </w:numPr>
        <w:spacing w:before="120" w:after="120" w:line="240" w:lineRule="auto"/>
        <w:rPr>
          <w:rFonts w:cs="Arial"/>
          <w:sz w:val="20"/>
          <w:szCs w:val="20"/>
        </w:rPr>
      </w:pPr>
      <w:bookmarkStart w:id="25" w:name="a522012"/>
      <w:r w:rsidRPr="007F2AAF">
        <w:rPr>
          <w:rFonts w:cs="Arial"/>
          <w:b/>
          <w:sz w:val="20"/>
          <w:szCs w:val="20"/>
        </w:rPr>
        <w:t>OTHER EMPLOYMENT</w:t>
      </w:r>
    </w:p>
    <w:p w14:paraId="0498D9E0" w14:textId="77777777" w:rsidR="00661055" w:rsidRPr="00835A93" w:rsidRDefault="00661055" w:rsidP="00661055">
      <w:pPr>
        <w:numPr>
          <w:ilvl w:val="1"/>
          <w:numId w:val="35"/>
        </w:numPr>
        <w:spacing w:before="120" w:after="120" w:line="240" w:lineRule="auto"/>
        <w:rPr>
          <w:rFonts w:cs="Arial"/>
          <w:sz w:val="20"/>
          <w:szCs w:val="20"/>
        </w:rPr>
      </w:pPr>
      <w:r w:rsidRPr="00835A93">
        <w:rPr>
          <w:rFonts w:cs="Arial"/>
          <w:sz w:val="20"/>
          <w:szCs w:val="20"/>
        </w:rPr>
        <w:t>You must devote the whole of your time, attention and abilities during your hours of work to your duties for the Company</w:t>
      </w:r>
      <w:r>
        <w:rPr>
          <w:rFonts w:cs="Arial"/>
          <w:sz w:val="20"/>
          <w:szCs w:val="20"/>
        </w:rPr>
        <w:t xml:space="preserve"> and you may not perform any duties, whether directly or indirectly, for </w:t>
      </w:r>
      <w:r w:rsidRPr="00835A93">
        <w:rPr>
          <w:rFonts w:cs="Arial"/>
          <w:sz w:val="20"/>
          <w:szCs w:val="20"/>
        </w:rPr>
        <w:t xml:space="preserve">any </w:t>
      </w:r>
      <w:r>
        <w:rPr>
          <w:rFonts w:cs="Arial"/>
          <w:sz w:val="20"/>
          <w:szCs w:val="20"/>
        </w:rPr>
        <w:t xml:space="preserve">other </w:t>
      </w:r>
      <w:r w:rsidRPr="00835A93">
        <w:rPr>
          <w:rFonts w:cs="Arial"/>
          <w:sz w:val="20"/>
          <w:szCs w:val="20"/>
        </w:rPr>
        <w:t>business or employment</w:t>
      </w:r>
      <w:r>
        <w:rPr>
          <w:rFonts w:cs="Arial"/>
          <w:sz w:val="20"/>
          <w:szCs w:val="20"/>
        </w:rPr>
        <w:t xml:space="preserve"> during your working hours.  </w:t>
      </w:r>
      <w:r w:rsidRPr="00835A93">
        <w:rPr>
          <w:rFonts w:cs="Arial"/>
          <w:sz w:val="20"/>
          <w:szCs w:val="20"/>
        </w:rPr>
        <w:t xml:space="preserve">  </w:t>
      </w:r>
    </w:p>
    <w:p w14:paraId="76EB16DA" w14:textId="77777777" w:rsidR="00661055" w:rsidRPr="00835A93" w:rsidRDefault="00661055" w:rsidP="00661055">
      <w:pPr>
        <w:numPr>
          <w:ilvl w:val="1"/>
          <w:numId w:val="35"/>
        </w:numPr>
        <w:spacing w:before="120" w:after="120" w:line="240" w:lineRule="auto"/>
        <w:rPr>
          <w:rFonts w:cs="Arial"/>
          <w:sz w:val="20"/>
          <w:szCs w:val="20"/>
        </w:rPr>
      </w:pPr>
      <w:r w:rsidRPr="00835A93">
        <w:rPr>
          <w:rFonts w:cs="Arial"/>
          <w:sz w:val="20"/>
          <w:szCs w:val="20"/>
        </w:rPr>
        <w:t>You may not, without the prior written consent of the Company work for or in any other way assist, whether directly or indirectly, any business or employment outside your hours of work with the Company</w:t>
      </w:r>
      <w:r>
        <w:rPr>
          <w:rFonts w:cs="Arial"/>
          <w:sz w:val="20"/>
          <w:szCs w:val="20"/>
        </w:rPr>
        <w:t>.</w:t>
      </w:r>
    </w:p>
    <w:p w14:paraId="33D8970B" w14:textId="77777777" w:rsidR="00661055" w:rsidRPr="007F2AAF" w:rsidRDefault="00661055" w:rsidP="00661055">
      <w:pPr>
        <w:numPr>
          <w:ilvl w:val="0"/>
          <w:numId w:val="35"/>
        </w:numPr>
        <w:spacing w:before="120" w:after="120" w:line="240" w:lineRule="auto"/>
        <w:rPr>
          <w:rFonts w:cs="Arial"/>
          <w:b/>
          <w:sz w:val="20"/>
          <w:szCs w:val="20"/>
        </w:rPr>
      </w:pPr>
      <w:r w:rsidRPr="007F2AAF">
        <w:rPr>
          <w:rFonts w:cs="Arial"/>
          <w:b/>
          <w:caps/>
          <w:sz w:val="20"/>
          <w:szCs w:val="20"/>
          <w:lang w:val="en-US" w:bidi="ar-SA"/>
        </w:rPr>
        <w:t xml:space="preserve">Disciplinary And Grievance Procedures </w:t>
      </w:r>
      <w:bookmarkEnd w:id="25"/>
    </w:p>
    <w:p w14:paraId="17273F90" w14:textId="77777777" w:rsidR="00661055" w:rsidRPr="00B95288" w:rsidRDefault="00661055" w:rsidP="00661055">
      <w:pPr>
        <w:numPr>
          <w:ilvl w:val="1"/>
          <w:numId w:val="35"/>
        </w:numPr>
        <w:spacing w:before="120" w:after="120" w:line="240" w:lineRule="auto"/>
        <w:rPr>
          <w:rFonts w:cs="Arial"/>
          <w:sz w:val="20"/>
          <w:szCs w:val="20"/>
        </w:rPr>
      </w:pPr>
      <w:r w:rsidRPr="00835A93">
        <w:rPr>
          <w:rFonts w:cs="Arial"/>
          <w:sz w:val="20"/>
          <w:szCs w:val="20"/>
          <w:lang w:val="en-US" w:bidi="ar-SA"/>
        </w:rPr>
        <w:t xml:space="preserve">Your attention is drawn to the disciplinary and grievance procedures applicable to your employment, </w:t>
      </w:r>
      <w:r w:rsidRPr="00B95288">
        <w:rPr>
          <w:rFonts w:cs="Arial"/>
          <w:sz w:val="20"/>
          <w:szCs w:val="20"/>
          <w:lang w:val="en-US" w:bidi="ar-SA"/>
        </w:rPr>
        <w:t>which are contained in the Staff Handbook. These procedures do not form part of your contract of employment.</w:t>
      </w:r>
    </w:p>
    <w:p w14:paraId="57BE447D" w14:textId="77777777" w:rsidR="00661055" w:rsidRPr="00B95288" w:rsidRDefault="00661055" w:rsidP="00661055">
      <w:pPr>
        <w:numPr>
          <w:ilvl w:val="1"/>
          <w:numId w:val="35"/>
        </w:numPr>
        <w:spacing w:before="120" w:after="120" w:line="240" w:lineRule="auto"/>
        <w:rPr>
          <w:rFonts w:cs="Arial"/>
          <w:sz w:val="20"/>
          <w:szCs w:val="20"/>
        </w:rPr>
      </w:pPr>
      <w:bookmarkStart w:id="26" w:name="a372594"/>
      <w:r w:rsidRPr="00B95288">
        <w:rPr>
          <w:rFonts w:cs="Arial"/>
          <w:sz w:val="20"/>
          <w:szCs w:val="20"/>
          <w:lang w:val="en-US" w:bidi="ar-SA"/>
        </w:rPr>
        <w:t>We may, at our discretion, suspend you with pay for the purposes of investigating any allegation of misconduct against you.</w:t>
      </w:r>
      <w:bookmarkEnd w:id="26"/>
    </w:p>
    <w:p w14:paraId="39564CB2" w14:textId="77777777" w:rsidR="00661055" w:rsidRPr="00B95288" w:rsidRDefault="00661055" w:rsidP="00661055">
      <w:pPr>
        <w:numPr>
          <w:ilvl w:val="0"/>
          <w:numId w:val="35"/>
        </w:numPr>
        <w:spacing w:before="120" w:after="120" w:line="240" w:lineRule="auto"/>
        <w:rPr>
          <w:rFonts w:cs="Arial"/>
          <w:b/>
          <w:sz w:val="20"/>
          <w:szCs w:val="20"/>
        </w:rPr>
      </w:pPr>
      <w:bookmarkStart w:id="27" w:name="a355156"/>
      <w:r w:rsidRPr="00B95288">
        <w:rPr>
          <w:rFonts w:cs="Arial"/>
          <w:b/>
          <w:caps/>
          <w:sz w:val="20"/>
          <w:szCs w:val="20"/>
          <w:lang w:val="en-US" w:bidi="ar-SA"/>
        </w:rPr>
        <w:t>staff handbook</w:t>
      </w:r>
    </w:p>
    <w:p w14:paraId="3EC927F9" w14:textId="55935090" w:rsidR="00661055" w:rsidRPr="00E37AFD" w:rsidRDefault="00661055" w:rsidP="00661055">
      <w:pPr>
        <w:spacing w:before="120" w:after="120" w:line="240" w:lineRule="auto"/>
        <w:ind w:left="720"/>
        <w:rPr>
          <w:rFonts w:cs="Arial"/>
          <w:b/>
          <w:sz w:val="20"/>
          <w:szCs w:val="20"/>
        </w:rPr>
      </w:pPr>
      <w:r w:rsidRPr="00B95288">
        <w:rPr>
          <w:rFonts w:cs="Arial"/>
          <w:sz w:val="20"/>
          <w:szCs w:val="20"/>
          <w:lang w:val="en-US" w:bidi="ar-SA"/>
        </w:rPr>
        <w:t xml:space="preserve">You must comply with the Company’s rules, policies and procedures as set out in the Staff Handbook a copy of which is available from </w:t>
      </w:r>
      <w:r w:rsidR="00986709">
        <w:rPr>
          <w:rFonts w:cs="Arial"/>
          <w:sz w:val="20"/>
          <w:szCs w:val="20"/>
          <w:lang w:val="en-US" w:bidi="ar-SA"/>
        </w:rPr>
        <w:t>the HR department.</w:t>
      </w:r>
      <w:r>
        <w:rPr>
          <w:rFonts w:cs="Arial"/>
          <w:sz w:val="20"/>
          <w:szCs w:val="20"/>
          <w:lang w:val="en-US" w:bidi="ar-SA"/>
        </w:rPr>
        <w:t>They</w:t>
      </w:r>
      <w:r w:rsidRPr="00835A93">
        <w:rPr>
          <w:rFonts w:cs="Arial"/>
          <w:sz w:val="20"/>
          <w:szCs w:val="20"/>
          <w:lang w:val="en-US" w:bidi="ar-SA"/>
        </w:rPr>
        <w:t xml:space="preserve"> do not form part of the contract of employment and the Company may amend them at any time.</w:t>
      </w:r>
    </w:p>
    <w:p w14:paraId="460F5718" w14:textId="77777777" w:rsidR="00661055" w:rsidRPr="007F2AAF" w:rsidRDefault="00661055" w:rsidP="00661055">
      <w:pPr>
        <w:numPr>
          <w:ilvl w:val="0"/>
          <w:numId w:val="35"/>
        </w:numPr>
        <w:spacing w:before="120" w:after="120" w:line="240" w:lineRule="auto"/>
        <w:rPr>
          <w:rFonts w:cs="Arial"/>
          <w:b/>
          <w:sz w:val="20"/>
          <w:szCs w:val="20"/>
        </w:rPr>
      </w:pPr>
      <w:bookmarkStart w:id="28" w:name="a88123"/>
      <w:bookmarkEnd w:id="27"/>
      <w:r w:rsidRPr="007F2AAF">
        <w:rPr>
          <w:rFonts w:cs="Arial"/>
          <w:b/>
          <w:caps/>
          <w:sz w:val="20"/>
          <w:szCs w:val="20"/>
          <w:lang w:val="en-US" w:bidi="ar-SA"/>
        </w:rPr>
        <w:lastRenderedPageBreak/>
        <w:t>Collective Agreement</w:t>
      </w:r>
      <w:bookmarkEnd w:id="28"/>
    </w:p>
    <w:p w14:paraId="558D132D" w14:textId="77777777" w:rsidR="00661055" w:rsidRPr="00835A93" w:rsidRDefault="00661055" w:rsidP="00661055">
      <w:pPr>
        <w:shd w:val="clear" w:color="000000" w:fill="FFFFFF"/>
        <w:tabs>
          <w:tab w:val="left" w:pos="720"/>
        </w:tabs>
        <w:spacing w:before="120" w:after="120" w:line="240" w:lineRule="auto"/>
        <w:ind w:left="720"/>
        <w:rPr>
          <w:rFonts w:cs="Arial"/>
          <w:sz w:val="20"/>
          <w:szCs w:val="20"/>
        </w:rPr>
      </w:pPr>
      <w:r w:rsidRPr="00D147DA">
        <w:rPr>
          <w:rFonts w:cs="Arial"/>
          <w:sz w:val="20"/>
          <w:szCs w:val="20"/>
          <w:lang w:val="en-US" w:bidi="ar-SA"/>
        </w:rPr>
        <w:t>There is no collective agreement which directly affects your employment.</w:t>
      </w:r>
    </w:p>
    <w:p w14:paraId="20258EED" w14:textId="77777777" w:rsidR="00661055" w:rsidRPr="007F2AAF" w:rsidRDefault="00661055" w:rsidP="00661055">
      <w:pPr>
        <w:numPr>
          <w:ilvl w:val="0"/>
          <w:numId w:val="35"/>
        </w:numPr>
        <w:spacing w:before="120" w:after="120" w:line="240" w:lineRule="auto"/>
        <w:rPr>
          <w:rFonts w:cs="Arial"/>
          <w:b/>
          <w:sz w:val="20"/>
          <w:szCs w:val="20"/>
        </w:rPr>
      </w:pPr>
      <w:bookmarkStart w:id="29" w:name="a791455"/>
      <w:r w:rsidRPr="007F2AAF">
        <w:rPr>
          <w:rFonts w:cs="Arial"/>
          <w:b/>
          <w:caps/>
          <w:sz w:val="20"/>
          <w:szCs w:val="20"/>
          <w:lang w:val="en-US" w:bidi="ar-SA"/>
        </w:rPr>
        <w:t>Changes To Your Terms Of Employment</w:t>
      </w:r>
      <w:bookmarkEnd w:id="29"/>
    </w:p>
    <w:p w14:paraId="5BE8CAF3" w14:textId="77777777" w:rsidR="00661055" w:rsidRPr="00835A93" w:rsidRDefault="00661055" w:rsidP="00661055">
      <w:pPr>
        <w:shd w:val="clear" w:color="000000" w:fill="FFFFFF"/>
        <w:tabs>
          <w:tab w:val="left" w:pos="720"/>
        </w:tabs>
        <w:spacing w:before="120" w:after="120" w:line="240" w:lineRule="auto"/>
        <w:ind w:left="720"/>
        <w:rPr>
          <w:rFonts w:cs="Arial"/>
          <w:sz w:val="20"/>
          <w:szCs w:val="20"/>
        </w:rPr>
      </w:pPr>
      <w:r w:rsidRPr="00835A93">
        <w:rPr>
          <w:rFonts w:cs="Arial"/>
          <w:sz w:val="20"/>
          <w:szCs w:val="20"/>
          <w:lang w:val="en-US" w:bidi="ar-SA"/>
        </w:rPr>
        <w:t>We reserve the right to make reasonable changes to any of your terms of employment. You will be notified in writing of any change as soon as possible.</w:t>
      </w:r>
    </w:p>
    <w:p w14:paraId="0CBEB69B" w14:textId="77777777" w:rsidR="00661055" w:rsidRDefault="00661055" w:rsidP="00661055">
      <w:pPr>
        <w:numPr>
          <w:ilvl w:val="0"/>
          <w:numId w:val="35"/>
        </w:numPr>
        <w:spacing w:before="120" w:after="120" w:line="240" w:lineRule="auto"/>
        <w:rPr>
          <w:rFonts w:cs="Arial"/>
          <w:b/>
          <w:sz w:val="20"/>
          <w:szCs w:val="20"/>
        </w:rPr>
      </w:pPr>
      <w:r>
        <w:rPr>
          <w:rFonts w:cs="Arial"/>
          <w:b/>
          <w:sz w:val="20"/>
          <w:szCs w:val="20"/>
        </w:rPr>
        <w:t>NOTICES</w:t>
      </w:r>
    </w:p>
    <w:p w14:paraId="0B70021F" w14:textId="77777777" w:rsidR="00661055" w:rsidRPr="007D72B7" w:rsidRDefault="00661055" w:rsidP="00661055">
      <w:pPr>
        <w:numPr>
          <w:ilvl w:val="1"/>
          <w:numId w:val="35"/>
        </w:numPr>
        <w:spacing w:before="120" w:after="120" w:line="240" w:lineRule="auto"/>
        <w:rPr>
          <w:rFonts w:cs="Arial"/>
          <w:sz w:val="20"/>
          <w:szCs w:val="20"/>
        </w:rPr>
      </w:pPr>
      <w:r w:rsidRPr="007D72B7">
        <w:rPr>
          <w:rFonts w:cs="Arial"/>
          <w:sz w:val="20"/>
          <w:szCs w:val="20"/>
        </w:rPr>
        <w:t>Any notice given under this Agreement shall be deemed to have been received:</w:t>
      </w:r>
    </w:p>
    <w:p w14:paraId="630E205F" w14:textId="77777777" w:rsidR="00661055" w:rsidRPr="00286239" w:rsidRDefault="00661055" w:rsidP="00661055">
      <w:pPr>
        <w:numPr>
          <w:ilvl w:val="2"/>
          <w:numId w:val="35"/>
        </w:numPr>
        <w:tabs>
          <w:tab w:val="clear" w:pos="2160"/>
          <w:tab w:val="num" w:pos="1710"/>
        </w:tabs>
        <w:spacing w:before="120" w:after="120" w:line="240" w:lineRule="auto"/>
        <w:ind w:left="1710" w:hanging="990"/>
        <w:rPr>
          <w:rFonts w:cs="Arial"/>
          <w:sz w:val="20"/>
          <w:szCs w:val="20"/>
        </w:rPr>
      </w:pPr>
      <w:r w:rsidRPr="00286239">
        <w:rPr>
          <w:rFonts w:cs="Arial"/>
          <w:sz w:val="20"/>
          <w:szCs w:val="20"/>
        </w:rPr>
        <w:t>if delivered by hand, at the time the notice is left at the address or given to the addressee;</w:t>
      </w:r>
    </w:p>
    <w:p w14:paraId="2FFCD6CC" w14:textId="77777777" w:rsidR="00661055" w:rsidRPr="00286239" w:rsidRDefault="00661055" w:rsidP="00661055">
      <w:pPr>
        <w:numPr>
          <w:ilvl w:val="2"/>
          <w:numId w:val="35"/>
        </w:numPr>
        <w:tabs>
          <w:tab w:val="clear" w:pos="2160"/>
          <w:tab w:val="num" w:pos="1710"/>
        </w:tabs>
        <w:spacing w:before="120" w:after="120" w:line="240" w:lineRule="auto"/>
        <w:ind w:left="1710" w:hanging="990"/>
        <w:rPr>
          <w:rFonts w:cs="Arial"/>
          <w:sz w:val="20"/>
          <w:szCs w:val="20"/>
        </w:rPr>
      </w:pPr>
      <w:r w:rsidRPr="00286239">
        <w:rPr>
          <w:rFonts w:cs="Arial"/>
          <w:sz w:val="20"/>
          <w:szCs w:val="20"/>
        </w:rPr>
        <w:t>in the case of pre-paid first class UK post or other next working day delivery service, on the second business day after posting or at the time recorded by the delivery service</w:t>
      </w:r>
      <w:r>
        <w:rPr>
          <w:rFonts w:cs="Arial"/>
          <w:sz w:val="20"/>
          <w:szCs w:val="20"/>
        </w:rPr>
        <w:t>;</w:t>
      </w:r>
    </w:p>
    <w:p w14:paraId="11C9145F" w14:textId="77777777" w:rsidR="00661055" w:rsidRDefault="00661055" w:rsidP="00661055">
      <w:pPr>
        <w:numPr>
          <w:ilvl w:val="2"/>
          <w:numId w:val="35"/>
        </w:numPr>
        <w:tabs>
          <w:tab w:val="clear" w:pos="2160"/>
          <w:tab w:val="num" w:pos="1710"/>
        </w:tabs>
        <w:spacing w:before="120" w:after="120" w:line="240" w:lineRule="auto"/>
        <w:ind w:left="1710" w:hanging="990"/>
        <w:rPr>
          <w:rFonts w:cs="Arial"/>
          <w:sz w:val="20"/>
          <w:szCs w:val="20"/>
        </w:rPr>
      </w:pPr>
      <w:r w:rsidRPr="00286239">
        <w:rPr>
          <w:rFonts w:cs="Arial"/>
          <w:sz w:val="20"/>
          <w:szCs w:val="20"/>
        </w:rPr>
        <w:t xml:space="preserve">in the case of pre-paid airmail, </w:t>
      </w:r>
      <w:r>
        <w:rPr>
          <w:rFonts w:cs="Arial"/>
          <w:sz w:val="20"/>
          <w:szCs w:val="20"/>
        </w:rPr>
        <w:t>on the fifth business d</w:t>
      </w:r>
      <w:r w:rsidRPr="00286239">
        <w:rPr>
          <w:rFonts w:cs="Arial"/>
          <w:sz w:val="20"/>
          <w:szCs w:val="20"/>
        </w:rPr>
        <w:t>ay after posting or at the time recorded by the delivery service</w:t>
      </w:r>
      <w:r>
        <w:rPr>
          <w:rFonts w:cs="Arial"/>
          <w:sz w:val="20"/>
          <w:szCs w:val="20"/>
        </w:rPr>
        <w:t>; or</w:t>
      </w:r>
    </w:p>
    <w:p w14:paraId="6A1F4631" w14:textId="77777777" w:rsidR="00661055" w:rsidRDefault="00661055" w:rsidP="00661055">
      <w:pPr>
        <w:numPr>
          <w:ilvl w:val="2"/>
          <w:numId w:val="35"/>
        </w:numPr>
        <w:tabs>
          <w:tab w:val="clear" w:pos="2160"/>
          <w:tab w:val="num" w:pos="1710"/>
        </w:tabs>
        <w:spacing w:before="120" w:after="120" w:line="240" w:lineRule="auto"/>
        <w:ind w:left="1710" w:hanging="990"/>
        <w:rPr>
          <w:rFonts w:cs="Arial"/>
          <w:sz w:val="20"/>
          <w:szCs w:val="20"/>
        </w:rPr>
      </w:pPr>
      <w:r>
        <w:rPr>
          <w:rFonts w:cs="Arial"/>
          <w:sz w:val="20"/>
          <w:szCs w:val="20"/>
        </w:rPr>
        <w:t>in the case of email; at the time of transmission to:</w:t>
      </w:r>
    </w:p>
    <w:p w14:paraId="4CD4C328" w14:textId="77777777" w:rsidR="00661055" w:rsidRDefault="00661055" w:rsidP="00661055">
      <w:pPr>
        <w:numPr>
          <w:ilvl w:val="3"/>
          <w:numId w:val="35"/>
        </w:numPr>
        <w:tabs>
          <w:tab w:val="clear" w:pos="3600"/>
          <w:tab w:val="num" w:pos="2880"/>
        </w:tabs>
        <w:spacing w:before="120" w:after="120" w:line="240" w:lineRule="auto"/>
        <w:ind w:left="2880" w:hanging="1170"/>
        <w:rPr>
          <w:rFonts w:cs="Arial"/>
          <w:sz w:val="20"/>
          <w:szCs w:val="20"/>
        </w:rPr>
      </w:pPr>
      <w:r>
        <w:rPr>
          <w:rFonts w:cs="Arial"/>
          <w:sz w:val="20"/>
          <w:szCs w:val="20"/>
        </w:rPr>
        <w:t>in the case of the employee, to their last known personal or business email address if they have still access to the business address; and</w:t>
      </w:r>
    </w:p>
    <w:p w14:paraId="194FAAF4" w14:textId="2BE58B30" w:rsidR="00661055" w:rsidRPr="007D72B7" w:rsidRDefault="00661055" w:rsidP="00661055">
      <w:pPr>
        <w:numPr>
          <w:ilvl w:val="3"/>
          <w:numId w:val="35"/>
        </w:numPr>
        <w:tabs>
          <w:tab w:val="clear" w:pos="3600"/>
          <w:tab w:val="num" w:pos="2880"/>
        </w:tabs>
        <w:spacing w:before="120" w:after="120" w:line="240" w:lineRule="auto"/>
        <w:ind w:left="2880" w:hanging="1170"/>
        <w:rPr>
          <w:rFonts w:cs="Arial"/>
          <w:sz w:val="20"/>
          <w:szCs w:val="20"/>
        </w:rPr>
      </w:pPr>
      <w:r>
        <w:rPr>
          <w:rFonts w:cs="Arial"/>
          <w:sz w:val="20"/>
          <w:szCs w:val="20"/>
        </w:rPr>
        <w:t xml:space="preserve">in the case of the employer, to its HR team at </w:t>
      </w:r>
      <w:r w:rsidR="00986709">
        <w:rPr>
          <w:rFonts w:cs="Arial"/>
          <w:sz w:val="20"/>
          <w:szCs w:val="20"/>
        </w:rPr>
        <w:t>259 Greenwich High Road, London SE10 8NB.</w:t>
      </w:r>
    </w:p>
    <w:p w14:paraId="205E08D1" w14:textId="77777777" w:rsidR="00661055" w:rsidRPr="007F2AAF" w:rsidRDefault="00661055" w:rsidP="00661055">
      <w:pPr>
        <w:numPr>
          <w:ilvl w:val="0"/>
          <w:numId w:val="35"/>
        </w:numPr>
        <w:spacing w:before="120" w:after="120" w:line="240" w:lineRule="auto"/>
        <w:rPr>
          <w:rFonts w:cs="Arial"/>
          <w:b/>
          <w:sz w:val="20"/>
          <w:szCs w:val="20"/>
        </w:rPr>
      </w:pPr>
      <w:r w:rsidRPr="007F2AAF">
        <w:rPr>
          <w:rFonts w:cs="Arial"/>
          <w:b/>
          <w:caps/>
          <w:sz w:val="20"/>
          <w:szCs w:val="20"/>
          <w:lang w:val="en-US" w:bidi="ar-SA"/>
        </w:rPr>
        <w:t>Third Party Rights</w:t>
      </w:r>
      <w:bookmarkEnd w:id="22"/>
    </w:p>
    <w:p w14:paraId="5284F9EA" w14:textId="77777777" w:rsidR="00661055" w:rsidRPr="00FF77F5" w:rsidRDefault="00661055" w:rsidP="00661055">
      <w:pPr>
        <w:shd w:val="clear" w:color="000000" w:fill="FFFFFF"/>
        <w:spacing w:before="120" w:after="120" w:line="240" w:lineRule="auto"/>
        <w:ind w:left="720"/>
        <w:rPr>
          <w:rFonts w:cs="Arial"/>
          <w:sz w:val="20"/>
          <w:szCs w:val="20"/>
          <w:lang w:val="en-US" w:bidi="ar-SA"/>
        </w:rPr>
      </w:pPr>
      <w:r w:rsidRPr="00FF77F5">
        <w:rPr>
          <w:rFonts w:cs="Arial"/>
          <w:sz w:val="20"/>
          <w:szCs w:val="20"/>
          <w:lang w:val="en-US" w:bidi="ar-SA"/>
        </w:rPr>
        <w:t xml:space="preserve">The </w:t>
      </w:r>
      <w:r>
        <w:rPr>
          <w:rFonts w:cs="Arial"/>
          <w:sz w:val="20"/>
          <w:szCs w:val="20"/>
          <w:lang w:val="en-US" w:bidi="ar-SA"/>
        </w:rPr>
        <w:t>Company</w:t>
      </w:r>
      <w:r w:rsidRPr="00FF77F5">
        <w:rPr>
          <w:rFonts w:cs="Arial"/>
          <w:sz w:val="20"/>
          <w:szCs w:val="20"/>
          <w:lang w:val="en-US" w:bidi="ar-SA"/>
        </w:rPr>
        <w:t xml:space="preserve"> enters into this </w:t>
      </w:r>
      <w:r>
        <w:rPr>
          <w:rFonts w:cs="Arial"/>
          <w:sz w:val="20"/>
          <w:szCs w:val="20"/>
          <w:lang w:val="en-US" w:bidi="ar-SA"/>
        </w:rPr>
        <w:t>A</w:t>
      </w:r>
      <w:r w:rsidRPr="00FF77F5">
        <w:rPr>
          <w:rFonts w:cs="Arial"/>
          <w:sz w:val="20"/>
          <w:szCs w:val="20"/>
          <w:lang w:val="en-US" w:bidi="ar-SA"/>
        </w:rPr>
        <w:t xml:space="preserve">greement for itself and as agent and trustee for all </w:t>
      </w:r>
      <w:r>
        <w:rPr>
          <w:rFonts w:cs="Arial"/>
          <w:sz w:val="20"/>
          <w:szCs w:val="20"/>
          <w:lang w:val="en-US" w:bidi="ar-SA"/>
        </w:rPr>
        <w:t>Group</w:t>
      </w:r>
      <w:r w:rsidRPr="00FF77F5">
        <w:rPr>
          <w:rFonts w:cs="Arial"/>
          <w:sz w:val="20"/>
          <w:szCs w:val="20"/>
          <w:lang w:val="en-US" w:bidi="ar-SA"/>
        </w:rPr>
        <w:t xml:space="preserve"> Companies and it is authorised to do so.  It is the parties' intention that each </w:t>
      </w:r>
      <w:r>
        <w:rPr>
          <w:rFonts w:cs="Arial"/>
          <w:sz w:val="20"/>
          <w:szCs w:val="20"/>
          <w:lang w:val="en-US" w:bidi="ar-SA"/>
        </w:rPr>
        <w:t>Group</w:t>
      </w:r>
      <w:r w:rsidRPr="00FF77F5">
        <w:rPr>
          <w:rFonts w:cs="Arial"/>
          <w:sz w:val="20"/>
          <w:szCs w:val="20"/>
          <w:lang w:val="en-US" w:bidi="ar-SA"/>
        </w:rPr>
        <w:t xml:space="preserve"> Company should be able to enforce any rights it has under this </w:t>
      </w:r>
      <w:r>
        <w:rPr>
          <w:rFonts w:cs="Arial"/>
          <w:sz w:val="20"/>
          <w:szCs w:val="20"/>
          <w:lang w:val="en-US" w:bidi="ar-SA"/>
        </w:rPr>
        <w:t>A</w:t>
      </w:r>
      <w:r w:rsidRPr="00FF77F5">
        <w:rPr>
          <w:rFonts w:cs="Arial"/>
          <w:sz w:val="20"/>
          <w:szCs w:val="20"/>
          <w:lang w:val="en-US" w:bidi="ar-SA"/>
        </w:rPr>
        <w:t>greement, subject to and in accordance with the Contracts (Rights of Third Parties) Act 1999.  Save as expressly provided herein it is not the intention of the</w:t>
      </w:r>
      <w:r>
        <w:rPr>
          <w:rFonts w:cs="Arial"/>
          <w:sz w:val="20"/>
          <w:szCs w:val="20"/>
          <w:lang w:val="en-US" w:bidi="ar-SA"/>
        </w:rPr>
        <w:t xml:space="preserve"> parties that any term of this A</w:t>
      </w:r>
      <w:r w:rsidRPr="00FF77F5">
        <w:rPr>
          <w:rFonts w:cs="Arial"/>
          <w:sz w:val="20"/>
          <w:szCs w:val="20"/>
          <w:lang w:val="en-US" w:bidi="ar-SA"/>
        </w:rPr>
        <w:t>greement will be enforceable by any third party pursuant to the Contracts (Right of Third Parties) Act 1999 save that the exclusion of the operation of this Act is without prejudice to the rights and remedies of third parties that may exist apart from those provided in the Act.</w:t>
      </w:r>
    </w:p>
    <w:p w14:paraId="5274647E" w14:textId="77777777" w:rsidR="00661055" w:rsidRDefault="00661055" w:rsidP="00661055">
      <w:pPr>
        <w:numPr>
          <w:ilvl w:val="0"/>
          <w:numId w:val="35"/>
        </w:numPr>
        <w:shd w:val="clear" w:color="000000" w:fill="FFFFFF"/>
        <w:spacing w:before="120" w:after="120" w:line="240" w:lineRule="auto"/>
        <w:rPr>
          <w:rFonts w:cs="Arial"/>
          <w:b/>
          <w:sz w:val="20"/>
          <w:szCs w:val="20"/>
        </w:rPr>
      </w:pPr>
      <w:r>
        <w:rPr>
          <w:rFonts w:cs="Arial"/>
          <w:b/>
          <w:sz w:val="20"/>
          <w:szCs w:val="20"/>
        </w:rPr>
        <w:t>ENTIRE AGREEMENT</w:t>
      </w:r>
    </w:p>
    <w:p w14:paraId="5640117C" w14:textId="77777777" w:rsidR="00661055" w:rsidRPr="00BB598F" w:rsidRDefault="00661055" w:rsidP="00661055">
      <w:pPr>
        <w:numPr>
          <w:ilvl w:val="1"/>
          <w:numId w:val="35"/>
        </w:numPr>
        <w:shd w:val="clear" w:color="000000" w:fill="FFFFFF"/>
        <w:spacing w:before="120" w:after="120" w:line="240" w:lineRule="auto"/>
        <w:rPr>
          <w:rFonts w:cs="Arial"/>
          <w:sz w:val="20"/>
          <w:szCs w:val="20"/>
        </w:rPr>
      </w:pPr>
      <w:r w:rsidRPr="00BB598F">
        <w:rPr>
          <w:rFonts w:cs="Arial"/>
          <w:sz w:val="20"/>
          <w:szCs w:val="20"/>
        </w:rPr>
        <w:t xml:space="preserve">This Agreement constitutes the entire agreement between the parties and supersedes and extinguishes all previous agreements, promises, assurances, warranties, representations and understandings between them, whether written or oral, relating to its subject matter. </w:t>
      </w:r>
    </w:p>
    <w:p w14:paraId="72EBA879" w14:textId="77777777" w:rsidR="00661055" w:rsidRPr="00BB598F" w:rsidRDefault="00661055" w:rsidP="00661055">
      <w:pPr>
        <w:numPr>
          <w:ilvl w:val="1"/>
          <w:numId w:val="35"/>
        </w:numPr>
        <w:shd w:val="clear" w:color="000000" w:fill="FFFFFF"/>
        <w:spacing w:before="120" w:after="120" w:line="240" w:lineRule="auto"/>
        <w:rPr>
          <w:rFonts w:cs="Arial"/>
          <w:sz w:val="20"/>
          <w:szCs w:val="20"/>
        </w:rPr>
      </w:pPr>
      <w:r w:rsidRPr="00BB598F">
        <w:rPr>
          <w:rFonts w:cs="Arial"/>
          <w:sz w:val="20"/>
          <w:szCs w:val="20"/>
        </w:rPr>
        <w:t xml:space="preserve">Each party acknowledges that in entering into this </w:t>
      </w:r>
      <w:r>
        <w:rPr>
          <w:rFonts w:cs="Arial"/>
          <w:sz w:val="20"/>
          <w:szCs w:val="20"/>
        </w:rPr>
        <w:t>A</w:t>
      </w:r>
      <w:r w:rsidRPr="00BB598F">
        <w:rPr>
          <w:rFonts w:cs="Arial"/>
          <w:sz w:val="20"/>
          <w:szCs w:val="20"/>
        </w:rPr>
        <w:t>greement it does not rely on, and shall have no remedies in respect of any statement, representation, assurance or warranty (whether made innocently or negligently) that is not set out in this Agreement.</w:t>
      </w:r>
    </w:p>
    <w:p w14:paraId="55AB0F69" w14:textId="77777777" w:rsidR="00661055" w:rsidRPr="00BB598F" w:rsidRDefault="00661055" w:rsidP="00661055">
      <w:pPr>
        <w:numPr>
          <w:ilvl w:val="1"/>
          <w:numId w:val="35"/>
        </w:numPr>
        <w:shd w:val="clear" w:color="000000" w:fill="FFFFFF"/>
        <w:spacing w:before="120" w:after="120" w:line="240" w:lineRule="auto"/>
        <w:rPr>
          <w:rFonts w:cs="Arial"/>
          <w:sz w:val="20"/>
          <w:szCs w:val="20"/>
        </w:rPr>
      </w:pPr>
      <w:r w:rsidRPr="00BB598F">
        <w:rPr>
          <w:rFonts w:cs="Arial"/>
          <w:sz w:val="20"/>
          <w:szCs w:val="20"/>
        </w:rPr>
        <w:t>Each party agrees that it shall have no claim for innocent or negligent misrepresentation or negligence misstatement based on any statement in this Agreement.</w:t>
      </w:r>
    </w:p>
    <w:p w14:paraId="1E7B06E3" w14:textId="77777777" w:rsidR="00661055" w:rsidRPr="00BB598F" w:rsidRDefault="00661055" w:rsidP="00661055">
      <w:pPr>
        <w:numPr>
          <w:ilvl w:val="1"/>
          <w:numId w:val="35"/>
        </w:numPr>
        <w:shd w:val="clear" w:color="000000" w:fill="FFFFFF"/>
        <w:spacing w:before="120" w:after="120" w:line="240" w:lineRule="auto"/>
        <w:rPr>
          <w:rFonts w:cs="Arial"/>
          <w:b/>
          <w:sz w:val="20"/>
          <w:szCs w:val="20"/>
        </w:rPr>
      </w:pPr>
      <w:r w:rsidRPr="00BB598F">
        <w:rPr>
          <w:rFonts w:cs="Arial"/>
          <w:sz w:val="20"/>
          <w:szCs w:val="20"/>
        </w:rPr>
        <w:t>Nothing in this clause shall limit or exclude any liability for fraud.</w:t>
      </w:r>
      <w:r>
        <w:rPr>
          <w:rFonts w:cs="Arial"/>
          <w:b/>
          <w:sz w:val="20"/>
          <w:szCs w:val="20"/>
        </w:rPr>
        <w:t xml:space="preserve"> </w:t>
      </w:r>
    </w:p>
    <w:p w14:paraId="70C400D6" w14:textId="77777777" w:rsidR="00661055" w:rsidRPr="00155FB9" w:rsidRDefault="00661055" w:rsidP="00661055">
      <w:pPr>
        <w:numPr>
          <w:ilvl w:val="0"/>
          <w:numId w:val="35"/>
        </w:numPr>
        <w:shd w:val="clear" w:color="000000" w:fill="FFFFFF"/>
        <w:spacing w:before="120" w:after="120" w:line="240" w:lineRule="auto"/>
        <w:rPr>
          <w:rFonts w:cs="Arial"/>
          <w:b/>
          <w:sz w:val="20"/>
          <w:szCs w:val="20"/>
        </w:rPr>
      </w:pPr>
      <w:r w:rsidRPr="00155FB9">
        <w:rPr>
          <w:rFonts w:cs="Arial"/>
          <w:b/>
          <w:sz w:val="20"/>
          <w:szCs w:val="20"/>
          <w:lang w:val="en-US" w:bidi="ar-SA"/>
        </w:rPr>
        <w:t xml:space="preserve">GOVERNING LAW </w:t>
      </w:r>
      <w:r>
        <w:rPr>
          <w:rFonts w:cs="Arial"/>
          <w:b/>
          <w:sz w:val="20"/>
          <w:szCs w:val="20"/>
          <w:lang w:val="en-US" w:bidi="ar-SA"/>
        </w:rPr>
        <w:t>&amp;</w:t>
      </w:r>
      <w:r w:rsidRPr="007D72B7">
        <w:rPr>
          <w:rFonts w:cs="Arial"/>
          <w:b/>
          <w:sz w:val="20"/>
          <w:szCs w:val="20"/>
        </w:rPr>
        <w:t xml:space="preserve"> </w:t>
      </w:r>
      <w:r w:rsidRPr="00155FB9">
        <w:rPr>
          <w:rFonts w:cs="Arial"/>
          <w:b/>
          <w:sz w:val="20"/>
          <w:szCs w:val="20"/>
        </w:rPr>
        <w:t>JURISDICTION</w:t>
      </w:r>
    </w:p>
    <w:p w14:paraId="2A6111CC" w14:textId="77777777" w:rsidR="00661055" w:rsidRDefault="00661055" w:rsidP="00661055">
      <w:pPr>
        <w:shd w:val="clear" w:color="000000" w:fill="FFFFFF"/>
        <w:spacing w:before="120" w:after="120" w:line="240" w:lineRule="auto"/>
        <w:ind w:left="720"/>
        <w:rPr>
          <w:rFonts w:cs="Arial"/>
          <w:sz w:val="20"/>
          <w:szCs w:val="20"/>
        </w:rPr>
      </w:pPr>
      <w:r w:rsidRPr="00155FB9">
        <w:rPr>
          <w:rFonts w:cs="Arial"/>
          <w:sz w:val="20"/>
          <w:szCs w:val="20"/>
        </w:rPr>
        <w:t>The terms of this Agreement shall be construed under and governed by the laws of England and Wales</w:t>
      </w:r>
      <w:r>
        <w:rPr>
          <w:rFonts w:cs="Arial"/>
          <w:sz w:val="20"/>
          <w:szCs w:val="20"/>
        </w:rPr>
        <w:t xml:space="preserve"> and t</w:t>
      </w:r>
      <w:r w:rsidRPr="00155FB9">
        <w:rPr>
          <w:rFonts w:cs="Arial"/>
          <w:sz w:val="20"/>
          <w:szCs w:val="20"/>
        </w:rPr>
        <w:t>he Courts of England and Wales shall have exclusive jurisdiction in all matters relating to this Agreement</w:t>
      </w:r>
      <w:r>
        <w:rPr>
          <w:rFonts w:cs="Arial"/>
          <w:sz w:val="20"/>
          <w:szCs w:val="20"/>
        </w:rPr>
        <w:t>.</w:t>
      </w:r>
    </w:p>
    <w:p w14:paraId="68F482EB" w14:textId="77777777" w:rsidR="00661055" w:rsidRDefault="00661055" w:rsidP="00661055">
      <w:pPr>
        <w:shd w:val="clear" w:color="000000" w:fill="FFFFFF"/>
        <w:spacing w:before="120" w:after="120" w:line="240" w:lineRule="auto"/>
        <w:rPr>
          <w:rFonts w:cs="Arial"/>
          <w:sz w:val="20"/>
          <w:szCs w:val="20"/>
        </w:rPr>
      </w:pPr>
    </w:p>
    <w:p w14:paraId="074F59FA" w14:textId="77777777" w:rsidR="00661055" w:rsidRDefault="00661055" w:rsidP="00661055">
      <w:pPr>
        <w:shd w:val="clear" w:color="000000" w:fill="FFFFFF"/>
        <w:spacing w:before="120" w:after="120" w:line="240" w:lineRule="auto"/>
        <w:rPr>
          <w:rFonts w:cs="Arial"/>
          <w:sz w:val="20"/>
          <w:szCs w:val="20"/>
        </w:rPr>
      </w:pPr>
      <w:r>
        <w:rPr>
          <w:rFonts w:cs="Arial"/>
          <w:sz w:val="20"/>
          <w:szCs w:val="20"/>
        </w:rPr>
        <w:lastRenderedPageBreak/>
        <w:t xml:space="preserve">This Agreement has been entered into on the date stated at the beginning of it.  </w:t>
      </w:r>
    </w:p>
    <w:p w14:paraId="0A3B6ED1" w14:textId="77777777" w:rsidR="00661055" w:rsidRDefault="00661055" w:rsidP="00661055">
      <w:pPr>
        <w:shd w:val="clear" w:color="000000" w:fill="FFFFFF"/>
        <w:spacing w:before="120" w:after="120" w:line="240" w:lineRule="auto"/>
        <w:rPr>
          <w:rFonts w:cs="Arial"/>
          <w:sz w:val="20"/>
          <w:szCs w:val="20"/>
        </w:rPr>
      </w:pPr>
    </w:p>
    <w:p w14:paraId="2516F4BC" w14:textId="50C8A7C7" w:rsidR="00661055" w:rsidRDefault="00986709" w:rsidP="00661055">
      <w:pPr>
        <w:shd w:val="clear" w:color="000000" w:fill="FFFFFF"/>
        <w:spacing w:before="120" w:after="120" w:line="240" w:lineRule="auto"/>
        <w:rPr>
          <w:rFonts w:cs="Arial"/>
          <w:sz w:val="20"/>
          <w:szCs w:val="20"/>
        </w:rPr>
      </w:pPr>
      <w:r>
        <w:rPr>
          <w:rFonts w:cs="Arial"/>
          <w:sz w:val="20"/>
          <w:szCs w:val="20"/>
        </w:rPr>
        <w:t xml:space="preserve">Signed by Leo Leontiadis, Group HR </w:t>
      </w:r>
      <w:r w:rsidR="00D339F9">
        <w:rPr>
          <w:rFonts w:cs="Arial"/>
          <w:sz w:val="20"/>
          <w:szCs w:val="20"/>
        </w:rPr>
        <w:t>Manager</w:t>
      </w:r>
    </w:p>
    <w:p w14:paraId="213CFED0" w14:textId="77777777" w:rsidR="001421C3" w:rsidRDefault="001421C3" w:rsidP="001421C3">
      <w:pPr>
        <w:shd w:val="clear" w:color="000000" w:fill="FFFFFF"/>
        <w:spacing w:before="120" w:after="120" w:line="240" w:lineRule="auto"/>
        <w:jc w:val="left"/>
        <w:rPr>
          <w:rFonts w:cs="Arial"/>
          <w:sz w:val="20"/>
          <w:szCs w:val="20"/>
        </w:rPr>
      </w:pPr>
      <w:r>
        <w:rPr>
          <w:rFonts w:cs="Arial"/>
          <w:sz w:val="20"/>
          <w:szCs w:val="20"/>
        </w:rPr>
        <w:t xml:space="preserve">For </w:t>
      </w:r>
      <w:r w:rsidR="00661055">
        <w:rPr>
          <w:rFonts w:cs="Arial"/>
          <w:sz w:val="20"/>
          <w:szCs w:val="20"/>
        </w:rPr>
        <w:t xml:space="preserve">and on behalf of </w:t>
      </w:r>
      <w:r w:rsidRPr="000F1169">
        <w:rPr>
          <w:rFonts w:cs="Arial"/>
          <w:sz w:val="20"/>
          <w:szCs w:val="20"/>
        </w:rPr>
        <w:t xml:space="preserve">Oxford International </w:t>
      </w:r>
      <w:r>
        <w:rPr>
          <w:rFonts w:cs="Arial"/>
          <w:sz w:val="20"/>
          <w:szCs w:val="20"/>
        </w:rPr>
        <w:t xml:space="preserve">Education &amp; Travel Limited </w:t>
      </w:r>
    </w:p>
    <w:p w14:paraId="2458AA91" w14:textId="77777777" w:rsidR="001421C3" w:rsidRDefault="001421C3" w:rsidP="001421C3">
      <w:pPr>
        <w:shd w:val="clear" w:color="000000" w:fill="FFFFFF"/>
        <w:spacing w:before="120" w:after="120" w:line="240" w:lineRule="auto"/>
        <w:jc w:val="left"/>
        <w:rPr>
          <w:rFonts w:cs="Arial"/>
          <w:sz w:val="20"/>
          <w:szCs w:val="20"/>
        </w:rPr>
      </w:pPr>
    </w:p>
    <w:p w14:paraId="6BFECC2F" w14:textId="77777777" w:rsidR="001421C3" w:rsidRDefault="001421C3" w:rsidP="001421C3">
      <w:pPr>
        <w:shd w:val="clear" w:color="000000" w:fill="FFFFFF"/>
        <w:spacing w:before="120" w:after="120" w:line="240" w:lineRule="auto"/>
        <w:jc w:val="left"/>
        <w:rPr>
          <w:rFonts w:cs="Arial"/>
          <w:sz w:val="20"/>
          <w:szCs w:val="20"/>
        </w:rPr>
      </w:pPr>
    </w:p>
    <w:p w14:paraId="7CB79B99" w14:textId="78944A99" w:rsidR="00661055" w:rsidRDefault="00661055" w:rsidP="001421C3">
      <w:pPr>
        <w:shd w:val="clear" w:color="000000" w:fill="FFFFFF"/>
        <w:spacing w:before="120" w:after="120" w:line="240" w:lineRule="auto"/>
        <w:jc w:val="left"/>
        <w:rPr>
          <w:rFonts w:cs="Arial"/>
          <w:sz w:val="20"/>
          <w:szCs w:val="20"/>
        </w:rPr>
      </w:pPr>
      <w:r>
        <w:rPr>
          <w:rFonts w:cs="Arial"/>
          <w:sz w:val="20"/>
          <w:szCs w:val="20"/>
        </w:rPr>
        <w:t>………………………………………………..</w:t>
      </w:r>
    </w:p>
    <w:p w14:paraId="2AD92B7A" w14:textId="77777777" w:rsidR="00661055" w:rsidRDefault="00661055" w:rsidP="00661055">
      <w:pPr>
        <w:shd w:val="clear" w:color="000000" w:fill="FFFFFF"/>
        <w:spacing w:before="120" w:after="120" w:line="240" w:lineRule="auto"/>
        <w:rPr>
          <w:rFonts w:cs="Arial"/>
          <w:sz w:val="20"/>
          <w:szCs w:val="20"/>
        </w:rPr>
      </w:pPr>
    </w:p>
    <w:p w14:paraId="6865BA90" w14:textId="00B89ADC" w:rsidR="00661055" w:rsidRPr="000752FC" w:rsidRDefault="00986709" w:rsidP="00661055">
      <w:pPr>
        <w:shd w:val="clear" w:color="000000" w:fill="FFFFFF"/>
        <w:spacing w:before="120" w:after="120" w:line="240" w:lineRule="auto"/>
        <w:rPr>
          <w:rFonts w:cs="Arial"/>
          <w:sz w:val="20"/>
          <w:szCs w:val="20"/>
        </w:rPr>
      </w:pPr>
      <w:r>
        <w:rPr>
          <w:rFonts w:cs="Arial"/>
          <w:sz w:val="20"/>
          <w:szCs w:val="20"/>
        </w:rPr>
        <w:t xml:space="preserve">Signed </w:t>
      </w:r>
      <w:r w:rsidR="00937C04">
        <w:rPr>
          <w:rFonts w:cs="Arial"/>
          <w:sz w:val="20"/>
          <w:szCs w:val="20"/>
        </w:rPr>
        <w:t xml:space="preserve">by </w:t>
      </w:r>
      <w:r w:rsidR="006C615F">
        <w:rPr>
          <w:rFonts w:cs="Arial"/>
          <w:sz w:val="20"/>
          <w:szCs w:val="20"/>
        </w:rPr>
        <w:t>Beatrice</w:t>
      </w:r>
      <w:r w:rsidR="003F392D">
        <w:rPr>
          <w:rFonts w:cs="Arial"/>
          <w:sz w:val="20"/>
          <w:szCs w:val="20"/>
        </w:rPr>
        <w:t xml:space="preserve"> Bartus</w:t>
      </w:r>
      <w:r w:rsidR="00661055">
        <w:rPr>
          <w:rFonts w:cs="Arial"/>
          <w:sz w:val="20"/>
          <w:szCs w:val="20"/>
        </w:rPr>
        <w:t>……………………………………………….</w:t>
      </w:r>
      <w:bookmarkEnd w:id="1"/>
    </w:p>
    <w:p w14:paraId="050F607D" w14:textId="77777777" w:rsidR="00792E17" w:rsidRDefault="00792E17"/>
    <w:sectPr w:rsidR="00792E17" w:rsidSect="009D716B">
      <w:pgSz w:w="11907" w:h="16839"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358F7A" w14:textId="77777777" w:rsidR="00661055" w:rsidRDefault="00661055">
      <w:r>
        <w:separator/>
      </w:r>
    </w:p>
    <w:p w14:paraId="29CE0893" w14:textId="77777777" w:rsidR="00661055" w:rsidRDefault="00661055"/>
  </w:endnote>
  <w:endnote w:type="continuationSeparator" w:id="0">
    <w:p w14:paraId="06A3F170" w14:textId="77777777" w:rsidR="00661055" w:rsidRDefault="00661055">
      <w:r>
        <w:continuationSeparator/>
      </w:r>
    </w:p>
    <w:p w14:paraId="5A720B56" w14:textId="77777777" w:rsidR="00661055" w:rsidRDefault="006610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F55FE5" w14:textId="77777777" w:rsidR="00661055" w:rsidRDefault="00661055">
      <w:r>
        <w:separator/>
      </w:r>
    </w:p>
    <w:p w14:paraId="156CAEC8" w14:textId="77777777" w:rsidR="00661055" w:rsidRDefault="00661055"/>
  </w:footnote>
  <w:footnote w:type="continuationSeparator" w:id="0">
    <w:p w14:paraId="335D3C10" w14:textId="77777777" w:rsidR="00661055" w:rsidRDefault="00661055">
      <w:r>
        <w:continuationSeparator/>
      </w:r>
    </w:p>
    <w:p w14:paraId="1AD603C9" w14:textId="77777777" w:rsidR="00661055" w:rsidRDefault="0066105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20219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59EC39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900909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AF812D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66AF8E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78E514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78459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95E1FE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38449C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90CF11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E488D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5E0F98"/>
    <w:multiLevelType w:val="multilevel"/>
    <w:tmpl w:val="2370C952"/>
    <w:lvl w:ilvl="0">
      <w:start w:val="1"/>
      <w:numFmt w:val="bullet"/>
      <w:lvlText w:val=""/>
      <w:lvlJc w:val="left"/>
      <w:pPr>
        <w:tabs>
          <w:tab w:val="num" w:pos="227"/>
        </w:tabs>
        <w:ind w:left="227" w:hanging="227"/>
      </w:pPr>
      <w:rPr>
        <w:rFonts w:ascii="Wingdings" w:hAnsi="Wingdings" w:hint="default"/>
        <w:color w:val="000000" w:themeColor="text1"/>
        <w:sz w:val="16"/>
        <w:szCs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27911FF"/>
    <w:multiLevelType w:val="hybridMultilevel"/>
    <w:tmpl w:val="D76E1B24"/>
    <w:lvl w:ilvl="0" w:tplc="417E0808">
      <w:start w:val="1"/>
      <w:numFmt w:val="bullet"/>
      <w:lvlText w:val=""/>
      <w:lvlJc w:val="left"/>
      <w:pPr>
        <w:tabs>
          <w:tab w:val="num" w:pos="227"/>
        </w:tabs>
        <w:ind w:left="227" w:hanging="227"/>
      </w:pPr>
      <w:rPr>
        <w:rFonts w:ascii="Wingdings" w:hAnsi="Wingdings" w:hint="default"/>
        <w:color w:val="F58220"/>
        <w:sz w:val="16"/>
        <w:szCs w:val="16"/>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3D815CD"/>
    <w:multiLevelType w:val="hybridMultilevel"/>
    <w:tmpl w:val="50843918"/>
    <w:lvl w:ilvl="0" w:tplc="46382178">
      <w:start w:val="1"/>
      <w:numFmt w:val="bullet"/>
      <w:lvlText w:val=""/>
      <w:lvlJc w:val="left"/>
      <w:pPr>
        <w:tabs>
          <w:tab w:val="num" w:pos="227"/>
        </w:tabs>
        <w:ind w:left="227" w:hanging="227"/>
      </w:pPr>
      <w:rPr>
        <w:rFonts w:ascii="Wingdings" w:hAnsi="Wingdings" w:hint="default"/>
        <w:color w:val="auto"/>
        <w:sz w:val="16"/>
        <w:szCs w:val="16"/>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43F1E32"/>
    <w:multiLevelType w:val="hybridMultilevel"/>
    <w:tmpl w:val="D4D81BB6"/>
    <w:lvl w:ilvl="0" w:tplc="5DA05D58">
      <w:start w:val="1"/>
      <w:numFmt w:val="bullet"/>
      <w:lvlText w:val=""/>
      <w:lvlJc w:val="left"/>
      <w:pPr>
        <w:tabs>
          <w:tab w:val="num" w:pos="227"/>
        </w:tabs>
        <w:ind w:left="227" w:hanging="227"/>
      </w:pPr>
      <w:rPr>
        <w:rFonts w:ascii="Wingdings" w:hAnsi="Wingdings" w:hint="default"/>
        <w:color w:val="F58220" w:themeColor="text2"/>
        <w:sz w:val="16"/>
        <w:szCs w:val="16"/>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93379C"/>
    <w:multiLevelType w:val="hybridMultilevel"/>
    <w:tmpl w:val="AB464294"/>
    <w:lvl w:ilvl="0" w:tplc="AF28293E">
      <w:start w:val="2"/>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DDD2F33"/>
    <w:multiLevelType w:val="multilevel"/>
    <w:tmpl w:val="9664FFBA"/>
    <w:lvl w:ilvl="0">
      <w:start w:val="1"/>
      <w:numFmt w:val="bullet"/>
      <w:lvlText w:val=""/>
      <w:lvlJc w:val="left"/>
      <w:pPr>
        <w:tabs>
          <w:tab w:val="num" w:pos="227"/>
        </w:tabs>
        <w:ind w:left="227" w:hanging="227"/>
      </w:pPr>
      <w:rPr>
        <w:rFonts w:ascii="Wingdings" w:hAnsi="Wingdings" w:hint="default"/>
        <w:color w:val="auto"/>
        <w:sz w:val="16"/>
        <w:szCs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9C3459"/>
    <w:multiLevelType w:val="hybridMultilevel"/>
    <w:tmpl w:val="8624A69C"/>
    <w:lvl w:ilvl="0" w:tplc="22D80E4C">
      <w:start w:val="1"/>
      <w:numFmt w:val="bullet"/>
      <w:pStyle w:val="Bullet2black"/>
      <w:lvlText w:val=""/>
      <w:lvlJc w:val="left"/>
      <w:pPr>
        <w:tabs>
          <w:tab w:val="num" w:pos="465"/>
        </w:tabs>
        <w:ind w:left="465" w:hanging="227"/>
      </w:pPr>
      <w:rPr>
        <w:rFonts w:ascii="Wingdings" w:hAnsi="Wingdings" w:hint="default"/>
        <w:color w:val="000000" w:themeColor="text1"/>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395F23"/>
    <w:multiLevelType w:val="multilevel"/>
    <w:tmpl w:val="0409001D"/>
    <w:styleLink w:val="Contents"/>
    <w:lvl w:ilvl="0">
      <w:start w:val="1"/>
      <w:numFmt w:val="decimal"/>
      <w:lvlText w:val="%1"/>
      <w:lvlJc w:val="left"/>
      <w:pPr>
        <w:ind w:left="360" w:hanging="360"/>
      </w:pPr>
      <w:rPr>
        <w:rFonts w:ascii="Times New Roman" w:hAnsi="Times New Roman" w:hint="default"/>
        <w:color w:val="000000" w:themeColor="tex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C944669"/>
    <w:multiLevelType w:val="multilevel"/>
    <w:tmpl w:val="349CBB7E"/>
    <w:lvl w:ilvl="0">
      <w:start w:val="1"/>
      <w:numFmt w:val="bullet"/>
      <w:lvlText w:val=""/>
      <w:lvlJc w:val="left"/>
      <w:pPr>
        <w:tabs>
          <w:tab w:val="num" w:pos="227"/>
        </w:tabs>
        <w:ind w:left="227" w:hanging="227"/>
      </w:pPr>
      <w:rPr>
        <w:rFonts w:ascii="Wingdings" w:hAnsi="Wingdings" w:hint="default"/>
        <w:color w:val="F58220"/>
        <w:sz w:val="16"/>
        <w:szCs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A12ADF"/>
    <w:multiLevelType w:val="multilevel"/>
    <w:tmpl w:val="349CBB7E"/>
    <w:lvl w:ilvl="0">
      <w:start w:val="1"/>
      <w:numFmt w:val="bullet"/>
      <w:lvlText w:val=""/>
      <w:lvlJc w:val="left"/>
      <w:pPr>
        <w:tabs>
          <w:tab w:val="num" w:pos="227"/>
        </w:tabs>
        <w:ind w:left="227" w:hanging="227"/>
      </w:pPr>
      <w:rPr>
        <w:rFonts w:ascii="Wingdings" w:hAnsi="Wingdings" w:hint="default"/>
        <w:color w:val="F58220"/>
        <w:sz w:val="16"/>
        <w:szCs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9139B4"/>
    <w:multiLevelType w:val="hybridMultilevel"/>
    <w:tmpl w:val="6B88A838"/>
    <w:lvl w:ilvl="0" w:tplc="FC48101C">
      <w:start w:val="1"/>
      <w:numFmt w:val="decimal"/>
      <w:pStyle w:val="Numbering"/>
      <w:lvlText w:val="%1."/>
      <w:lvlJc w:val="left"/>
      <w:pPr>
        <w:ind w:left="720" w:hanging="360"/>
      </w:pPr>
    </w:lvl>
    <w:lvl w:ilvl="1" w:tplc="E0D01770">
      <w:start w:val="1"/>
      <w:numFmt w:val="lowerLetter"/>
      <w:pStyle w:val="Numberinglevel2"/>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A95E8A"/>
    <w:multiLevelType w:val="multilevel"/>
    <w:tmpl w:val="31DE657A"/>
    <w:lvl w:ilvl="0">
      <w:start w:val="1"/>
      <w:numFmt w:val="decimal"/>
      <w:lvlText w:val="%1"/>
      <w:lvlJc w:val="left"/>
      <w:pPr>
        <w:tabs>
          <w:tab w:val="num" w:pos="720"/>
        </w:tabs>
        <w:ind w:left="720" w:hanging="72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3600"/>
        </w:tabs>
        <w:ind w:left="3600" w:hanging="1440"/>
      </w:pPr>
      <w:rPr>
        <w:rFonts w:hint="default"/>
      </w:rPr>
    </w:lvl>
    <w:lvl w:ilvl="4">
      <w:start w:val="1"/>
      <w:numFmt w:val="decimal"/>
      <w:lvlText w:val="%1.%2.%3.%4.%5"/>
      <w:lvlJc w:val="left"/>
      <w:pPr>
        <w:tabs>
          <w:tab w:val="num" w:pos="5040"/>
        </w:tabs>
        <w:ind w:left="5040" w:hanging="1440"/>
      </w:pPr>
      <w:rPr>
        <w:rFonts w:hint="default"/>
      </w:rPr>
    </w:lvl>
    <w:lvl w:ilvl="5">
      <w:start w:val="1"/>
      <w:numFmt w:val="lowerLetter"/>
      <w:lvlText w:val="(%6)"/>
      <w:lvlJc w:val="left"/>
      <w:pPr>
        <w:tabs>
          <w:tab w:val="num" w:pos="720"/>
        </w:tabs>
        <w:ind w:left="720" w:hanging="720"/>
      </w:pPr>
      <w:rPr>
        <w:rFonts w:hint="default"/>
      </w:rPr>
    </w:lvl>
    <w:lvl w:ilvl="6">
      <w:start w:val="1"/>
      <w:numFmt w:val="lowerRoman"/>
      <w:lvlText w:val="(%7)"/>
      <w:lvlJc w:val="left"/>
      <w:pPr>
        <w:tabs>
          <w:tab w:val="num" w:pos="1440"/>
        </w:tabs>
        <w:ind w:left="1440" w:hanging="72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23" w15:restartNumberingAfterBreak="0">
    <w:nsid w:val="56611872"/>
    <w:multiLevelType w:val="multilevel"/>
    <w:tmpl w:val="27AA25A2"/>
    <w:lvl w:ilvl="0">
      <w:start w:val="1"/>
      <w:numFmt w:val="bullet"/>
      <w:lvlText w:val=""/>
      <w:lvlJc w:val="left"/>
      <w:pPr>
        <w:tabs>
          <w:tab w:val="num" w:pos="227"/>
        </w:tabs>
        <w:ind w:left="227" w:hanging="227"/>
      </w:pPr>
      <w:rPr>
        <w:rFonts w:ascii="Wingdings" w:hAnsi="Wingdings" w:hint="default"/>
        <w:color w:val="F58220" w:themeColor="text2"/>
        <w:sz w:val="16"/>
        <w:szCs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7DC4A76"/>
    <w:multiLevelType w:val="hybridMultilevel"/>
    <w:tmpl w:val="0B8C70A4"/>
    <w:lvl w:ilvl="0" w:tplc="1B84F66A">
      <w:start w:val="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B54B9E"/>
    <w:multiLevelType w:val="multilevel"/>
    <w:tmpl w:val="2370C952"/>
    <w:numStyleLink w:val="Style1"/>
  </w:abstractNum>
  <w:abstractNum w:abstractNumId="26" w15:restartNumberingAfterBreak="0">
    <w:nsid w:val="60B12489"/>
    <w:multiLevelType w:val="hybridMultilevel"/>
    <w:tmpl w:val="A484CA62"/>
    <w:lvl w:ilvl="0" w:tplc="7A74CE14">
      <w:start w:val="1"/>
      <w:numFmt w:val="bullet"/>
      <w:lvlText w:val=""/>
      <w:lvlJc w:val="left"/>
      <w:pPr>
        <w:tabs>
          <w:tab w:val="num" w:pos="227"/>
        </w:tabs>
        <w:ind w:left="227" w:hanging="227"/>
      </w:pPr>
      <w:rPr>
        <w:rFonts w:ascii="Wingdings" w:hAnsi="Wingdings" w:hint="default"/>
        <w:color w:val="F58220"/>
        <w:sz w:val="16"/>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DC20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3A4531F"/>
    <w:multiLevelType w:val="multilevel"/>
    <w:tmpl w:val="6E7E3878"/>
    <w:lvl w:ilvl="0">
      <w:start w:val="1"/>
      <w:numFmt w:val="bullet"/>
      <w:lvlText w:val=""/>
      <w:lvlJc w:val="left"/>
      <w:pPr>
        <w:tabs>
          <w:tab w:val="num" w:pos="227"/>
        </w:tabs>
        <w:ind w:left="227" w:hanging="227"/>
      </w:pPr>
      <w:rPr>
        <w:rFonts w:ascii="Wingdings" w:hAnsi="Wingdings" w:hint="default"/>
        <w:color w:val="F58220"/>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7D3109"/>
    <w:multiLevelType w:val="hybridMultilevel"/>
    <w:tmpl w:val="638C6282"/>
    <w:lvl w:ilvl="0" w:tplc="07E64F5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6516049"/>
    <w:multiLevelType w:val="hybridMultilevel"/>
    <w:tmpl w:val="4AA2BBF4"/>
    <w:lvl w:ilvl="0" w:tplc="C12C3700">
      <w:start w:val="1"/>
      <w:numFmt w:val="decimal"/>
      <w:pStyle w:val="1Parties"/>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68647C1"/>
    <w:multiLevelType w:val="multilevel"/>
    <w:tmpl w:val="2370C952"/>
    <w:styleLink w:val="Style1"/>
    <w:lvl w:ilvl="0">
      <w:start w:val="1"/>
      <w:numFmt w:val="bullet"/>
      <w:lvlText w:val=""/>
      <w:lvlJc w:val="left"/>
      <w:pPr>
        <w:tabs>
          <w:tab w:val="num" w:pos="227"/>
        </w:tabs>
        <w:ind w:left="227" w:hanging="227"/>
      </w:pPr>
      <w:rPr>
        <w:rFonts w:ascii="Wingdings" w:hAnsi="Wingdings" w:hint="default"/>
        <w:color w:val="000000" w:themeColor="text1"/>
        <w:sz w:val="16"/>
        <w:szCs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FD40DD"/>
    <w:multiLevelType w:val="hybridMultilevel"/>
    <w:tmpl w:val="71BA6326"/>
    <w:lvl w:ilvl="0" w:tplc="FD2AF3E2">
      <w:start w:val="1"/>
      <w:numFmt w:val="bullet"/>
      <w:pStyle w:val="Bullet1orange"/>
      <w:lvlText w:val=""/>
      <w:lvlJc w:val="left"/>
      <w:pPr>
        <w:tabs>
          <w:tab w:val="num" w:pos="227"/>
        </w:tabs>
        <w:ind w:left="227" w:hanging="227"/>
      </w:pPr>
      <w:rPr>
        <w:rFonts w:ascii="Wingdings" w:hAnsi="Wingdings" w:hint="default"/>
        <w:color w:val="F58220" w:themeColor="text2"/>
        <w:sz w:val="16"/>
        <w:szCs w:val="16"/>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387090"/>
    <w:multiLevelType w:val="hybridMultilevel"/>
    <w:tmpl w:val="C78E4658"/>
    <w:lvl w:ilvl="0" w:tplc="B82E3762">
      <w:start w:val="1"/>
      <w:numFmt w:val="bullet"/>
      <w:lvlText w:val=""/>
      <w:lvlJc w:val="left"/>
      <w:pPr>
        <w:tabs>
          <w:tab w:val="num" w:pos="227"/>
        </w:tabs>
        <w:ind w:left="227" w:hanging="227"/>
      </w:pPr>
      <w:rPr>
        <w:rFonts w:ascii="Wingdings" w:hAnsi="Wingdings" w:hint="default"/>
        <w:color w:val="F58220" w:themeColor="text2"/>
        <w:sz w:val="16"/>
        <w:szCs w:val="16"/>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DCA7C73"/>
    <w:multiLevelType w:val="hybridMultilevel"/>
    <w:tmpl w:val="61DA77AE"/>
    <w:lvl w:ilvl="0" w:tplc="B3D6B45A">
      <w:start w:val="1"/>
      <w:numFmt w:val="bullet"/>
      <w:lvlText w:val=""/>
      <w:lvlJc w:val="left"/>
      <w:pPr>
        <w:tabs>
          <w:tab w:val="num" w:pos="227"/>
        </w:tabs>
        <w:ind w:left="227" w:hanging="227"/>
      </w:pPr>
      <w:rPr>
        <w:rFonts w:ascii="Wingdings" w:hAnsi="Wingdings" w:hint="default"/>
        <w:color w:val="000000" w:themeColor="text1"/>
        <w:sz w:val="16"/>
        <w:szCs w:val="16"/>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8"/>
  </w:num>
  <w:num w:numId="3">
    <w:abstractNumId w:val="13"/>
  </w:num>
  <w:num w:numId="4">
    <w:abstractNumId w:val="16"/>
  </w:num>
  <w:num w:numId="5">
    <w:abstractNumId w:val="12"/>
  </w:num>
  <w:num w:numId="6">
    <w:abstractNumId w:val="20"/>
  </w:num>
  <w:num w:numId="7">
    <w:abstractNumId w:val="19"/>
  </w:num>
  <w:num w:numId="8">
    <w:abstractNumId w:val="34"/>
  </w:num>
  <w:num w:numId="9">
    <w:abstractNumId w:val="31"/>
  </w:num>
  <w:num w:numId="10">
    <w:abstractNumId w:val="25"/>
  </w:num>
  <w:num w:numId="11">
    <w:abstractNumId w:val="11"/>
  </w:num>
  <w:num w:numId="12">
    <w:abstractNumId w:val="33"/>
  </w:num>
  <w:num w:numId="13">
    <w:abstractNumId w:val="23"/>
  </w:num>
  <w:num w:numId="14">
    <w:abstractNumId w:val="14"/>
  </w:num>
  <w:num w:numId="15">
    <w:abstractNumId w:val="27"/>
  </w:num>
  <w:num w:numId="16">
    <w:abstractNumId w:val="17"/>
  </w:num>
  <w:num w:numId="17">
    <w:abstractNumId w:val="18"/>
  </w:num>
  <w:num w:numId="18">
    <w:abstractNumId w:val="10"/>
  </w:num>
  <w:num w:numId="19">
    <w:abstractNumId w:val="8"/>
  </w:num>
  <w:num w:numId="20">
    <w:abstractNumId w:val="7"/>
  </w:num>
  <w:num w:numId="21">
    <w:abstractNumId w:val="6"/>
  </w:num>
  <w:num w:numId="22">
    <w:abstractNumId w:val="5"/>
  </w:num>
  <w:num w:numId="23">
    <w:abstractNumId w:val="9"/>
  </w:num>
  <w:num w:numId="24">
    <w:abstractNumId w:val="4"/>
  </w:num>
  <w:num w:numId="25">
    <w:abstractNumId w:val="3"/>
  </w:num>
  <w:num w:numId="26">
    <w:abstractNumId w:val="2"/>
  </w:num>
  <w:num w:numId="27">
    <w:abstractNumId w:val="1"/>
  </w:num>
  <w:num w:numId="28">
    <w:abstractNumId w:val="0"/>
  </w:num>
  <w:num w:numId="29">
    <w:abstractNumId w:val="32"/>
  </w:num>
  <w:num w:numId="30">
    <w:abstractNumId w:val="21"/>
  </w:num>
  <w:num w:numId="31">
    <w:abstractNumId w:val="32"/>
  </w:num>
  <w:num w:numId="32">
    <w:abstractNumId w:val="17"/>
  </w:num>
  <w:num w:numId="33">
    <w:abstractNumId w:val="21"/>
  </w:num>
  <w:num w:numId="34">
    <w:abstractNumId w:val="21"/>
  </w:num>
  <w:num w:numId="35">
    <w:abstractNumId w:val="22"/>
  </w:num>
  <w:num w:numId="36">
    <w:abstractNumId w:val="30"/>
  </w:num>
  <w:num w:numId="37">
    <w:abstractNumId w:val="15"/>
  </w:num>
  <w:num w:numId="38">
    <w:abstractNumId w:val="24"/>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26625">
      <o:colormru v:ext="edit" colors="#8bc63b,#ffd400,#98174a,#2aaec8,#211d1e,#a5a8ab,#164086,#847fb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055"/>
    <w:rsid w:val="00001711"/>
    <w:rsid w:val="00016341"/>
    <w:rsid w:val="000363A5"/>
    <w:rsid w:val="00043431"/>
    <w:rsid w:val="00050933"/>
    <w:rsid w:val="00057CC4"/>
    <w:rsid w:val="0006780A"/>
    <w:rsid w:val="00067825"/>
    <w:rsid w:val="00083173"/>
    <w:rsid w:val="000839EE"/>
    <w:rsid w:val="000A33CE"/>
    <w:rsid w:val="000B1083"/>
    <w:rsid w:val="000C3907"/>
    <w:rsid w:val="000D3D99"/>
    <w:rsid w:val="000D7CBD"/>
    <w:rsid w:val="00107AC8"/>
    <w:rsid w:val="001215C4"/>
    <w:rsid w:val="001421C3"/>
    <w:rsid w:val="00157835"/>
    <w:rsid w:val="00161BFB"/>
    <w:rsid w:val="00176EDA"/>
    <w:rsid w:val="00187F93"/>
    <w:rsid w:val="001B2D6F"/>
    <w:rsid w:val="001E6C07"/>
    <w:rsid w:val="001F0AB2"/>
    <w:rsid w:val="001F1834"/>
    <w:rsid w:val="0021363C"/>
    <w:rsid w:val="00216D00"/>
    <w:rsid w:val="002470FA"/>
    <w:rsid w:val="0024746F"/>
    <w:rsid w:val="00253B16"/>
    <w:rsid w:val="0026153C"/>
    <w:rsid w:val="00263911"/>
    <w:rsid w:val="002700BB"/>
    <w:rsid w:val="002735FA"/>
    <w:rsid w:val="00282C6A"/>
    <w:rsid w:val="00287343"/>
    <w:rsid w:val="00294C17"/>
    <w:rsid w:val="002A4031"/>
    <w:rsid w:val="002A6764"/>
    <w:rsid w:val="002A7C6A"/>
    <w:rsid w:val="002B2CE0"/>
    <w:rsid w:val="002D6528"/>
    <w:rsid w:val="0030383F"/>
    <w:rsid w:val="00317441"/>
    <w:rsid w:val="00321FFA"/>
    <w:rsid w:val="00340AE0"/>
    <w:rsid w:val="00350154"/>
    <w:rsid w:val="00395F93"/>
    <w:rsid w:val="003A16C2"/>
    <w:rsid w:val="003A2FAA"/>
    <w:rsid w:val="003C5199"/>
    <w:rsid w:val="003D079D"/>
    <w:rsid w:val="003F0C26"/>
    <w:rsid w:val="003F23AD"/>
    <w:rsid w:val="003F392D"/>
    <w:rsid w:val="00411AEC"/>
    <w:rsid w:val="004125CE"/>
    <w:rsid w:val="0042127F"/>
    <w:rsid w:val="00423028"/>
    <w:rsid w:val="0043176A"/>
    <w:rsid w:val="0044266C"/>
    <w:rsid w:val="00444859"/>
    <w:rsid w:val="004528C7"/>
    <w:rsid w:val="00455E84"/>
    <w:rsid w:val="0045784D"/>
    <w:rsid w:val="00462F64"/>
    <w:rsid w:val="0046390A"/>
    <w:rsid w:val="00466141"/>
    <w:rsid w:val="00482B92"/>
    <w:rsid w:val="00497697"/>
    <w:rsid w:val="004A0D34"/>
    <w:rsid w:val="004A1116"/>
    <w:rsid w:val="004A2183"/>
    <w:rsid w:val="004B6063"/>
    <w:rsid w:val="004D37EE"/>
    <w:rsid w:val="004E3294"/>
    <w:rsid w:val="004F08E8"/>
    <w:rsid w:val="004F18C0"/>
    <w:rsid w:val="004F7BC2"/>
    <w:rsid w:val="00541264"/>
    <w:rsid w:val="0054612A"/>
    <w:rsid w:val="00550712"/>
    <w:rsid w:val="00550DC2"/>
    <w:rsid w:val="00557BFD"/>
    <w:rsid w:val="00565283"/>
    <w:rsid w:val="00577DCA"/>
    <w:rsid w:val="005916BE"/>
    <w:rsid w:val="005A165D"/>
    <w:rsid w:val="005B3D4D"/>
    <w:rsid w:val="005C2F00"/>
    <w:rsid w:val="005D0183"/>
    <w:rsid w:val="005F3F21"/>
    <w:rsid w:val="005F7FC9"/>
    <w:rsid w:val="0060305F"/>
    <w:rsid w:val="00625A05"/>
    <w:rsid w:val="00633969"/>
    <w:rsid w:val="00634CBE"/>
    <w:rsid w:val="00643E79"/>
    <w:rsid w:val="00655E4C"/>
    <w:rsid w:val="00661055"/>
    <w:rsid w:val="006663D5"/>
    <w:rsid w:val="00683C6C"/>
    <w:rsid w:val="006A0D91"/>
    <w:rsid w:val="006B6D32"/>
    <w:rsid w:val="006B7C57"/>
    <w:rsid w:val="006C52D6"/>
    <w:rsid w:val="006C615F"/>
    <w:rsid w:val="006D72CD"/>
    <w:rsid w:val="006F1AC5"/>
    <w:rsid w:val="007201C4"/>
    <w:rsid w:val="00733DAE"/>
    <w:rsid w:val="00744BD5"/>
    <w:rsid w:val="0074549D"/>
    <w:rsid w:val="007464FD"/>
    <w:rsid w:val="00747CD3"/>
    <w:rsid w:val="007550A1"/>
    <w:rsid w:val="00773D11"/>
    <w:rsid w:val="007776F6"/>
    <w:rsid w:val="00792E17"/>
    <w:rsid w:val="007A2824"/>
    <w:rsid w:val="007A4767"/>
    <w:rsid w:val="007B7501"/>
    <w:rsid w:val="007C267D"/>
    <w:rsid w:val="007C6E53"/>
    <w:rsid w:val="007D3150"/>
    <w:rsid w:val="007D68BD"/>
    <w:rsid w:val="007E3F19"/>
    <w:rsid w:val="007F7F4B"/>
    <w:rsid w:val="008260E2"/>
    <w:rsid w:val="00851104"/>
    <w:rsid w:val="00851831"/>
    <w:rsid w:val="008610C8"/>
    <w:rsid w:val="00891FDE"/>
    <w:rsid w:val="008936C5"/>
    <w:rsid w:val="008A2D78"/>
    <w:rsid w:val="008E2C71"/>
    <w:rsid w:val="008E65EF"/>
    <w:rsid w:val="008E72A0"/>
    <w:rsid w:val="009030FE"/>
    <w:rsid w:val="00917E66"/>
    <w:rsid w:val="00937C04"/>
    <w:rsid w:val="00964785"/>
    <w:rsid w:val="0097055B"/>
    <w:rsid w:val="009769FA"/>
    <w:rsid w:val="00982E6B"/>
    <w:rsid w:val="00986709"/>
    <w:rsid w:val="00997448"/>
    <w:rsid w:val="009A1606"/>
    <w:rsid w:val="009A26C1"/>
    <w:rsid w:val="009C6DA2"/>
    <w:rsid w:val="009D716B"/>
    <w:rsid w:val="009E34CC"/>
    <w:rsid w:val="009F0CCA"/>
    <w:rsid w:val="009F0E5F"/>
    <w:rsid w:val="009F4FA0"/>
    <w:rsid w:val="009F59A3"/>
    <w:rsid w:val="00A04FFF"/>
    <w:rsid w:val="00A0756B"/>
    <w:rsid w:val="00A10426"/>
    <w:rsid w:val="00A217A1"/>
    <w:rsid w:val="00A3579C"/>
    <w:rsid w:val="00A3794A"/>
    <w:rsid w:val="00A4496A"/>
    <w:rsid w:val="00A44AD8"/>
    <w:rsid w:val="00A51F1D"/>
    <w:rsid w:val="00A77F5C"/>
    <w:rsid w:val="00A80D7A"/>
    <w:rsid w:val="00A953CE"/>
    <w:rsid w:val="00AD239E"/>
    <w:rsid w:val="00AE6B6B"/>
    <w:rsid w:val="00AF0277"/>
    <w:rsid w:val="00AF2092"/>
    <w:rsid w:val="00B102E2"/>
    <w:rsid w:val="00B13231"/>
    <w:rsid w:val="00B34A32"/>
    <w:rsid w:val="00B41016"/>
    <w:rsid w:val="00B54A4C"/>
    <w:rsid w:val="00B64CCA"/>
    <w:rsid w:val="00B77AC0"/>
    <w:rsid w:val="00B81A3A"/>
    <w:rsid w:val="00B84EDF"/>
    <w:rsid w:val="00B9198A"/>
    <w:rsid w:val="00B91FFE"/>
    <w:rsid w:val="00B929DD"/>
    <w:rsid w:val="00BB1D62"/>
    <w:rsid w:val="00BB6716"/>
    <w:rsid w:val="00BE5DD9"/>
    <w:rsid w:val="00BF26A8"/>
    <w:rsid w:val="00C17D68"/>
    <w:rsid w:val="00C20C16"/>
    <w:rsid w:val="00C24BB2"/>
    <w:rsid w:val="00C45526"/>
    <w:rsid w:val="00C4570D"/>
    <w:rsid w:val="00C5633B"/>
    <w:rsid w:val="00C62C4C"/>
    <w:rsid w:val="00C77C7A"/>
    <w:rsid w:val="00C9490D"/>
    <w:rsid w:val="00CA65E5"/>
    <w:rsid w:val="00CB0ACC"/>
    <w:rsid w:val="00CE32F8"/>
    <w:rsid w:val="00CF4158"/>
    <w:rsid w:val="00D124DD"/>
    <w:rsid w:val="00D23A96"/>
    <w:rsid w:val="00D26373"/>
    <w:rsid w:val="00D339F9"/>
    <w:rsid w:val="00D44278"/>
    <w:rsid w:val="00D6583A"/>
    <w:rsid w:val="00D72150"/>
    <w:rsid w:val="00D940EF"/>
    <w:rsid w:val="00DA269F"/>
    <w:rsid w:val="00DB598B"/>
    <w:rsid w:val="00DE07DE"/>
    <w:rsid w:val="00DF68A8"/>
    <w:rsid w:val="00E01D5D"/>
    <w:rsid w:val="00E10ED4"/>
    <w:rsid w:val="00E13AEB"/>
    <w:rsid w:val="00E2315B"/>
    <w:rsid w:val="00E32087"/>
    <w:rsid w:val="00E330C2"/>
    <w:rsid w:val="00E36847"/>
    <w:rsid w:val="00E53D68"/>
    <w:rsid w:val="00E54390"/>
    <w:rsid w:val="00E552F4"/>
    <w:rsid w:val="00E57891"/>
    <w:rsid w:val="00E7083A"/>
    <w:rsid w:val="00E726B3"/>
    <w:rsid w:val="00E82573"/>
    <w:rsid w:val="00E91E44"/>
    <w:rsid w:val="00E9298B"/>
    <w:rsid w:val="00EA3A7E"/>
    <w:rsid w:val="00EB5954"/>
    <w:rsid w:val="00EC4FD1"/>
    <w:rsid w:val="00ED3629"/>
    <w:rsid w:val="00EE6441"/>
    <w:rsid w:val="00EE7FDA"/>
    <w:rsid w:val="00F00C1E"/>
    <w:rsid w:val="00F523F2"/>
    <w:rsid w:val="00F63CFF"/>
    <w:rsid w:val="00F71671"/>
    <w:rsid w:val="00F93352"/>
    <w:rsid w:val="00F94459"/>
    <w:rsid w:val="00F94774"/>
    <w:rsid w:val="00FB4740"/>
    <w:rsid w:val="00FB598D"/>
    <w:rsid w:val="00FC2D7F"/>
    <w:rsid w:val="00FC7577"/>
    <w:rsid w:val="00FE62A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5">
      <o:colormru v:ext="edit" colors="#8bc63b,#ffd400,#98174a,#2aaec8,#211d1e,#a5a8ab,#164086,#847fbd"/>
    </o:shapedefaults>
    <o:shapelayout v:ext="edit">
      <o:idmap v:ext="edit" data="1"/>
    </o:shapelayout>
  </w:shapeDefaults>
  <w:doNotEmbedSmartTags/>
  <w:decimalSymbol w:val="."/>
  <w:listSeparator w:val=","/>
  <w14:docId w14:val="54248A37"/>
  <w15:chartTrackingRefBased/>
  <w15:docId w15:val="{9BF40C71-3D7F-4ED9-8956-3ED183AE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055"/>
    <w:pPr>
      <w:spacing w:line="360" w:lineRule="auto"/>
      <w:jc w:val="both"/>
    </w:pPr>
    <w:rPr>
      <w:rFonts w:ascii="Arial" w:hAnsi="Arial"/>
      <w:sz w:val="22"/>
      <w:lang w:bidi="he-IL"/>
    </w:rPr>
  </w:style>
  <w:style w:type="paragraph" w:styleId="Heading1">
    <w:name w:val="heading 1"/>
    <w:basedOn w:val="Normal"/>
    <w:next w:val="Normal"/>
    <w:link w:val="Heading1Char"/>
    <w:qFormat/>
    <w:rsid w:val="00423028"/>
    <w:pPr>
      <w:spacing w:after="120"/>
      <w:outlineLvl w:val="0"/>
    </w:pPr>
    <w:rPr>
      <w:sz w:val="28"/>
    </w:rPr>
  </w:style>
  <w:style w:type="paragraph" w:styleId="Heading2">
    <w:name w:val="heading 2"/>
    <w:basedOn w:val="13ptOrange"/>
    <w:next w:val="Normal"/>
    <w:link w:val="Heading2Char"/>
    <w:unhideWhenUsed/>
    <w:qFormat/>
    <w:rsid w:val="00423028"/>
    <w:pPr>
      <w:spacing w:after="60"/>
      <w:outlineLvl w:val="1"/>
    </w:pPr>
    <w:rPr>
      <w:sz w:val="24"/>
    </w:rPr>
  </w:style>
  <w:style w:type="paragraph" w:styleId="Heading3">
    <w:name w:val="heading 3"/>
    <w:basedOn w:val="Heading2"/>
    <w:next w:val="Normal"/>
    <w:link w:val="Heading3Char"/>
    <w:uiPriority w:val="9"/>
    <w:semiHidden/>
    <w:unhideWhenUsed/>
    <w:qFormat/>
    <w:rsid w:val="00423028"/>
    <w:pPr>
      <w:outlineLvl w:val="2"/>
    </w:pPr>
    <w:rPr>
      <w:b/>
      <w:color w:val="auto"/>
      <w:sz w:val="22"/>
    </w:rPr>
  </w:style>
  <w:style w:type="paragraph" w:styleId="Heading4">
    <w:name w:val="heading 4"/>
    <w:basedOn w:val="Heading2"/>
    <w:next w:val="Normal"/>
    <w:link w:val="Heading4Char"/>
    <w:uiPriority w:val="9"/>
    <w:semiHidden/>
    <w:unhideWhenUsed/>
    <w:qFormat/>
    <w:rsid w:val="00423028"/>
    <w:pPr>
      <w:keepNext/>
      <w:keepLines/>
      <w:spacing w:before="200"/>
      <w:outlineLvl w:val="3"/>
    </w:pPr>
    <w:rPr>
      <w:rFonts w:asciiTheme="majorHAnsi" w:eastAsiaTheme="majorEastAsia" w:hAnsiTheme="majorHAnsi" w:cstheme="majorBidi"/>
      <w:b/>
      <w:bCs/>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BF26A8"/>
    <w:rPr>
      <w:rFonts w:ascii="Helvetica" w:hAnsi="Helvetica"/>
    </w:rPr>
  </w:style>
  <w:style w:type="paragraph" w:styleId="Header">
    <w:name w:val="header"/>
    <w:basedOn w:val="Normal"/>
    <w:link w:val="HeaderChar"/>
    <w:uiPriority w:val="99"/>
    <w:unhideWhenUsed/>
    <w:rsid w:val="00DF68A8"/>
    <w:pPr>
      <w:tabs>
        <w:tab w:val="center" w:pos="4320"/>
        <w:tab w:val="right" w:pos="8640"/>
      </w:tabs>
    </w:pPr>
  </w:style>
  <w:style w:type="paragraph" w:styleId="Footer">
    <w:name w:val="footer"/>
    <w:basedOn w:val="Normal"/>
    <w:link w:val="FooterChar"/>
    <w:uiPriority w:val="99"/>
    <w:rsid w:val="00B9220B"/>
    <w:pPr>
      <w:tabs>
        <w:tab w:val="center" w:pos="4320"/>
        <w:tab w:val="right" w:pos="8640"/>
      </w:tabs>
    </w:pPr>
  </w:style>
  <w:style w:type="character" w:styleId="PageNumber">
    <w:name w:val="page number"/>
    <w:basedOn w:val="DefaultParagraphFont"/>
    <w:rsid w:val="00D124DD"/>
    <w:rPr>
      <w:rFonts w:ascii="Arial" w:hAnsi="Arial"/>
      <w:color w:val="A7A9AC" w:themeColor="background2"/>
      <w:sz w:val="18"/>
    </w:rPr>
  </w:style>
  <w:style w:type="paragraph" w:customStyle="1" w:styleId="13ptblack">
    <w:name w:val="13pt black"/>
    <w:basedOn w:val="Normal"/>
    <w:link w:val="13ptblackChar"/>
    <w:rsid w:val="00411AEC"/>
    <w:pPr>
      <w:spacing w:after="120"/>
    </w:pPr>
    <w:rPr>
      <w:sz w:val="26"/>
    </w:rPr>
  </w:style>
  <w:style w:type="paragraph" w:customStyle="1" w:styleId="Mainheadingorange">
    <w:name w:val="Main heading orange"/>
    <w:basedOn w:val="Normal"/>
    <w:autoRedefine/>
    <w:rsid w:val="000839EE"/>
    <w:pPr>
      <w:framePr w:hSpace="181" w:wrap="around" w:vAnchor="page" w:hAnchor="margin" w:y="1022"/>
      <w:spacing w:line="500" w:lineRule="exact"/>
    </w:pPr>
    <w:rPr>
      <w:color w:val="F58220"/>
      <w:sz w:val="52"/>
    </w:rPr>
  </w:style>
  <w:style w:type="paragraph" w:styleId="NoSpacing">
    <w:name w:val="No Spacing"/>
    <w:link w:val="NoSpacingChar"/>
    <w:uiPriority w:val="1"/>
    <w:qFormat/>
    <w:rsid w:val="00423028"/>
    <w:rPr>
      <w:rFonts w:ascii="Arial" w:hAnsi="Arial"/>
      <w:sz w:val="20"/>
    </w:rPr>
  </w:style>
  <w:style w:type="table" w:styleId="TableGrid">
    <w:name w:val="Table Grid"/>
    <w:basedOn w:val="TableNormal"/>
    <w:rsid w:val="00B922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orange">
    <w:name w:val="Bullet 1 orange"/>
    <w:basedOn w:val="Normal"/>
    <w:autoRedefine/>
    <w:qFormat/>
    <w:rsid w:val="00423028"/>
    <w:pPr>
      <w:numPr>
        <w:numId w:val="31"/>
      </w:numPr>
      <w:spacing w:before="120" w:after="120"/>
    </w:pPr>
  </w:style>
  <w:style w:type="character" w:customStyle="1" w:styleId="13ptblackChar">
    <w:name w:val="13pt black Char"/>
    <w:basedOn w:val="DefaultParagraphFont"/>
    <w:link w:val="13ptblack"/>
    <w:rsid w:val="00411AEC"/>
    <w:rPr>
      <w:rFonts w:ascii="Arial" w:hAnsi="Arial"/>
      <w:sz w:val="26"/>
    </w:rPr>
  </w:style>
  <w:style w:type="paragraph" w:customStyle="1" w:styleId="Orangeline">
    <w:name w:val="Orange line"/>
    <w:basedOn w:val="Normal"/>
    <w:link w:val="OrangelineChar"/>
    <w:qFormat/>
    <w:rsid w:val="00423028"/>
    <w:pPr>
      <w:pBdr>
        <w:top w:val="single" w:sz="4" w:space="1" w:color="F58220" w:themeColor="text2"/>
      </w:pBdr>
    </w:pPr>
  </w:style>
  <w:style w:type="paragraph" w:customStyle="1" w:styleId="Bold">
    <w:name w:val="Bold"/>
    <w:basedOn w:val="Normal"/>
    <w:link w:val="BoldChar"/>
    <w:qFormat/>
    <w:rsid w:val="00423028"/>
    <w:rPr>
      <w:b/>
    </w:rPr>
  </w:style>
  <w:style w:type="paragraph" w:customStyle="1" w:styleId="Mainheadingwhitebold">
    <w:name w:val="Main heading white bold"/>
    <w:basedOn w:val="Normal"/>
    <w:rsid w:val="001F0AB2"/>
    <w:pPr>
      <w:spacing w:line="820" w:lineRule="exact"/>
    </w:pPr>
    <w:rPr>
      <w:color w:val="FFFFFF"/>
      <w:sz w:val="68"/>
    </w:rPr>
  </w:style>
  <w:style w:type="character" w:customStyle="1" w:styleId="Heading2Char">
    <w:name w:val="Heading 2 Char"/>
    <w:basedOn w:val="DefaultParagraphFont"/>
    <w:link w:val="Heading2"/>
    <w:uiPriority w:val="9"/>
    <w:rsid w:val="00423028"/>
    <w:rPr>
      <w:rFonts w:ascii="Arial" w:hAnsi="Arial"/>
      <w:color w:val="F58220" w:themeColor="text2"/>
    </w:rPr>
  </w:style>
  <w:style w:type="paragraph" w:customStyle="1" w:styleId="Footerorange">
    <w:name w:val="Footer orange"/>
    <w:basedOn w:val="Normal"/>
    <w:qFormat/>
    <w:rsid w:val="00423028"/>
    <w:pPr>
      <w:spacing w:after="20" w:line="200" w:lineRule="exact"/>
    </w:pPr>
    <w:rPr>
      <w:color w:val="E78E23"/>
      <w:sz w:val="18"/>
    </w:rPr>
  </w:style>
  <w:style w:type="paragraph" w:customStyle="1" w:styleId="Footer7pt">
    <w:name w:val="Footer 7pt"/>
    <w:basedOn w:val="Normal"/>
    <w:qFormat/>
    <w:rsid w:val="00423028"/>
    <w:pPr>
      <w:tabs>
        <w:tab w:val="right" w:pos="9940"/>
      </w:tabs>
      <w:spacing w:line="240" w:lineRule="auto"/>
    </w:pPr>
    <w:rPr>
      <w:sz w:val="14"/>
    </w:rPr>
  </w:style>
  <w:style w:type="paragraph" w:customStyle="1" w:styleId="Bullet2black">
    <w:name w:val="Bullet 2 black"/>
    <w:basedOn w:val="Normal"/>
    <w:autoRedefine/>
    <w:qFormat/>
    <w:rsid w:val="00423028"/>
    <w:pPr>
      <w:numPr>
        <w:numId w:val="32"/>
      </w:numPr>
      <w:spacing w:after="120"/>
    </w:pPr>
  </w:style>
  <w:style w:type="paragraph" w:styleId="BalloonText">
    <w:name w:val="Balloon Text"/>
    <w:basedOn w:val="Normal"/>
    <w:link w:val="BalloonTextChar"/>
    <w:uiPriority w:val="99"/>
    <w:semiHidden/>
    <w:unhideWhenUsed/>
    <w:rsid w:val="00BF26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26A8"/>
    <w:rPr>
      <w:rFonts w:ascii="Lucida Grande" w:hAnsi="Lucida Grande" w:cs="Lucida Grande"/>
      <w:sz w:val="18"/>
      <w:szCs w:val="18"/>
    </w:rPr>
  </w:style>
  <w:style w:type="numbering" w:customStyle="1" w:styleId="Style1">
    <w:name w:val="Style1"/>
    <w:rsid w:val="00A80D7A"/>
    <w:pPr>
      <w:numPr>
        <w:numId w:val="9"/>
      </w:numPr>
    </w:pPr>
  </w:style>
  <w:style w:type="character" w:customStyle="1" w:styleId="HeaderChar">
    <w:name w:val="Header Char"/>
    <w:basedOn w:val="DefaultParagraphFont"/>
    <w:link w:val="Header"/>
    <w:uiPriority w:val="99"/>
    <w:rsid w:val="00DF68A8"/>
    <w:rPr>
      <w:rFonts w:ascii="Helvetica" w:hAnsi="Helvetica"/>
    </w:rPr>
  </w:style>
  <w:style w:type="numbering" w:customStyle="1" w:styleId="Contents">
    <w:name w:val="Contents"/>
    <w:basedOn w:val="NoList"/>
    <w:rsid w:val="00DF68A8"/>
    <w:pPr>
      <w:numPr>
        <w:numId w:val="17"/>
      </w:numPr>
    </w:pPr>
  </w:style>
  <w:style w:type="paragraph" w:customStyle="1" w:styleId="ContentsSections">
    <w:name w:val="Contents Sections"/>
    <w:basedOn w:val="Normal"/>
    <w:autoRedefine/>
    <w:rsid w:val="00B102E2"/>
    <w:pPr>
      <w:framePr w:w="9185" w:hSpace="181" w:vSpace="181" w:wrap="around" w:vAnchor="text" w:hAnchor="text" w:y="1"/>
      <w:pBdr>
        <w:between w:val="single" w:sz="4" w:space="1" w:color="F58220" w:themeColor="text2"/>
      </w:pBdr>
      <w:tabs>
        <w:tab w:val="left" w:pos="567"/>
        <w:tab w:val="right" w:pos="9072"/>
      </w:tabs>
      <w:spacing w:line="520" w:lineRule="exact"/>
    </w:pPr>
    <w:rPr>
      <w:position w:val="8"/>
    </w:rPr>
  </w:style>
  <w:style w:type="paragraph" w:customStyle="1" w:styleId="Numbering">
    <w:name w:val="Numbering"/>
    <w:basedOn w:val="ListParagraph"/>
    <w:link w:val="NumberingChar"/>
    <w:qFormat/>
    <w:rsid w:val="00423028"/>
    <w:pPr>
      <w:numPr>
        <w:numId w:val="34"/>
      </w:numPr>
      <w:spacing w:after="120"/>
      <w:contextualSpacing w:val="0"/>
    </w:pPr>
  </w:style>
  <w:style w:type="character" w:customStyle="1" w:styleId="OrangelineChar">
    <w:name w:val="Orange line Char"/>
    <w:basedOn w:val="DefaultParagraphFont"/>
    <w:link w:val="Orangeline"/>
    <w:rsid w:val="00423028"/>
    <w:rPr>
      <w:rFonts w:ascii="Arial" w:hAnsi="Arial"/>
      <w:sz w:val="20"/>
    </w:rPr>
  </w:style>
  <w:style w:type="paragraph" w:customStyle="1" w:styleId="Numberinglevel2">
    <w:name w:val="Numbering level 2"/>
    <w:basedOn w:val="Numbering"/>
    <w:link w:val="Numberinglevel2Char"/>
    <w:qFormat/>
    <w:rsid w:val="00423028"/>
    <w:pPr>
      <w:numPr>
        <w:ilvl w:val="1"/>
        <w:numId w:val="30"/>
      </w:numPr>
      <w:ind w:left="737" w:hanging="397"/>
    </w:pPr>
  </w:style>
  <w:style w:type="character" w:customStyle="1" w:styleId="ListParagraphChar">
    <w:name w:val="List Paragraph Char"/>
    <w:basedOn w:val="DefaultParagraphFont"/>
    <w:link w:val="ListParagraph"/>
    <w:uiPriority w:val="34"/>
    <w:rsid w:val="00B77AC0"/>
    <w:rPr>
      <w:rFonts w:ascii="Arial" w:hAnsi="Arial"/>
      <w:sz w:val="20"/>
    </w:rPr>
  </w:style>
  <w:style w:type="character" w:customStyle="1" w:styleId="NumberingChar">
    <w:name w:val="Numbering Char"/>
    <w:basedOn w:val="ListParagraphChar"/>
    <w:link w:val="Numbering"/>
    <w:rsid w:val="00423028"/>
    <w:rPr>
      <w:rFonts w:ascii="Arial" w:hAnsi="Arial"/>
      <w:sz w:val="20"/>
    </w:rPr>
  </w:style>
  <w:style w:type="character" w:styleId="Hyperlink">
    <w:name w:val="Hyperlink"/>
    <w:basedOn w:val="DefaultParagraphFont"/>
    <w:uiPriority w:val="99"/>
    <w:unhideWhenUsed/>
    <w:rsid w:val="006C52D6"/>
    <w:rPr>
      <w:color w:val="1C4387" w:themeColor="hyperlink"/>
      <w:u w:val="single"/>
    </w:rPr>
  </w:style>
  <w:style w:type="paragraph" w:styleId="ListParagraph">
    <w:name w:val="List Paragraph"/>
    <w:basedOn w:val="Normal"/>
    <w:link w:val="ListParagraphChar"/>
    <w:uiPriority w:val="34"/>
    <w:rsid w:val="003F23AD"/>
    <w:pPr>
      <w:ind w:left="720"/>
      <w:contextualSpacing/>
    </w:pPr>
  </w:style>
  <w:style w:type="paragraph" w:styleId="TOC1">
    <w:name w:val="toc 1"/>
    <w:basedOn w:val="Normal"/>
    <w:next w:val="Normal"/>
    <w:link w:val="TOC1Char"/>
    <w:autoRedefine/>
    <w:uiPriority w:val="39"/>
    <w:unhideWhenUsed/>
    <w:rsid w:val="00A3579C"/>
    <w:pPr>
      <w:tabs>
        <w:tab w:val="right" w:pos="9055"/>
      </w:tabs>
      <w:spacing w:before="240" w:after="120"/>
    </w:pPr>
    <w:rPr>
      <w:noProof/>
      <w:sz w:val="26"/>
      <w14:textOutline w14:w="9525" w14:cap="rnd" w14:cmpd="sng" w14:algn="ctr">
        <w14:noFill/>
        <w14:prstDash w14:val="solid"/>
        <w14:bevel/>
      </w14:textOutline>
    </w:rPr>
  </w:style>
  <w:style w:type="paragraph" w:styleId="TOC2">
    <w:name w:val="toc 2"/>
    <w:basedOn w:val="Normal"/>
    <w:next w:val="Normal"/>
    <w:autoRedefine/>
    <w:uiPriority w:val="39"/>
    <w:unhideWhenUsed/>
    <w:rsid w:val="00917E66"/>
    <w:pPr>
      <w:tabs>
        <w:tab w:val="right" w:leader="dot" w:pos="9055"/>
      </w:tabs>
      <w:ind w:left="238"/>
    </w:pPr>
    <w:rPr>
      <w:noProof/>
      <w:sz w:val="24"/>
      <w:szCs w:val="22"/>
    </w:rPr>
  </w:style>
  <w:style w:type="paragraph" w:styleId="TOC3">
    <w:name w:val="toc 3"/>
    <w:next w:val="Normal"/>
    <w:autoRedefine/>
    <w:uiPriority w:val="39"/>
    <w:unhideWhenUsed/>
    <w:rsid w:val="0046390A"/>
    <w:pPr>
      <w:tabs>
        <w:tab w:val="right" w:pos="9055"/>
      </w:tabs>
      <w:spacing w:after="240" w:line="264" w:lineRule="auto"/>
      <w:ind w:left="482"/>
    </w:pPr>
    <w:rPr>
      <w:rFonts w:ascii="Arial" w:hAnsi="Arial"/>
      <w:sz w:val="22"/>
      <w:szCs w:val="22"/>
    </w:rPr>
  </w:style>
  <w:style w:type="paragraph" w:styleId="TOC4">
    <w:name w:val="toc 4"/>
    <w:basedOn w:val="Normal"/>
    <w:next w:val="Normal"/>
    <w:autoRedefine/>
    <w:uiPriority w:val="39"/>
    <w:unhideWhenUsed/>
    <w:rsid w:val="006F1AC5"/>
    <w:pPr>
      <w:ind w:left="720"/>
    </w:pPr>
    <w:rPr>
      <w:szCs w:val="20"/>
    </w:rPr>
  </w:style>
  <w:style w:type="paragraph" w:styleId="TOC5">
    <w:name w:val="toc 5"/>
    <w:basedOn w:val="Normal"/>
    <w:next w:val="Normal"/>
    <w:autoRedefine/>
    <w:uiPriority w:val="39"/>
    <w:unhideWhenUsed/>
    <w:rsid w:val="006F1AC5"/>
    <w:pPr>
      <w:ind w:left="960"/>
    </w:pPr>
    <w:rPr>
      <w:szCs w:val="20"/>
    </w:rPr>
  </w:style>
  <w:style w:type="paragraph" w:styleId="TOC6">
    <w:name w:val="toc 6"/>
    <w:basedOn w:val="Normal"/>
    <w:next w:val="Normal"/>
    <w:autoRedefine/>
    <w:uiPriority w:val="39"/>
    <w:unhideWhenUsed/>
    <w:rsid w:val="006F1AC5"/>
    <w:pPr>
      <w:ind w:left="1200"/>
    </w:pPr>
    <w:rPr>
      <w:szCs w:val="20"/>
    </w:rPr>
  </w:style>
  <w:style w:type="paragraph" w:styleId="TOC7">
    <w:name w:val="toc 7"/>
    <w:basedOn w:val="Normal"/>
    <w:next w:val="Normal"/>
    <w:autoRedefine/>
    <w:uiPriority w:val="39"/>
    <w:unhideWhenUsed/>
    <w:rsid w:val="003F23AD"/>
    <w:pPr>
      <w:ind w:left="1440"/>
    </w:pPr>
    <w:rPr>
      <w:rFonts w:asciiTheme="minorHAnsi" w:hAnsiTheme="minorHAnsi"/>
      <w:szCs w:val="20"/>
    </w:rPr>
  </w:style>
  <w:style w:type="paragraph" w:styleId="TOC8">
    <w:name w:val="toc 8"/>
    <w:basedOn w:val="Normal"/>
    <w:next w:val="Normal"/>
    <w:autoRedefine/>
    <w:uiPriority w:val="39"/>
    <w:unhideWhenUsed/>
    <w:rsid w:val="003F23AD"/>
    <w:pPr>
      <w:ind w:left="1680"/>
    </w:pPr>
    <w:rPr>
      <w:rFonts w:asciiTheme="minorHAnsi" w:hAnsiTheme="minorHAnsi"/>
      <w:szCs w:val="20"/>
    </w:rPr>
  </w:style>
  <w:style w:type="paragraph" w:styleId="TOC9">
    <w:name w:val="toc 9"/>
    <w:basedOn w:val="Normal"/>
    <w:next w:val="Normal"/>
    <w:autoRedefine/>
    <w:uiPriority w:val="39"/>
    <w:unhideWhenUsed/>
    <w:rsid w:val="003F23AD"/>
    <w:pPr>
      <w:ind w:left="1920"/>
    </w:pPr>
    <w:rPr>
      <w:rFonts w:asciiTheme="minorHAnsi" w:hAnsiTheme="minorHAnsi"/>
      <w:szCs w:val="20"/>
    </w:rPr>
  </w:style>
  <w:style w:type="character" w:customStyle="1" w:styleId="Heading3Char">
    <w:name w:val="Heading 3 Char"/>
    <w:basedOn w:val="DefaultParagraphFont"/>
    <w:link w:val="Heading3"/>
    <w:uiPriority w:val="9"/>
    <w:rsid w:val="00423028"/>
    <w:rPr>
      <w:rFonts w:ascii="Arial" w:hAnsi="Arial"/>
      <w:b/>
      <w:sz w:val="22"/>
    </w:rPr>
  </w:style>
  <w:style w:type="paragraph" w:styleId="TOCHeading">
    <w:name w:val="TOC Heading"/>
    <w:basedOn w:val="Heading1"/>
    <w:next w:val="Normal"/>
    <w:uiPriority w:val="39"/>
    <w:semiHidden/>
    <w:unhideWhenUsed/>
    <w:qFormat/>
    <w:rsid w:val="00423028"/>
    <w:pPr>
      <w:keepLines/>
      <w:outlineLvl w:val="9"/>
    </w:pPr>
    <w:rPr>
      <w:rFonts w:eastAsiaTheme="majorEastAsia" w:cstheme="majorBidi"/>
      <w:bCs/>
      <w:color w:val="F58220" w:themeColor="text2"/>
      <w:szCs w:val="28"/>
      <w:lang w:val="en-US"/>
    </w:rPr>
  </w:style>
  <w:style w:type="table" w:customStyle="1" w:styleId="ASB">
    <w:name w:val="ASB"/>
    <w:basedOn w:val="TableNormal"/>
    <w:uiPriority w:val="99"/>
    <w:rsid w:val="00633969"/>
    <w:rPr>
      <w:rFonts w:ascii="Arial" w:hAnsi="Arial"/>
    </w:rPr>
    <w:tblPr/>
  </w:style>
  <w:style w:type="paragraph" w:customStyle="1" w:styleId="13ptOrange">
    <w:name w:val="13pt Orange"/>
    <w:basedOn w:val="13ptblack"/>
    <w:link w:val="13ptOrangeChar"/>
    <w:rsid w:val="00E7083A"/>
    <w:rPr>
      <w:color w:val="F58220" w:themeColor="text2"/>
    </w:rPr>
  </w:style>
  <w:style w:type="paragraph" w:customStyle="1" w:styleId="Coverheadingwhite">
    <w:name w:val="Cover heading white"/>
    <w:basedOn w:val="Normal"/>
    <w:link w:val="CoverheadingwhiteChar"/>
    <w:qFormat/>
    <w:rsid w:val="00423028"/>
    <w:pPr>
      <w:spacing w:line="820" w:lineRule="exact"/>
    </w:pPr>
    <w:rPr>
      <w:color w:val="FFFFFF"/>
      <w:sz w:val="68"/>
    </w:rPr>
  </w:style>
  <w:style w:type="paragraph" w:customStyle="1" w:styleId="Coversubtitleblack">
    <w:name w:val="Cover subtitle black"/>
    <w:basedOn w:val="Normal"/>
    <w:link w:val="CoversubtitleblackChar"/>
    <w:qFormat/>
    <w:rsid w:val="00395F93"/>
    <w:pPr>
      <w:spacing w:after="120"/>
    </w:pPr>
    <w:rPr>
      <w:sz w:val="36"/>
    </w:rPr>
  </w:style>
  <w:style w:type="character" w:customStyle="1" w:styleId="CoverheadingwhiteChar">
    <w:name w:val="Cover heading white Char"/>
    <w:basedOn w:val="DefaultParagraphFont"/>
    <w:link w:val="Coverheadingwhite"/>
    <w:rsid w:val="00423028"/>
    <w:rPr>
      <w:rFonts w:ascii="Arial" w:hAnsi="Arial"/>
      <w:color w:val="FFFFFF"/>
      <w:sz w:val="68"/>
    </w:rPr>
  </w:style>
  <w:style w:type="paragraph" w:customStyle="1" w:styleId="Coversubtitlewhite">
    <w:name w:val="Cover subtitle white"/>
    <w:basedOn w:val="Coversubtitleblack"/>
    <w:link w:val="CoversubtitlewhiteChar"/>
    <w:qFormat/>
    <w:rsid w:val="00423028"/>
    <w:pPr>
      <w:spacing w:before="120" w:line="900" w:lineRule="exact"/>
    </w:pPr>
    <w:rPr>
      <w:color w:val="FFFFFF"/>
    </w:rPr>
  </w:style>
  <w:style w:type="character" w:customStyle="1" w:styleId="CoversubtitleblackChar">
    <w:name w:val="Cover subtitle black Char"/>
    <w:basedOn w:val="DefaultParagraphFont"/>
    <w:link w:val="Coversubtitleblack"/>
    <w:rsid w:val="00395F93"/>
    <w:rPr>
      <w:rFonts w:ascii="Arial" w:hAnsi="Arial"/>
      <w:sz w:val="36"/>
    </w:rPr>
  </w:style>
  <w:style w:type="paragraph" w:customStyle="1" w:styleId="Normalorange">
    <w:name w:val="Normal orange"/>
    <w:basedOn w:val="Normal"/>
    <w:link w:val="NormalorangeChar"/>
    <w:qFormat/>
    <w:rsid w:val="00423028"/>
    <w:rPr>
      <w:color w:val="F58220" w:themeColor="text2"/>
    </w:rPr>
  </w:style>
  <w:style w:type="character" w:customStyle="1" w:styleId="CoversubtitlewhiteChar">
    <w:name w:val="Cover subtitle white Char"/>
    <w:basedOn w:val="DefaultParagraphFont"/>
    <w:link w:val="Coversubtitlewhite"/>
    <w:rsid w:val="00423028"/>
    <w:rPr>
      <w:rFonts w:ascii="Arial" w:hAnsi="Arial"/>
      <w:color w:val="FFFFFF"/>
      <w:sz w:val="36"/>
    </w:rPr>
  </w:style>
  <w:style w:type="character" w:customStyle="1" w:styleId="BoldChar">
    <w:name w:val="Bold Char"/>
    <w:basedOn w:val="DefaultParagraphFont"/>
    <w:link w:val="Bold"/>
    <w:rsid w:val="00423028"/>
    <w:rPr>
      <w:rFonts w:ascii="Arial" w:hAnsi="Arial"/>
      <w:b/>
      <w:sz w:val="20"/>
    </w:rPr>
  </w:style>
  <w:style w:type="paragraph" w:customStyle="1" w:styleId="Normalorangebold">
    <w:name w:val="Normal orange bold"/>
    <w:basedOn w:val="Bold"/>
    <w:link w:val="NormalorangeboldChar"/>
    <w:qFormat/>
    <w:rsid w:val="00423028"/>
    <w:rPr>
      <w:color w:val="F58220" w:themeColor="text2"/>
    </w:rPr>
  </w:style>
  <w:style w:type="character" w:customStyle="1" w:styleId="NormalorangeChar">
    <w:name w:val="Normal orange Char"/>
    <w:basedOn w:val="DefaultParagraphFont"/>
    <w:link w:val="Normalorange"/>
    <w:rsid w:val="00423028"/>
    <w:rPr>
      <w:rFonts w:ascii="Arial" w:hAnsi="Arial"/>
      <w:color w:val="F58220" w:themeColor="text2"/>
      <w:sz w:val="20"/>
    </w:rPr>
  </w:style>
  <w:style w:type="character" w:customStyle="1" w:styleId="Numberinglevel2Char">
    <w:name w:val="Numbering level 2 Char"/>
    <w:basedOn w:val="NumberingChar"/>
    <w:link w:val="Numberinglevel2"/>
    <w:rsid w:val="00423028"/>
    <w:rPr>
      <w:rFonts w:ascii="Arial" w:hAnsi="Arial"/>
      <w:sz w:val="20"/>
    </w:rPr>
  </w:style>
  <w:style w:type="character" w:customStyle="1" w:styleId="NormalorangeboldChar">
    <w:name w:val="Normal orange bold Char"/>
    <w:basedOn w:val="BoldChar"/>
    <w:link w:val="Normalorangebold"/>
    <w:rsid w:val="00423028"/>
    <w:rPr>
      <w:rFonts w:ascii="Arial" w:hAnsi="Arial"/>
      <w:b/>
      <w:color w:val="F58220" w:themeColor="text2"/>
      <w:sz w:val="20"/>
    </w:rPr>
  </w:style>
  <w:style w:type="paragraph" w:customStyle="1" w:styleId="Quotecontent">
    <w:name w:val="Quote content"/>
    <w:link w:val="QuotecontentChar"/>
    <w:qFormat/>
    <w:rsid w:val="00423028"/>
    <w:pPr>
      <w:spacing w:after="240"/>
    </w:pPr>
    <w:rPr>
      <w:rFonts w:ascii="Arial" w:hAnsi="Arial"/>
      <w:color w:val="F58220" w:themeColor="text2"/>
      <w:sz w:val="26"/>
    </w:rPr>
  </w:style>
  <w:style w:type="paragraph" w:customStyle="1" w:styleId="Quotesourceref">
    <w:name w:val="Quote source ref"/>
    <w:link w:val="QuotesourcerefChar"/>
    <w:qFormat/>
    <w:rsid w:val="00423028"/>
    <w:pPr>
      <w:jc w:val="right"/>
    </w:pPr>
    <w:rPr>
      <w:rFonts w:ascii="Arial" w:hAnsi="Arial"/>
      <w:b/>
      <w:color w:val="F58220" w:themeColor="text2"/>
      <w:sz w:val="20"/>
    </w:rPr>
  </w:style>
  <w:style w:type="character" w:customStyle="1" w:styleId="QuotecontentChar">
    <w:name w:val="Quote content Char"/>
    <w:basedOn w:val="Heading2Char"/>
    <w:link w:val="Quotecontent"/>
    <w:rsid w:val="00423028"/>
    <w:rPr>
      <w:rFonts w:ascii="Arial" w:hAnsi="Arial"/>
      <w:color w:val="F58220" w:themeColor="text2"/>
      <w:sz w:val="26"/>
    </w:rPr>
  </w:style>
  <w:style w:type="paragraph" w:customStyle="1" w:styleId="Coversubtitleorange">
    <w:name w:val="Cover subtitle orange"/>
    <w:basedOn w:val="Coversubtitlewhite"/>
    <w:link w:val="CoversubtitleorangeChar"/>
    <w:qFormat/>
    <w:rsid w:val="00395F93"/>
    <w:pPr>
      <w:spacing w:before="0" w:line="288" w:lineRule="auto"/>
    </w:pPr>
    <w:rPr>
      <w:color w:val="F58220" w:themeColor="text2"/>
    </w:rPr>
  </w:style>
  <w:style w:type="character" w:customStyle="1" w:styleId="QuotesourcerefChar">
    <w:name w:val="Quote source ref Char"/>
    <w:basedOn w:val="NormalorangeboldChar"/>
    <w:link w:val="Quotesourceref"/>
    <w:rsid w:val="00423028"/>
    <w:rPr>
      <w:rFonts w:ascii="Arial" w:hAnsi="Arial"/>
      <w:b/>
      <w:color w:val="F58220" w:themeColor="text2"/>
      <w:sz w:val="20"/>
    </w:rPr>
  </w:style>
  <w:style w:type="paragraph" w:customStyle="1" w:styleId="13ptwhite">
    <w:name w:val="13pt white"/>
    <w:basedOn w:val="13ptOrange"/>
    <w:link w:val="13ptwhiteChar"/>
    <w:rsid w:val="00E82573"/>
    <w:rPr>
      <w:color w:val="FFFFFF" w:themeColor="background1"/>
    </w:rPr>
  </w:style>
  <w:style w:type="character" w:customStyle="1" w:styleId="CoversubtitleorangeChar">
    <w:name w:val="Cover subtitle orange Char"/>
    <w:basedOn w:val="CoversubtitlewhiteChar"/>
    <w:link w:val="Coversubtitleorange"/>
    <w:rsid w:val="00395F93"/>
    <w:rPr>
      <w:rFonts w:ascii="Arial" w:hAnsi="Arial"/>
      <w:color w:val="F58220" w:themeColor="text2"/>
      <w:sz w:val="36"/>
    </w:rPr>
  </w:style>
  <w:style w:type="paragraph" w:customStyle="1" w:styleId="Normalwhite">
    <w:name w:val="Normal white"/>
    <w:basedOn w:val="Normal"/>
    <w:link w:val="NormalwhiteChar"/>
    <w:qFormat/>
    <w:rsid w:val="00423028"/>
    <w:rPr>
      <w:color w:val="FFFFFF" w:themeColor="background1"/>
    </w:rPr>
  </w:style>
  <w:style w:type="character" w:customStyle="1" w:styleId="13ptOrangeChar">
    <w:name w:val="13pt Orange Char"/>
    <w:basedOn w:val="13ptblackChar"/>
    <w:link w:val="13ptOrange"/>
    <w:rsid w:val="00E82573"/>
    <w:rPr>
      <w:rFonts w:ascii="Arial" w:hAnsi="Arial"/>
      <w:color w:val="F58220" w:themeColor="text2"/>
      <w:sz w:val="26"/>
    </w:rPr>
  </w:style>
  <w:style w:type="character" w:customStyle="1" w:styleId="13ptwhiteChar">
    <w:name w:val="13pt white Char"/>
    <w:basedOn w:val="13ptOrangeChar"/>
    <w:link w:val="13ptwhite"/>
    <w:rsid w:val="00E82573"/>
    <w:rPr>
      <w:rFonts w:ascii="Arial" w:hAnsi="Arial"/>
      <w:color w:val="FFFFFF" w:themeColor="background1"/>
      <w:sz w:val="26"/>
    </w:rPr>
  </w:style>
  <w:style w:type="paragraph" w:customStyle="1" w:styleId="13ptwhitebold">
    <w:name w:val="13pt white bold"/>
    <w:basedOn w:val="Normalorange"/>
    <w:link w:val="13ptwhiteboldChar"/>
    <w:rsid w:val="00F93352"/>
    <w:rPr>
      <w:b/>
      <w:color w:val="FFFFFF" w:themeColor="background1"/>
      <w:sz w:val="26"/>
      <w:szCs w:val="26"/>
    </w:rPr>
  </w:style>
  <w:style w:type="character" w:customStyle="1" w:styleId="NormalwhiteChar">
    <w:name w:val="Normal white Char"/>
    <w:basedOn w:val="DefaultParagraphFont"/>
    <w:link w:val="Normalwhite"/>
    <w:rsid w:val="00423028"/>
    <w:rPr>
      <w:rFonts w:ascii="Arial" w:hAnsi="Arial"/>
      <w:color w:val="FFFFFF" w:themeColor="background1"/>
      <w:sz w:val="20"/>
    </w:rPr>
  </w:style>
  <w:style w:type="paragraph" w:customStyle="1" w:styleId="13ptorangebold">
    <w:name w:val="13pt orange bold"/>
    <w:basedOn w:val="Normalorange"/>
    <w:link w:val="13ptorangeboldChar"/>
    <w:rsid w:val="00F93352"/>
    <w:rPr>
      <w:b/>
      <w:sz w:val="26"/>
      <w:szCs w:val="26"/>
    </w:rPr>
  </w:style>
  <w:style w:type="character" w:customStyle="1" w:styleId="13ptwhiteboldChar">
    <w:name w:val="13pt white bold Char"/>
    <w:basedOn w:val="NormalorangeChar"/>
    <w:link w:val="13ptwhitebold"/>
    <w:rsid w:val="00F93352"/>
    <w:rPr>
      <w:rFonts w:ascii="Arial" w:hAnsi="Arial"/>
      <w:b/>
      <w:color w:val="FFFFFF" w:themeColor="background1"/>
      <w:sz w:val="26"/>
      <w:szCs w:val="26"/>
    </w:rPr>
  </w:style>
  <w:style w:type="paragraph" w:customStyle="1" w:styleId="Normal13white">
    <w:name w:val="Normal 13 white"/>
    <w:basedOn w:val="Normal"/>
    <w:link w:val="Normal13whiteChar"/>
    <w:rsid w:val="00462F64"/>
    <w:pPr>
      <w:spacing w:after="120"/>
    </w:pPr>
    <w:rPr>
      <w:color w:val="FFFFFF" w:themeColor="background1"/>
      <w:sz w:val="26"/>
    </w:rPr>
  </w:style>
  <w:style w:type="character" w:customStyle="1" w:styleId="13ptorangeboldChar">
    <w:name w:val="13pt orange bold Char"/>
    <w:basedOn w:val="NormalorangeChar"/>
    <w:link w:val="13ptorangebold"/>
    <w:rsid w:val="00F93352"/>
    <w:rPr>
      <w:rFonts w:ascii="Arial" w:hAnsi="Arial"/>
      <w:b/>
      <w:color w:val="F58220" w:themeColor="text2"/>
      <w:sz w:val="26"/>
      <w:szCs w:val="26"/>
    </w:rPr>
  </w:style>
  <w:style w:type="character" w:customStyle="1" w:styleId="Normal13whiteChar">
    <w:name w:val="Normal 13 white Char"/>
    <w:basedOn w:val="DefaultParagraphFont"/>
    <w:link w:val="Normal13white"/>
    <w:rsid w:val="00462F64"/>
    <w:rPr>
      <w:rFonts w:ascii="Arial" w:hAnsi="Arial"/>
      <w:color w:val="FFFFFF" w:themeColor="background1"/>
      <w:sz w:val="26"/>
    </w:rPr>
  </w:style>
  <w:style w:type="character" w:customStyle="1" w:styleId="Heading1Char">
    <w:name w:val="Heading 1 Char"/>
    <w:basedOn w:val="DefaultParagraphFont"/>
    <w:link w:val="Heading1"/>
    <w:rsid w:val="00423028"/>
    <w:rPr>
      <w:rFonts w:ascii="Arial" w:hAnsi="Arial"/>
      <w:sz w:val="28"/>
    </w:rPr>
  </w:style>
  <w:style w:type="paragraph" w:customStyle="1" w:styleId="Indexlines">
    <w:name w:val="Index lines"/>
    <w:basedOn w:val="TOC1"/>
    <w:link w:val="IndexlinesChar"/>
    <w:qFormat/>
    <w:rsid w:val="00423028"/>
    <w:pPr>
      <w:pBdr>
        <w:between w:val="single" w:sz="4" w:space="1" w:color="F58220" w:themeColor="text2"/>
      </w:pBdr>
      <w:spacing w:after="0"/>
    </w:pPr>
    <w:rPr>
      <w:sz w:val="22"/>
    </w:rPr>
  </w:style>
  <w:style w:type="paragraph" w:styleId="Index1">
    <w:name w:val="index 1"/>
    <w:basedOn w:val="Normal"/>
    <w:next w:val="Normal"/>
    <w:autoRedefine/>
    <w:uiPriority w:val="99"/>
    <w:semiHidden/>
    <w:unhideWhenUsed/>
    <w:rsid w:val="00891FDE"/>
    <w:pPr>
      <w:spacing w:line="240" w:lineRule="auto"/>
      <w:ind w:left="200" w:hanging="200"/>
    </w:pPr>
  </w:style>
  <w:style w:type="character" w:customStyle="1" w:styleId="TOC1Char">
    <w:name w:val="TOC 1 Char"/>
    <w:basedOn w:val="DefaultParagraphFont"/>
    <w:link w:val="TOC1"/>
    <w:uiPriority w:val="39"/>
    <w:rsid w:val="00A3579C"/>
    <w:rPr>
      <w:rFonts w:ascii="Arial" w:hAnsi="Arial"/>
      <w:noProof/>
      <w:sz w:val="26"/>
      <w14:textOutline w14:w="9525" w14:cap="rnd" w14:cmpd="sng" w14:algn="ctr">
        <w14:noFill/>
        <w14:prstDash w14:val="solid"/>
        <w14:bevel/>
      </w14:textOutline>
    </w:rPr>
  </w:style>
  <w:style w:type="character" w:customStyle="1" w:styleId="IndexlinesChar">
    <w:name w:val="Index lines Char"/>
    <w:basedOn w:val="TOC1Char"/>
    <w:link w:val="Indexlines"/>
    <w:rsid w:val="00423028"/>
    <w:rPr>
      <w:rFonts w:ascii="Arial" w:hAnsi="Arial"/>
      <w:noProof/>
      <w:sz w:val="22"/>
      <w14:textOutline w14:w="9525" w14:cap="rnd" w14:cmpd="sng" w14:algn="ctr">
        <w14:noFill/>
        <w14:prstDash w14:val="solid"/>
        <w14:bevel/>
      </w14:textOutline>
    </w:rPr>
  </w:style>
  <w:style w:type="character" w:customStyle="1" w:styleId="NoSpacingChar">
    <w:name w:val="No Spacing Char"/>
    <w:basedOn w:val="DefaultParagraphFont"/>
    <w:link w:val="NoSpacing"/>
    <w:uiPriority w:val="1"/>
    <w:rsid w:val="00423028"/>
    <w:rPr>
      <w:rFonts w:ascii="Arial" w:hAnsi="Arial"/>
      <w:sz w:val="20"/>
    </w:rPr>
  </w:style>
  <w:style w:type="character" w:customStyle="1" w:styleId="FooterChar">
    <w:name w:val="Footer Char"/>
    <w:basedOn w:val="DefaultParagraphFont"/>
    <w:link w:val="Footer"/>
    <w:uiPriority w:val="99"/>
    <w:rsid w:val="00E726B3"/>
    <w:rPr>
      <w:rFonts w:ascii="Arial" w:hAnsi="Arial"/>
      <w:sz w:val="20"/>
    </w:rPr>
  </w:style>
  <w:style w:type="paragraph" w:customStyle="1" w:styleId="Guidewhite24pt">
    <w:name w:val="Guide white 24pt"/>
    <w:basedOn w:val="Coverheadingwhite"/>
    <w:link w:val="Guidewhite24ptChar"/>
    <w:qFormat/>
    <w:rsid w:val="00423028"/>
    <w:pPr>
      <w:spacing w:after="120" w:line="288" w:lineRule="auto"/>
    </w:pPr>
    <w:rPr>
      <w:sz w:val="48"/>
    </w:rPr>
  </w:style>
  <w:style w:type="character" w:customStyle="1" w:styleId="Guidewhite24ptChar">
    <w:name w:val="Guide white 24pt Char"/>
    <w:basedOn w:val="CoverheadingwhiteChar"/>
    <w:link w:val="Guidewhite24pt"/>
    <w:rsid w:val="00423028"/>
    <w:rPr>
      <w:rFonts w:ascii="Arial" w:hAnsi="Arial"/>
      <w:color w:val="FFFFFF"/>
      <w:sz w:val="48"/>
    </w:rPr>
  </w:style>
  <w:style w:type="character" w:customStyle="1" w:styleId="Heading4Char">
    <w:name w:val="Heading 4 Char"/>
    <w:basedOn w:val="DefaultParagraphFont"/>
    <w:link w:val="Heading4"/>
    <w:uiPriority w:val="9"/>
    <w:rsid w:val="00423028"/>
    <w:rPr>
      <w:rFonts w:asciiTheme="majorHAnsi" w:eastAsiaTheme="majorEastAsia" w:hAnsiTheme="majorHAnsi" w:cstheme="majorBidi"/>
      <w:b/>
      <w:bCs/>
      <w:i/>
      <w:iCs/>
      <w:color w:val="000000" w:themeColor="text1"/>
      <w:sz w:val="20"/>
    </w:rPr>
  </w:style>
  <w:style w:type="paragraph" w:customStyle="1" w:styleId="Heading2orange12pt">
    <w:name w:val="Heading 2 orange 12pt"/>
    <w:basedOn w:val="Heading1"/>
    <w:link w:val="Heading2orange12ptChar"/>
    <w:qFormat/>
    <w:rsid w:val="00AF2092"/>
    <w:rPr>
      <w:color w:val="F58220" w:themeColor="text2"/>
      <w:sz w:val="24"/>
    </w:rPr>
  </w:style>
  <w:style w:type="paragraph" w:customStyle="1" w:styleId="Heading311pt">
    <w:name w:val="Heading 3 11pt"/>
    <w:basedOn w:val="Heading2orange12pt"/>
    <w:link w:val="Heading311ptChar"/>
    <w:qFormat/>
    <w:rsid w:val="00AF2092"/>
    <w:rPr>
      <w:b/>
      <w:color w:val="auto"/>
      <w:sz w:val="22"/>
    </w:rPr>
  </w:style>
  <w:style w:type="character" w:customStyle="1" w:styleId="Heading2orange12ptChar">
    <w:name w:val="Heading 2 orange 12pt Char"/>
    <w:basedOn w:val="Heading1Char"/>
    <w:link w:val="Heading2orange12pt"/>
    <w:rsid w:val="00AF2092"/>
    <w:rPr>
      <w:rFonts w:ascii="Arial" w:hAnsi="Arial"/>
      <w:color w:val="F58220" w:themeColor="text2"/>
      <w:sz w:val="28"/>
    </w:rPr>
  </w:style>
  <w:style w:type="paragraph" w:customStyle="1" w:styleId="Heading410ptbold">
    <w:name w:val="Heading 4 10pt bold"/>
    <w:basedOn w:val="Heading311pt"/>
    <w:link w:val="Heading410ptboldChar"/>
    <w:qFormat/>
    <w:rsid w:val="00AF2092"/>
    <w:rPr>
      <w:i/>
      <w:sz w:val="20"/>
    </w:rPr>
  </w:style>
  <w:style w:type="character" w:customStyle="1" w:styleId="Heading311ptChar">
    <w:name w:val="Heading 3 11pt Char"/>
    <w:basedOn w:val="Heading2orange12ptChar"/>
    <w:link w:val="Heading311pt"/>
    <w:rsid w:val="00AF2092"/>
    <w:rPr>
      <w:rFonts w:ascii="Arial" w:hAnsi="Arial"/>
      <w:b/>
      <w:color w:val="F58220" w:themeColor="text2"/>
      <w:sz w:val="22"/>
    </w:rPr>
  </w:style>
  <w:style w:type="character" w:customStyle="1" w:styleId="Heading410ptboldChar">
    <w:name w:val="Heading 4 10pt bold Char"/>
    <w:basedOn w:val="Heading311ptChar"/>
    <w:link w:val="Heading410ptbold"/>
    <w:rsid w:val="00AF2092"/>
    <w:rPr>
      <w:rFonts w:ascii="Arial" w:hAnsi="Arial"/>
      <w:b/>
      <w:i/>
      <w:color w:val="F58220" w:themeColor="text2"/>
      <w:sz w:val="20"/>
    </w:rPr>
  </w:style>
  <w:style w:type="paragraph" w:customStyle="1" w:styleId="1Parties">
    <w:name w:val="(1) Parties"/>
    <w:basedOn w:val="Normal"/>
    <w:rsid w:val="00661055"/>
    <w:pPr>
      <w:numPr>
        <w:numId w:val="36"/>
      </w:numPr>
      <w:spacing w:after="240"/>
    </w:pPr>
  </w:style>
  <w:style w:type="character" w:styleId="CommentReference">
    <w:name w:val="annotation reference"/>
    <w:uiPriority w:val="99"/>
    <w:semiHidden/>
    <w:rsid w:val="00661055"/>
    <w:rPr>
      <w:sz w:val="16"/>
      <w:szCs w:val="16"/>
    </w:rPr>
  </w:style>
  <w:style w:type="paragraph" w:styleId="CommentText">
    <w:name w:val="annotation text"/>
    <w:basedOn w:val="Normal"/>
    <w:link w:val="CommentTextChar"/>
    <w:uiPriority w:val="99"/>
    <w:semiHidden/>
    <w:rsid w:val="00661055"/>
    <w:rPr>
      <w:sz w:val="20"/>
      <w:szCs w:val="20"/>
    </w:rPr>
  </w:style>
  <w:style w:type="character" w:customStyle="1" w:styleId="CommentTextChar">
    <w:name w:val="Comment Text Char"/>
    <w:basedOn w:val="DefaultParagraphFont"/>
    <w:link w:val="CommentText"/>
    <w:uiPriority w:val="99"/>
    <w:semiHidden/>
    <w:rsid w:val="00661055"/>
    <w:rPr>
      <w:rFonts w:ascii="Arial" w:hAnsi="Arial"/>
      <w:sz w:val="20"/>
      <w:szCs w:val="20"/>
      <w:lang w:bidi="he-IL"/>
    </w:rPr>
  </w:style>
  <w:style w:type="character" w:styleId="Strong">
    <w:name w:val="Strong"/>
    <w:uiPriority w:val="22"/>
    <w:qFormat/>
    <w:rsid w:val="00661055"/>
    <w:rPr>
      <w:b/>
      <w:bCs/>
    </w:rPr>
  </w:style>
  <w:style w:type="paragraph" w:customStyle="1" w:styleId="Bodysubclause">
    <w:name w:val="Body  sub clause"/>
    <w:basedOn w:val="Normal"/>
    <w:rsid w:val="00661055"/>
    <w:pPr>
      <w:spacing w:before="240" w:after="120" w:line="300" w:lineRule="atLeast"/>
      <w:ind w:left="720"/>
    </w:pPr>
    <w:rPr>
      <w:rFonts w:ascii="Times New Roman" w:hAnsi="Times New Roman"/>
      <w:szCs w:val="20"/>
      <w:lang w:bidi="ar-SA"/>
    </w:rPr>
  </w:style>
  <w:style w:type="paragraph" w:customStyle="1" w:styleId="Definitions">
    <w:name w:val="Definitions"/>
    <w:basedOn w:val="Normal"/>
    <w:rsid w:val="00661055"/>
    <w:pPr>
      <w:tabs>
        <w:tab w:val="left" w:pos="709"/>
      </w:tabs>
      <w:spacing w:after="120" w:line="300" w:lineRule="atLeast"/>
      <w:ind w:left="720"/>
    </w:pPr>
    <w:rPr>
      <w:rFonts w:ascii="Times New Roman" w:hAnsi="Times New Roman"/>
      <w:szCs w:val="20"/>
      <w:lang w:bidi="ar-SA"/>
    </w:rPr>
  </w:style>
  <w:style w:type="character" w:customStyle="1" w:styleId="Defterm">
    <w:name w:val="Defterm"/>
    <w:rsid w:val="00661055"/>
    <w:rPr>
      <w:b/>
      <w:color w:val="000000"/>
      <w:sz w:val="22"/>
    </w:rPr>
  </w:style>
  <w:style w:type="paragraph" w:styleId="CommentSubject">
    <w:name w:val="annotation subject"/>
    <w:basedOn w:val="CommentText"/>
    <w:next w:val="CommentText"/>
    <w:link w:val="CommentSubjectChar"/>
    <w:uiPriority w:val="99"/>
    <w:semiHidden/>
    <w:unhideWhenUsed/>
    <w:rsid w:val="000D3D99"/>
    <w:pPr>
      <w:spacing w:line="240" w:lineRule="auto"/>
    </w:pPr>
    <w:rPr>
      <w:b/>
      <w:bCs/>
    </w:rPr>
  </w:style>
  <w:style w:type="character" w:customStyle="1" w:styleId="CommentSubjectChar">
    <w:name w:val="Comment Subject Char"/>
    <w:basedOn w:val="CommentTextChar"/>
    <w:link w:val="CommentSubject"/>
    <w:uiPriority w:val="99"/>
    <w:semiHidden/>
    <w:rsid w:val="000D3D99"/>
    <w:rPr>
      <w:rFonts w:ascii="Arial" w:hAnsi="Arial"/>
      <w:b/>
      <w:bCs/>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21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ASB">
  <a:themeElements>
    <a:clrScheme name="asb law colour palette">
      <a:dk1>
        <a:sysClr val="windowText" lastClr="000000"/>
      </a:dk1>
      <a:lt1>
        <a:srgbClr val="FFFFFF"/>
      </a:lt1>
      <a:dk2>
        <a:srgbClr val="F58220"/>
      </a:dk2>
      <a:lt2>
        <a:srgbClr val="A7A9AC"/>
      </a:lt2>
      <a:accent1>
        <a:srgbClr val="981A4D"/>
      </a:accent1>
      <a:accent2>
        <a:srgbClr val="1C4387"/>
      </a:accent2>
      <a:accent3>
        <a:srgbClr val="8781BD"/>
      </a:accent3>
      <a:accent4>
        <a:srgbClr val="34AFC8"/>
      </a:accent4>
      <a:accent5>
        <a:srgbClr val="8DC63F"/>
      </a:accent5>
      <a:accent6>
        <a:srgbClr val="FFD400"/>
      </a:accent6>
      <a:hlink>
        <a:srgbClr val="1C4387"/>
      </a:hlink>
      <a:folHlink>
        <a:srgbClr val="A7A9AC"/>
      </a:folHlink>
    </a:clrScheme>
    <a:fontScheme name="Custom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Managed Document" ma:contentTypeID="0x01010061D4509CF96D93409095B39A138AE0F00080B041346081A345AE4698E429207604" ma:contentTypeVersion="63" ma:contentTypeDescription="Create a new document." ma:contentTypeScope="" ma:versionID="b6db31ff1727a092c5f337db8b0312c2">
  <xsd:schema xmlns:xsd="http://www.w3.org/2001/XMLSchema" xmlns:xs="http://www.w3.org/2001/XMLSchema" xmlns:p="http://schemas.microsoft.com/office/2006/metadata/properties" xmlns:ns1="http://schemas.microsoft.com/sharepoint/v3" xmlns:ns2="f829cc3f-010f-4f66-a90c-11e8aab7357a" targetNamespace="http://schemas.microsoft.com/office/2006/metadata/properties" ma:root="true" ma:fieldsID="cff6f6fb75e4bff513e3ac43afddd055" ns1:_="" ns2:_="">
    <xsd:import namespace="http://schemas.microsoft.com/sharepoint/v3"/>
    <xsd:import namespace="f829cc3f-010f-4f66-a90c-11e8aab7357a"/>
    <xsd:element name="properties">
      <xsd:complexType>
        <xsd:sequence>
          <xsd:element name="documentManagement">
            <xsd:complexType>
              <xsd:all>
                <xsd:element ref="ns2:PeppermintClient" minOccurs="0"/>
                <xsd:element ref="ns2:PeppermintClientName" minOccurs="0"/>
                <xsd:element ref="ns2:PeppermintMatter" minOccurs="0"/>
                <xsd:element ref="ns2:PeppermintMatterKeyDescription" minOccurs="0"/>
                <xsd:element ref="ns2:PeppermintAuthor" minOccurs="0"/>
                <xsd:element ref="ns2:PeppermintDepartment" minOccurs="0"/>
                <xsd:element ref="ns2:PeppermintWorkType" minOccurs="0"/>
                <xsd:element ref="ns2:PeppermintDocumentType" minOccurs="0"/>
                <xsd:element ref="ns2:PeppermintTypist" minOccurs="0"/>
                <xsd:element ref="ns2:PeppermintUniqueID"/>
                <xsd:element ref="ns2:PeppermintUploadMethod" minOccurs="0"/>
                <xsd:element ref="ns2:PeppermintDMSReference" minOccurs="0"/>
                <xsd:element ref="ns2:PeppermintDocumentNumber" minOccurs="0"/>
                <xsd:element ref="ns2:PeppermintFirstModifiedDate" minOccurs="0"/>
                <xsd:element ref="ns2:PeppermintOriginalCreatedDate" minOccurs="0"/>
                <xsd:element ref="ns1:PeppermintEmailAttachmentLis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eppermintEmailAttachmentList" ma:index="24" nillable="true" ma:displayName="Email Attachments List" ma:internalName="PeppermintEmailAttachmentList">
      <xsd:simpleType>
        <xsd:restriction base="dms:Note">
          <xsd:maxLength value="4096"/>
        </xsd:restriction>
      </xsd:simpleType>
    </xsd:element>
  </xsd:schema>
  <xsd:schema xmlns:xsd="http://www.w3.org/2001/XMLSchema" xmlns:xs="http://www.w3.org/2001/XMLSchema" xmlns:dms="http://schemas.microsoft.com/office/2006/documentManagement/types" xmlns:pc="http://schemas.microsoft.com/office/infopath/2007/PartnerControls" targetNamespace="f829cc3f-010f-4f66-a90c-11e8aab7357a" elementFormDefault="qualified">
    <xsd:import namespace="http://schemas.microsoft.com/office/2006/documentManagement/types"/>
    <xsd:import namespace="http://schemas.microsoft.com/office/infopath/2007/PartnerControls"/>
    <xsd:element name="PeppermintClient" ma:index="2" nillable="true" ma:displayName="Client" ma:default="00557239" ma:indexed="true" ma:internalName="PeppermintClient">
      <xsd:simpleType>
        <xsd:restriction base="dms:Text"/>
      </xsd:simpleType>
    </xsd:element>
    <xsd:element name="PeppermintClientName" ma:index="3" nillable="true" ma:displayName="Client Name" ma:internalName="PeppermintClientName" ma:readOnly="false">
      <xsd:simpleType>
        <xsd:restriction base="dms:Text"/>
      </xsd:simpleType>
    </xsd:element>
    <xsd:element name="PeppermintMatter" ma:index="4" nillable="true" ma:displayName="Matter" ma:internalName="PeppermintMatter" ma:readOnly="false">
      <xsd:simpleType>
        <xsd:restriction base="dms:Text"/>
      </xsd:simpleType>
    </xsd:element>
    <xsd:element name="PeppermintMatterKeyDescription" ma:index="5" nillable="true" ma:displayName="Matter Key Description" ma:internalName="PeppermintMatterKeyDescription" ma:readOnly="false">
      <xsd:simpleType>
        <xsd:restriction base="dms:Text"/>
      </xsd:simpleType>
    </xsd:element>
    <xsd:element name="PeppermintAuthor" ma:index="6" nillable="true" ma:displayName="Author" ma:list="{73B09172-A783-46C2-AA6C-54C911D459DE}" ma:internalName="PeppermintAuthor" ma:readOnly="false" ma:showField="Title" ma:web="f829cc3f-010f-4f66-a90c-11e8aab7357a">
      <xsd:simpleType>
        <xsd:restriction base="dms:Lookup"/>
      </xsd:simpleType>
    </xsd:element>
    <xsd:element name="PeppermintDepartment" ma:index="7" nillable="true" ma:displayName="Department" ma:list="{8F545DEE-5417-4D7F-B115-78D326A82CEF}" ma:internalName="PeppermintDepartment" ma:readOnly="false" ma:showField="Title" ma:web="f829cc3f-010f-4f66-a90c-11e8aab7357a">
      <xsd:simpleType>
        <xsd:restriction base="dms:Lookup"/>
      </xsd:simpleType>
    </xsd:element>
    <xsd:element name="PeppermintWorkType" ma:index="8" nillable="true" ma:displayName="Work Type" ma:list="{DB3D0017-D174-4C45-8690-944F53ADF50B}" ma:internalName="PeppermintWorkType" ma:readOnly="false" ma:showField="Title" ma:web="f829cc3f-010f-4f66-a90c-11e8aab7357a">
      <xsd:simpleType>
        <xsd:restriction base="dms:Lookup"/>
      </xsd:simpleType>
    </xsd:element>
    <xsd:element name="PeppermintDocumentType" ma:index="9" nillable="true" ma:displayName="Document Type" ma:list="{540ACB7B-C06E-4A3D-9C2C-C0465D6588F7}" ma:internalName="PeppermintDocumentType" ma:readOnly="false" ma:showField="Title" ma:web="f829cc3f-010f-4f66-a90c-11e8aab7357a">
      <xsd:simpleType>
        <xsd:restriction base="dms:Lookup"/>
      </xsd:simpleType>
    </xsd:element>
    <xsd:element name="PeppermintTypist" ma:index="10" nillable="true" ma:displayName="Typist" ma:internalName="PeppermintTypist" ma:readOnly="false">
      <xsd:simpleType>
        <xsd:restriction base="dms:Text"/>
      </xsd:simpleType>
    </xsd:element>
    <xsd:element name="PeppermintUniqueID" ma:index="11" ma:displayName="Unique ID" ma:indexed="true" ma:internalName="PeppermintUniqueID">
      <xsd:simpleType>
        <xsd:restriction base="dms:Text"/>
      </xsd:simpleType>
    </xsd:element>
    <xsd:element name="PeppermintUploadMethod" ma:index="12" nillable="true" ma:displayName="UploadMethod" ma:hidden="true" ma:internalName="PeppermintUploadMethod" ma:readOnly="false">
      <xsd:simpleType>
        <xsd:restriction base="dms:Text"/>
      </xsd:simpleType>
    </xsd:element>
    <xsd:element name="PeppermintDMSReference" ma:index="13" nillable="true" ma:displayName="DMS Reference" ma:internalName="PeppermintDMSReference" ma:readOnly="false">
      <xsd:simpleType>
        <xsd:restriction base="dms:Text"/>
      </xsd:simpleType>
    </xsd:element>
    <xsd:element name="PeppermintDocumentNumber" ma:index="14" nillable="true" ma:displayName="Document Number" ma:internalName="PeppermintDocumentNumber" ma:readOnly="false">
      <xsd:simpleType>
        <xsd:restriction base="dms:Text"/>
      </xsd:simpleType>
    </xsd:element>
    <xsd:element name="PeppermintFirstModifiedDate" ma:index="15" nillable="true" ma:displayName="First Modified Date" ma:internalName="PeppermintFirstModifiedDate" ma:readOnly="false">
      <xsd:simpleType>
        <xsd:restriction base="dms:DateTime"/>
      </xsd:simpleType>
    </xsd:element>
    <xsd:element name="PeppermintOriginalCreatedDate" ma:index="16" nillable="true" ma:displayName="Original Created Date" ma:internalName="PeppermintOriginalCreatedDate" ma:readOnly="fals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eppermintUniqueID xmlns="f829cc3f-010f-4f66-a90c-11e8aab7357a">6e56ee6a-0580-496e-aade-591fb59abd63</PeppermintUniqueID>
    <PeppermintMatterKeyDescription xmlns="f829cc3f-010f-4f66-a90c-11e8aab7357a">Drafting Contracts Of Employment</PeppermintMatterKeyDescription>
    <PeppermintAuthor xmlns="f829cc3f-010f-4f66-a90c-11e8aab7357a" xsi:nil="true"/>
    <PeppermintClient xmlns="f829cc3f-010f-4f66-a90c-11e8aab7357a">00557239</PeppermintClient>
    <PeppermintDepartment xmlns="f829cc3f-010f-4f66-a90c-11e8aab7357a">10</PeppermintDepartment>
    <PeppermintUploadMethod xmlns="f829cc3f-010f-4f66-a90c-11e8aab7357a">Gateway</PeppermintUploadMethod>
    <PeppermintDocumentNumber xmlns="f829cc3f-010f-4f66-a90c-11e8aab7357a">933192</PeppermintDocumentNumber>
    <PeppermintFirstModifiedDate xmlns="f829cc3f-010f-4f66-a90c-11e8aab7357a">2018-07-13T08:28:07+00:00</PeppermintFirstModifiedDate>
    <PeppermintMatter xmlns="f829cc3f-010f-4f66-a90c-11e8aab7357a">00557239/009</PeppermintMatter>
    <PeppermintDocumentType xmlns="f829cc3f-010f-4f66-a90c-11e8aab7357a">2</PeppermintDocumentType>
    <PeppermintOriginalCreatedDate xmlns="f829cc3f-010f-4f66-a90c-11e8aab7357a">2018-07-13T08:28:07+00:00</PeppermintOriginalCreatedDate>
    <PeppermintWorkType xmlns="f829cc3f-010f-4f66-a90c-11e8aab7357a">28</PeppermintWorkType>
    <PeppermintDMSReference xmlns="f829cc3f-010f-4f66-a90c-11e8aab7357a" xsi:nil="true"/>
    <PeppermintTypist xmlns="f829cc3f-010f-4f66-a90c-11e8aab7357a">Sophia Akram</PeppermintTypist>
    <PeppermintClientName xmlns="f829cc3f-010f-4f66-a90c-11e8aab7357a">Oxford International Education &amp; Travel</PeppermintClientName>
    <PeppermintEmailAttachmentList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90FCF-3686-4CAA-9A4F-D3A315F42C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829cc3f-010f-4f66-a90c-11e8aab735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757705-C459-41B8-A76E-6459FBB3DA26}">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sharepoint/v3"/>
    <ds:schemaRef ds:uri="http://schemas.microsoft.com/office/2006/documentManagement/types"/>
    <ds:schemaRef ds:uri="f829cc3f-010f-4f66-a90c-11e8aab7357a"/>
    <ds:schemaRef ds:uri="http://www.w3.org/XML/1998/namespace"/>
    <ds:schemaRef ds:uri="http://purl.org/dc/terms/"/>
  </ds:schemaRefs>
</ds:datastoreItem>
</file>

<file path=customXml/itemProps3.xml><?xml version="1.0" encoding="utf-8"?>
<ds:datastoreItem xmlns:ds="http://schemas.openxmlformats.org/officeDocument/2006/customXml" ds:itemID="{D1C9649E-1BD7-4AFA-8FC5-ED71E991F215}">
  <ds:schemaRefs>
    <ds:schemaRef ds:uri="http://schemas.microsoft.com/sharepoint/v3/contenttype/forms"/>
  </ds:schemaRefs>
</ds:datastoreItem>
</file>

<file path=customXml/itemProps4.xml><?xml version="1.0" encoding="utf-8"?>
<ds:datastoreItem xmlns:ds="http://schemas.openxmlformats.org/officeDocument/2006/customXml" ds:itemID="{77FBB6B6-B8AF-4D8E-856B-B6250F897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4204</Words>
  <Characters>20921</Characters>
  <Application>Microsoft Office Word</Application>
  <DocSecurity>4</DocSecurity>
  <Lines>174</Lines>
  <Paragraphs>50</Paragraphs>
  <ScaleCrop>false</ScaleCrop>
  <HeadingPairs>
    <vt:vector size="2" baseType="variant">
      <vt:variant>
        <vt:lpstr>Title</vt:lpstr>
      </vt:variant>
      <vt:variant>
        <vt:i4>1</vt:i4>
      </vt:variant>
    </vt:vector>
  </HeadingPairs>
  <TitlesOfParts>
    <vt:vector size="1" baseType="lpstr">
      <vt:lpstr>Oxford - Junior Employee Template.docx</vt:lpstr>
    </vt:vector>
  </TitlesOfParts>
  <Company/>
  <LinksUpToDate>false</LinksUpToDate>
  <CharactersWithSpaces>25075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 Junior Employee Template.docx</dc:title>
  <dc:subject/>
  <dc:creator>asb law LLP</dc:creator>
  <cp:keywords/>
  <dc:description/>
  <cp:lastModifiedBy>Clare Ahern</cp:lastModifiedBy>
  <cp:revision>2</cp:revision>
  <cp:lastPrinted>2015-04-22T17:03:00Z</cp:lastPrinted>
  <dcterms:created xsi:type="dcterms:W3CDTF">2019-12-16T11:23:00Z</dcterms:created>
  <dcterms:modified xsi:type="dcterms:W3CDTF">2019-12-16T11:23:00Z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0x01010061D4509CF96D93409095B39A138AE0F00080B041346081A345AE4698E429207604</vt:lpwstr>
  </property>
</Properties>
</file>