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58E04" w14:textId="227F3ADA" w:rsidR="00222547" w:rsidRDefault="00222547" w:rsidP="00222547">
      <w:pPr>
        <w:jc w:val="center"/>
      </w:pPr>
      <w:r>
        <w:t>“</w:t>
      </w:r>
      <w:proofErr w:type="spellStart"/>
      <w:r>
        <w:t>Brefing</w:t>
      </w:r>
      <w:proofErr w:type="spellEnd"/>
      <w:r>
        <w:t xml:space="preserve">” para a concepção de NAVEGAÇÃO do Portal </w:t>
      </w:r>
      <w:proofErr w:type="spellStart"/>
      <w:r>
        <w:t>Wali</w:t>
      </w:r>
      <w:proofErr w:type="spellEnd"/>
    </w:p>
    <w:p w14:paraId="4896A348" w14:textId="5602CE1B" w:rsidR="00222547" w:rsidRDefault="00222547"/>
    <w:p w14:paraId="44A9D08D" w14:textId="587C9900" w:rsidR="00222547" w:rsidRDefault="00222547" w:rsidP="00222547">
      <w:pPr>
        <w:jc w:val="both"/>
      </w:pPr>
      <w:proofErr w:type="gramStart"/>
      <w:r>
        <w:t>Os links abaixo contém</w:t>
      </w:r>
      <w:proofErr w:type="gramEnd"/>
      <w:r>
        <w:t xml:space="preserve"> modelos de páginas web de soluções SAAS que podem ser utilizados para inspirar a criação da fachada do portal </w:t>
      </w:r>
      <w:proofErr w:type="spellStart"/>
      <w:r>
        <w:t>Wali</w:t>
      </w:r>
      <w:proofErr w:type="spellEnd"/>
      <w:r>
        <w:t xml:space="preserve">. Importante pensar nessa fachada como uma vitrine virtual, onde será preciso abordar os produtos e serviços que estão disponíveis para assinatura, preços, argumento comercial de cada produto, benefícios para o </w:t>
      </w:r>
      <w:proofErr w:type="gramStart"/>
      <w:r>
        <w:t>lojista, etc.</w:t>
      </w:r>
      <w:proofErr w:type="gramEnd"/>
    </w:p>
    <w:p w14:paraId="3F0678A8" w14:textId="764F8ED5" w:rsidR="00222547" w:rsidRDefault="00222547" w:rsidP="00222547">
      <w:pPr>
        <w:jc w:val="both"/>
      </w:pPr>
    </w:p>
    <w:p w14:paraId="65277E5B" w14:textId="3AA62101" w:rsidR="00222547" w:rsidRDefault="00222547" w:rsidP="00222547">
      <w:pPr>
        <w:jc w:val="both"/>
      </w:pPr>
      <w:r>
        <w:t xml:space="preserve">Observação: Os links apontam para soluções dos mais diversos segmentos e tem como propósito apenas ilustrar a navegação que pode ser adotada pelo portal </w:t>
      </w:r>
      <w:proofErr w:type="spellStart"/>
      <w:r>
        <w:t>Wali</w:t>
      </w:r>
      <w:proofErr w:type="spellEnd"/>
      <w:r>
        <w:t>.</w:t>
      </w:r>
    </w:p>
    <w:p w14:paraId="124CF138" w14:textId="26AC4075" w:rsidR="00222547" w:rsidRDefault="00222547" w:rsidP="00222547">
      <w:pPr>
        <w:jc w:val="both"/>
      </w:pPr>
    </w:p>
    <w:p w14:paraId="393183D9" w14:textId="27423AAC" w:rsidR="00222547" w:rsidRDefault="00222547" w:rsidP="00222547">
      <w:pPr>
        <w:jc w:val="both"/>
      </w:pPr>
      <w:proofErr w:type="spellStart"/>
      <w:r>
        <w:t>Quick</w:t>
      </w:r>
      <w:proofErr w:type="spellEnd"/>
      <w:r>
        <w:t xml:space="preserve"> Books:</w:t>
      </w:r>
    </w:p>
    <w:p w14:paraId="0D009033" w14:textId="372F2507" w:rsidR="00222547" w:rsidRDefault="00222547" w:rsidP="00222547">
      <w:pPr>
        <w:jc w:val="both"/>
      </w:pPr>
      <w:hyperlink r:id="rId4" w:history="1">
        <w:r w:rsidRPr="00D3774B">
          <w:rPr>
            <w:rStyle w:val="Hyperlink"/>
          </w:rPr>
          <w:t>https://quickbooks.intuit.com/br/lp-controle-financeiro/?gclid=Cj0KCQiAsvTxBRDkARIsAH4W_j9IShECtAo9B-SYkjM-XQG-BbcbdACSIvMTN-ono51pWMUeOG5EeQkaAvDDEALw_wcB&amp;ppc_G_nonbrand_QB_BR_GGL_NB_Exact_Search_ALL_sistema-financeiro&amp;s_kwcid=AL!2419!3!411561917675!e!!g!!sistema%20financeiro%20online&amp;ef_id=WZXDBAAAAGTdD2Tb:20200207191923:s</w:t>
        </w:r>
      </w:hyperlink>
    </w:p>
    <w:p w14:paraId="46E90B00" w14:textId="10F1BE7E" w:rsidR="00222547" w:rsidRDefault="00222547" w:rsidP="00222547">
      <w:pPr>
        <w:jc w:val="both"/>
      </w:pPr>
    </w:p>
    <w:p w14:paraId="25258FCA" w14:textId="77777777" w:rsidR="00222547" w:rsidRDefault="00222547" w:rsidP="00222547">
      <w:pPr>
        <w:jc w:val="both"/>
      </w:pPr>
    </w:p>
    <w:p w14:paraId="307C79CB" w14:textId="2E0E7DCE" w:rsidR="00222547" w:rsidRDefault="00222547" w:rsidP="00222547">
      <w:pPr>
        <w:jc w:val="both"/>
      </w:pPr>
      <w:r>
        <w:t>SIGE Cloud</w:t>
      </w:r>
      <w:r w:rsidR="00DF69D2">
        <w:t>:</w:t>
      </w:r>
    </w:p>
    <w:p w14:paraId="3ABFF1FE" w14:textId="0AC41ABC" w:rsidR="00222547" w:rsidRDefault="00222547" w:rsidP="00222547">
      <w:pPr>
        <w:jc w:val="both"/>
      </w:pPr>
      <w:hyperlink r:id="rId5" w:history="1">
        <w:r w:rsidRPr="00D3774B">
          <w:rPr>
            <w:rStyle w:val="Hyperlink"/>
          </w:rPr>
          <w:t>https://www.sigecloud.com.br/controle-financeiro?gclid=Cj0KCQiAsvTxBRDkARIsAH4W_j_E6tquDE2m6vfQm47l4Hfa7eTrBcgRMY9GCv4Bb1SYeDuflpbnrvEaAj00EALw_wcB</w:t>
        </w:r>
      </w:hyperlink>
    </w:p>
    <w:p w14:paraId="62603C44" w14:textId="20424A22" w:rsidR="00222547" w:rsidRDefault="00222547" w:rsidP="00222547">
      <w:pPr>
        <w:jc w:val="both"/>
      </w:pPr>
    </w:p>
    <w:p w14:paraId="2A22B7CB" w14:textId="7056EE3B" w:rsidR="00222547" w:rsidRDefault="00222547" w:rsidP="00222547">
      <w:pPr>
        <w:jc w:val="both"/>
      </w:pPr>
      <w:r>
        <w:t>Conta Azul:</w:t>
      </w:r>
    </w:p>
    <w:p w14:paraId="51FE4970" w14:textId="4CD37A84" w:rsidR="00222547" w:rsidRDefault="00222547" w:rsidP="00222547">
      <w:pPr>
        <w:jc w:val="both"/>
      </w:pPr>
      <w:hyperlink r:id="rId6" w:history="1">
        <w:r w:rsidRPr="00D3774B">
          <w:rPr>
            <w:rStyle w:val="Hyperlink"/>
          </w:rPr>
          <w:t>https://contaazul.com/funcionalidades/controle-financeiro/</w:t>
        </w:r>
      </w:hyperlink>
    </w:p>
    <w:p w14:paraId="5EDC9D76" w14:textId="680FE5B4" w:rsidR="00222547" w:rsidRDefault="00222547" w:rsidP="00222547">
      <w:pPr>
        <w:jc w:val="both"/>
      </w:pPr>
    </w:p>
    <w:p w14:paraId="44EC1CBB" w14:textId="6C1A08E1" w:rsidR="00222547" w:rsidRDefault="00222547" w:rsidP="00222547">
      <w:pPr>
        <w:jc w:val="both"/>
      </w:pPr>
      <w:r>
        <w:t>Controle Legal:</w:t>
      </w:r>
    </w:p>
    <w:p w14:paraId="3DD391DB" w14:textId="403F7E20" w:rsidR="00222547" w:rsidRDefault="00222547" w:rsidP="00222547">
      <w:pPr>
        <w:jc w:val="both"/>
      </w:pPr>
      <w:hyperlink r:id="rId7" w:history="1">
        <w:r w:rsidRPr="00D3774B">
          <w:rPr>
            <w:rStyle w:val="Hyperlink"/>
          </w:rPr>
          <w:t>https://www.controlelegal.com.br/</w:t>
        </w:r>
      </w:hyperlink>
    </w:p>
    <w:p w14:paraId="325326FD" w14:textId="5ED672A8" w:rsidR="00222547" w:rsidRDefault="00222547" w:rsidP="00222547">
      <w:pPr>
        <w:jc w:val="both"/>
      </w:pPr>
    </w:p>
    <w:p w14:paraId="63F9797C" w14:textId="5895BDD3" w:rsidR="00222547" w:rsidRDefault="00222547" w:rsidP="00222547">
      <w:pPr>
        <w:jc w:val="both"/>
      </w:pPr>
      <w:proofErr w:type="spellStart"/>
      <w:r>
        <w:t>Pipe</w:t>
      </w:r>
      <w:proofErr w:type="spellEnd"/>
      <w:r>
        <w:t xml:space="preserve"> Drive:</w:t>
      </w:r>
    </w:p>
    <w:p w14:paraId="03A02731" w14:textId="02265A7C" w:rsidR="00222547" w:rsidRDefault="00222547" w:rsidP="00222547">
      <w:pPr>
        <w:jc w:val="both"/>
      </w:pPr>
      <w:hyperlink r:id="rId8" w:history="1">
        <w:r w:rsidRPr="00D3774B">
          <w:rPr>
            <w:rStyle w:val="Hyperlink"/>
          </w:rPr>
          <w:t>https://www.pipedrive.com/pt/gettingstarted?utm_source=google&amp;utm_medium=cpc&amp;utm_campaign=1015147593&amp;utm_content=49428418025&amp;utm_term=%2Bcrm%20%2Bsistema&amp;utm_id=google_1015147593_49428418025_%2Bcrm%20%2Bsistema&amp;nst=0&amp;mt=b&amp;dv=c&amp;nw=g&amp;adp=1t1&amp;loc=1001541&amp;fid=&amp;tid=kwd-301192554411&amp;gclid=Cj0KCQiAsvTxBRDkARIsAH4W_j831fFxR95XMvnc6FNVVuDp-ZJUbBAiPgyyp4bQcXGwiruEDiLgZqIaAgr-EALw_wcB</w:t>
        </w:r>
      </w:hyperlink>
    </w:p>
    <w:p w14:paraId="7A4E9928" w14:textId="468316CD" w:rsidR="00222547" w:rsidRDefault="00222547" w:rsidP="00222547">
      <w:pPr>
        <w:jc w:val="both"/>
      </w:pPr>
      <w:proofErr w:type="spellStart"/>
      <w:r>
        <w:lastRenderedPageBreak/>
        <w:t>VTiger</w:t>
      </w:r>
      <w:proofErr w:type="spellEnd"/>
      <w:r w:rsidR="00DF69D2">
        <w:t>:</w:t>
      </w:r>
    </w:p>
    <w:p w14:paraId="5E6BDCD8" w14:textId="3B96E03A" w:rsidR="00222547" w:rsidRDefault="00222547" w:rsidP="00222547">
      <w:pPr>
        <w:jc w:val="both"/>
      </w:pPr>
      <w:hyperlink r:id="rId9" w:history="1">
        <w:r w:rsidRPr="00D3774B">
          <w:rPr>
            <w:rStyle w:val="Hyperlink"/>
          </w:rPr>
          <w:t>https://www.site.netsac.com.br/?gclid=Cj0KCQiAsvTxBRDkARIsAH4W_j_PX7B7j3dJy_SlwHmIUHhCkIW0idX8k4SnClXtiNto30fcadXCfzsaAmdZEALw_wcB</w:t>
        </w:r>
      </w:hyperlink>
    </w:p>
    <w:p w14:paraId="2B04FB26" w14:textId="2624ED29" w:rsidR="00222547" w:rsidRDefault="00222547" w:rsidP="00222547">
      <w:pPr>
        <w:jc w:val="both"/>
      </w:pPr>
    </w:p>
    <w:p w14:paraId="382AC802" w14:textId="0C62D49C" w:rsidR="00DF69D2" w:rsidRDefault="00DF69D2">
      <w:proofErr w:type="spellStart"/>
      <w:r>
        <w:t>Connectsa</w:t>
      </w:r>
      <w:proofErr w:type="spellEnd"/>
      <w:r>
        <w:t>:</w:t>
      </w:r>
    </w:p>
    <w:p w14:paraId="06C87BFE" w14:textId="3348FBEE" w:rsidR="00DF69D2" w:rsidRDefault="00DF69D2">
      <w:hyperlink r:id="rId10" w:history="1">
        <w:r w:rsidRPr="00D3774B">
          <w:rPr>
            <w:rStyle w:val="Hyperlink"/>
          </w:rPr>
          <w:t>https://www.connectsa.com.br/</w:t>
        </w:r>
      </w:hyperlink>
    </w:p>
    <w:p w14:paraId="17FE273D" w14:textId="77777777" w:rsidR="00DF69D2" w:rsidRDefault="00DF69D2"/>
    <w:p w14:paraId="66078A56" w14:textId="77777777" w:rsidR="00DF69D2" w:rsidRDefault="00DF69D2">
      <w:r>
        <w:t>SERASA:</w:t>
      </w:r>
    </w:p>
    <w:p w14:paraId="0D5EB13D" w14:textId="0830ACA9" w:rsidR="00DF69D2" w:rsidRDefault="00DF69D2">
      <w:hyperlink r:id="rId11" w:history="1">
        <w:r w:rsidRPr="00D3774B">
          <w:rPr>
            <w:rStyle w:val="Hyperlink"/>
          </w:rPr>
          <w:t>https://empresas.serasaexperian.com.br/consulta-serasa?idcmp=:c04:m03:googlesearch:consulta:branding_sp:serasa&amp;gclid=Cj0KCQiAsvTxBRDkARIsAH4W_j-hyCWWOb-brAorgDd-PpbSMmUJoTeU5clZ0J3wr8wnYDrmK8Mg16oaAqi1EALw_wcB</w:t>
        </w:r>
      </w:hyperlink>
    </w:p>
    <w:p w14:paraId="38CC8AB3" w14:textId="77777777" w:rsidR="001D1B14" w:rsidRDefault="001D1B14"/>
    <w:p w14:paraId="4B48F0DC" w14:textId="77777777" w:rsidR="001D1B14" w:rsidRDefault="001D1B14">
      <w:bookmarkStart w:id="0" w:name="_GoBack"/>
      <w:r w:rsidRPr="0006344B">
        <w:rPr>
          <w:b/>
          <w:bCs/>
          <w:color w:val="FF0000"/>
        </w:rPr>
        <w:t>Importante:</w:t>
      </w:r>
      <w:r w:rsidRPr="0006344B">
        <w:rPr>
          <w:color w:val="FF0000"/>
        </w:rPr>
        <w:t xml:space="preserve"> </w:t>
      </w:r>
      <w:bookmarkEnd w:id="0"/>
      <w:r>
        <w:t xml:space="preserve">No repositório do </w:t>
      </w:r>
      <w:proofErr w:type="spellStart"/>
      <w:r>
        <w:t>Collab</w:t>
      </w:r>
      <w:proofErr w:type="spellEnd"/>
      <w:r>
        <w:t xml:space="preserve"> e do </w:t>
      </w:r>
      <w:proofErr w:type="spellStart"/>
      <w:r>
        <w:t>OpenProject</w:t>
      </w:r>
      <w:proofErr w:type="spellEnd"/>
      <w:r>
        <w:t xml:space="preserve"> estão os manuais e folders abordando os produtos Connect Serasa, finalidade, argumento </w:t>
      </w:r>
      <w:proofErr w:type="gramStart"/>
      <w:r>
        <w:t>comercial, etc.</w:t>
      </w:r>
      <w:proofErr w:type="gramEnd"/>
    </w:p>
    <w:p w14:paraId="71AAFA6F" w14:textId="587994A9" w:rsidR="00973497" w:rsidRDefault="00973497">
      <w:r>
        <w:br w:type="page"/>
      </w:r>
    </w:p>
    <w:p w14:paraId="31D7B45C" w14:textId="2401A51B" w:rsidR="00222547" w:rsidRDefault="00973497" w:rsidP="00222547">
      <w:pPr>
        <w:jc w:val="both"/>
      </w:pPr>
      <w:r>
        <w:lastRenderedPageBreak/>
        <w:t xml:space="preserve">“Briefing” de argumentação comercial para os produtos da Connect/Serasa no Portal </w:t>
      </w:r>
      <w:proofErr w:type="spellStart"/>
      <w:r>
        <w:t>Wali</w:t>
      </w:r>
      <w:proofErr w:type="spellEnd"/>
    </w:p>
    <w:p w14:paraId="6E27BF91" w14:textId="05ED17D0" w:rsidR="00973497" w:rsidRDefault="00973497" w:rsidP="00222547">
      <w:pPr>
        <w:jc w:val="both"/>
      </w:pPr>
    </w:p>
    <w:p w14:paraId="73B73D08" w14:textId="547C9C0F" w:rsidR="00973497" w:rsidRDefault="00973497" w:rsidP="00222547">
      <w:pPr>
        <w:jc w:val="both"/>
      </w:pPr>
      <w:r>
        <w:t>No que tange aos produtos Connect Serasa, no geral podemos utilizar como base a argumentação comercial já presente no site da Connect (do qual somos franquiados) e da própria SERASA. Seg</w:t>
      </w:r>
      <w:r w:rsidR="00DF69D2">
        <w:t>uem abaixo os links para estudo:</w:t>
      </w:r>
    </w:p>
    <w:p w14:paraId="4B7BC164" w14:textId="65B70047" w:rsidR="00DF69D2" w:rsidRDefault="00DF69D2" w:rsidP="00222547">
      <w:pPr>
        <w:jc w:val="both"/>
      </w:pPr>
    </w:p>
    <w:p w14:paraId="389293A9" w14:textId="502F0BE3" w:rsidR="00DF69D2" w:rsidRDefault="00DF69D2" w:rsidP="00222547">
      <w:pPr>
        <w:jc w:val="both"/>
      </w:pPr>
      <w:proofErr w:type="spellStart"/>
      <w:r>
        <w:t>Connectsa</w:t>
      </w:r>
      <w:proofErr w:type="spellEnd"/>
      <w:r>
        <w:t>:</w:t>
      </w:r>
    </w:p>
    <w:p w14:paraId="37E7F55B" w14:textId="20AA4D01" w:rsidR="00DF69D2" w:rsidRDefault="00DF69D2" w:rsidP="00222547">
      <w:pPr>
        <w:jc w:val="both"/>
      </w:pPr>
      <w:hyperlink r:id="rId12" w:history="1">
        <w:r w:rsidRPr="00D3774B">
          <w:rPr>
            <w:rStyle w:val="Hyperlink"/>
          </w:rPr>
          <w:t>https://www.connectsa.com.br/</w:t>
        </w:r>
      </w:hyperlink>
    </w:p>
    <w:p w14:paraId="66C7032E" w14:textId="4058D11E" w:rsidR="00DF69D2" w:rsidRDefault="00DF69D2" w:rsidP="00222547">
      <w:pPr>
        <w:jc w:val="both"/>
      </w:pPr>
    </w:p>
    <w:p w14:paraId="2A5B36C1" w14:textId="2D6D7098" w:rsidR="00DF69D2" w:rsidRDefault="00DF69D2" w:rsidP="00222547">
      <w:pPr>
        <w:jc w:val="both"/>
      </w:pPr>
      <w:r>
        <w:t>SERASA:</w:t>
      </w:r>
    </w:p>
    <w:p w14:paraId="5A8544C5" w14:textId="289527A4" w:rsidR="00DF69D2" w:rsidRDefault="00DF69D2" w:rsidP="00222547">
      <w:pPr>
        <w:jc w:val="both"/>
      </w:pPr>
      <w:r w:rsidRPr="00DF69D2">
        <w:t>https://empresas.serasaexperian.com.br/consulta-serasa?idcmp=:c04:m03:googlesearch:consulta:branding_sp:serasa&amp;gclid=Cj0KCQiAsvTxBRDkARIsAH4W_j-hyCWWOb-brAorgDd-PpbSMmUJoTeU5clZ0J3wr8wnYDrmK8Mg16oaAqi1EALw_wcB</w:t>
      </w:r>
    </w:p>
    <w:sectPr w:rsidR="00DF6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47"/>
    <w:rsid w:val="0006344B"/>
    <w:rsid w:val="001D1B14"/>
    <w:rsid w:val="00222547"/>
    <w:rsid w:val="00973497"/>
    <w:rsid w:val="00D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4889"/>
  <w15:chartTrackingRefBased/>
  <w15:docId w15:val="{5DFE4344-B44F-473E-BD9F-219D1735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25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2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pedrive.com/pt/gettingstarted?utm_source=google&amp;utm_medium=cpc&amp;utm_campaign=1015147593&amp;utm_content=49428418025&amp;utm_term=%2Bcrm%20%2Bsistema&amp;utm_id=google_1015147593_49428418025_%2Bcrm%20%2Bsistema&amp;nst=0&amp;mt=b&amp;dv=c&amp;nw=g&amp;adp=1t1&amp;loc=1001541&amp;fid=&amp;tid=kwd-301192554411&amp;gclid=Cj0KCQiAsvTxBRDkARIsAH4W_j831fFxR95XMvnc6FNVVuDp-ZJUbBAiPgyyp4bQcXGwiruEDiLgZqIaAgr-EALw_wc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ntrolelegal.com.br/" TargetMode="External"/><Relationship Id="rId12" Type="http://schemas.openxmlformats.org/officeDocument/2006/relationships/hyperlink" Target="https://www.connectsa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taazul.com/funcionalidades/controle-financeiro/" TargetMode="External"/><Relationship Id="rId11" Type="http://schemas.openxmlformats.org/officeDocument/2006/relationships/hyperlink" Target="https://empresas.serasaexperian.com.br/consulta-serasa?idcmp=:c04:m03:googlesearch:consulta:branding_sp:serasa&amp;gclid=Cj0KCQiAsvTxBRDkARIsAH4W_j-hyCWWOb-brAorgDd-PpbSMmUJoTeU5clZ0J3wr8wnYDrmK8Mg16oaAqi1EALw_wcB" TargetMode="External"/><Relationship Id="rId5" Type="http://schemas.openxmlformats.org/officeDocument/2006/relationships/hyperlink" Target="https://www.sigecloud.com.br/controle-financeiro?gclid=Cj0KCQiAsvTxBRDkARIsAH4W_j_E6tquDE2m6vfQm47l4Hfa7eTrBcgRMY9GCv4Bb1SYeDuflpbnrvEaAj00EALw_wcB" TargetMode="External"/><Relationship Id="rId10" Type="http://schemas.openxmlformats.org/officeDocument/2006/relationships/hyperlink" Target="https://www.connectsa.com.br/" TargetMode="External"/><Relationship Id="rId4" Type="http://schemas.openxmlformats.org/officeDocument/2006/relationships/hyperlink" Target="https://quickbooks.intuit.com/br/lp-controle-financeiro/?gclid=Cj0KCQiAsvTxBRDkARIsAH4W_j9IShECtAo9B-SYkjM-XQG-BbcbdACSIvMTN-ono51pWMUeOG5EeQkaAvDDEALw_wcB&amp;ppc_G_nonbrand_QB_BR_GGL_NB_Exact_Search_ALL_sistema-financeiro&amp;s_kwcid=AL!2419!3!411561917675!e!!g!!sistema%20financeiro%20online&amp;ef_id=WZXDBAAAAGTdD2Tb:20200207191923:s" TargetMode="External"/><Relationship Id="rId9" Type="http://schemas.openxmlformats.org/officeDocument/2006/relationships/hyperlink" Target="https://www.site.netsac.com.br/?gclid=Cj0KCQiAsvTxBRDkARIsAH4W_j_PX7B7j3dJy_SlwHmIUHhCkIW0idX8k4SnClXtiNto30fcadXCfzsaAmdZEALw_wc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4</cp:revision>
  <dcterms:created xsi:type="dcterms:W3CDTF">2020-02-07T19:19:00Z</dcterms:created>
  <dcterms:modified xsi:type="dcterms:W3CDTF">2020-02-07T19:34:00Z</dcterms:modified>
</cp:coreProperties>
</file>