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EC19" w14:textId="53FA7937" w:rsidR="003A265A" w:rsidRDefault="00F16CF1" w:rsidP="00E31477">
      <w:pPr>
        <w:pStyle w:val="Heading1"/>
        <w:ind w:left="-90"/>
      </w:pPr>
      <w:r>
        <w:t xml:space="preserve">1) </w:t>
      </w:r>
      <w:proofErr w:type="spellStart"/>
      <w:r w:rsidR="003A265A">
        <w:t>Komunikační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, </w:t>
      </w:r>
      <w:proofErr w:type="spellStart"/>
      <w:r w:rsidR="003A265A">
        <w:t>druhy</w:t>
      </w:r>
      <w:proofErr w:type="spellEnd"/>
      <w:r w:rsidR="003A265A">
        <w:t xml:space="preserve"> </w:t>
      </w:r>
      <w:proofErr w:type="spellStart"/>
      <w:r w:rsidR="003A265A">
        <w:t>komunikačních</w:t>
      </w:r>
      <w:proofErr w:type="spellEnd"/>
      <w:r w:rsidR="003A265A">
        <w:t xml:space="preserve"> </w:t>
      </w:r>
      <w:proofErr w:type="spellStart"/>
      <w:r w:rsidR="003A265A">
        <w:t>služeb</w:t>
      </w:r>
      <w:proofErr w:type="spellEnd"/>
      <w:r w:rsidR="003A265A">
        <w:t xml:space="preserve">. </w:t>
      </w:r>
      <w:proofErr w:type="spellStart"/>
      <w:r w:rsidR="003A265A">
        <w:t>Datové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. </w:t>
      </w:r>
      <w:proofErr w:type="spellStart"/>
      <w:r w:rsidR="003A265A">
        <w:t>Telematické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, </w:t>
      </w:r>
      <w:proofErr w:type="spellStart"/>
      <w:r w:rsidR="003A265A">
        <w:t>textové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, </w:t>
      </w:r>
      <w:proofErr w:type="spellStart"/>
      <w:r w:rsidR="003A265A">
        <w:t>obrazové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, </w:t>
      </w:r>
      <w:proofErr w:type="spellStart"/>
      <w:r w:rsidR="003A265A">
        <w:t>kombinované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, </w:t>
      </w:r>
      <w:proofErr w:type="spellStart"/>
      <w:r w:rsidR="003A265A">
        <w:t>audiovizuální</w:t>
      </w:r>
      <w:proofErr w:type="spellEnd"/>
      <w:r w:rsidR="003A265A">
        <w:t xml:space="preserve"> </w:t>
      </w:r>
      <w:proofErr w:type="spellStart"/>
      <w:r w:rsidR="003A265A">
        <w:t>služby</w:t>
      </w:r>
      <w:proofErr w:type="spellEnd"/>
      <w:r w:rsidR="003A265A">
        <w:t xml:space="preserve">. </w:t>
      </w:r>
    </w:p>
    <w:p w14:paraId="4B090254" w14:textId="77777777" w:rsidR="00F16CF1" w:rsidRPr="00F16CF1" w:rsidRDefault="00F16CF1" w:rsidP="00F16CF1"/>
    <w:p w14:paraId="11256F15" w14:textId="77777777" w:rsidR="002C6C9C" w:rsidRPr="002C6C9C" w:rsidRDefault="002C6C9C" w:rsidP="00EC5F88">
      <w:pPr>
        <w:pStyle w:val="Heading2"/>
        <w:ind w:left="-90"/>
      </w:pPr>
      <w:proofErr w:type="spellStart"/>
      <w:r w:rsidRPr="002C6C9C">
        <w:t>Komunikační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</w:p>
    <w:p w14:paraId="64232369" w14:textId="77777777" w:rsidR="002C6C9C" w:rsidRPr="002C6C9C" w:rsidRDefault="002C6C9C" w:rsidP="00147AD4">
      <w:pPr>
        <w:jc w:val="both"/>
      </w:pPr>
      <w:proofErr w:type="spellStart"/>
      <w:r w:rsidRPr="002C6C9C">
        <w:t>Definice</w:t>
      </w:r>
      <w:proofErr w:type="spellEnd"/>
      <w:r w:rsidRPr="002C6C9C">
        <w:t xml:space="preserve"> </w:t>
      </w:r>
      <w:proofErr w:type="spellStart"/>
      <w:r w:rsidRPr="002C6C9C">
        <w:t>komunikačních</w:t>
      </w:r>
      <w:proofErr w:type="spellEnd"/>
      <w:r w:rsidRPr="002C6C9C">
        <w:t xml:space="preserve"> </w:t>
      </w:r>
      <w:proofErr w:type="spellStart"/>
      <w:r w:rsidRPr="002C6C9C">
        <w:t>služeb</w:t>
      </w:r>
      <w:proofErr w:type="spellEnd"/>
      <w:r w:rsidRPr="002C6C9C">
        <w:t xml:space="preserve"> se </w:t>
      </w:r>
      <w:proofErr w:type="spellStart"/>
      <w:r w:rsidRPr="002C6C9C">
        <w:t>zakládá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pojmu</w:t>
      </w:r>
      <w:proofErr w:type="spellEnd"/>
      <w:r w:rsidRPr="002C6C9C">
        <w:t xml:space="preserve"> </w:t>
      </w:r>
      <w:proofErr w:type="spellStart"/>
      <w:r w:rsidRPr="002C6C9C">
        <w:t>služba</w:t>
      </w:r>
      <w:proofErr w:type="spellEnd"/>
      <w:r w:rsidRPr="002C6C9C">
        <w:t xml:space="preserve">, pod </w:t>
      </w:r>
      <w:proofErr w:type="spellStart"/>
      <w:r w:rsidRPr="002C6C9C">
        <w:t>kterým</w:t>
      </w:r>
      <w:proofErr w:type="spellEnd"/>
      <w:r w:rsidRPr="002C6C9C">
        <w:t xml:space="preserve"> se </w:t>
      </w:r>
      <w:proofErr w:type="spellStart"/>
      <w:r w:rsidRPr="002C6C9C">
        <w:t>obecne</w:t>
      </w:r>
      <w:proofErr w:type="spellEnd"/>
      <w:r w:rsidRPr="002C6C9C">
        <w:t xml:space="preserve"> </w:t>
      </w:r>
      <w:proofErr w:type="spellStart"/>
      <w:r w:rsidRPr="002C6C9C">
        <w:t>chápe</w:t>
      </w:r>
      <w:proofErr w:type="spellEnd"/>
      <w:r w:rsidRPr="002C6C9C">
        <w:t xml:space="preserve"> </w:t>
      </w:r>
      <w:proofErr w:type="spellStart"/>
      <w:r w:rsidRPr="002C6C9C">
        <w:t>schopnost</w:t>
      </w:r>
      <w:proofErr w:type="spellEnd"/>
      <w:r w:rsidRPr="002C6C9C">
        <w:t xml:space="preserve"> </w:t>
      </w:r>
      <w:proofErr w:type="spellStart"/>
      <w:r w:rsidRPr="002C6C9C">
        <w:t>uspokojit</w:t>
      </w:r>
      <w:proofErr w:type="spellEnd"/>
      <w:r w:rsidRPr="002C6C9C">
        <w:t xml:space="preserve"> </w:t>
      </w:r>
      <w:proofErr w:type="spellStart"/>
      <w:r w:rsidRPr="002C6C9C">
        <w:t>predem</w:t>
      </w:r>
      <w:proofErr w:type="spellEnd"/>
      <w:r w:rsidRPr="002C6C9C">
        <w:t xml:space="preserve"> </w:t>
      </w:r>
      <w:proofErr w:type="spellStart"/>
      <w:r w:rsidRPr="002C6C9C">
        <w:t>stanovené</w:t>
      </w:r>
      <w:proofErr w:type="spellEnd"/>
      <w:r w:rsidRPr="002C6C9C">
        <w:t xml:space="preserve">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dohodnuté</w:t>
      </w:r>
      <w:proofErr w:type="spellEnd"/>
      <w:r w:rsidRPr="002C6C9C">
        <w:t xml:space="preserve"> </w:t>
      </w:r>
      <w:proofErr w:type="spellStart"/>
      <w:r w:rsidRPr="002C6C9C">
        <w:t>požadavky</w:t>
      </w:r>
      <w:proofErr w:type="spellEnd"/>
      <w:r w:rsidRPr="002C6C9C">
        <w:t xml:space="preserve">, </w:t>
      </w:r>
      <w:proofErr w:type="spellStart"/>
      <w:r w:rsidRPr="002C6C9C">
        <w:t>příp</w:t>
      </w:r>
      <w:proofErr w:type="spellEnd"/>
      <w:r w:rsidRPr="002C6C9C">
        <w:t xml:space="preserve">. </w:t>
      </w:r>
      <w:proofErr w:type="spellStart"/>
      <w:r w:rsidRPr="002C6C9C">
        <w:t>potřeby</w:t>
      </w:r>
      <w:proofErr w:type="spellEnd"/>
      <w:r w:rsidRPr="002C6C9C">
        <w:t xml:space="preserve">. </w:t>
      </w:r>
      <w:proofErr w:type="spellStart"/>
      <w:r w:rsidRPr="002C6C9C">
        <w:t>Komunikační</w:t>
      </w:r>
      <w:proofErr w:type="spellEnd"/>
      <w:r w:rsidRPr="002C6C9C">
        <w:t xml:space="preserve"> </w:t>
      </w:r>
      <w:proofErr w:type="spellStart"/>
      <w:r w:rsidRPr="002C6C9C">
        <w:t>službu</w:t>
      </w:r>
      <w:proofErr w:type="spellEnd"/>
      <w:r w:rsidRPr="002C6C9C">
        <w:t xml:space="preserve"> </w:t>
      </w:r>
      <w:proofErr w:type="spellStart"/>
      <w:r w:rsidRPr="002C6C9C">
        <w:t>můžeme</w:t>
      </w:r>
      <w:proofErr w:type="spellEnd"/>
      <w:r w:rsidRPr="002C6C9C">
        <w:t xml:space="preserve"> </w:t>
      </w:r>
      <w:proofErr w:type="spellStart"/>
      <w:r w:rsidRPr="002C6C9C">
        <w:t>definovat</w:t>
      </w:r>
      <w:proofErr w:type="spellEnd"/>
      <w:r w:rsidRPr="002C6C9C">
        <w:t xml:space="preserve"> </w:t>
      </w:r>
      <w:proofErr w:type="spellStart"/>
      <w:r w:rsidRPr="002C6C9C">
        <w:t>jako</w:t>
      </w:r>
      <w:proofErr w:type="spellEnd"/>
      <w:r w:rsidRPr="002C6C9C">
        <w:t xml:space="preserve"> </w:t>
      </w:r>
      <w:proofErr w:type="spellStart"/>
      <w:r w:rsidRPr="002C6C9C">
        <w:t>hodnotitelkou</w:t>
      </w:r>
      <w:proofErr w:type="spellEnd"/>
      <w:r w:rsidRPr="002C6C9C">
        <w:t xml:space="preserve"> </w:t>
      </w:r>
      <w:proofErr w:type="spellStart"/>
      <w:r w:rsidRPr="002C6C9C">
        <w:t>schopnost</w:t>
      </w:r>
      <w:proofErr w:type="spellEnd"/>
      <w:r w:rsidRPr="002C6C9C">
        <w:t xml:space="preserve"> </w:t>
      </w:r>
      <w:proofErr w:type="spellStart"/>
      <w:r w:rsidRPr="002C6C9C">
        <w:t>komunikačního</w:t>
      </w:r>
      <w:proofErr w:type="spellEnd"/>
      <w:r w:rsidRPr="002C6C9C">
        <w:t xml:space="preserve"> </w:t>
      </w:r>
      <w:proofErr w:type="spellStart"/>
      <w:r w:rsidRPr="002C6C9C">
        <w:t>systému</w:t>
      </w:r>
      <w:proofErr w:type="spellEnd"/>
      <w:r w:rsidRPr="002C6C9C">
        <w:t xml:space="preserve">, resp. </w:t>
      </w:r>
      <w:proofErr w:type="spellStart"/>
      <w:r w:rsidRPr="002C6C9C">
        <w:t>síte</w:t>
      </w:r>
      <w:proofErr w:type="spellEnd"/>
      <w:r w:rsidRPr="002C6C9C">
        <w:t xml:space="preserve">, </w:t>
      </w:r>
      <w:proofErr w:type="spellStart"/>
      <w:r w:rsidRPr="002C6C9C">
        <w:t>poskytovanou</w:t>
      </w:r>
      <w:proofErr w:type="spellEnd"/>
      <w:r w:rsidRPr="002C6C9C">
        <w:t xml:space="preserve"> k </w:t>
      </w:r>
      <w:proofErr w:type="spellStart"/>
      <w:r w:rsidRPr="002C6C9C">
        <w:t>uspokojení</w:t>
      </w:r>
      <w:proofErr w:type="spellEnd"/>
      <w:r w:rsidRPr="002C6C9C">
        <w:t xml:space="preserve"> </w:t>
      </w:r>
      <w:proofErr w:type="spellStart"/>
      <w:r w:rsidRPr="002C6C9C">
        <w:t>uživatele</w:t>
      </w:r>
      <w:proofErr w:type="spellEnd"/>
      <w:r w:rsidRPr="002C6C9C">
        <w:t xml:space="preserve"> </w:t>
      </w:r>
      <w:proofErr w:type="spellStart"/>
      <w:r w:rsidRPr="002C6C9C">
        <w:t>komunikačního</w:t>
      </w:r>
      <w:proofErr w:type="spellEnd"/>
      <w:r w:rsidRPr="002C6C9C">
        <w:t xml:space="preserve"> </w:t>
      </w:r>
      <w:proofErr w:type="spellStart"/>
      <w:r w:rsidRPr="002C6C9C">
        <w:t>systému</w:t>
      </w:r>
      <w:proofErr w:type="spellEnd"/>
      <w:r w:rsidRPr="002C6C9C">
        <w:t xml:space="preserve">, resp. </w:t>
      </w:r>
      <w:proofErr w:type="spellStart"/>
      <w:r w:rsidRPr="002C6C9C">
        <w:t>účastníku</w:t>
      </w:r>
      <w:proofErr w:type="spellEnd"/>
      <w:r w:rsidRPr="002C6C9C">
        <w:t xml:space="preserve"> </w:t>
      </w:r>
      <w:proofErr w:type="spellStart"/>
      <w:r w:rsidRPr="002C6C9C">
        <w:t>síte</w:t>
      </w:r>
      <w:proofErr w:type="spellEnd"/>
      <w:r w:rsidRPr="002C6C9C">
        <w:t>.</w:t>
      </w:r>
    </w:p>
    <w:p w14:paraId="643F21C1" w14:textId="71F91318" w:rsidR="002C6C9C" w:rsidRPr="002C6C9C" w:rsidRDefault="002C6C9C" w:rsidP="00147AD4">
      <w:pPr>
        <w:jc w:val="both"/>
      </w:pPr>
      <w:proofErr w:type="spellStart"/>
      <w:r w:rsidRPr="002C6C9C">
        <w:t>Komunikace</w:t>
      </w:r>
      <w:proofErr w:type="spellEnd"/>
      <w:r w:rsidRPr="002C6C9C">
        <w:t xml:space="preserve"> </w:t>
      </w:r>
      <w:proofErr w:type="spellStart"/>
      <w:r w:rsidRPr="002C6C9C">
        <w:t>muže</w:t>
      </w:r>
      <w:proofErr w:type="spellEnd"/>
      <w:r w:rsidRPr="002C6C9C">
        <w:t xml:space="preserve"> </w:t>
      </w:r>
      <w:proofErr w:type="spellStart"/>
      <w:r w:rsidRPr="002C6C9C">
        <w:t>probíhat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omezené</w:t>
      </w:r>
      <w:proofErr w:type="spellEnd"/>
      <w:r w:rsidRPr="002C6C9C">
        <w:t xml:space="preserve"> </w:t>
      </w:r>
      <w:proofErr w:type="spellStart"/>
      <w:r w:rsidRPr="002C6C9C">
        <w:t>ploše</w:t>
      </w:r>
      <w:proofErr w:type="spellEnd"/>
      <w:r w:rsidRPr="002C6C9C">
        <w:t xml:space="preserve">, </w:t>
      </w:r>
      <w:proofErr w:type="spellStart"/>
      <w:r w:rsidRPr="002C6C9C">
        <w:t>pak</w:t>
      </w:r>
      <w:proofErr w:type="spellEnd"/>
      <w:r w:rsidRPr="002C6C9C">
        <w:t xml:space="preserve"> </w:t>
      </w:r>
      <w:proofErr w:type="spellStart"/>
      <w:r w:rsidRPr="002C6C9C">
        <w:t>hovoříme</w:t>
      </w:r>
      <w:proofErr w:type="spellEnd"/>
      <w:r w:rsidRPr="002C6C9C">
        <w:t xml:space="preserve"> o </w:t>
      </w:r>
      <w:proofErr w:type="spellStart"/>
      <w:r w:rsidRPr="002C6C9C">
        <w:t>místní</w:t>
      </w:r>
      <w:proofErr w:type="spellEnd"/>
      <w:r w:rsidRPr="002C6C9C">
        <w:t xml:space="preserve">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lokální</w:t>
      </w:r>
      <w:proofErr w:type="spellEnd"/>
      <w:r w:rsidRPr="002C6C9C">
        <w:t xml:space="preserve"> </w:t>
      </w:r>
      <w:proofErr w:type="spellStart"/>
      <w:r w:rsidRPr="002C6C9C">
        <w:t>komunikaci</w:t>
      </w:r>
      <w:proofErr w:type="spellEnd"/>
      <w:r w:rsidRPr="002C6C9C">
        <w:t xml:space="preserve">, </w:t>
      </w:r>
      <w:proofErr w:type="spellStart"/>
      <w:r w:rsidRPr="002C6C9C">
        <w:t>nebo</w:t>
      </w:r>
      <w:proofErr w:type="spellEnd"/>
      <w:r w:rsidRPr="002C6C9C">
        <w:t xml:space="preserve"> v </w:t>
      </w:r>
      <w:proofErr w:type="spellStart"/>
      <w:r w:rsidRPr="002C6C9C">
        <w:t>rámci</w:t>
      </w:r>
      <w:proofErr w:type="spellEnd"/>
      <w:r w:rsidRPr="002C6C9C">
        <w:t xml:space="preserve"> metropole (</w:t>
      </w:r>
      <w:proofErr w:type="spellStart"/>
      <w:r w:rsidRPr="002C6C9C">
        <w:t>metropolitní</w:t>
      </w:r>
      <w:proofErr w:type="spellEnd"/>
      <w:r w:rsidRPr="002C6C9C">
        <w:t xml:space="preserve"> </w:t>
      </w:r>
      <w:proofErr w:type="spellStart"/>
      <w:r w:rsidRPr="002C6C9C">
        <w:t>komunikace</w:t>
      </w:r>
      <w:proofErr w:type="spellEnd"/>
      <w:r w:rsidRPr="002C6C9C">
        <w:t xml:space="preserve">), v </w:t>
      </w:r>
      <w:proofErr w:type="spellStart"/>
      <w:r w:rsidRPr="002C6C9C">
        <w:t>rámci</w:t>
      </w:r>
      <w:proofErr w:type="spellEnd"/>
      <w:r w:rsidRPr="002C6C9C">
        <w:t xml:space="preserve"> </w:t>
      </w:r>
      <w:proofErr w:type="spellStart"/>
      <w:r w:rsidRPr="002C6C9C">
        <w:t>regionu</w:t>
      </w:r>
      <w:proofErr w:type="spellEnd"/>
      <w:r w:rsidRPr="002C6C9C">
        <w:t xml:space="preserve"> (</w:t>
      </w:r>
      <w:proofErr w:type="spellStart"/>
      <w:r w:rsidRPr="002C6C9C">
        <w:t>regionální</w:t>
      </w:r>
      <w:proofErr w:type="spellEnd"/>
      <w:r w:rsidRPr="002C6C9C">
        <w:t xml:space="preserve"> </w:t>
      </w:r>
      <w:proofErr w:type="spellStart"/>
      <w:r w:rsidRPr="002C6C9C">
        <w:t>komunikace</w:t>
      </w:r>
      <w:proofErr w:type="spellEnd"/>
      <w:r w:rsidRPr="002C6C9C">
        <w:t xml:space="preserve">), </w:t>
      </w:r>
      <w:proofErr w:type="spellStart"/>
      <w:r w:rsidRPr="002C6C9C">
        <w:t>státu</w:t>
      </w:r>
      <w:proofErr w:type="spellEnd"/>
      <w:r w:rsidRPr="002C6C9C">
        <w:t xml:space="preserve"> (</w:t>
      </w:r>
      <w:proofErr w:type="spellStart"/>
      <w:r w:rsidRPr="002C6C9C">
        <w:t>celostátní</w:t>
      </w:r>
      <w:proofErr w:type="spellEnd"/>
      <w:r w:rsidRPr="002C6C9C">
        <w:t xml:space="preserve"> </w:t>
      </w:r>
      <w:proofErr w:type="spellStart"/>
      <w:r w:rsidRPr="002C6C9C">
        <w:t>komunikace</w:t>
      </w:r>
      <w:proofErr w:type="spellEnd"/>
      <w:r w:rsidRPr="002C6C9C">
        <w:t xml:space="preserve">)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dokonce</w:t>
      </w:r>
      <w:proofErr w:type="spellEnd"/>
      <w:r w:rsidRPr="002C6C9C">
        <w:t xml:space="preserve"> v </w:t>
      </w:r>
      <w:proofErr w:type="spellStart"/>
      <w:r w:rsidRPr="002C6C9C">
        <w:t>mezinárodním</w:t>
      </w:r>
      <w:proofErr w:type="spellEnd"/>
      <w:r w:rsidRPr="002C6C9C">
        <w:t xml:space="preserve"> ci </w:t>
      </w:r>
      <w:proofErr w:type="spellStart"/>
      <w:r w:rsidRPr="002C6C9C">
        <w:t>celosvětovém</w:t>
      </w:r>
      <w:proofErr w:type="spellEnd"/>
      <w:r w:rsidRPr="002C6C9C">
        <w:t xml:space="preserve"> </w:t>
      </w:r>
      <w:proofErr w:type="spellStart"/>
      <w:r w:rsidRPr="002C6C9C">
        <w:t>měřítku</w:t>
      </w:r>
      <w:proofErr w:type="spellEnd"/>
      <w:r w:rsidRPr="002C6C9C">
        <w:t xml:space="preserve"> (</w:t>
      </w:r>
      <w:proofErr w:type="spellStart"/>
      <w:r w:rsidRPr="002C6C9C">
        <w:t>globální</w:t>
      </w:r>
      <w:proofErr w:type="spellEnd"/>
      <w:r w:rsidRPr="002C6C9C">
        <w:t xml:space="preserve"> </w:t>
      </w:r>
      <w:proofErr w:type="spellStart"/>
      <w:r w:rsidRPr="002C6C9C">
        <w:t>komunikace</w:t>
      </w:r>
      <w:proofErr w:type="spellEnd"/>
      <w:r w:rsidRPr="002C6C9C">
        <w:t xml:space="preserve">). </w:t>
      </w:r>
      <w:proofErr w:type="spellStart"/>
      <w:r w:rsidRPr="002C6C9C">
        <w:t>Jakmile</w:t>
      </w:r>
      <w:proofErr w:type="spellEnd"/>
      <w:r w:rsidRPr="002C6C9C">
        <w:t xml:space="preserve"> </w:t>
      </w:r>
      <w:proofErr w:type="spellStart"/>
      <w:r w:rsidRPr="002C6C9C">
        <w:t>komunikace</w:t>
      </w:r>
      <w:proofErr w:type="spellEnd"/>
      <w:r w:rsidRPr="002C6C9C">
        <w:t xml:space="preserve"> </w:t>
      </w:r>
      <w:proofErr w:type="spellStart"/>
      <w:r w:rsidRPr="002C6C9C">
        <w:t>přesáhne</w:t>
      </w:r>
      <w:proofErr w:type="spellEnd"/>
      <w:r w:rsidRPr="002C6C9C">
        <w:t xml:space="preserve"> </w:t>
      </w:r>
      <w:proofErr w:type="spellStart"/>
      <w:r w:rsidRPr="002C6C9C">
        <w:t>řádové</w:t>
      </w:r>
      <w:proofErr w:type="spellEnd"/>
      <w:r w:rsidRPr="002C6C9C">
        <w:t xml:space="preserve"> </w:t>
      </w:r>
      <w:proofErr w:type="spellStart"/>
      <w:r w:rsidRPr="002C6C9C">
        <w:t>kilometrovou</w:t>
      </w:r>
      <w:proofErr w:type="spellEnd"/>
      <w:r w:rsidRPr="002C6C9C">
        <w:t xml:space="preserve"> </w:t>
      </w:r>
      <w:proofErr w:type="spellStart"/>
      <w:r w:rsidRPr="002C6C9C">
        <w:t>vzdálenost</w:t>
      </w:r>
      <w:proofErr w:type="spellEnd"/>
      <w:r w:rsidRPr="002C6C9C">
        <w:t xml:space="preserve">, </w:t>
      </w:r>
      <w:proofErr w:type="spellStart"/>
      <w:r w:rsidRPr="002C6C9C">
        <w:t>což</w:t>
      </w:r>
      <w:proofErr w:type="spellEnd"/>
      <w:r w:rsidRPr="002C6C9C">
        <w:t xml:space="preserve"> jsou </w:t>
      </w:r>
      <w:proofErr w:type="spellStart"/>
      <w:r w:rsidRPr="002C6C9C">
        <w:t>případy</w:t>
      </w:r>
      <w:proofErr w:type="spellEnd"/>
      <w:r w:rsidRPr="002C6C9C">
        <w:t xml:space="preserve"> </w:t>
      </w:r>
      <w:proofErr w:type="spellStart"/>
      <w:r w:rsidRPr="002C6C9C">
        <w:t>počínaje</w:t>
      </w:r>
      <w:proofErr w:type="spellEnd"/>
      <w:r w:rsidRPr="002C6C9C">
        <w:t xml:space="preserve"> </w:t>
      </w:r>
      <w:proofErr w:type="spellStart"/>
      <w:r w:rsidRPr="002C6C9C">
        <w:t>metropolí</w:t>
      </w:r>
      <w:proofErr w:type="spellEnd"/>
      <w:r w:rsidRPr="002C6C9C">
        <w:t xml:space="preserve">, </w:t>
      </w:r>
      <w:proofErr w:type="spellStart"/>
      <w:r w:rsidRPr="002C6C9C">
        <w:t>nazývá</w:t>
      </w:r>
      <w:proofErr w:type="spellEnd"/>
      <w:r w:rsidRPr="002C6C9C">
        <w:t xml:space="preserve"> se </w:t>
      </w:r>
      <w:proofErr w:type="spellStart"/>
      <w:r w:rsidRPr="002C6C9C">
        <w:t>telekomunikací</w:t>
      </w:r>
      <w:proofErr w:type="spellEnd"/>
      <w:r w:rsidRPr="002C6C9C">
        <w:t>.</w:t>
      </w:r>
    </w:p>
    <w:p w14:paraId="64FED89B" w14:textId="77777777" w:rsidR="002C6C9C" w:rsidRPr="002C6C9C" w:rsidRDefault="002C6C9C" w:rsidP="002C6C9C">
      <w:pPr>
        <w:pStyle w:val="Heading2"/>
      </w:pPr>
      <w:proofErr w:type="spellStart"/>
      <w:r w:rsidRPr="002C6C9C">
        <w:t>Druhy</w:t>
      </w:r>
      <w:proofErr w:type="spellEnd"/>
      <w:r w:rsidRPr="002C6C9C">
        <w:t xml:space="preserve"> </w:t>
      </w:r>
      <w:proofErr w:type="spellStart"/>
      <w:r w:rsidRPr="002C6C9C">
        <w:t>komunikačních</w:t>
      </w:r>
      <w:proofErr w:type="spellEnd"/>
      <w:r w:rsidRPr="002C6C9C">
        <w:t xml:space="preserve"> </w:t>
      </w:r>
      <w:proofErr w:type="spellStart"/>
      <w:r w:rsidRPr="002C6C9C">
        <w:t>služeb</w:t>
      </w:r>
      <w:proofErr w:type="spellEnd"/>
    </w:p>
    <w:p w14:paraId="1FC896F1" w14:textId="77777777" w:rsidR="002C6C9C" w:rsidRPr="002C6C9C" w:rsidRDefault="002C6C9C" w:rsidP="00147AD4">
      <w:pPr>
        <w:numPr>
          <w:ilvl w:val="1"/>
          <w:numId w:val="3"/>
        </w:numPr>
        <w:jc w:val="both"/>
      </w:pPr>
      <w:r w:rsidRPr="002C6C9C">
        <w:t xml:space="preserve">Z </w:t>
      </w:r>
      <w:proofErr w:type="spellStart"/>
      <w:r w:rsidRPr="002C6C9C">
        <w:t>hlediska</w:t>
      </w:r>
      <w:proofErr w:type="spellEnd"/>
      <w:r w:rsidRPr="002C6C9C">
        <w:t xml:space="preserve"> </w:t>
      </w:r>
      <w:proofErr w:type="spellStart"/>
      <w:r w:rsidRPr="002C6C9C">
        <w:t>regulace</w:t>
      </w:r>
      <w:proofErr w:type="spellEnd"/>
      <w:r w:rsidRPr="002C6C9C">
        <w:t xml:space="preserve"> v </w:t>
      </w:r>
      <w:proofErr w:type="spellStart"/>
      <w:r w:rsidRPr="002C6C9C">
        <w:t>telekomunikacích</w:t>
      </w:r>
      <w:proofErr w:type="spellEnd"/>
    </w:p>
    <w:p w14:paraId="6D534CDA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rezervovaná</w:t>
      </w:r>
      <w:proofErr w:type="spellEnd"/>
      <w:r w:rsidRPr="002C6C9C">
        <w:t xml:space="preserve"> oblast – </w:t>
      </w:r>
      <w:proofErr w:type="spellStart"/>
      <w:r w:rsidRPr="002C6C9C">
        <w:t>monopolní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(</w:t>
      </w:r>
      <w:proofErr w:type="spellStart"/>
      <w:r w:rsidRPr="002C6C9C">
        <w:t>např</w:t>
      </w:r>
      <w:proofErr w:type="spellEnd"/>
      <w:r w:rsidRPr="002C6C9C">
        <w:t xml:space="preserve">. </w:t>
      </w:r>
      <w:proofErr w:type="spellStart"/>
      <w:r w:rsidRPr="002C6C9C">
        <w:t>telefonní</w:t>
      </w:r>
      <w:proofErr w:type="spellEnd"/>
      <w:r w:rsidRPr="002C6C9C">
        <w:t xml:space="preserve"> </w:t>
      </w:r>
      <w:proofErr w:type="spellStart"/>
      <w:r w:rsidRPr="002C6C9C">
        <w:t>služba</w:t>
      </w:r>
      <w:proofErr w:type="spellEnd"/>
      <w:r w:rsidRPr="002C6C9C">
        <w:t>)</w:t>
      </w:r>
    </w:p>
    <w:p w14:paraId="2FB834F7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regulovaná</w:t>
      </w:r>
      <w:proofErr w:type="spellEnd"/>
      <w:r w:rsidRPr="002C6C9C">
        <w:t xml:space="preserve"> oblast – </w:t>
      </w:r>
      <w:proofErr w:type="spellStart"/>
      <w:r w:rsidRPr="002C6C9C">
        <w:t>provozování</w:t>
      </w:r>
      <w:proofErr w:type="spellEnd"/>
      <w:r w:rsidRPr="002C6C9C">
        <w:t xml:space="preserve"> </w:t>
      </w:r>
      <w:proofErr w:type="spellStart"/>
      <w:r w:rsidRPr="002C6C9C">
        <w:t>konkurence</w:t>
      </w:r>
      <w:proofErr w:type="spellEnd"/>
      <w:r w:rsidRPr="002C6C9C">
        <w:t xml:space="preserve"> </w:t>
      </w:r>
      <w:proofErr w:type="spellStart"/>
      <w:r w:rsidRPr="002C6C9C">
        <w:t>při</w:t>
      </w:r>
      <w:proofErr w:type="spellEnd"/>
      <w:r w:rsidRPr="002C6C9C">
        <w:t xml:space="preserve"> </w:t>
      </w:r>
      <w:proofErr w:type="spellStart"/>
      <w:r w:rsidRPr="002C6C9C">
        <w:t>dohledu</w:t>
      </w:r>
      <w:proofErr w:type="spellEnd"/>
      <w:r w:rsidRPr="002C6C9C">
        <w:t xml:space="preserve"> </w:t>
      </w:r>
      <w:proofErr w:type="spellStart"/>
      <w:r w:rsidRPr="002C6C9C">
        <w:t>státu</w:t>
      </w:r>
      <w:proofErr w:type="spellEnd"/>
      <w:r w:rsidRPr="002C6C9C">
        <w:t xml:space="preserve"> (</w:t>
      </w:r>
      <w:proofErr w:type="spellStart"/>
      <w:r w:rsidRPr="002C6C9C">
        <w:t>datové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, </w:t>
      </w:r>
      <w:proofErr w:type="spellStart"/>
      <w:r w:rsidRPr="002C6C9C">
        <w:t>mobilní</w:t>
      </w:r>
      <w:proofErr w:type="spellEnd"/>
      <w:r w:rsidRPr="002C6C9C">
        <w:t xml:space="preserve">, </w:t>
      </w:r>
      <w:proofErr w:type="spellStart"/>
      <w:r w:rsidRPr="002C6C9C">
        <w:t>telematické</w:t>
      </w:r>
      <w:proofErr w:type="spellEnd"/>
      <w:r w:rsidRPr="002C6C9C">
        <w:t>)</w:t>
      </w:r>
    </w:p>
    <w:p w14:paraId="48D4C59E" w14:textId="77777777" w:rsidR="002C6C9C" w:rsidRPr="002C6C9C" w:rsidRDefault="002C6C9C" w:rsidP="00147AD4">
      <w:pPr>
        <w:numPr>
          <w:ilvl w:val="2"/>
          <w:numId w:val="3"/>
        </w:numPr>
        <w:jc w:val="both"/>
      </w:pPr>
      <w:r w:rsidRPr="002C6C9C">
        <w:t xml:space="preserve">oblast </w:t>
      </w:r>
      <w:proofErr w:type="spellStart"/>
      <w:r w:rsidRPr="002C6C9C">
        <w:t>volné</w:t>
      </w:r>
      <w:proofErr w:type="spellEnd"/>
      <w:r w:rsidRPr="002C6C9C">
        <w:t xml:space="preserve"> </w:t>
      </w:r>
      <w:proofErr w:type="spellStart"/>
      <w:r w:rsidRPr="002C6C9C">
        <w:t>soutěže</w:t>
      </w:r>
      <w:proofErr w:type="spellEnd"/>
      <w:r w:rsidRPr="002C6C9C">
        <w:t xml:space="preserve"> – </w:t>
      </w:r>
      <w:proofErr w:type="spellStart"/>
      <w:r w:rsidRPr="002C6C9C">
        <w:t>nejsou</w:t>
      </w:r>
      <w:proofErr w:type="spellEnd"/>
      <w:r w:rsidRPr="002C6C9C">
        <w:t xml:space="preserve"> </w:t>
      </w:r>
      <w:proofErr w:type="spellStart"/>
      <w:r w:rsidRPr="002C6C9C">
        <w:t>stanovena</w:t>
      </w:r>
      <w:proofErr w:type="spellEnd"/>
      <w:r w:rsidRPr="002C6C9C">
        <w:t xml:space="preserve"> </w:t>
      </w:r>
      <w:proofErr w:type="spellStart"/>
      <w:r w:rsidRPr="002C6C9C">
        <w:t>téměř</w:t>
      </w:r>
      <w:proofErr w:type="spellEnd"/>
      <w:r w:rsidRPr="002C6C9C">
        <w:t xml:space="preserve"> </w:t>
      </w:r>
      <w:proofErr w:type="spellStart"/>
      <w:r w:rsidRPr="002C6C9C">
        <w:t>žádná</w:t>
      </w:r>
      <w:proofErr w:type="spellEnd"/>
      <w:r w:rsidRPr="002C6C9C">
        <w:t xml:space="preserve"> </w:t>
      </w:r>
      <w:proofErr w:type="spellStart"/>
      <w:r w:rsidRPr="002C6C9C">
        <w:t>pravidla</w:t>
      </w:r>
      <w:proofErr w:type="spellEnd"/>
      <w:r w:rsidRPr="002C6C9C">
        <w:t xml:space="preserve">, </w:t>
      </w:r>
      <w:proofErr w:type="spellStart"/>
      <w:r w:rsidRPr="002C6C9C">
        <w:t>pouze</w:t>
      </w:r>
      <w:proofErr w:type="spellEnd"/>
      <w:r w:rsidRPr="002C6C9C">
        <w:t xml:space="preserve"> </w:t>
      </w:r>
      <w:proofErr w:type="spellStart"/>
      <w:r w:rsidRPr="002C6C9C">
        <w:t>dodržování</w:t>
      </w:r>
      <w:proofErr w:type="spellEnd"/>
      <w:r w:rsidRPr="002C6C9C">
        <w:t xml:space="preserve"> </w:t>
      </w:r>
      <w:proofErr w:type="spellStart"/>
      <w:r w:rsidRPr="002C6C9C">
        <w:t>normy</w:t>
      </w:r>
      <w:proofErr w:type="spellEnd"/>
      <w:r w:rsidRPr="002C6C9C">
        <w:t xml:space="preserve"> a </w:t>
      </w:r>
      <w:proofErr w:type="spellStart"/>
      <w:r w:rsidRPr="002C6C9C">
        <w:t>předpisů</w:t>
      </w:r>
      <w:proofErr w:type="spellEnd"/>
    </w:p>
    <w:p w14:paraId="25AE08BB" w14:textId="77777777" w:rsidR="002C6C9C" w:rsidRPr="002C6C9C" w:rsidRDefault="002C6C9C" w:rsidP="00147AD4">
      <w:pPr>
        <w:jc w:val="both"/>
      </w:pPr>
    </w:p>
    <w:p w14:paraId="2091A89B" w14:textId="77777777" w:rsidR="002C6C9C" w:rsidRPr="002C6C9C" w:rsidRDefault="002C6C9C" w:rsidP="00147AD4">
      <w:pPr>
        <w:numPr>
          <w:ilvl w:val="1"/>
          <w:numId w:val="3"/>
        </w:numPr>
        <w:jc w:val="both"/>
      </w:pPr>
      <w:r w:rsidRPr="002C6C9C">
        <w:t xml:space="preserve">Z </w:t>
      </w:r>
      <w:proofErr w:type="spellStart"/>
      <w:r w:rsidRPr="002C6C9C">
        <w:t>hlediska</w:t>
      </w:r>
      <w:proofErr w:type="spellEnd"/>
      <w:r w:rsidRPr="002C6C9C">
        <w:t xml:space="preserve"> </w:t>
      </w:r>
      <w:proofErr w:type="spellStart"/>
      <w:r w:rsidRPr="002C6C9C">
        <w:t>sítě</w:t>
      </w:r>
      <w:proofErr w:type="spellEnd"/>
      <w:r w:rsidRPr="002C6C9C">
        <w:t xml:space="preserve">, </w:t>
      </w:r>
      <w:proofErr w:type="spellStart"/>
      <w:r w:rsidRPr="002C6C9C">
        <w:t>jejímž</w:t>
      </w:r>
      <w:proofErr w:type="spellEnd"/>
      <w:r w:rsidRPr="002C6C9C">
        <w:t xml:space="preserve"> </w:t>
      </w:r>
      <w:proofErr w:type="spellStart"/>
      <w:r w:rsidRPr="002C6C9C">
        <w:t>prostřednictvím</w:t>
      </w:r>
      <w:proofErr w:type="spellEnd"/>
      <w:r w:rsidRPr="002C6C9C">
        <w:t xml:space="preserve"> se </w:t>
      </w:r>
      <w:proofErr w:type="spellStart"/>
      <w:r w:rsidRPr="002C6C9C">
        <w:t>služba</w:t>
      </w:r>
      <w:proofErr w:type="spellEnd"/>
      <w:r w:rsidRPr="002C6C9C">
        <w:t xml:space="preserve"> </w:t>
      </w:r>
      <w:proofErr w:type="spellStart"/>
      <w:r w:rsidRPr="002C6C9C">
        <w:t>poskytuje</w:t>
      </w:r>
      <w:proofErr w:type="spellEnd"/>
    </w:p>
    <w:p w14:paraId="0EFDFE68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Základní</w:t>
      </w:r>
      <w:proofErr w:type="spellEnd"/>
      <w:r w:rsidRPr="002C6C9C">
        <w:t xml:space="preserve"> – </w:t>
      </w:r>
      <w:proofErr w:type="spellStart"/>
      <w:r w:rsidRPr="002C6C9C">
        <w:t>telefon</w:t>
      </w:r>
      <w:proofErr w:type="spellEnd"/>
    </w:p>
    <w:p w14:paraId="411582D2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přídavné</w:t>
      </w:r>
      <w:proofErr w:type="spellEnd"/>
      <w:r w:rsidRPr="002C6C9C">
        <w:t xml:space="preserve"> – </w:t>
      </w:r>
      <w:proofErr w:type="spellStart"/>
      <w:r w:rsidRPr="002C6C9C">
        <w:t>datové</w:t>
      </w:r>
      <w:proofErr w:type="spellEnd"/>
      <w:r w:rsidRPr="002C6C9C">
        <w:t xml:space="preserve">, </w:t>
      </w:r>
      <w:proofErr w:type="spellStart"/>
      <w:r w:rsidRPr="002C6C9C">
        <w:t>faximilní</w:t>
      </w:r>
      <w:proofErr w:type="spellEnd"/>
      <w:r w:rsidRPr="002C6C9C">
        <w:t xml:space="preserve">, </w:t>
      </w:r>
      <w:proofErr w:type="spellStart"/>
      <w:r w:rsidRPr="002C6C9C">
        <w:t>teletexocá</w:t>
      </w:r>
      <w:proofErr w:type="spellEnd"/>
      <w:r w:rsidRPr="002C6C9C">
        <w:t xml:space="preserve">, </w:t>
      </w:r>
      <w:proofErr w:type="spellStart"/>
      <w:r w:rsidRPr="002C6C9C">
        <w:t>videotexová</w:t>
      </w:r>
      <w:proofErr w:type="spellEnd"/>
    </w:p>
    <w:p w14:paraId="71487E1D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doplňkové</w:t>
      </w:r>
      <w:proofErr w:type="spellEnd"/>
      <w:r w:rsidRPr="002C6C9C">
        <w:t xml:space="preserve"> – </w:t>
      </w:r>
      <w:proofErr w:type="spellStart"/>
      <w:r w:rsidRPr="002C6C9C">
        <w:t>identifikace</w:t>
      </w:r>
      <w:proofErr w:type="spellEnd"/>
      <w:r w:rsidRPr="002C6C9C">
        <w:t xml:space="preserve"> </w:t>
      </w:r>
      <w:proofErr w:type="spellStart"/>
      <w:r w:rsidRPr="002C6C9C">
        <w:t>čísla</w:t>
      </w:r>
      <w:proofErr w:type="spellEnd"/>
      <w:r w:rsidRPr="002C6C9C">
        <w:t xml:space="preserve">, </w:t>
      </w:r>
      <w:proofErr w:type="spellStart"/>
      <w:r w:rsidRPr="002C6C9C">
        <w:t>informace</w:t>
      </w:r>
      <w:proofErr w:type="spellEnd"/>
      <w:r w:rsidRPr="002C6C9C">
        <w:t xml:space="preserve"> o </w:t>
      </w:r>
      <w:proofErr w:type="spellStart"/>
      <w:r w:rsidRPr="002C6C9C">
        <w:t>zpoplatňování</w:t>
      </w:r>
      <w:proofErr w:type="spellEnd"/>
    </w:p>
    <w:p w14:paraId="051B17D9" w14:textId="77777777" w:rsidR="002C6C9C" w:rsidRPr="002C6C9C" w:rsidRDefault="002C6C9C" w:rsidP="00147AD4">
      <w:pPr>
        <w:jc w:val="both"/>
      </w:pPr>
    </w:p>
    <w:p w14:paraId="7B6E964D" w14:textId="77777777" w:rsidR="002C6C9C" w:rsidRPr="002C6C9C" w:rsidRDefault="002C6C9C" w:rsidP="00147AD4">
      <w:pPr>
        <w:numPr>
          <w:ilvl w:val="1"/>
          <w:numId w:val="3"/>
        </w:numPr>
        <w:jc w:val="both"/>
      </w:pPr>
      <w:r w:rsidRPr="002C6C9C">
        <w:t xml:space="preserve">Z </w:t>
      </w:r>
      <w:proofErr w:type="spellStart"/>
      <w:r w:rsidRPr="002C6C9C">
        <w:t>hlediska</w:t>
      </w:r>
      <w:proofErr w:type="spellEnd"/>
      <w:r w:rsidRPr="002C6C9C">
        <w:t xml:space="preserve"> </w:t>
      </w:r>
      <w:proofErr w:type="spellStart"/>
      <w:r w:rsidRPr="002C6C9C">
        <w:t>počtu</w:t>
      </w:r>
      <w:proofErr w:type="spellEnd"/>
      <w:r w:rsidRPr="002C6C9C">
        <w:t xml:space="preserve"> </w:t>
      </w:r>
      <w:proofErr w:type="spellStart"/>
      <w:r w:rsidRPr="002C6C9C">
        <w:t>uživatelů</w:t>
      </w:r>
      <w:proofErr w:type="spellEnd"/>
      <w:r w:rsidRPr="002C6C9C">
        <w:t xml:space="preserve"> </w:t>
      </w:r>
      <w:proofErr w:type="spellStart"/>
      <w:r w:rsidRPr="002C6C9C">
        <w:t>komunikujících</w:t>
      </w:r>
      <w:proofErr w:type="spellEnd"/>
      <w:r w:rsidRPr="002C6C9C">
        <w:t xml:space="preserve"> </w:t>
      </w:r>
      <w:proofErr w:type="spellStart"/>
      <w:r w:rsidRPr="002C6C9C">
        <w:t>současně</w:t>
      </w:r>
      <w:proofErr w:type="spellEnd"/>
    </w:p>
    <w:p w14:paraId="5C890A32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Dvoubodové</w:t>
      </w:r>
      <w:proofErr w:type="spellEnd"/>
    </w:p>
    <w:p w14:paraId="105914AE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Mnohabodové</w:t>
      </w:r>
      <w:proofErr w:type="spellEnd"/>
    </w:p>
    <w:p w14:paraId="447B1BFF" w14:textId="77777777" w:rsidR="002C6C9C" w:rsidRPr="002C6C9C" w:rsidRDefault="002C6C9C" w:rsidP="00147AD4">
      <w:pPr>
        <w:jc w:val="both"/>
      </w:pPr>
    </w:p>
    <w:p w14:paraId="41EDD5BC" w14:textId="77777777" w:rsidR="002C6C9C" w:rsidRPr="002C6C9C" w:rsidRDefault="002C6C9C" w:rsidP="00147AD4">
      <w:pPr>
        <w:numPr>
          <w:ilvl w:val="1"/>
          <w:numId w:val="3"/>
        </w:numPr>
        <w:jc w:val="both"/>
      </w:pPr>
      <w:r w:rsidRPr="002C6C9C">
        <w:t xml:space="preserve">Z </w:t>
      </w:r>
      <w:proofErr w:type="spellStart"/>
      <w:r w:rsidRPr="002C6C9C">
        <w:t>hlediska</w:t>
      </w:r>
      <w:proofErr w:type="spellEnd"/>
      <w:r w:rsidRPr="002C6C9C">
        <w:t xml:space="preserve"> </w:t>
      </w:r>
      <w:proofErr w:type="spellStart"/>
      <w:r w:rsidRPr="002C6C9C">
        <w:t>způsobu</w:t>
      </w:r>
      <w:proofErr w:type="spellEnd"/>
      <w:r w:rsidRPr="002C6C9C">
        <w:t xml:space="preserve"> </w:t>
      </w:r>
      <w:proofErr w:type="spellStart"/>
      <w:r w:rsidRPr="002C6C9C">
        <w:t>generovaných</w:t>
      </w:r>
      <w:proofErr w:type="spellEnd"/>
      <w:r w:rsidRPr="002C6C9C">
        <w:t xml:space="preserve"> a </w:t>
      </w:r>
      <w:proofErr w:type="spellStart"/>
      <w:r w:rsidRPr="002C6C9C">
        <w:t>přenášených</w:t>
      </w:r>
      <w:proofErr w:type="spellEnd"/>
      <w:r w:rsidRPr="002C6C9C">
        <w:t xml:space="preserve"> </w:t>
      </w:r>
      <w:proofErr w:type="spellStart"/>
      <w:r w:rsidRPr="002C6C9C">
        <w:t>signálu</w:t>
      </w:r>
      <w:proofErr w:type="spellEnd"/>
    </w:p>
    <w:p w14:paraId="5C2D6DCE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úzkopásmové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(</w:t>
      </w:r>
      <w:proofErr w:type="spellStart"/>
      <w:r w:rsidRPr="002C6C9C">
        <w:t>telefon</w:t>
      </w:r>
      <w:proofErr w:type="spellEnd"/>
      <w:r w:rsidRPr="002C6C9C">
        <w:t xml:space="preserve">, do 20 </w:t>
      </w:r>
      <w:proofErr w:type="spellStart"/>
      <w:r w:rsidRPr="002C6C9C">
        <w:t>kbit</w:t>
      </w:r>
      <w:proofErr w:type="spellEnd"/>
      <w:r w:rsidRPr="002C6C9C">
        <w:t xml:space="preserve">/s v </w:t>
      </w:r>
      <w:proofErr w:type="spellStart"/>
      <w:r w:rsidRPr="002C6C9C">
        <w:t>telefonním</w:t>
      </w:r>
      <w:proofErr w:type="spellEnd"/>
      <w:r w:rsidRPr="002C6C9C">
        <w:t xml:space="preserve"> </w:t>
      </w:r>
      <w:proofErr w:type="spellStart"/>
      <w:r w:rsidRPr="002C6C9C">
        <w:t>pásmu</w:t>
      </w:r>
      <w:proofErr w:type="spellEnd"/>
      <w:r w:rsidRPr="002C6C9C">
        <w:t xml:space="preserve">, u ISDN 64 </w:t>
      </w:r>
      <w:proofErr w:type="spellStart"/>
      <w:r w:rsidRPr="002C6C9C">
        <w:t>kbit</w:t>
      </w:r>
      <w:proofErr w:type="spellEnd"/>
      <w:r w:rsidRPr="002C6C9C">
        <w:t>/s)</w:t>
      </w:r>
    </w:p>
    <w:p w14:paraId="55DA4FE0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středněpásmové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(</w:t>
      </w:r>
      <w:proofErr w:type="spellStart"/>
      <w:r w:rsidRPr="002C6C9C">
        <w:t>rádove</w:t>
      </w:r>
      <w:proofErr w:type="spellEnd"/>
      <w:r w:rsidRPr="002C6C9C">
        <w:t xml:space="preserve"> </w:t>
      </w:r>
      <w:proofErr w:type="spellStart"/>
      <w:r w:rsidRPr="002C6C9C">
        <w:t>desítky</w:t>
      </w:r>
      <w:proofErr w:type="spellEnd"/>
      <w:r w:rsidRPr="002C6C9C">
        <w:t xml:space="preserve"> a </w:t>
      </w:r>
      <w:proofErr w:type="spellStart"/>
      <w:r w:rsidRPr="002C6C9C">
        <w:t>stovky</w:t>
      </w:r>
      <w:proofErr w:type="spellEnd"/>
      <w:r w:rsidRPr="002C6C9C">
        <w:t xml:space="preserve"> </w:t>
      </w:r>
      <w:proofErr w:type="spellStart"/>
      <w:r w:rsidRPr="002C6C9C">
        <w:t>kbit</w:t>
      </w:r>
      <w:proofErr w:type="spellEnd"/>
      <w:r w:rsidRPr="002C6C9C">
        <w:t>/s)</w:t>
      </w:r>
    </w:p>
    <w:p w14:paraId="33372EA0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širokopásmové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(</w:t>
      </w:r>
      <w:proofErr w:type="spellStart"/>
      <w:r w:rsidRPr="002C6C9C">
        <w:t>rádove</w:t>
      </w:r>
      <w:proofErr w:type="spellEnd"/>
      <w:r w:rsidRPr="002C6C9C">
        <w:t xml:space="preserve"> Mbit/s a </w:t>
      </w:r>
      <w:proofErr w:type="spellStart"/>
      <w:r w:rsidRPr="002C6C9C">
        <w:t>desítky</w:t>
      </w:r>
      <w:proofErr w:type="spellEnd"/>
      <w:r w:rsidRPr="002C6C9C">
        <w:t xml:space="preserve"> Mbit/s)</w:t>
      </w:r>
    </w:p>
    <w:p w14:paraId="67047954" w14:textId="77777777" w:rsidR="002C6C9C" w:rsidRPr="002C6C9C" w:rsidRDefault="002C6C9C" w:rsidP="00147AD4">
      <w:pPr>
        <w:numPr>
          <w:ilvl w:val="2"/>
          <w:numId w:val="3"/>
        </w:numPr>
        <w:jc w:val="both"/>
      </w:pPr>
      <w:proofErr w:type="spellStart"/>
      <w:r w:rsidRPr="002C6C9C">
        <w:t>nadširokopásmové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(</w:t>
      </w:r>
      <w:proofErr w:type="spellStart"/>
      <w:r w:rsidRPr="002C6C9C">
        <w:t>stovky</w:t>
      </w:r>
      <w:proofErr w:type="spellEnd"/>
      <w:r w:rsidRPr="002C6C9C">
        <w:t xml:space="preserve"> Mbit/s </w:t>
      </w:r>
      <w:proofErr w:type="spellStart"/>
      <w:r w:rsidRPr="002C6C9C">
        <w:t>až</w:t>
      </w:r>
      <w:proofErr w:type="spellEnd"/>
      <w:r w:rsidRPr="002C6C9C">
        <w:t xml:space="preserve"> Gbit/s)</w:t>
      </w:r>
    </w:p>
    <w:p w14:paraId="31AF771D" w14:textId="77777777" w:rsidR="002C6C9C" w:rsidRPr="002C6C9C" w:rsidRDefault="002C6C9C" w:rsidP="00147AD4">
      <w:pPr>
        <w:jc w:val="both"/>
      </w:pPr>
    </w:p>
    <w:p w14:paraId="33796715" w14:textId="77777777" w:rsidR="002C6C9C" w:rsidRPr="002C6C9C" w:rsidRDefault="002C6C9C" w:rsidP="002C6C9C">
      <w:pPr>
        <w:pStyle w:val="Heading2"/>
      </w:pPr>
      <w:proofErr w:type="spellStart"/>
      <w:r w:rsidRPr="002C6C9C">
        <w:t>Datové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</w:p>
    <w:p w14:paraId="53745869" w14:textId="77777777" w:rsidR="002C6C9C" w:rsidRPr="002C6C9C" w:rsidRDefault="002C6C9C" w:rsidP="00147AD4">
      <w:pPr>
        <w:jc w:val="both"/>
      </w:pPr>
      <w:proofErr w:type="spellStart"/>
      <w:r w:rsidRPr="002C6C9C">
        <w:t>Datovou</w:t>
      </w:r>
      <w:proofErr w:type="spellEnd"/>
      <w:r w:rsidRPr="002C6C9C">
        <w:t xml:space="preserve"> </w:t>
      </w:r>
      <w:proofErr w:type="spellStart"/>
      <w:r w:rsidRPr="002C6C9C">
        <w:t>službou</w:t>
      </w:r>
      <w:proofErr w:type="spellEnd"/>
      <w:r w:rsidRPr="002C6C9C">
        <w:t xml:space="preserve"> se </w:t>
      </w:r>
      <w:proofErr w:type="spellStart"/>
      <w:r w:rsidRPr="002C6C9C">
        <w:t>rozumí</w:t>
      </w:r>
      <w:proofErr w:type="spellEnd"/>
      <w:r w:rsidRPr="002C6C9C">
        <w:t xml:space="preserve"> </w:t>
      </w:r>
      <w:proofErr w:type="spellStart"/>
      <w:r w:rsidRPr="002C6C9C">
        <w:t>služba</w:t>
      </w:r>
      <w:proofErr w:type="spellEnd"/>
      <w:r w:rsidRPr="002C6C9C">
        <w:t xml:space="preserve"> pro </w:t>
      </w:r>
      <w:proofErr w:type="spellStart"/>
      <w:r w:rsidRPr="002C6C9C">
        <w:t>úcely</w:t>
      </w:r>
      <w:proofErr w:type="spellEnd"/>
      <w:r w:rsidRPr="002C6C9C">
        <w:t xml:space="preserve"> </w:t>
      </w:r>
      <w:proofErr w:type="spellStart"/>
      <w:r w:rsidRPr="002C6C9C">
        <w:t>komunikace</w:t>
      </w:r>
      <w:proofErr w:type="spellEnd"/>
      <w:r w:rsidRPr="002C6C9C">
        <w:t xml:space="preserve"> </w:t>
      </w:r>
      <w:proofErr w:type="spellStart"/>
      <w:r w:rsidRPr="002C6C9C">
        <w:t>pocítacu</w:t>
      </w:r>
      <w:proofErr w:type="spellEnd"/>
      <w:r w:rsidRPr="002C6C9C">
        <w:t xml:space="preserve">, </w:t>
      </w:r>
      <w:proofErr w:type="spellStart"/>
      <w:r w:rsidRPr="002C6C9C">
        <w:t>terminálu</w:t>
      </w:r>
      <w:proofErr w:type="spellEnd"/>
      <w:r w:rsidRPr="002C6C9C">
        <w:t xml:space="preserve"> </w:t>
      </w:r>
      <w:proofErr w:type="gramStart"/>
      <w:r w:rsidRPr="002C6C9C">
        <w:t>a</w:t>
      </w:r>
      <w:proofErr w:type="gramEnd"/>
      <w:r w:rsidRPr="002C6C9C">
        <w:t xml:space="preserve"> </w:t>
      </w:r>
      <w:proofErr w:type="spellStart"/>
      <w:r w:rsidRPr="002C6C9C">
        <w:t>ostatních</w:t>
      </w:r>
      <w:proofErr w:type="spellEnd"/>
      <w:r w:rsidRPr="002C6C9C">
        <w:t xml:space="preserve"> </w:t>
      </w:r>
      <w:proofErr w:type="spellStart"/>
      <w:r w:rsidRPr="002C6C9C">
        <w:t>prostredku</w:t>
      </w:r>
      <w:proofErr w:type="spellEnd"/>
      <w:r w:rsidRPr="002C6C9C">
        <w:t xml:space="preserve"> </w:t>
      </w:r>
      <w:proofErr w:type="spellStart"/>
      <w:r w:rsidRPr="002C6C9C">
        <w:t>zpracování</w:t>
      </w:r>
      <w:proofErr w:type="spellEnd"/>
      <w:r w:rsidRPr="002C6C9C">
        <w:t xml:space="preserve"> dat. </w:t>
      </w:r>
      <w:proofErr w:type="spellStart"/>
      <w:r w:rsidRPr="002C6C9C">
        <w:t>Vetšinou</w:t>
      </w:r>
      <w:proofErr w:type="spellEnd"/>
      <w:r w:rsidRPr="002C6C9C">
        <w:t xml:space="preserve"> </w:t>
      </w:r>
      <w:proofErr w:type="spellStart"/>
      <w:r w:rsidRPr="002C6C9C">
        <w:t>jde</w:t>
      </w:r>
      <w:proofErr w:type="spellEnd"/>
      <w:r w:rsidRPr="002C6C9C">
        <w:t xml:space="preserve"> o </w:t>
      </w:r>
      <w:proofErr w:type="spellStart"/>
      <w:r w:rsidRPr="002C6C9C">
        <w:t>prenosovou</w:t>
      </w:r>
      <w:proofErr w:type="spellEnd"/>
      <w:r w:rsidRPr="002C6C9C">
        <w:t xml:space="preserve"> </w:t>
      </w:r>
      <w:proofErr w:type="spellStart"/>
      <w:r w:rsidRPr="002C6C9C">
        <w:t>službu</w:t>
      </w:r>
      <w:proofErr w:type="spellEnd"/>
      <w:r w:rsidRPr="002C6C9C">
        <w:t xml:space="preserve">, ale </w:t>
      </w:r>
      <w:proofErr w:type="spellStart"/>
      <w:r w:rsidRPr="002C6C9C">
        <w:t>pokud</w:t>
      </w:r>
      <w:proofErr w:type="spellEnd"/>
      <w:r w:rsidRPr="002C6C9C">
        <w:t xml:space="preserve"> se v </w:t>
      </w:r>
      <w:proofErr w:type="spellStart"/>
      <w:r w:rsidRPr="002C6C9C">
        <w:t>jejím</w:t>
      </w:r>
      <w:proofErr w:type="spellEnd"/>
      <w:r w:rsidRPr="002C6C9C">
        <w:t xml:space="preserve"> </w:t>
      </w:r>
      <w:proofErr w:type="spellStart"/>
      <w:r w:rsidRPr="002C6C9C">
        <w:t>rámci</w:t>
      </w:r>
      <w:proofErr w:type="spellEnd"/>
      <w:r w:rsidRPr="002C6C9C">
        <w:t xml:space="preserve"> </w:t>
      </w:r>
      <w:proofErr w:type="spellStart"/>
      <w:r w:rsidRPr="002C6C9C">
        <w:t>provádí</w:t>
      </w:r>
      <w:proofErr w:type="spellEnd"/>
      <w:r w:rsidRPr="002C6C9C">
        <w:t xml:space="preserve"> </w:t>
      </w:r>
      <w:proofErr w:type="spellStart"/>
      <w:r w:rsidRPr="002C6C9C">
        <w:t>kódová</w:t>
      </w:r>
      <w:proofErr w:type="spellEnd"/>
      <w:r w:rsidRPr="002C6C9C">
        <w:t xml:space="preserve"> </w:t>
      </w:r>
      <w:proofErr w:type="spellStart"/>
      <w:r w:rsidRPr="002C6C9C">
        <w:t>konverze</w:t>
      </w:r>
      <w:proofErr w:type="spellEnd"/>
      <w:r w:rsidRPr="002C6C9C">
        <w:t xml:space="preserve">, </w:t>
      </w:r>
      <w:proofErr w:type="spellStart"/>
      <w:r w:rsidRPr="002C6C9C">
        <w:t>šifrování</w:t>
      </w:r>
      <w:proofErr w:type="spellEnd"/>
      <w:r w:rsidRPr="002C6C9C">
        <w:t xml:space="preserve">, </w:t>
      </w:r>
      <w:proofErr w:type="spellStart"/>
      <w:r w:rsidRPr="002C6C9C">
        <w:t>pozdržený</w:t>
      </w:r>
      <w:proofErr w:type="spellEnd"/>
      <w:r w:rsidRPr="002C6C9C">
        <w:t xml:space="preserve"> </w:t>
      </w:r>
      <w:proofErr w:type="spellStart"/>
      <w:r w:rsidRPr="002C6C9C">
        <w:t>prenos</w:t>
      </w:r>
      <w:proofErr w:type="spellEnd"/>
      <w:r w:rsidRPr="002C6C9C">
        <w:t xml:space="preserve"> a </w:t>
      </w:r>
      <w:proofErr w:type="spellStart"/>
      <w:r w:rsidRPr="002C6C9C">
        <w:t>další</w:t>
      </w:r>
      <w:proofErr w:type="spellEnd"/>
      <w:r w:rsidRPr="002C6C9C">
        <w:t xml:space="preserve"> </w:t>
      </w:r>
      <w:proofErr w:type="spellStart"/>
      <w:r w:rsidRPr="002C6C9C">
        <w:t>operace</w:t>
      </w:r>
      <w:proofErr w:type="spellEnd"/>
      <w:r w:rsidRPr="002C6C9C">
        <w:t xml:space="preserve">, </w:t>
      </w:r>
      <w:proofErr w:type="spellStart"/>
      <w:r w:rsidRPr="002C6C9C">
        <w:t>které</w:t>
      </w:r>
      <w:proofErr w:type="spellEnd"/>
      <w:r w:rsidRPr="002C6C9C">
        <w:t xml:space="preserve"> </w:t>
      </w:r>
      <w:proofErr w:type="spellStart"/>
      <w:r w:rsidRPr="002C6C9C">
        <w:t>prímo</w:t>
      </w:r>
      <w:proofErr w:type="spellEnd"/>
      <w:r w:rsidRPr="002C6C9C">
        <w:t xml:space="preserve"> </w:t>
      </w:r>
      <w:proofErr w:type="spellStart"/>
      <w:r w:rsidRPr="002C6C9C">
        <w:t>nesouvisejí</w:t>
      </w:r>
      <w:proofErr w:type="spellEnd"/>
      <w:r w:rsidRPr="002C6C9C">
        <w:t xml:space="preserve"> s </w:t>
      </w:r>
      <w:proofErr w:type="spellStart"/>
      <w:r w:rsidRPr="002C6C9C">
        <w:t>vlastním</w:t>
      </w:r>
      <w:proofErr w:type="spellEnd"/>
      <w:r w:rsidRPr="002C6C9C">
        <w:t xml:space="preserve"> </w:t>
      </w:r>
      <w:proofErr w:type="spellStart"/>
      <w:r w:rsidRPr="002C6C9C">
        <w:t>prenosem</w:t>
      </w:r>
      <w:proofErr w:type="spellEnd"/>
      <w:r w:rsidRPr="002C6C9C">
        <w:t xml:space="preserve">, </w:t>
      </w:r>
      <w:proofErr w:type="spellStart"/>
      <w:r w:rsidRPr="002C6C9C">
        <w:t>jde</w:t>
      </w:r>
      <w:proofErr w:type="spellEnd"/>
      <w:r w:rsidRPr="002C6C9C">
        <w:t xml:space="preserve"> o </w:t>
      </w:r>
      <w:proofErr w:type="spellStart"/>
      <w:r w:rsidRPr="002C6C9C">
        <w:t>zlepšenou</w:t>
      </w:r>
      <w:proofErr w:type="spellEnd"/>
      <w:r w:rsidRPr="002C6C9C">
        <w:t xml:space="preserve"> </w:t>
      </w:r>
      <w:proofErr w:type="spellStart"/>
      <w:r w:rsidRPr="002C6C9C">
        <w:t>datovou</w:t>
      </w:r>
      <w:proofErr w:type="spellEnd"/>
      <w:r w:rsidRPr="002C6C9C">
        <w:t xml:space="preserve"> </w:t>
      </w:r>
      <w:proofErr w:type="spellStart"/>
      <w:r w:rsidRPr="002C6C9C">
        <w:t>službu</w:t>
      </w:r>
      <w:proofErr w:type="spellEnd"/>
      <w:r w:rsidRPr="002C6C9C">
        <w:t xml:space="preserve"> </w:t>
      </w:r>
      <w:proofErr w:type="spellStart"/>
      <w:r w:rsidRPr="002C6C9C">
        <w:t>poskytovanou</w:t>
      </w:r>
      <w:proofErr w:type="spellEnd"/>
      <w:r w:rsidRPr="002C6C9C">
        <w:t xml:space="preserve"> </w:t>
      </w:r>
      <w:proofErr w:type="spellStart"/>
      <w:r w:rsidRPr="002C6C9C">
        <w:t>vyššími</w:t>
      </w:r>
      <w:proofErr w:type="spellEnd"/>
      <w:r w:rsidRPr="002C6C9C">
        <w:t xml:space="preserve"> </w:t>
      </w:r>
      <w:proofErr w:type="spellStart"/>
      <w:r w:rsidRPr="002C6C9C">
        <w:t>vrstvami</w:t>
      </w:r>
      <w:proofErr w:type="spellEnd"/>
      <w:r w:rsidRPr="002C6C9C">
        <w:t xml:space="preserve"> </w:t>
      </w:r>
      <w:proofErr w:type="spellStart"/>
      <w:r w:rsidRPr="002C6C9C">
        <w:t>sítové</w:t>
      </w:r>
      <w:proofErr w:type="spellEnd"/>
      <w:r w:rsidRPr="002C6C9C">
        <w:t xml:space="preserve"> </w:t>
      </w:r>
      <w:proofErr w:type="spellStart"/>
      <w:r w:rsidRPr="002C6C9C">
        <w:t>architektury</w:t>
      </w:r>
      <w:proofErr w:type="spellEnd"/>
      <w:r w:rsidRPr="002C6C9C">
        <w:t xml:space="preserve">, </w:t>
      </w:r>
      <w:proofErr w:type="spellStart"/>
      <w:r w:rsidRPr="002C6C9C">
        <w:t>pocínaje</w:t>
      </w:r>
      <w:proofErr w:type="spellEnd"/>
      <w:r w:rsidRPr="002C6C9C">
        <w:t xml:space="preserve"> </w:t>
      </w:r>
      <w:proofErr w:type="spellStart"/>
      <w:r w:rsidRPr="002C6C9C">
        <w:t>transportní</w:t>
      </w:r>
      <w:proofErr w:type="spellEnd"/>
      <w:r w:rsidRPr="002C6C9C">
        <w:t xml:space="preserve">. Za </w:t>
      </w:r>
      <w:proofErr w:type="spellStart"/>
      <w:r w:rsidRPr="002C6C9C">
        <w:t>zlepšenou</w:t>
      </w:r>
      <w:proofErr w:type="spellEnd"/>
      <w:r w:rsidRPr="002C6C9C">
        <w:t xml:space="preserve"> se </w:t>
      </w:r>
      <w:proofErr w:type="spellStart"/>
      <w:r w:rsidRPr="002C6C9C">
        <w:t>však</w:t>
      </w:r>
      <w:proofErr w:type="spellEnd"/>
      <w:r w:rsidRPr="002C6C9C">
        <w:t xml:space="preserve"> </w:t>
      </w:r>
      <w:proofErr w:type="spellStart"/>
      <w:r w:rsidRPr="002C6C9C">
        <w:t>nepovažuje</w:t>
      </w:r>
      <w:proofErr w:type="spellEnd"/>
      <w:r w:rsidRPr="002C6C9C">
        <w:t xml:space="preserve"> </w:t>
      </w:r>
      <w:proofErr w:type="spellStart"/>
      <w:r w:rsidRPr="002C6C9C">
        <w:t>datová</w:t>
      </w:r>
      <w:proofErr w:type="spellEnd"/>
      <w:r w:rsidRPr="002C6C9C">
        <w:t xml:space="preserve"> </w:t>
      </w:r>
      <w:proofErr w:type="spellStart"/>
      <w:r w:rsidRPr="002C6C9C">
        <w:t>služba</w:t>
      </w:r>
      <w:proofErr w:type="spellEnd"/>
      <w:r w:rsidRPr="002C6C9C">
        <w:t xml:space="preserve"> </w:t>
      </w:r>
      <w:proofErr w:type="spellStart"/>
      <w:r w:rsidRPr="002C6C9C">
        <w:t>poskytovaná</w:t>
      </w:r>
      <w:proofErr w:type="spellEnd"/>
      <w:r w:rsidRPr="002C6C9C">
        <w:t xml:space="preserve"> </w:t>
      </w:r>
      <w:proofErr w:type="spellStart"/>
      <w:r w:rsidRPr="002C6C9C">
        <w:t>prostrednictvím</w:t>
      </w:r>
      <w:proofErr w:type="spellEnd"/>
      <w:r w:rsidRPr="002C6C9C">
        <w:t xml:space="preserve"> </w:t>
      </w:r>
      <w:proofErr w:type="spellStart"/>
      <w:r w:rsidRPr="002C6C9C">
        <w:t>paketové</w:t>
      </w:r>
      <w:proofErr w:type="spellEnd"/>
      <w:r w:rsidRPr="002C6C9C">
        <w:t xml:space="preserve"> </w:t>
      </w:r>
      <w:proofErr w:type="spellStart"/>
      <w:r w:rsidRPr="002C6C9C">
        <w:t>datové</w:t>
      </w:r>
      <w:proofErr w:type="spellEnd"/>
      <w:r w:rsidRPr="002C6C9C">
        <w:t xml:space="preserve"> </w:t>
      </w:r>
      <w:proofErr w:type="spellStart"/>
      <w:r w:rsidRPr="002C6C9C">
        <w:t>síte</w:t>
      </w:r>
      <w:proofErr w:type="spellEnd"/>
      <w:r w:rsidRPr="002C6C9C">
        <w:t xml:space="preserve">, </w:t>
      </w:r>
      <w:proofErr w:type="spellStart"/>
      <w:r w:rsidRPr="002C6C9C">
        <w:t>protože</w:t>
      </w:r>
      <w:proofErr w:type="spellEnd"/>
      <w:r w:rsidRPr="002C6C9C">
        <w:t xml:space="preserve"> z </w:t>
      </w:r>
      <w:proofErr w:type="spellStart"/>
      <w:r w:rsidRPr="002C6C9C">
        <w:t>podstaty</w:t>
      </w:r>
      <w:proofErr w:type="spellEnd"/>
      <w:r w:rsidRPr="002C6C9C">
        <w:t xml:space="preserve"> </w:t>
      </w:r>
      <w:proofErr w:type="spellStart"/>
      <w:r w:rsidRPr="002C6C9C">
        <w:t>prepojování</w:t>
      </w:r>
      <w:proofErr w:type="spellEnd"/>
      <w:r w:rsidRPr="002C6C9C">
        <w:t xml:space="preserve"> </w:t>
      </w:r>
      <w:proofErr w:type="spellStart"/>
      <w:r w:rsidRPr="002C6C9C">
        <w:t>paketu</w:t>
      </w:r>
      <w:proofErr w:type="spellEnd"/>
      <w:r w:rsidRPr="002C6C9C">
        <w:t xml:space="preserve"> </w:t>
      </w:r>
      <w:proofErr w:type="spellStart"/>
      <w:r w:rsidRPr="002C6C9C">
        <w:t>vyplývá</w:t>
      </w:r>
      <w:proofErr w:type="spellEnd"/>
      <w:r w:rsidRPr="002C6C9C">
        <w:t xml:space="preserve"> </w:t>
      </w:r>
      <w:proofErr w:type="spellStart"/>
      <w:r w:rsidRPr="002C6C9C">
        <w:t>rychlostní</w:t>
      </w:r>
      <w:proofErr w:type="spellEnd"/>
      <w:r w:rsidRPr="002C6C9C">
        <w:t xml:space="preserve"> </w:t>
      </w:r>
      <w:proofErr w:type="spellStart"/>
      <w:r w:rsidRPr="002C6C9C">
        <w:t>konverze</w:t>
      </w:r>
      <w:proofErr w:type="spellEnd"/>
      <w:r w:rsidRPr="002C6C9C">
        <w:t xml:space="preserve">, </w:t>
      </w:r>
      <w:proofErr w:type="spellStart"/>
      <w:r w:rsidRPr="002C6C9C">
        <w:t>docasný</w:t>
      </w:r>
      <w:proofErr w:type="spellEnd"/>
      <w:r w:rsidRPr="002C6C9C">
        <w:t xml:space="preserve"> </w:t>
      </w:r>
      <w:proofErr w:type="spellStart"/>
      <w:r w:rsidRPr="002C6C9C">
        <w:t>záznam</w:t>
      </w:r>
      <w:proofErr w:type="spellEnd"/>
      <w:r w:rsidRPr="002C6C9C">
        <w:t xml:space="preserve"> </w:t>
      </w:r>
      <w:proofErr w:type="spellStart"/>
      <w:r w:rsidRPr="002C6C9C">
        <w:t>datových</w:t>
      </w:r>
      <w:proofErr w:type="spellEnd"/>
      <w:r w:rsidRPr="002C6C9C">
        <w:t xml:space="preserve"> </w:t>
      </w:r>
      <w:proofErr w:type="spellStart"/>
      <w:r w:rsidRPr="002C6C9C">
        <w:t>jednotek</w:t>
      </w:r>
      <w:proofErr w:type="spellEnd"/>
      <w:r w:rsidRPr="002C6C9C">
        <w:t xml:space="preserve"> v </w:t>
      </w:r>
      <w:proofErr w:type="spellStart"/>
      <w:r w:rsidRPr="002C6C9C">
        <w:t>prepojovacích</w:t>
      </w:r>
      <w:proofErr w:type="spellEnd"/>
      <w:r w:rsidRPr="002C6C9C">
        <w:t xml:space="preserve"> </w:t>
      </w:r>
      <w:proofErr w:type="spellStart"/>
      <w:r w:rsidRPr="002C6C9C">
        <w:t>uzlech</w:t>
      </w:r>
      <w:proofErr w:type="spellEnd"/>
      <w:r w:rsidRPr="002C6C9C">
        <w:t xml:space="preserve"> a </w:t>
      </w:r>
      <w:proofErr w:type="spellStart"/>
      <w:r w:rsidRPr="002C6C9C">
        <w:t>jejich</w:t>
      </w:r>
      <w:proofErr w:type="spellEnd"/>
      <w:r w:rsidRPr="002C6C9C">
        <w:t xml:space="preserve"> </w:t>
      </w:r>
      <w:proofErr w:type="spellStart"/>
      <w:r w:rsidRPr="002C6C9C">
        <w:t>následné</w:t>
      </w:r>
      <w:proofErr w:type="spellEnd"/>
      <w:r w:rsidRPr="002C6C9C">
        <w:t xml:space="preserve"> </w:t>
      </w:r>
      <w:proofErr w:type="spellStart"/>
      <w:r w:rsidRPr="002C6C9C">
        <w:t>vysílaní</w:t>
      </w:r>
      <w:proofErr w:type="spellEnd"/>
      <w:r w:rsidRPr="002C6C9C">
        <w:t xml:space="preserve"> </w:t>
      </w:r>
      <w:proofErr w:type="spellStart"/>
      <w:r w:rsidRPr="002C6C9C">
        <w:t>smerem</w:t>
      </w:r>
      <w:proofErr w:type="spellEnd"/>
      <w:r w:rsidRPr="002C6C9C">
        <w:t xml:space="preserve"> k </w:t>
      </w:r>
      <w:proofErr w:type="spellStart"/>
      <w:r w:rsidRPr="002C6C9C">
        <w:t>adresátovy</w:t>
      </w:r>
      <w:proofErr w:type="spellEnd"/>
      <w:r w:rsidRPr="002C6C9C">
        <w:t>.</w:t>
      </w:r>
    </w:p>
    <w:p w14:paraId="46150D71" w14:textId="77777777" w:rsidR="002C6C9C" w:rsidRPr="002C6C9C" w:rsidRDefault="002C6C9C" w:rsidP="00147AD4">
      <w:pPr>
        <w:jc w:val="both"/>
      </w:pPr>
    </w:p>
    <w:p w14:paraId="30B18F14" w14:textId="77777777" w:rsidR="002C6C9C" w:rsidRPr="002C6C9C" w:rsidRDefault="002C6C9C" w:rsidP="002C6C9C">
      <w:pPr>
        <w:pStyle w:val="Heading2"/>
      </w:pPr>
      <w:proofErr w:type="spellStart"/>
      <w:r w:rsidRPr="002C6C9C">
        <w:lastRenderedPageBreak/>
        <w:t>Telematické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</w:p>
    <w:p w14:paraId="26CAC2BE" w14:textId="77777777" w:rsidR="002C6C9C" w:rsidRPr="002C6C9C" w:rsidRDefault="002C6C9C" w:rsidP="00147AD4">
      <w:pPr>
        <w:jc w:val="both"/>
      </w:pPr>
      <w:proofErr w:type="spellStart"/>
      <w:r w:rsidRPr="002C6C9C">
        <w:t>Telematické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jsou </w:t>
      </w:r>
      <w:proofErr w:type="spellStart"/>
      <w:r w:rsidRPr="002C6C9C">
        <w:t>všechny</w:t>
      </w:r>
      <w:proofErr w:type="spellEnd"/>
      <w:r w:rsidRPr="002C6C9C">
        <w:t xml:space="preserve"> </w:t>
      </w:r>
      <w:proofErr w:type="spellStart"/>
      <w:r w:rsidRPr="002C6C9C">
        <w:t>telekomunikacní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</w:t>
      </w:r>
      <w:proofErr w:type="spellStart"/>
      <w:r w:rsidRPr="002C6C9C">
        <w:t>mimo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</w:t>
      </w:r>
      <w:proofErr w:type="spellStart"/>
      <w:r w:rsidRPr="002C6C9C">
        <w:t>telefonní</w:t>
      </w:r>
      <w:proofErr w:type="spellEnd"/>
      <w:r w:rsidRPr="002C6C9C">
        <w:t xml:space="preserve">, </w:t>
      </w:r>
      <w:proofErr w:type="spellStart"/>
      <w:r w:rsidRPr="002C6C9C">
        <w:t>telegrafní</w:t>
      </w:r>
      <w:proofErr w:type="spellEnd"/>
      <w:r w:rsidRPr="002C6C9C">
        <w:t xml:space="preserve"> a </w:t>
      </w:r>
      <w:proofErr w:type="spellStart"/>
      <w:r w:rsidRPr="002C6C9C">
        <w:t>prenosu</w:t>
      </w:r>
      <w:proofErr w:type="spellEnd"/>
      <w:r w:rsidRPr="002C6C9C">
        <w:t xml:space="preserve"> dat. </w:t>
      </w:r>
      <w:proofErr w:type="spellStart"/>
      <w:r w:rsidRPr="002C6C9C">
        <w:t>Jedná</w:t>
      </w:r>
      <w:proofErr w:type="spellEnd"/>
      <w:r w:rsidRPr="002C6C9C">
        <w:t xml:space="preserve"> se o </w:t>
      </w:r>
      <w:proofErr w:type="spellStart"/>
      <w:r w:rsidRPr="002C6C9C">
        <w:t>výhodné</w:t>
      </w:r>
      <w:proofErr w:type="spellEnd"/>
      <w:r w:rsidRPr="002C6C9C">
        <w:t xml:space="preserve"> </w:t>
      </w:r>
      <w:proofErr w:type="spellStart"/>
      <w:r w:rsidRPr="002C6C9C">
        <w:t>spojení</w:t>
      </w:r>
      <w:proofErr w:type="spellEnd"/>
      <w:r w:rsidRPr="002C6C9C">
        <w:t xml:space="preserve"> </w:t>
      </w:r>
      <w:proofErr w:type="spellStart"/>
      <w:r w:rsidRPr="002C6C9C">
        <w:t>výpocetní</w:t>
      </w:r>
      <w:proofErr w:type="spellEnd"/>
      <w:r w:rsidRPr="002C6C9C">
        <w:t xml:space="preserve"> a </w:t>
      </w:r>
      <w:proofErr w:type="spellStart"/>
      <w:r w:rsidRPr="002C6C9C">
        <w:t>telekomunikacní</w:t>
      </w:r>
      <w:proofErr w:type="spellEnd"/>
      <w:r w:rsidRPr="002C6C9C">
        <w:t xml:space="preserve"> </w:t>
      </w:r>
      <w:proofErr w:type="spellStart"/>
      <w:r w:rsidRPr="002C6C9C">
        <w:t>techniky</w:t>
      </w:r>
      <w:proofErr w:type="spellEnd"/>
      <w:r w:rsidRPr="002C6C9C">
        <w:t xml:space="preserve"> pro </w:t>
      </w:r>
      <w:proofErr w:type="spellStart"/>
      <w:r w:rsidRPr="002C6C9C">
        <w:t>zkvalitnení</w:t>
      </w:r>
      <w:proofErr w:type="spellEnd"/>
      <w:r w:rsidRPr="002C6C9C">
        <w:t xml:space="preserve"> </w:t>
      </w:r>
      <w:proofErr w:type="spellStart"/>
      <w:r w:rsidRPr="002C6C9C">
        <w:t>stávajících</w:t>
      </w:r>
      <w:proofErr w:type="spellEnd"/>
      <w:r w:rsidRPr="002C6C9C">
        <w:t xml:space="preserve"> </w:t>
      </w:r>
      <w:proofErr w:type="spellStart"/>
      <w:r w:rsidRPr="002C6C9C">
        <w:t>služeb</w:t>
      </w:r>
      <w:proofErr w:type="spellEnd"/>
      <w:r w:rsidRPr="002C6C9C">
        <w:t xml:space="preserve"> a pro </w:t>
      </w:r>
      <w:proofErr w:type="spellStart"/>
      <w:r w:rsidRPr="002C6C9C">
        <w:t>zavádení</w:t>
      </w:r>
      <w:proofErr w:type="spellEnd"/>
      <w:r w:rsidRPr="002C6C9C">
        <w:t xml:space="preserve"> </w:t>
      </w:r>
      <w:proofErr w:type="spellStart"/>
      <w:r w:rsidRPr="002C6C9C">
        <w:t>nových</w:t>
      </w:r>
      <w:proofErr w:type="spellEnd"/>
      <w:r w:rsidRPr="002C6C9C">
        <w:t xml:space="preserve"> </w:t>
      </w:r>
      <w:proofErr w:type="spellStart"/>
      <w:r w:rsidRPr="002C6C9C">
        <w:t>služeb</w:t>
      </w:r>
      <w:proofErr w:type="spellEnd"/>
      <w:r w:rsidRPr="002C6C9C">
        <w:t xml:space="preserve"> v </w:t>
      </w:r>
      <w:proofErr w:type="spellStart"/>
      <w:r w:rsidRPr="002C6C9C">
        <w:t>telekomunikacích</w:t>
      </w:r>
      <w:proofErr w:type="spellEnd"/>
      <w:r w:rsidRPr="002C6C9C">
        <w:t xml:space="preserve">. </w:t>
      </w:r>
      <w:proofErr w:type="spellStart"/>
      <w:r w:rsidRPr="002C6C9C">
        <w:t>Telematické</w:t>
      </w:r>
      <w:proofErr w:type="spellEnd"/>
      <w:r w:rsidRPr="002C6C9C">
        <w:t xml:space="preserve"> </w:t>
      </w:r>
      <w:proofErr w:type="spellStart"/>
      <w:r w:rsidRPr="002C6C9C">
        <w:t>služby</w:t>
      </w:r>
      <w:proofErr w:type="spellEnd"/>
      <w:r w:rsidRPr="002C6C9C">
        <w:t xml:space="preserve"> se </w:t>
      </w:r>
      <w:proofErr w:type="spellStart"/>
      <w:r w:rsidRPr="002C6C9C">
        <w:t>delí</w:t>
      </w:r>
      <w:proofErr w:type="spellEnd"/>
      <w:r w:rsidRPr="002C6C9C">
        <w:t xml:space="preserve"> </w:t>
      </w:r>
      <w:proofErr w:type="spellStart"/>
      <w:r w:rsidRPr="002C6C9C">
        <w:t>podle</w:t>
      </w:r>
      <w:proofErr w:type="spellEnd"/>
      <w:r w:rsidRPr="002C6C9C">
        <w:t xml:space="preserve"> </w:t>
      </w:r>
      <w:proofErr w:type="spellStart"/>
      <w:r w:rsidRPr="002C6C9C">
        <w:t>druhu</w:t>
      </w:r>
      <w:proofErr w:type="spellEnd"/>
      <w:r w:rsidRPr="002C6C9C">
        <w:t xml:space="preserve"> </w:t>
      </w:r>
      <w:proofErr w:type="spellStart"/>
      <w:r w:rsidRPr="002C6C9C">
        <w:t>prenášené</w:t>
      </w:r>
      <w:proofErr w:type="spellEnd"/>
      <w:r w:rsidRPr="002C6C9C">
        <w:t xml:space="preserve"> a </w:t>
      </w:r>
      <w:proofErr w:type="spellStart"/>
      <w:r w:rsidRPr="002C6C9C">
        <w:t>zpracovávané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textové</w:t>
      </w:r>
      <w:proofErr w:type="spellEnd"/>
      <w:r w:rsidRPr="002C6C9C">
        <w:t xml:space="preserve">, </w:t>
      </w:r>
      <w:proofErr w:type="spellStart"/>
      <w:r w:rsidRPr="002C6C9C">
        <w:t>obrazové</w:t>
      </w:r>
      <w:proofErr w:type="spellEnd"/>
      <w:r w:rsidRPr="002C6C9C">
        <w:t xml:space="preserve">, </w:t>
      </w:r>
      <w:proofErr w:type="spellStart"/>
      <w:r w:rsidRPr="002C6C9C">
        <w:t>kombinované</w:t>
      </w:r>
      <w:proofErr w:type="spellEnd"/>
      <w:r w:rsidRPr="002C6C9C">
        <w:t xml:space="preserve">, </w:t>
      </w:r>
      <w:proofErr w:type="spellStart"/>
      <w:r w:rsidRPr="002C6C9C">
        <w:t>audiovizuální</w:t>
      </w:r>
      <w:proofErr w:type="spellEnd"/>
      <w:r w:rsidRPr="002C6C9C">
        <w:t xml:space="preserve"> a </w:t>
      </w:r>
      <w:proofErr w:type="spellStart"/>
      <w:r w:rsidRPr="002C6C9C">
        <w:t>další</w:t>
      </w:r>
      <w:proofErr w:type="spellEnd"/>
      <w:r w:rsidRPr="002C6C9C">
        <w:t xml:space="preserve">, </w:t>
      </w:r>
      <w:proofErr w:type="spellStart"/>
      <w:r w:rsidRPr="002C6C9C">
        <w:t>které</w:t>
      </w:r>
      <w:proofErr w:type="spellEnd"/>
      <w:r w:rsidRPr="002C6C9C">
        <w:t xml:space="preserve"> </w:t>
      </w:r>
      <w:proofErr w:type="spellStart"/>
      <w:r w:rsidRPr="002C6C9C">
        <w:t>nelze</w:t>
      </w:r>
      <w:proofErr w:type="spellEnd"/>
      <w:r w:rsidRPr="002C6C9C">
        <w:t xml:space="preserve"> do </w:t>
      </w:r>
      <w:proofErr w:type="spellStart"/>
      <w:r w:rsidRPr="002C6C9C">
        <w:t>nekteré</w:t>
      </w:r>
      <w:proofErr w:type="spellEnd"/>
      <w:r w:rsidRPr="002C6C9C">
        <w:t xml:space="preserve"> z </w:t>
      </w:r>
      <w:proofErr w:type="spellStart"/>
      <w:r w:rsidRPr="002C6C9C">
        <w:t>techto</w:t>
      </w:r>
      <w:proofErr w:type="spellEnd"/>
      <w:r w:rsidRPr="002C6C9C">
        <w:t xml:space="preserve"> skupin </w:t>
      </w:r>
      <w:proofErr w:type="spellStart"/>
      <w:r w:rsidRPr="002C6C9C">
        <w:t>zahrnout</w:t>
      </w:r>
      <w:proofErr w:type="spellEnd"/>
      <w:r w:rsidRPr="002C6C9C">
        <w:t>.</w:t>
      </w:r>
    </w:p>
    <w:p w14:paraId="4B9DA9A5" w14:textId="77777777" w:rsidR="002C6C9C" w:rsidRPr="002C6C9C" w:rsidRDefault="002C6C9C" w:rsidP="00147AD4">
      <w:pPr>
        <w:numPr>
          <w:ilvl w:val="0"/>
          <w:numId w:val="2"/>
        </w:numPr>
        <w:jc w:val="both"/>
      </w:pPr>
      <w:proofErr w:type="spellStart"/>
      <w:r w:rsidRPr="002C6C9C">
        <w:rPr>
          <w:b/>
        </w:rPr>
        <w:t>Textové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služby</w:t>
      </w:r>
      <w:proofErr w:type="spellEnd"/>
      <w:r w:rsidRPr="002C6C9C">
        <w:rPr>
          <w:b/>
        </w:rPr>
        <w:t xml:space="preserve"> – </w:t>
      </w:r>
      <w:proofErr w:type="spellStart"/>
      <w:r w:rsidRPr="002C6C9C">
        <w:t>Textová</w:t>
      </w:r>
      <w:proofErr w:type="spellEnd"/>
      <w:r w:rsidRPr="002C6C9C">
        <w:t xml:space="preserve"> </w:t>
      </w:r>
      <w:proofErr w:type="spellStart"/>
      <w:r w:rsidRPr="002C6C9C">
        <w:t>telekomunikace</w:t>
      </w:r>
      <w:proofErr w:type="spellEnd"/>
      <w:r w:rsidRPr="002C6C9C">
        <w:t xml:space="preserve"> je </w:t>
      </w:r>
      <w:proofErr w:type="spellStart"/>
      <w:r w:rsidRPr="002C6C9C">
        <w:t>založena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rozkladu</w:t>
      </w:r>
      <w:proofErr w:type="spellEnd"/>
      <w:r w:rsidRPr="002C6C9C">
        <w:t xml:space="preserve"> </w:t>
      </w:r>
      <w:proofErr w:type="spellStart"/>
      <w:r w:rsidRPr="002C6C9C">
        <w:t>prenášeného</w:t>
      </w:r>
      <w:proofErr w:type="spellEnd"/>
      <w:r w:rsidRPr="002C6C9C">
        <w:t xml:space="preserve"> </w:t>
      </w:r>
      <w:proofErr w:type="spellStart"/>
      <w:r w:rsidRPr="002C6C9C">
        <w:t>textu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jednotlivé</w:t>
      </w:r>
      <w:proofErr w:type="spellEnd"/>
      <w:r w:rsidRPr="002C6C9C">
        <w:t xml:space="preserve"> </w:t>
      </w:r>
      <w:proofErr w:type="spellStart"/>
      <w:r w:rsidRPr="002C6C9C">
        <w:t>textové</w:t>
      </w:r>
      <w:proofErr w:type="spellEnd"/>
      <w:r w:rsidRPr="002C6C9C">
        <w:t xml:space="preserve"> </w:t>
      </w:r>
      <w:proofErr w:type="spellStart"/>
      <w:r w:rsidRPr="002C6C9C">
        <w:t>prvky</w:t>
      </w:r>
      <w:proofErr w:type="spellEnd"/>
      <w:r w:rsidRPr="002C6C9C">
        <w:t xml:space="preserve"> (</w:t>
      </w:r>
      <w:proofErr w:type="spellStart"/>
      <w:r w:rsidRPr="002C6C9C">
        <w:t>znaky</w:t>
      </w:r>
      <w:proofErr w:type="spellEnd"/>
      <w:r w:rsidRPr="002C6C9C">
        <w:t xml:space="preserve">), </w:t>
      </w:r>
      <w:proofErr w:type="spellStart"/>
      <w:r w:rsidRPr="002C6C9C">
        <w:t>jimž</w:t>
      </w:r>
      <w:proofErr w:type="spellEnd"/>
      <w:r w:rsidRPr="002C6C9C">
        <w:t xml:space="preserve"> se </w:t>
      </w:r>
      <w:proofErr w:type="spellStart"/>
      <w:r w:rsidRPr="002C6C9C">
        <w:t>prirazují</w:t>
      </w:r>
      <w:proofErr w:type="spellEnd"/>
      <w:r w:rsidRPr="002C6C9C">
        <w:t xml:space="preserve"> </w:t>
      </w:r>
      <w:proofErr w:type="spellStart"/>
      <w:r w:rsidRPr="002C6C9C">
        <w:t>elektrické</w:t>
      </w:r>
      <w:proofErr w:type="spellEnd"/>
      <w:r w:rsidRPr="002C6C9C">
        <w:t xml:space="preserve"> </w:t>
      </w:r>
      <w:proofErr w:type="spellStart"/>
      <w:r w:rsidRPr="002C6C9C">
        <w:t>signály</w:t>
      </w:r>
      <w:proofErr w:type="spellEnd"/>
      <w:r w:rsidRPr="002C6C9C">
        <w:t xml:space="preserve"> (</w:t>
      </w:r>
      <w:proofErr w:type="spellStart"/>
      <w:r w:rsidRPr="002C6C9C">
        <w:t>znacky</w:t>
      </w:r>
      <w:proofErr w:type="spellEnd"/>
      <w:r w:rsidRPr="002C6C9C">
        <w:t xml:space="preserve">). Ty se </w:t>
      </w:r>
      <w:proofErr w:type="spellStart"/>
      <w:r w:rsidRPr="002C6C9C">
        <w:t>prenášejí</w:t>
      </w:r>
      <w:proofErr w:type="spellEnd"/>
      <w:r w:rsidRPr="002C6C9C">
        <w:t xml:space="preserve"> </w:t>
      </w:r>
      <w:proofErr w:type="spellStart"/>
      <w:r w:rsidRPr="002C6C9C">
        <w:t>telekomunikacní</w:t>
      </w:r>
      <w:proofErr w:type="spellEnd"/>
      <w:r w:rsidRPr="002C6C9C">
        <w:t xml:space="preserve"> </w:t>
      </w:r>
      <w:proofErr w:type="spellStart"/>
      <w:r w:rsidRPr="002C6C9C">
        <w:t>cestou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prijímací</w:t>
      </w:r>
      <w:proofErr w:type="spellEnd"/>
      <w:r w:rsidRPr="002C6C9C">
        <w:t xml:space="preserve"> </w:t>
      </w:r>
      <w:proofErr w:type="spellStart"/>
      <w:r w:rsidRPr="002C6C9C">
        <w:t>stranu</w:t>
      </w:r>
      <w:proofErr w:type="spellEnd"/>
      <w:r w:rsidRPr="002C6C9C">
        <w:t xml:space="preserve">, </w:t>
      </w:r>
      <w:proofErr w:type="spellStart"/>
      <w:r w:rsidRPr="002C6C9C">
        <w:t>kde</w:t>
      </w:r>
      <w:proofErr w:type="spellEnd"/>
      <w:r w:rsidRPr="002C6C9C">
        <w:t xml:space="preserve"> se </w:t>
      </w:r>
      <w:proofErr w:type="spellStart"/>
      <w:r w:rsidRPr="002C6C9C">
        <w:t>vyhodnocují</w:t>
      </w:r>
      <w:proofErr w:type="spellEnd"/>
      <w:r w:rsidRPr="002C6C9C">
        <w:t xml:space="preserve"> a </w:t>
      </w:r>
      <w:proofErr w:type="spellStart"/>
      <w:r w:rsidRPr="002C6C9C">
        <w:t>skládají</w:t>
      </w:r>
      <w:proofErr w:type="spellEnd"/>
      <w:r w:rsidRPr="002C6C9C">
        <w:t xml:space="preserve"> do </w:t>
      </w:r>
      <w:proofErr w:type="spellStart"/>
      <w:r w:rsidRPr="002C6C9C">
        <w:t>puvodního</w:t>
      </w:r>
      <w:proofErr w:type="spellEnd"/>
      <w:r w:rsidRPr="002C6C9C">
        <w:t xml:space="preserve"> </w:t>
      </w:r>
      <w:proofErr w:type="spellStart"/>
      <w:r w:rsidRPr="002C6C9C">
        <w:t>textu</w:t>
      </w:r>
      <w:proofErr w:type="spellEnd"/>
      <w:r w:rsidRPr="002C6C9C">
        <w:t xml:space="preserve">. </w:t>
      </w:r>
      <w:proofErr w:type="spellStart"/>
      <w:r w:rsidRPr="002C6C9C">
        <w:t>Mezinárodní</w:t>
      </w:r>
      <w:proofErr w:type="spellEnd"/>
      <w:r w:rsidRPr="002C6C9C">
        <w:t xml:space="preserve"> </w:t>
      </w:r>
      <w:proofErr w:type="spellStart"/>
      <w:r w:rsidRPr="002C6C9C">
        <w:t>úcastnická</w:t>
      </w:r>
      <w:proofErr w:type="spellEnd"/>
      <w:r w:rsidRPr="002C6C9C">
        <w:t xml:space="preserve"> </w:t>
      </w:r>
      <w:proofErr w:type="spellStart"/>
      <w:r w:rsidRPr="002C6C9C">
        <w:t>telematická</w:t>
      </w:r>
      <w:proofErr w:type="spellEnd"/>
      <w:r w:rsidRPr="002C6C9C">
        <w:t xml:space="preserve"> </w:t>
      </w:r>
      <w:proofErr w:type="spellStart"/>
      <w:r w:rsidRPr="002C6C9C">
        <w:t>služba</w:t>
      </w:r>
      <w:proofErr w:type="spellEnd"/>
      <w:r w:rsidRPr="002C6C9C">
        <w:t xml:space="preserve"> </w:t>
      </w:r>
      <w:r w:rsidRPr="002C6C9C">
        <w:rPr>
          <w:b/>
        </w:rPr>
        <w:t xml:space="preserve">teletex </w:t>
      </w:r>
      <w:r w:rsidRPr="002C6C9C">
        <w:t xml:space="preserve">umožnuje </w:t>
      </w:r>
      <w:proofErr w:type="spellStart"/>
      <w:r w:rsidRPr="002C6C9C">
        <w:t>uživatelum</w:t>
      </w:r>
      <w:proofErr w:type="spellEnd"/>
      <w:r w:rsidRPr="002C6C9C">
        <w:t xml:space="preserve"> </w:t>
      </w:r>
      <w:proofErr w:type="spellStart"/>
      <w:r w:rsidRPr="002C6C9C">
        <w:t>výmenu</w:t>
      </w:r>
      <w:proofErr w:type="spellEnd"/>
      <w:r w:rsidRPr="002C6C9C">
        <w:t xml:space="preserve"> </w:t>
      </w:r>
      <w:proofErr w:type="spellStart"/>
      <w:r w:rsidRPr="002C6C9C">
        <w:t>korespondence</w:t>
      </w:r>
      <w:proofErr w:type="spellEnd"/>
      <w:r w:rsidRPr="002C6C9C">
        <w:t xml:space="preserve"> po </w:t>
      </w:r>
      <w:proofErr w:type="spellStart"/>
      <w:r w:rsidRPr="002C6C9C">
        <w:t>telekomunikacních</w:t>
      </w:r>
      <w:proofErr w:type="spellEnd"/>
      <w:r w:rsidRPr="002C6C9C">
        <w:t xml:space="preserve"> </w:t>
      </w:r>
      <w:proofErr w:type="spellStart"/>
      <w:r w:rsidRPr="002C6C9C">
        <w:t>sítích</w:t>
      </w:r>
      <w:proofErr w:type="spellEnd"/>
      <w:r w:rsidRPr="002C6C9C">
        <w:t xml:space="preserve">. Je </w:t>
      </w:r>
      <w:proofErr w:type="spellStart"/>
      <w:r w:rsidRPr="002C6C9C">
        <w:t>slucitelná</w:t>
      </w:r>
      <w:proofErr w:type="spellEnd"/>
      <w:r w:rsidRPr="002C6C9C">
        <w:t xml:space="preserve"> se </w:t>
      </w:r>
      <w:proofErr w:type="spellStart"/>
      <w:r w:rsidRPr="002C6C9C">
        <w:t>službou</w:t>
      </w:r>
      <w:proofErr w:type="spellEnd"/>
      <w:r w:rsidRPr="002C6C9C">
        <w:t xml:space="preserve"> telex, ale je </w:t>
      </w:r>
      <w:proofErr w:type="spellStart"/>
      <w:r w:rsidRPr="002C6C9C">
        <w:t>dokonalejší</w:t>
      </w:r>
      <w:proofErr w:type="spellEnd"/>
      <w:r w:rsidRPr="002C6C9C">
        <w:t xml:space="preserve">. </w:t>
      </w:r>
      <w:proofErr w:type="spellStart"/>
      <w:r w:rsidRPr="002C6C9C">
        <w:t>Využívá</w:t>
      </w:r>
      <w:proofErr w:type="spellEnd"/>
      <w:r w:rsidRPr="002C6C9C">
        <w:t xml:space="preserve"> </w:t>
      </w:r>
      <w:proofErr w:type="spellStart"/>
      <w:r w:rsidRPr="002C6C9C">
        <w:t>plné</w:t>
      </w:r>
      <w:proofErr w:type="spellEnd"/>
      <w:r w:rsidRPr="002C6C9C">
        <w:t xml:space="preserve"> </w:t>
      </w:r>
      <w:proofErr w:type="spellStart"/>
      <w:r w:rsidRPr="002C6C9C">
        <w:t>možnosti</w:t>
      </w:r>
      <w:proofErr w:type="spellEnd"/>
      <w:r w:rsidRPr="002C6C9C">
        <w:t xml:space="preserve"> </w:t>
      </w:r>
      <w:proofErr w:type="spellStart"/>
      <w:r w:rsidRPr="002C6C9C">
        <w:t>klávesnice</w:t>
      </w:r>
      <w:proofErr w:type="spellEnd"/>
      <w:r w:rsidRPr="002C6C9C">
        <w:t xml:space="preserve"> </w:t>
      </w:r>
      <w:proofErr w:type="spellStart"/>
      <w:r w:rsidRPr="002C6C9C">
        <w:t>psacího</w:t>
      </w:r>
      <w:proofErr w:type="spellEnd"/>
      <w:r w:rsidRPr="002C6C9C">
        <w:t xml:space="preserve"> </w:t>
      </w:r>
      <w:proofErr w:type="spellStart"/>
      <w:r w:rsidRPr="002C6C9C">
        <w:t>stroje</w:t>
      </w:r>
      <w:proofErr w:type="spellEnd"/>
      <w:r w:rsidRPr="002C6C9C">
        <w:t xml:space="preserve">, </w:t>
      </w:r>
      <w:proofErr w:type="spellStart"/>
      <w:r w:rsidRPr="002C6C9C">
        <w:t>možnosti</w:t>
      </w:r>
      <w:proofErr w:type="spellEnd"/>
      <w:r w:rsidRPr="002C6C9C">
        <w:t xml:space="preserve"> </w:t>
      </w:r>
      <w:proofErr w:type="spellStart"/>
      <w:r w:rsidRPr="002C6C9C">
        <w:t>lokálního</w:t>
      </w:r>
      <w:proofErr w:type="spellEnd"/>
      <w:r w:rsidRPr="002C6C9C">
        <w:t xml:space="preserve"> </w:t>
      </w:r>
      <w:proofErr w:type="spellStart"/>
      <w:r w:rsidRPr="002C6C9C">
        <w:t>zpracování</w:t>
      </w:r>
      <w:proofErr w:type="spellEnd"/>
      <w:r w:rsidRPr="002C6C9C">
        <w:t xml:space="preserve"> </w:t>
      </w:r>
      <w:proofErr w:type="spellStart"/>
      <w:r w:rsidRPr="002C6C9C">
        <w:t>textu</w:t>
      </w:r>
      <w:proofErr w:type="spellEnd"/>
      <w:r w:rsidRPr="002C6C9C">
        <w:t xml:space="preserve">, </w:t>
      </w:r>
      <w:proofErr w:type="spellStart"/>
      <w:r w:rsidRPr="002C6C9C">
        <w:t>možnosti</w:t>
      </w:r>
      <w:proofErr w:type="spellEnd"/>
      <w:r w:rsidRPr="002C6C9C">
        <w:t xml:space="preserve"> </w:t>
      </w:r>
      <w:proofErr w:type="spellStart"/>
      <w:r w:rsidRPr="002C6C9C">
        <w:t>príjmu</w:t>
      </w:r>
      <w:proofErr w:type="spellEnd"/>
      <w:r w:rsidRPr="002C6C9C">
        <w:t xml:space="preserve"> a </w:t>
      </w:r>
      <w:proofErr w:type="spellStart"/>
      <w:r w:rsidRPr="002C6C9C">
        <w:t>vyslání</w:t>
      </w:r>
      <w:proofErr w:type="spellEnd"/>
      <w:r w:rsidRPr="002C6C9C">
        <w:t xml:space="preserve"> </w:t>
      </w:r>
      <w:proofErr w:type="spellStart"/>
      <w:r w:rsidRPr="002C6C9C">
        <w:t>textu</w:t>
      </w:r>
      <w:proofErr w:type="spellEnd"/>
      <w:r w:rsidRPr="002C6C9C">
        <w:t xml:space="preserve"> bez </w:t>
      </w:r>
      <w:proofErr w:type="spellStart"/>
      <w:r w:rsidRPr="002C6C9C">
        <w:t>prítomnosti</w:t>
      </w:r>
      <w:proofErr w:type="spellEnd"/>
      <w:r w:rsidRPr="002C6C9C">
        <w:t xml:space="preserve"> </w:t>
      </w:r>
      <w:proofErr w:type="spellStart"/>
      <w:r w:rsidRPr="002C6C9C">
        <w:t>obsluhy</w:t>
      </w:r>
      <w:proofErr w:type="spellEnd"/>
      <w:r w:rsidRPr="002C6C9C">
        <w:t xml:space="preserve"> a </w:t>
      </w:r>
      <w:proofErr w:type="spellStart"/>
      <w:r w:rsidRPr="002C6C9C">
        <w:t>vyznacuje</w:t>
      </w:r>
      <w:proofErr w:type="spellEnd"/>
      <w:r w:rsidRPr="002C6C9C">
        <w:t xml:space="preserve"> se </w:t>
      </w:r>
      <w:proofErr w:type="spellStart"/>
      <w:r w:rsidRPr="002C6C9C">
        <w:t>vysokou</w:t>
      </w:r>
      <w:proofErr w:type="spellEnd"/>
      <w:r w:rsidRPr="002C6C9C">
        <w:t xml:space="preserve"> </w:t>
      </w:r>
      <w:proofErr w:type="spellStart"/>
      <w:r w:rsidRPr="002C6C9C">
        <w:t>prenosovou</w:t>
      </w:r>
      <w:proofErr w:type="spellEnd"/>
      <w:r w:rsidRPr="002C6C9C">
        <w:t xml:space="preserve"> </w:t>
      </w:r>
      <w:proofErr w:type="spellStart"/>
      <w:r w:rsidRPr="002C6C9C">
        <w:t>rychlostí</w:t>
      </w:r>
      <w:proofErr w:type="spellEnd"/>
      <w:r w:rsidRPr="002C6C9C">
        <w:t xml:space="preserve"> (2400 bit/s </w:t>
      </w:r>
      <w:proofErr w:type="spellStart"/>
      <w:r w:rsidRPr="002C6C9C">
        <w:t>i</w:t>
      </w:r>
      <w:proofErr w:type="spellEnd"/>
      <w:r w:rsidRPr="002C6C9C">
        <w:t xml:space="preserve"> </w:t>
      </w:r>
      <w:proofErr w:type="spellStart"/>
      <w:r w:rsidRPr="002C6C9C">
        <w:t>více</w:t>
      </w:r>
      <w:proofErr w:type="spellEnd"/>
      <w:r w:rsidRPr="002C6C9C">
        <w:t xml:space="preserve">), </w:t>
      </w:r>
      <w:proofErr w:type="spellStart"/>
      <w:r w:rsidRPr="002C6C9C">
        <w:t>spolehlivostí</w:t>
      </w:r>
      <w:proofErr w:type="spellEnd"/>
      <w:r w:rsidRPr="002C6C9C">
        <w:t xml:space="preserve">, </w:t>
      </w:r>
      <w:proofErr w:type="spellStart"/>
      <w:r w:rsidRPr="002C6C9C">
        <w:t>malou</w:t>
      </w:r>
      <w:proofErr w:type="spellEnd"/>
      <w:r w:rsidRPr="002C6C9C">
        <w:t xml:space="preserve"> </w:t>
      </w:r>
      <w:proofErr w:type="spellStart"/>
      <w:r w:rsidRPr="002C6C9C">
        <w:t>chybovostí</w:t>
      </w:r>
      <w:proofErr w:type="spellEnd"/>
      <w:r w:rsidRPr="002C6C9C">
        <w:t xml:space="preserve"> a </w:t>
      </w:r>
      <w:proofErr w:type="spellStart"/>
      <w:r w:rsidRPr="002C6C9C">
        <w:t>tichým</w:t>
      </w:r>
      <w:proofErr w:type="spellEnd"/>
      <w:r w:rsidRPr="002C6C9C">
        <w:t xml:space="preserve"> </w:t>
      </w:r>
      <w:proofErr w:type="spellStart"/>
      <w:r w:rsidRPr="002C6C9C">
        <w:t>provozem</w:t>
      </w:r>
      <w:proofErr w:type="spellEnd"/>
      <w:r w:rsidRPr="002C6C9C">
        <w:t xml:space="preserve">, </w:t>
      </w:r>
      <w:proofErr w:type="spellStart"/>
      <w:r w:rsidRPr="002C6C9C">
        <w:t>který</w:t>
      </w:r>
      <w:proofErr w:type="spellEnd"/>
      <w:r w:rsidRPr="002C6C9C">
        <w:t xml:space="preserve"> umožnuje </w:t>
      </w:r>
      <w:proofErr w:type="spellStart"/>
      <w:r w:rsidRPr="002C6C9C">
        <w:t>umístení</w:t>
      </w:r>
      <w:proofErr w:type="spellEnd"/>
      <w:r w:rsidRPr="002C6C9C">
        <w:t xml:space="preserve"> </w:t>
      </w:r>
      <w:proofErr w:type="spellStart"/>
      <w:r w:rsidRPr="002C6C9C">
        <w:t>koncové</w:t>
      </w:r>
      <w:proofErr w:type="spellEnd"/>
      <w:r w:rsidRPr="002C6C9C">
        <w:t xml:space="preserve"> ho </w:t>
      </w:r>
      <w:proofErr w:type="spellStart"/>
      <w:r w:rsidRPr="002C6C9C">
        <w:t>zarízení</w:t>
      </w:r>
      <w:proofErr w:type="spellEnd"/>
      <w:r w:rsidRPr="002C6C9C">
        <w:t xml:space="preserve"> v </w:t>
      </w:r>
      <w:proofErr w:type="spellStart"/>
      <w:r w:rsidRPr="002C6C9C">
        <w:t>míste</w:t>
      </w:r>
      <w:proofErr w:type="spellEnd"/>
      <w:r w:rsidRPr="002C6C9C">
        <w:t xml:space="preserve"> </w:t>
      </w:r>
      <w:proofErr w:type="spellStart"/>
      <w:r w:rsidRPr="002C6C9C">
        <w:t>vzniku</w:t>
      </w:r>
      <w:proofErr w:type="spellEnd"/>
      <w:r w:rsidRPr="002C6C9C">
        <w:t xml:space="preserve"> dat. Proto se </w:t>
      </w:r>
      <w:proofErr w:type="spellStart"/>
      <w:r w:rsidRPr="002C6C9C">
        <w:t>používá</w:t>
      </w:r>
      <w:proofErr w:type="spellEnd"/>
      <w:r w:rsidRPr="002C6C9C">
        <w:t xml:space="preserve"> pro </w:t>
      </w:r>
      <w:proofErr w:type="spellStart"/>
      <w:r w:rsidRPr="002C6C9C">
        <w:t>tuto</w:t>
      </w:r>
      <w:proofErr w:type="spellEnd"/>
      <w:r w:rsidRPr="002C6C9C">
        <w:t xml:space="preserve"> </w:t>
      </w:r>
      <w:proofErr w:type="spellStart"/>
      <w:r w:rsidRPr="002C6C9C">
        <w:t>službu</w:t>
      </w:r>
      <w:proofErr w:type="spellEnd"/>
      <w:r w:rsidRPr="002C6C9C">
        <w:t xml:space="preserve"> také </w:t>
      </w:r>
      <w:proofErr w:type="spellStart"/>
      <w:r w:rsidRPr="002C6C9C">
        <w:t>termín</w:t>
      </w:r>
      <w:proofErr w:type="spellEnd"/>
      <w:r w:rsidRPr="002C6C9C">
        <w:t xml:space="preserve"> </w:t>
      </w:r>
      <w:proofErr w:type="spellStart"/>
      <w:r w:rsidRPr="002C6C9C">
        <w:t>kancelárský</w:t>
      </w:r>
      <w:proofErr w:type="spellEnd"/>
      <w:r w:rsidRPr="002C6C9C">
        <w:t xml:space="preserve"> </w:t>
      </w:r>
      <w:proofErr w:type="spellStart"/>
      <w:r w:rsidRPr="002C6C9C">
        <w:t>dálnopis</w:t>
      </w:r>
      <w:proofErr w:type="spellEnd"/>
      <w:r w:rsidRPr="002C6C9C">
        <w:t xml:space="preserve">. </w:t>
      </w:r>
      <w:proofErr w:type="spellStart"/>
      <w:r w:rsidRPr="002C6C9C">
        <w:t>Prenos</w:t>
      </w:r>
      <w:proofErr w:type="spellEnd"/>
      <w:r w:rsidRPr="002C6C9C">
        <w:t xml:space="preserve"> je </w:t>
      </w:r>
      <w:proofErr w:type="spellStart"/>
      <w:r w:rsidRPr="002C6C9C">
        <w:t>synchronní</w:t>
      </w:r>
      <w:proofErr w:type="spellEnd"/>
      <w:r w:rsidRPr="002C6C9C">
        <w:t xml:space="preserve">, </w:t>
      </w:r>
      <w:proofErr w:type="spellStart"/>
      <w:r w:rsidRPr="002C6C9C">
        <w:t>prenosová</w:t>
      </w:r>
      <w:proofErr w:type="spellEnd"/>
      <w:r w:rsidRPr="002C6C9C">
        <w:t xml:space="preserve"> </w:t>
      </w:r>
      <w:proofErr w:type="spellStart"/>
      <w:r w:rsidRPr="002C6C9C">
        <w:t>rychlost</w:t>
      </w:r>
      <w:proofErr w:type="spellEnd"/>
      <w:r w:rsidRPr="002C6C9C">
        <w:t xml:space="preserve"> 2400 bit/s (</w:t>
      </w:r>
      <w:proofErr w:type="spellStart"/>
      <w:r w:rsidRPr="002C6C9C">
        <w:t>tj</w:t>
      </w:r>
      <w:proofErr w:type="spellEnd"/>
      <w:r w:rsidRPr="002C6C9C">
        <w:t xml:space="preserve">. 300 </w:t>
      </w:r>
      <w:proofErr w:type="spellStart"/>
      <w:r w:rsidRPr="002C6C9C">
        <w:t>zn</w:t>
      </w:r>
      <w:proofErr w:type="spellEnd"/>
      <w:r w:rsidRPr="002C6C9C">
        <w:t xml:space="preserve">/s </w:t>
      </w:r>
      <w:proofErr w:type="spellStart"/>
      <w:r w:rsidRPr="002C6C9C">
        <w:t>proti</w:t>
      </w:r>
      <w:proofErr w:type="spellEnd"/>
      <w:r w:rsidRPr="002C6C9C">
        <w:t xml:space="preserve"> 6,6 </w:t>
      </w:r>
      <w:proofErr w:type="spellStart"/>
      <w:r w:rsidRPr="002C6C9C">
        <w:t>zn</w:t>
      </w:r>
      <w:proofErr w:type="spellEnd"/>
      <w:r w:rsidRPr="002C6C9C">
        <w:t xml:space="preserve">/s u </w:t>
      </w:r>
      <w:proofErr w:type="spellStart"/>
      <w:r w:rsidRPr="002C6C9C">
        <w:t>telexu</w:t>
      </w:r>
      <w:proofErr w:type="spellEnd"/>
      <w:r w:rsidRPr="002C6C9C">
        <w:t xml:space="preserve">) po </w:t>
      </w:r>
      <w:proofErr w:type="spellStart"/>
      <w:r w:rsidRPr="002C6C9C">
        <w:t>telefonní</w:t>
      </w:r>
      <w:proofErr w:type="spellEnd"/>
      <w:r w:rsidRPr="002C6C9C">
        <w:t xml:space="preserve"> </w:t>
      </w:r>
      <w:proofErr w:type="spellStart"/>
      <w:r w:rsidRPr="002C6C9C">
        <w:t>síti</w:t>
      </w:r>
      <w:proofErr w:type="spellEnd"/>
      <w:r w:rsidRPr="002C6C9C">
        <w:t xml:space="preserve"> </w:t>
      </w:r>
      <w:proofErr w:type="spellStart"/>
      <w:r w:rsidRPr="002C6C9C">
        <w:t>nebo</w:t>
      </w:r>
      <w:proofErr w:type="spellEnd"/>
      <w:r w:rsidRPr="002C6C9C">
        <w:t xml:space="preserve"> VDS,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vetší</w:t>
      </w:r>
      <w:proofErr w:type="spellEnd"/>
      <w:r w:rsidRPr="002C6C9C">
        <w:t xml:space="preserve"> (po VDS </w:t>
      </w:r>
      <w:proofErr w:type="gramStart"/>
      <w:r w:rsidRPr="002C6C9C">
        <w:t>a</w:t>
      </w:r>
      <w:proofErr w:type="gramEnd"/>
      <w:r w:rsidRPr="002C6C9C">
        <w:t xml:space="preserve"> ISDN). </w:t>
      </w:r>
      <w:proofErr w:type="spellStart"/>
      <w:r w:rsidRPr="002C6C9C">
        <w:t>Hostitelskou</w:t>
      </w:r>
      <w:proofErr w:type="spellEnd"/>
      <w:r w:rsidRPr="002C6C9C">
        <w:t xml:space="preserve"> </w:t>
      </w:r>
      <w:proofErr w:type="spellStart"/>
      <w:r w:rsidRPr="002C6C9C">
        <w:t>sítí</w:t>
      </w:r>
      <w:proofErr w:type="spellEnd"/>
      <w:r w:rsidRPr="002C6C9C">
        <w:t xml:space="preserve"> pro </w:t>
      </w:r>
      <w:proofErr w:type="spellStart"/>
      <w:r w:rsidRPr="002C6C9C">
        <w:t>teletexovou</w:t>
      </w:r>
      <w:proofErr w:type="spellEnd"/>
      <w:r w:rsidRPr="002C6C9C">
        <w:t xml:space="preserve"> </w:t>
      </w:r>
      <w:proofErr w:type="spellStart"/>
      <w:r w:rsidRPr="002C6C9C">
        <w:t>službu</w:t>
      </w:r>
      <w:proofErr w:type="spellEnd"/>
      <w:r w:rsidRPr="002C6C9C">
        <w:t xml:space="preserve"> </w:t>
      </w:r>
      <w:proofErr w:type="spellStart"/>
      <w:r w:rsidRPr="002C6C9C">
        <w:t>muže</w:t>
      </w:r>
      <w:proofErr w:type="spellEnd"/>
      <w:r w:rsidRPr="002C6C9C">
        <w:t xml:space="preserve"> </w:t>
      </w:r>
      <w:proofErr w:type="spellStart"/>
      <w:r w:rsidRPr="002C6C9C">
        <w:t>být</w:t>
      </w:r>
      <w:proofErr w:type="spellEnd"/>
      <w:r w:rsidRPr="002C6C9C">
        <w:t xml:space="preserve"> </w:t>
      </w:r>
      <w:proofErr w:type="spellStart"/>
      <w:r w:rsidRPr="002C6C9C">
        <w:t>jak</w:t>
      </w:r>
      <w:proofErr w:type="spellEnd"/>
      <w:r w:rsidRPr="002C6C9C">
        <w:t xml:space="preserve"> </w:t>
      </w:r>
      <w:proofErr w:type="spellStart"/>
      <w:r w:rsidRPr="002C6C9C">
        <w:t>telefonní</w:t>
      </w:r>
      <w:proofErr w:type="spellEnd"/>
      <w:r w:rsidRPr="002C6C9C">
        <w:t xml:space="preserve"> </w:t>
      </w:r>
      <w:proofErr w:type="spellStart"/>
      <w:proofErr w:type="gramStart"/>
      <w:r w:rsidRPr="002C6C9C">
        <w:t>sít,tak</w:t>
      </w:r>
      <w:proofErr w:type="spellEnd"/>
      <w:proofErr w:type="gramEnd"/>
      <w:r w:rsidRPr="002C6C9C">
        <w:t xml:space="preserve"> </w:t>
      </w:r>
      <w:proofErr w:type="spellStart"/>
      <w:r w:rsidRPr="002C6C9C">
        <w:t>i</w:t>
      </w:r>
      <w:proofErr w:type="spellEnd"/>
      <w:r w:rsidRPr="002C6C9C">
        <w:t xml:space="preserve"> VDS, </w:t>
      </w:r>
      <w:proofErr w:type="spellStart"/>
      <w:r w:rsidRPr="002C6C9C">
        <w:t>komutacní</w:t>
      </w:r>
      <w:proofErr w:type="spellEnd"/>
      <w:r w:rsidRPr="002C6C9C">
        <w:t xml:space="preserve">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paketová</w:t>
      </w:r>
      <w:proofErr w:type="spellEnd"/>
      <w:r w:rsidRPr="002C6C9C">
        <w:t>.</w:t>
      </w:r>
    </w:p>
    <w:p w14:paraId="7A8208BD" w14:textId="77777777" w:rsidR="002C6C9C" w:rsidRPr="002C6C9C" w:rsidRDefault="002C6C9C" w:rsidP="00147AD4">
      <w:pPr>
        <w:jc w:val="both"/>
      </w:pPr>
    </w:p>
    <w:p w14:paraId="699626C8" w14:textId="77777777" w:rsidR="002C6C9C" w:rsidRPr="002C6C9C" w:rsidRDefault="002C6C9C" w:rsidP="00147AD4">
      <w:pPr>
        <w:numPr>
          <w:ilvl w:val="0"/>
          <w:numId w:val="2"/>
        </w:numPr>
        <w:jc w:val="both"/>
      </w:pPr>
      <w:proofErr w:type="spellStart"/>
      <w:r w:rsidRPr="002C6C9C">
        <w:rPr>
          <w:b/>
        </w:rPr>
        <w:t>Obrazové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Služby</w:t>
      </w:r>
      <w:proofErr w:type="spellEnd"/>
      <w:r w:rsidRPr="002C6C9C">
        <w:rPr>
          <w:b/>
        </w:rPr>
        <w:t xml:space="preserve"> – </w:t>
      </w:r>
      <w:proofErr w:type="spellStart"/>
      <w:r w:rsidRPr="002C6C9C">
        <w:rPr>
          <w:b/>
        </w:rPr>
        <w:t>Faksimilní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služby</w:t>
      </w:r>
      <w:proofErr w:type="spellEnd"/>
      <w:r w:rsidRPr="002C6C9C">
        <w:rPr>
          <w:b/>
        </w:rPr>
        <w:t xml:space="preserve"> </w:t>
      </w:r>
      <w:r w:rsidRPr="002C6C9C">
        <w:t xml:space="preserve">jsou </w:t>
      </w:r>
      <w:proofErr w:type="spellStart"/>
      <w:r w:rsidRPr="002C6C9C">
        <w:t>službami</w:t>
      </w:r>
      <w:proofErr w:type="spellEnd"/>
      <w:r w:rsidRPr="002C6C9C">
        <w:t xml:space="preserve"> </w:t>
      </w:r>
      <w:proofErr w:type="spellStart"/>
      <w:r w:rsidRPr="002C6C9C">
        <w:t>poskytovanými</w:t>
      </w:r>
      <w:proofErr w:type="spellEnd"/>
      <w:r w:rsidRPr="002C6C9C">
        <w:t xml:space="preserve"> za </w:t>
      </w:r>
      <w:proofErr w:type="spellStart"/>
      <w:r w:rsidRPr="002C6C9C">
        <w:t>účelem</w:t>
      </w:r>
      <w:proofErr w:type="spellEnd"/>
      <w:r w:rsidRPr="002C6C9C">
        <w:t xml:space="preserve"> </w:t>
      </w:r>
      <w:proofErr w:type="spellStart"/>
      <w:r w:rsidRPr="002C6C9C">
        <w:t>přenosu</w:t>
      </w:r>
      <w:proofErr w:type="spellEnd"/>
      <w:r w:rsidRPr="002C6C9C">
        <w:t xml:space="preserve"> </w:t>
      </w:r>
      <w:proofErr w:type="spellStart"/>
      <w:r w:rsidRPr="002C6C9C">
        <w:t>dokumentu</w:t>
      </w:r>
      <w:proofErr w:type="spellEnd"/>
      <w:r w:rsidRPr="002C6C9C">
        <w:t xml:space="preserve"> (</w:t>
      </w:r>
      <w:proofErr w:type="spellStart"/>
      <w:r w:rsidRPr="002C6C9C">
        <w:t>nepohyblivých</w:t>
      </w:r>
      <w:proofErr w:type="spellEnd"/>
      <w:r w:rsidRPr="002C6C9C">
        <w:t xml:space="preserve"> </w:t>
      </w:r>
      <w:proofErr w:type="spellStart"/>
      <w:r w:rsidRPr="002C6C9C">
        <w:t>obrázku</w:t>
      </w:r>
      <w:proofErr w:type="spellEnd"/>
      <w:r w:rsidRPr="002C6C9C">
        <w:t xml:space="preserve">) </w:t>
      </w:r>
      <w:proofErr w:type="spellStart"/>
      <w:r w:rsidRPr="002C6C9C">
        <w:t>mezi</w:t>
      </w:r>
      <w:proofErr w:type="spellEnd"/>
      <w:r w:rsidRPr="002C6C9C">
        <w:t xml:space="preserve"> </w:t>
      </w:r>
      <w:proofErr w:type="spellStart"/>
      <w:r w:rsidRPr="002C6C9C">
        <w:t>faksimilními</w:t>
      </w:r>
      <w:proofErr w:type="spellEnd"/>
      <w:r w:rsidRPr="002C6C9C">
        <w:t xml:space="preserve"> </w:t>
      </w:r>
      <w:proofErr w:type="spellStart"/>
      <w:r w:rsidRPr="002C6C9C">
        <w:t>koncovými</w:t>
      </w:r>
      <w:proofErr w:type="spellEnd"/>
      <w:r w:rsidRPr="002C6C9C">
        <w:t xml:space="preserve"> </w:t>
      </w:r>
      <w:proofErr w:type="spellStart"/>
      <w:r w:rsidRPr="002C6C9C">
        <w:t>zarízeními</w:t>
      </w:r>
      <w:proofErr w:type="spellEnd"/>
      <w:r w:rsidRPr="002C6C9C">
        <w:t xml:space="preserve">. </w:t>
      </w:r>
      <w:proofErr w:type="spellStart"/>
      <w:r w:rsidRPr="002C6C9C">
        <w:t>Prenos</w:t>
      </w:r>
      <w:proofErr w:type="spellEnd"/>
      <w:r w:rsidRPr="002C6C9C">
        <w:t xml:space="preserve"> </w:t>
      </w:r>
      <w:proofErr w:type="spellStart"/>
      <w:r w:rsidRPr="002C6C9C">
        <w:t>obrazu</w:t>
      </w:r>
      <w:proofErr w:type="spellEnd"/>
      <w:r w:rsidRPr="002C6C9C">
        <w:t xml:space="preserve"> </w:t>
      </w:r>
      <w:proofErr w:type="spellStart"/>
      <w:r w:rsidRPr="002C6C9C">
        <w:t>lze</w:t>
      </w:r>
      <w:proofErr w:type="spellEnd"/>
      <w:r w:rsidRPr="002C6C9C">
        <w:t xml:space="preserve"> </w:t>
      </w:r>
      <w:proofErr w:type="spellStart"/>
      <w:r w:rsidRPr="002C6C9C">
        <w:t>uskutecnovat</w:t>
      </w:r>
      <w:proofErr w:type="spellEnd"/>
      <w:r w:rsidRPr="002C6C9C">
        <w:t xml:space="preserve"> po </w:t>
      </w:r>
      <w:proofErr w:type="spellStart"/>
      <w:r w:rsidRPr="002C6C9C">
        <w:t>verejné</w:t>
      </w:r>
      <w:proofErr w:type="spellEnd"/>
      <w:r w:rsidRPr="002C6C9C">
        <w:t xml:space="preserve"> </w:t>
      </w:r>
      <w:proofErr w:type="spellStart"/>
      <w:r w:rsidRPr="002C6C9C">
        <w:t>telefonní</w:t>
      </w:r>
      <w:proofErr w:type="spellEnd"/>
      <w:r w:rsidRPr="002C6C9C">
        <w:t xml:space="preserve"> </w:t>
      </w:r>
      <w:proofErr w:type="spellStart"/>
      <w:r w:rsidRPr="002C6C9C">
        <w:t>síti</w:t>
      </w:r>
      <w:proofErr w:type="spellEnd"/>
      <w:r w:rsidRPr="002C6C9C">
        <w:t xml:space="preserve">, VDS </w:t>
      </w:r>
      <w:proofErr w:type="spellStart"/>
      <w:r w:rsidRPr="002C6C9C">
        <w:t>i</w:t>
      </w:r>
      <w:proofErr w:type="spellEnd"/>
      <w:r w:rsidRPr="002C6C9C">
        <w:t xml:space="preserve"> ISDN. </w:t>
      </w:r>
      <w:proofErr w:type="spellStart"/>
      <w:r w:rsidRPr="002C6C9C">
        <w:t>Podstatou</w:t>
      </w:r>
      <w:proofErr w:type="spellEnd"/>
      <w:r w:rsidRPr="002C6C9C">
        <w:t xml:space="preserve"> </w:t>
      </w:r>
      <w:proofErr w:type="spellStart"/>
      <w:r w:rsidRPr="002C6C9C">
        <w:t>snímání</w:t>
      </w:r>
      <w:proofErr w:type="spellEnd"/>
      <w:r w:rsidRPr="002C6C9C">
        <w:t xml:space="preserve"> </w:t>
      </w:r>
      <w:proofErr w:type="spellStart"/>
      <w:r w:rsidRPr="002C6C9C">
        <w:t>dokumentu</w:t>
      </w:r>
      <w:proofErr w:type="spellEnd"/>
      <w:r w:rsidRPr="002C6C9C">
        <w:t xml:space="preserve"> je </w:t>
      </w:r>
      <w:proofErr w:type="spellStart"/>
      <w:r w:rsidRPr="002C6C9C">
        <w:t>rozložení</w:t>
      </w:r>
      <w:proofErr w:type="spellEnd"/>
      <w:r w:rsidRPr="002C6C9C">
        <w:t xml:space="preserve"> </w:t>
      </w:r>
      <w:proofErr w:type="spellStart"/>
      <w:r w:rsidRPr="002C6C9C">
        <w:t>stránky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rádky</w:t>
      </w:r>
      <w:proofErr w:type="spellEnd"/>
      <w:r w:rsidRPr="002C6C9C">
        <w:t xml:space="preserve"> (3,85 </w:t>
      </w:r>
      <w:proofErr w:type="spellStart"/>
      <w:r w:rsidRPr="002C6C9C">
        <w:t>nebo</w:t>
      </w:r>
      <w:proofErr w:type="spellEnd"/>
      <w:r w:rsidRPr="002C6C9C">
        <w:t xml:space="preserve"> 7,7 </w:t>
      </w:r>
      <w:proofErr w:type="spellStart"/>
      <w:r w:rsidRPr="002C6C9C">
        <w:t>rádku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milimetr</w:t>
      </w:r>
      <w:proofErr w:type="spellEnd"/>
      <w:r w:rsidRPr="002C6C9C">
        <w:t xml:space="preserve">) a </w:t>
      </w:r>
      <w:proofErr w:type="spellStart"/>
      <w:r w:rsidRPr="002C6C9C">
        <w:t>rozklad</w:t>
      </w:r>
      <w:proofErr w:type="spellEnd"/>
      <w:r w:rsidRPr="002C6C9C">
        <w:t xml:space="preserve"> </w:t>
      </w:r>
      <w:proofErr w:type="spellStart"/>
      <w:r w:rsidRPr="002C6C9C">
        <w:t>rádku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obrazové</w:t>
      </w:r>
      <w:proofErr w:type="spellEnd"/>
      <w:r w:rsidRPr="002C6C9C">
        <w:t xml:space="preserve"> </w:t>
      </w:r>
      <w:proofErr w:type="spellStart"/>
      <w:r w:rsidRPr="002C6C9C">
        <w:t>prvky</w:t>
      </w:r>
      <w:proofErr w:type="spellEnd"/>
      <w:r w:rsidRPr="002C6C9C">
        <w:t xml:space="preserve">. </w:t>
      </w:r>
      <w:proofErr w:type="spellStart"/>
      <w:r w:rsidRPr="002C6C9C">
        <w:t>Informace</w:t>
      </w:r>
      <w:proofErr w:type="spellEnd"/>
      <w:r w:rsidRPr="002C6C9C">
        <w:t xml:space="preserve"> o </w:t>
      </w:r>
      <w:proofErr w:type="spellStart"/>
      <w:r w:rsidRPr="002C6C9C">
        <w:t>obrazových</w:t>
      </w:r>
      <w:proofErr w:type="spellEnd"/>
      <w:r w:rsidRPr="002C6C9C">
        <w:t xml:space="preserve"> </w:t>
      </w:r>
      <w:proofErr w:type="spellStart"/>
      <w:r w:rsidRPr="002C6C9C">
        <w:t>prvcích</w:t>
      </w:r>
      <w:proofErr w:type="spellEnd"/>
      <w:r w:rsidRPr="002C6C9C">
        <w:t xml:space="preserve"> se </w:t>
      </w:r>
      <w:proofErr w:type="spellStart"/>
      <w:r w:rsidRPr="002C6C9C">
        <w:t>prostrednictvím</w:t>
      </w:r>
      <w:proofErr w:type="spellEnd"/>
      <w:r w:rsidRPr="002C6C9C">
        <w:t xml:space="preserve"> </w:t>
      </w:r>
      <w:proofErr w:type="spellStart"/>
      <w:r w:rsidRPr="002C6C9C">
        <w:t>elektrických</w:t>
      </w:r>
      <w:proofErr w:type="spellEnd"/>
      <w:r w:rsidRPr="002C6C9C">
        <w:t xml:space="preserve"> </w:t>
      </w:r>
      <w:proofErr w:type="spellStart"/>
      <w:r w:rsidRPr="002C6C9C">
        <w:t>signálu</w:t>
      </w:r>
      <w:proofErr w:type="spellEnd"/>
      <w:r w:rsidRPr="002C6C9C">
        <w:t xml:space="preserve"> </w:t>
      </w:r>
      <w:proofErr w:type="spellStart"/>
      <w:r w:rsidRPr="002C6C9C">
        <w:t>prenáší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prijímací</w:t>
      </w:r>
      <w:proofErr w:type="spellEnd"/>
      <w:r w:rsidRPr="002C6C9C">
        <w:t xml:space="preserve"> </w:t>
      </w:r>
      <w:proofErr w:type="spellStart"/>
      <w:r w:rsidRPr="002C6C9C">
        <w:t>stranu</w:t>
      </w:r>
      <w:proofErr w:type="spellEnd"/>
      <w:r w:rsidRPr="002C6C9C">
        <w:t xml:space="preserve">, </w:t>
      </w:r>
      <w:proofErr w:type="spellStart"/>
      <w:r w:rsidRPr="002C6C9C">
        <w:t>kde</w:t>
      </w:r>
      <w:proofErr w:type="spellEnd"/>
      <w:r w:rsidRPr="002C6C9C">
        <w:t xml:space="preserve"> </w:t>
      </w:r>
      <w:proofErr w:type="spellStart"/>
      <w:r w:rsidRPr="002C6C9C">
        <w:t>dochází</w:t>
      </w:r>
      <w:proofErr w:type="spellEnd"/>
      <w:r w:rsidRPr="002C6C9C">
        <w:t xml:space="preserve"> k </w:t>
      </w:r>
      <w:proofErr w:type="spellStart"/>
      <w:r w:rsidRPr="002C6C9C">
        <w:t>jejich</w:t>
      </w:r>
      <w:proofErr w:type="spellEnd"/>
      <w:r w:rsidRPr="002C6C9C">
        <w:t xml:space="preserve"> </w:t>
      </w:r>
      <w:proofErr w:type="spellStart"/>
      <w:r w:rsidRPr="002C6C9C">
        <w:t>skládání</w:t>
      </w:r>
      <w:proofErr w:type="spellEnd"/>
      <w:r w:rsidRPr="002C6C9C">
        <w:t xml:space="preserve"> do </w:t>
      </w:r>
      <w:proofErr w:type="spellStart"/>
      <w:r w:rsidRPr="002C6C9C">
        <w:t>puvodního</w:t>
      </w:r>
      <w:proofErr w:type="spellEnd"/>
      <w:r w:rsidRPr="002C6C9C">
        <w:t xml:space="preserve"> </w:t>
      </w:r>
      <w:proofErr w:type="spellStart"/>
      <w:r w:rsidRPr="002C6C9C">
        <w:t>obrazu</w:t>
      </w:r>
      <w:proofErr w:type="spellEnd"/>
      <w:r w:rsidRPr="002C6C9C">
        <w:t xml:space="preserve"> a k </w:t>
      </w:r>
      <w:proofErr w:type="spellStart"/>
      <w:r w:rsidRPr="002C6C9C">
        <w:t>jeho</w:t>
      </w:r>
      <w:proofErr w:type="spellEnd"/>
      <w:r w:rsidRPr="002C6C9C">
        <w:t xml:space="preserve"> </w:t>
      </w:r>
      <w:proofErr w:type="spellStart"/>
      <w:r w:rsidRPr="002C6C9C">
        <w:t>záznamu</w:t>
      </w:r>
      <w:proofErr w:type="spellEnd"/>
      <w:r w:rsidRPr="002C6C9C">
        <w:t xml:space="preserve">. </w:t>
      </w:r>
      <w:proofErr w:type="spellStart"/>
      <w:r w:rsidRPr="002C6C9C">
        <w:t>Postupně</w:t>
      </w:r>
      <w:proofErr w:type="spellEnd"/>
      <w:r w:rsidRPr="002C6C9C">
        <w:t xml:space="preserve"> se </w:t>
      </w:r>
      <w:proofErr w:type="spellStart"/>
      <w:r w:rsidRPr="002C6C9C">
        <w:t>standardizovali</w:t>
      </w:r>
      <w:proofErr w:type="spellEnd"/>
      <w:r w:rsidRPr="002C6C9C">
        <w:t xml:space="preserve"> 4 </w:t>
      </w:r>
      <w:proofErr w:type="spellStart"/>
      <w:r w:rsidRPr="002C6C9C">
        <w:t>skupiny</w:t>
      </w:r>
      <w:proofErr w:type="spellEnd"/>
      <w:r w:rsidRPr="002C6C9C">
        <w:t xml:space="preserve">. G1 a G2 </w:t>
      </w:r>
      <w:proofErr w:type="spellStart"/>
      <w:r w:rsidRPr="002C6C9C">
        <w:t>patří</w:t>
      </w:r>
      <w:proofErr w:type="spellEnd"/>
      <w:r w:rsidRPr="002C6C9C">
        <w:t xml:space="preserve"> </w:t>
      </w:r>
      <w:proofErr w:type="spellStart"/>
      <w:r w:rsidRPr="002C6C9C">
        <w:t>mezi</w:t>
      </w:r>
      <w:proofErr w:type="spellEnd"/>
      <w:r w:rsidRPr="002C6C9C">
        <w:t xml:space="preserve"> </w:t>
      </w:r>
      <w:proofErr w:type="spellStart"/>
      <w:r w:rsidRPr="002C6C9C">
        <w:t>analogové</w:t>
      </w:r>
      <w:proofErr w:type="spellEnd"/>
      <w:r w:rsidRPr="002C6C9C">
        <w:t xml:space="preserve"> </w:t>
      </w:r>
      <w:proofErr w:type="spellStart"/>
      <w:r w:rsidRPr="002C6C9C">
        <w:t>metody</w:t>
      </w:r>
      <w:proofErr w:type="spellEnd"/>
      <w:r w:rsidRPr="002C6C9C">
        <w:t xml:space="preserve"> bez </w:t>
      </w:r>
      <w:proofErr w:type="spellStart"/>
      <w:r w:rsidRPr="002C6C9C">
        <w:t>komprese</w:t>
      </w:r>
      <w:proofErr w:type="spellEnd"/>
      <w:r w:rsidRPr="002C6C9C">
        <w:t xml:space="preserve"> a dnes se </w:t>
      </w:r>
      <w:proofErr w:type="spellStart"/>
      <w:r w:rsidRPr="002C6C9C">
        <w:t>již</w:t>
      </w:r>
      <w:proofErr w:type="spellEnd"/>
      <w:r w:rsidRPr="002C6C9C">
        <w:t xml:space="preserve"> </w:t>
      </w:r>
      <w:proofErr w:type="spellStart"/>
      <w:r w:rsidRPr="002C6C9C">
        <w:t>nepoužívají</w:t>
      </w:r>
      <w:proofErr w:type="spellEnd"/>
      <w:r w:rsidRPr="002C6C9C">
        <w:t xml:space="preserve">. </w:t>
      </w:r>
      <w:proofErr w:type="spellStart"/>
      <w:r w:rsidRPr="002C6C9C">
        <w:t>Další</w:t>
      </w:r>
      <w:proofErr w:type="spellEnd"/>
      <w:r w:rsidRPr="002C6C9C">
        <w:t xml:space="preserve"> </w:t>
      </w:r>
      <w:proofErr w:type="spellStart"/>
      <w:r w:rsidRPr="002C6C9C">
        <w:t>skupiny</w:t>
      </w:r>
      <w:proofErr w:type="spellEnd"/>
      <w:r w:rsidRPr="002C6C9C">
        <w:t xml:space="preserve"> G3 (</w:t>
      </w:r>
      <w:proofErr w:type="spellStart"/>
      <w:r w:rsidRPr="002C6C9C">
        <w:t>telefonní</w:t>
      </w:r>
      <w:proofErr w:type="spellEnd"/>
      <w:r w:rsidRPr="002C6C9C">
        <w:t xml:space="preserve"> </w:t>
      </w:r>
      <w:proofErr w:type="spellStart"/>
      <w:r w:rsidRPr="002C6C9C">
        <w:t>síť</w:t>
      </w:r>
      <w:proofErr w:type="spellEnd"/>
      <w:r w:rsidRPr="002C6C9C">
        <w:t xml:space="preserve">) a G4 (ISDN) jsou </w:t>
      </w:r>
      <w:proofErr w:type="spellStart"/>
      <w:r w:rsidRPr="002C6C9C">
        <w:t>digitální</w:t>
      </w:r>
      <w:proofErr w:type="spellEnd"/>
      <w:r w:rsidRPr="002C6C9C">
        <w:t xml:space="preserve"> a </w:t>
      </w:r>
      <w:proofErr w:type="spellStart"/>
      <w:r w:rsidRPr="002C6C9C">
        <w:t>dokáží</w:t>
      </w:r>
      <w:proofErr w:type="spellEnd"/>
      <w:r w:rsidRPr="002C6C9C">
        <w:t xml:space="preserve"> </w:t>
      </w:r>
      <w:proofErr w:type="spellStart"/>
      <w:r w:rsidRPr="002C6C9C">
        <w:t>sejmout</w:t>
      </w:r>
      <w:proofErr w:type="spellEnd"/>
      <w:r w:rsidRPr="002C6C9C">
        <w:t xml:space="preserve"> dokument za </w:t>
      </w:r>
      <w:proofErr w:type="spellStart"/>
      <w:r w:rsidRPr="002C6C9C">
        <w:t>méně</w:t>
      </w:r>
      <w:proofErr w:type="spellEnd"/>
      <w:r w:rsidRPr="002C6C9C">
        <w:t xml:space="preserve"> </w:t>
      </w:r>
      <w:proofErr w:type="spellStart"/>
      <w:r w:rsidRPr="002C6C9C">
        <w:t>než</w:t>
      </w:r>
      <w:proofErr w:type="spellEnd"/>
      <w:r w:rsidRPr="002C6C9C">
        <w:t xml:space="preserve"> </w:t>
      </w:r>
      <w:proofErr w:type="spellStart"/>
      <w:r w:rsidRPr="002C6C9C">
        <w:t>minutu</w:t>
      </w:r>
      <w:proofErr w:type="spellEnd"/>
      <w:r w:rsidRPr="002C6C9C">
        <w:t xml:space="preserve"> v ISDN </w:t>
      </w:r>
      <w:proofErr w:type="spellStart"/>
      <w:r w:rsidRPr="002C6C9C">
        <w:t>při</w:t>
      </w:r>
      <w:proofErr w:type="spellEnd"/>
      <w:r w:rsidRPr="002C6C9C">
        <w:t xml:space="preserve"> </w:t>
      </w:r>
      <w:proofErr w:type="spellStart"/>
      <w:r w:rsidRPr="002C6C9C">
        <w:t>rychlosti</w:t>
      </w:r>
      <w:proofErr w:type="spellEnd"/>
      <w:r w:rsidRPr="002C6C9C">
        <w:t xml:space="preserve"> 64kbit/s je to </w:t>
      </w:r>
      <w:proofErr w:type="spellStart"/>
      <w:r w:rsidRPr="002C6C9C">
        <w:t>několik</w:t>
      </w:r>
      <w:proofErr w:type="spellEnd"/>
      <w:r w:rsidRPr="002C6C9C">
        <w:t xml:space="preserve"> </w:t>
      </w:r>
      <w:proofErr w:type="spellStart"/>
      <w:proofErr w:type="gramStart"/>
      <w:r w:rsidRPr="002C6C9C">
        <w:t>sekund.Digitální</w:t>
      </w:r>
      <w:proofErr w:type="spellEnd"/>
      <w:proofErr w:type="gramEnd"/>
      <w:r w:rsidRPr="002C6C9C">
        <w:t xml:space="preserve"> </w:t>
      </w:r>
      <w:proofErr w:type="spellStart"/>
      <w:r w:rsidRPr="002C6C9C">
        <w:t>zpracování</w:t>
      </w:r>
      <w:proofErr w:type="spellEnd"/>
      <w:r w:rsidRPr="002C6C9C">
        <w:t xml:space="preserve"> </w:t>
      </w:r>
      <w:proofErr w:type="spellStart"/>
      <w:r w:rsidRPr="002C6C9C">
        <w:t>obrazového</w:t>
      </w:r>
      <w:proofErr w:type="spellEnd"/>
      <w:r w:rsidRPr="002C6C9C">
        <w:t xml:space="preserve"> </w:t>
      </w:r>
      <w:proofErr w:type="spellStart"/>
      <w:r w:rsidRPr="002C6C9C">
        <w:t>signálu</w:t>
      </w:r>
      <w:proofErr w:type="spellEnd"/>
      <w:r w:rsidRPr="002C6C9C">
        <w:t xml:space="preserve"> </w:t>
      </w:r>
      <w:proofErr w:type="spellStart"/>
      <w:r w:rsidRPr="002C6C9C">
        <w:t>používá</w:t>
      </w:r>
      <w:proofErr w:type="spellEnd"/>
      <w:r w:rsidRPr="002C6C9C">
        <w:t xml:space="preserve"> pro </w:t>
      </w:r>
      <w:proofErr w:type="spellStart"/>
      <w:r w:rsidRPr="002C6C9C">
        <w:t>kódování</w:t>
      </w:r>
      <w:proofErr w:type="spellEnd"/>
      <w:r w:rsidRPr="002C6C9C">
        <w:t xml:space="preserve"> </w:t>
      </w:r>
      <w:proofErr w:type="spellStart"/>
      <w:r w:rsidRPr="002C6C9C">
        <w:t>elektrických</w:t>
      </w:r>
      <w:proofErr w:type="spellEnd"/>
      <w:r w:rsidRPr="002C6C9C">
        <w:t xml:space="preserve"> </w:t>
      </w:r>
      <w:proofErr w:type="spellStart"/>
      <w:r w:rsidRPr="002C6C9C">
        <w:t>velicin</w:t>
      </w:r>
      <w:proofErr w:type="spellEnd"/>
      <w:r w:rsidRPr="002C6C9C">
        <w:t xml:space="preserve"> </w:t>
      </w:r>
      <w:proofErr w:type="spellStart"/>
      <w:r w:rsidRPr="002C6C9C">
        <w:t>úmerných</w:t>
      </w:r>
      <w:proofErr w:type="spellEnd"/>
      <w:r w:rsidRPr="002C6C9C">
        <w:t xml:space="preserve"> </w:t>
      </w:r>
      <w:proofErr w:type="spellStart"/>
      <w:r w:rsidRPr="002C6C9C">
        <w:t>průběhu</w:t>
      </w:r>
      <w:proofErr w:type="spellEnd"/>
      <w:r w:rsidRPr="002C6C9C">
        <w:t xml:space="preserve"> </w:t>
      </w:r>
      <w:proofErr w:type="spellStart"/>
      <w:r w:rsidRPr="002C6C9C">
        <w:t>optické</w:t>
      </w:r>
      <w:proofErr w:type="spellEnd"/>
      <w:r w:rsidRPr="002C6C9C">
        <w:t xml:space="preserve"> </w:t>
      </w:r>
      <w:proofErr w:type="spellStart"/>
      <w:r w:rsidRPr="002C6C9C">
        <w:t>hustoty</w:t>
      </w:r>
      <w:proofErr w:type="spellEnd"/>
      <w:r w:rsidRPr="002C6C9C">
        <w:t xml:space="preserve"> ve </w:t>
      </w:r>
      <w:proofErr w:type="spellStart"/>
      <w:r w:rsidRPr="002C6C9C">
        <w:t>smeru</w:t>
      </w:r>
      <w:proofErr w:type="spellEnd"/>
      <w:r w:rsidRPr="002C6C9C">
        <w:t xml:space="preserve"> </w:t>
      </w:r>
      <w:proofErr w:type="spellStart"/>
      <w:r w:rsidRPr="002C6C9C">
        <w:t>rozkladu</w:t>
      </w:r>
      <w:proofErr w:type="spellEnd"/>
      <w:r w:rsidRPr="002C6C9C">
        <w:t xml:space="preserve"> </w:t>
      </w:r>
      <w:proofErr w:type="spellStart"/>
      <w:r w:rsidRPr="002C6C9C">
        <w:t>rádku</w:t>
      </w:r>
      <w:proofErr w:type="spellEnd"/>
      <w:r w:rsidRPr="002C6C9C">
        <w:t xml:space="preserve"> </w:t>
      </w:r>
      <w:proofErr w:type="spellStart"/>
      <w:r w:rsidRPr="002C6C9C">
        <w:t>císla</w:t>
      </w:r>
      <w:proofErr w:type="spellEnd"/>
      <w:r w:rsidRPr="002C6C9C">
        <w:t xml:space="preserve"> se </w:t>
      </w:r>
      <w:proofErr w:type="spellStart"/>
      <w:r w:rsidRPr="002C6C9C">
        <w:t>zakódovanou</w:t>
      </w:r>
      <w:proofErr w:type="spellEnd"/>
      <w:r w:rsidRPr="002C6C9C">
        <w:t xml:space="preserve"> </w:t>
      </w:r>
      <w:proofErr w:type="spellStart"/>
      <w:r w:rsidRPr="002C6C9C">
        <w:t>délkou</w:t>
      </w:r>
      <w:proofErr w:type="spellEnd"/>
      <w:r w:rsidRPr="002C6C9C">
        <w:t xml:space="preserve"> </w:t>
      </w:r>
      <w:proofErr w:type="spellStart"/>
      <w:r w:rsidRPr="002C6C9C">
        <w:t>cerného</w:t>
      </w:r>
      <w:proofErr w:type="spellEnd"/>
      <w:r w:rsidRPr="002C6C9C">
        <w:t xml:space="preserve"> </w:t>
      </w:r>
      <w:proofErr w:type="spellStart"/>
      <w:r w:rsidRPr="002C6C9C">
        <w:t>úseku</w:t>
      </w:r>
      <w:proofErr w:type="spellEnd"/>
      <w:r w:rsidRPr="002C6C9C">
        <w:t xml:space="preserve">, </w:t>
      </w:r>
      <w:proofErr w:type="spellStart"/>
      <w:r w:rsidRPr="002C6C9C">
        <w:t>které</w:t>
      </w:r>
      <w:proofErr w:type="spellEnd"/>
      <w:r w:rsidRPr="002C6C9C">
        <w:t xml:space="preserve"> se </w:t>
      </w:r>
      <w:proofErr w:type="spellStart"/>
      <w:r w:rsidRPr="002C6C9C">
        <w:t>strídá</w:t>
      </w:r>
      <w:proofErr w:type="spellEnd"/>
      <w:r w:rsidRPr="002C6C9C">
        <w:t xml:space="preserve"> s </w:t>
      </w:r>
      <w:proofErr w:type="spellStart"/>
      <w:r w:rsidRPr="002C6C9C">
        <w:t>císlem</w:t>
      </w:r>
      <w:proofErr w:type="spellEnd"/>
      <w:r w:rsidRPr="002C6C9C">
        <w:t xml:space="preserve"> se </w:t>
      </w:r>
      <w:proofErr w:type="spellStart"/>
      <w:r w:rsidRPr="002C6C9C">
        <w:t>zakódovanou</w:t>
      </w:r>
      <w:proofErr w:type="spellEnd"/>
      <w:r w:rsidRPr="002C6C9C">
        <w:t xml:space="preserve"> </w:t>
      </w:r>
      <w:proofErr w:type="spellStart"/>
      <w:r w:rsidRPr="002C6C9C">
        <w:t>délkou</w:t>
      </w:r>
      <w:proofErr w:type="spellEnd"/>
      <w:r w:rsidRPr="002C6C9C">
        <w:t xml:space="preserve"> </w:t>
      </w:r>
      <w:proofErr w:type="spellStart"/>
      <w:r w:rsidRPr="002C6C9C">
        <w:t>bílého</w:t>
      </w:r>
      <w:proofErr w:type="spellEnd"/>
      <w:r w:rsidRPr="002C6C9C">
        <w:t xml:space="preserve"> </w:t>
      </w:r>
      <w:proofErr w:type="spellStart"/>
      <w:r w:rsidRPr="002C6C9C">
        <w:t>úseku</w:t>
      </w:r>
      <w:proofErr w:type="spellEnd"/>
      <w:r w:rsidRPr="002C6C9C">
        <w:t xml:space="preserve">. </w:t>
      </w:r>
      <w:proofErr w:type="spellStart"/>
      <w:r w:rsidRPr="002C6C9C">
        <w:t>Tím</w:t>
      </w:r>
      <w:proofErr w:type="spellEnd"/>
      <w:r w:rsidRPr="002C6C9C">
        <w:t xml:space="preserve"> se </w:t>
      </w:r>
      <w:proofErr w:type="spellStart"/>
      <w:r w:rsidRPr="002C6C9C">
        <w:t>snižuje</w:t>
      </w:r>
      <w:proofErr w:type="spellEnd"/>
      <w:r w:rsidRPr="002C6C9C">
        <w:t xml:space="preserve"> </w:t>
      </w:r>
      <w:proofErr w:type="spellStart"/>
      <w:r w:rsidRPr="002C6C9C">
        <w:t>počet</w:t>
      </w:r>
      <w:proofErr w:type="spellEnd"/>
      <w:r w:rsidRPr="002C6C9C">
        <w:t xml:space="preserve"> </w:t>
      </w:r>
      <w:proofErr w:type="spellStart"/>
      <w:r w:rsidRPr="002C6C9C">
        <w:t>bitů</w:t>
      </w:r>
      <w:proofErr w:type="spellEnd"/>
      <w:r w:rsidRPr="002C6C9C">
        <w:t xml:space="preserve"> </w:t>
      </w:r>
      <w:proofErr w:type="spellStart"/>
      <w:r w:rsidRPr="002C6C9C">
        <w:t>potřebných</w:t>
      </w:r>
      <w:proofErr w:type="spellEnd"/>
      <w:r w:rsidRPr="002C6C9C">
        <w:t xml:space="preserve">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přenesení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>.</w:t>
      </w:r>
    </w:p>
    <w:p w14:paraId="405AA4B1" w14:textId="77777777" w:rsidR="002C6C9C" w:rsidRPr="002C6C9C" w:rsidRDefault="002C6C9C" w:rsidP="00147AD4">
      <w:pPr>
        <w:jc w:val="both"/>
      </w:pPr>
    </w:p>
    <w:p w14:paraId="706CF290" w14:textId="77777777" w:rsidR="002C6C9C" w:rsidRPr="002C6C9C" w:rsidRDefault="002C6C9C" w:rsidP="00147AD4">
      <w:pPr>
        <w:numPr>
          <w:ilvl w:val="0"/>
          <w:numId w:val="2"/>
        </w:numPr>
        <w:jc w:val="both"/>
      </w:pPr>
      <w:proofErr w:type="spellStart"/>
      <w:r w:rsidRPr="002C6C9C">
        <w:rPr>
          <w:b/>
        </w:rPr>
        <w:t>Kombinované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textové</w:t>
      </w:r>
      <w:proofErr w:type="spellEnd"/>
      <w:r w:rsidRPr="002C6C9C">
        <w:rPr>
          <w:b/>
        </w:rPr>
        <w:t xml:space="preserve"> </w:t>
      </w:r>
      <w:proofErr w:type="gramStart"/>
      <w:r w:rsidRPr="002C6C9C">
        <w:rPr>
          <w:b/>
        </w:rPr>
        <w:t>a</w:t>
      </w:r>
      <w:proofErr w:type="gram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obrazové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služby</w:t>
      </w:r>
      <w:proofErr w:type="spellEnd"/>
      <w:r w:rsidRPr="002C6C9C">
        <w:rPr>
          <w:b/>
        </w:rPr>
        <w:t xml:space="preserve"> – </w:t>
      </w:r>
      <w:proofErr w:type="spellStart"/>
      <w:r w:rsidRPr="002C6C9C">
        <w:rPr>
          <w:b/>
        </w:rPr>
        <w:t>Textfax</w:t>
      </w:r>
      <w:proofErr w:type="spellEnd"/>
      <w:r w:rsidRPr="002C6C9C">
        <w:rPr>
          <w:b/>
        </w:rPr>
        <w:t xml:space="preserve"> </w:t>
      </w:r>
      <w:r w:rsidRPr="002C6C9C">
        <w:t xml:space="preserve">je </w:t>
      </w:r>
      <w:proofErr w:type="spellStart"/>
      <w:r w:rsidRPr="002C6C9C">
        <w:t>úcastnická</w:t>
      </w:r>
      <w:proofErr w:type="spellEnd"/>
      <w:r w:rsidRPr="002C6C9C">
        <w:t xml:space="preserve"> </w:t>
      </w:r>
      <w:proofErr w:type="spellStart"/>
      <w:r w:rsidRPr="002C6C9C">
        <w:t>telekomunikacní</w:t>
      </w:r>
      <w:proofErr w:type="spellEnd"/>
      <w:r w:rsidRPr="002C6C9C">
        <w:t xml:space="preserve"> </w:t>
      </w:r>
      <w:proofErr w:type="spellStart"/>
      <w:r w:rsidRPr="002C6C9C">
        <w:t>služba</w:t>
      </w:r>
      <w:proofErr w:type="spellEnd"/>
      <w:r w:rsidRPr="002C6C9C">
        <w:t xml:space="preserve"> ve VDS a ISDN pro </w:t>
      </w:r>
      <w:proofErr w:type="spellStart"/>
      <w:r w:rsidRPr="002C6C9C">
        <w:t>prenos</w:t>
      </w:r>
      <w:proofErr w:type="spellEnd"/>
      <w:r w:rsidRPr="002C6C9C">
        <w:t xml:space="preserve"> </w:t>
      </w:r>
      <w:proofErr w:type="spellStart"/>
      <w:r w:rsidRPr="002C6C9C">
        <w:t>dokumentu</w:t>
      </w:r>
      <w:proofErr w:type="spellEnd"/>
      <w:r w:rsidRPr="002C6C9C">
        <w:t xml:space="preserve"> </w:t>
      </w:r>
      <w:proofErr w:type="spellStart"/>
      <w:r w:rsidRPr="002C6C9C">
        <w:t>obsahujících</w:t>
      </w:r>
      <w:proofErr w:type="spellEnd"/>
      <w:r w:rsidRPr="002C6C9C">
        <w:t xml:space="preserve"> text </w:t>
      </w:r>
      <w:proofErr w:type="spellStart"/>
      <w:r w:rsidRPr="002C6C9C">
        <w:t>i</w:t>
      </w:r>
      <w:proofErr w:type="spellEnd"/>
      <w:r w:rsidRPr="002C6C9C">
        <w:t xml:space="preserve"> </w:t>
      </w:r>
      <w:proofErr w:type="spellStart"/>
      <w:r w:rsidRPr="002C6C9C">
        <w:t>obraz</w:t>
      </w:r>
      <w:proofErr w:type="spellEnd"/>
      <w:r w:rsidRPr="002C6C9C">
        <w:t xml:space="preserve">. Pro </w:t>
      </w:r>
      <w:proofErr w:type="spellStart"/>
      <w:r w:rsidRPr="002C6C9C">
        <w:t>prenos</w:t>
      </w:r>
      <w:proofErr w:type="spellEnd"/>
      <w:r w:rsidRPr="002C6C9C">
        <w:t xml:space="preserve"> </w:t>
      </w:r>
      <w:proofErr w:type="spellStart"/>
      <w:r w:rsidRPr="002C6C9C">
        <w:t>textu</w:t>
      </w:r>
      <w:proofErr w:type="spellEnd"/>
      <w:r w:rsidRPr="002C6C9C">
        <w:t xml:space="preserve"> se </w:t>
      </w:r>
      <w:proofErr w:type="spellStart"/>
      <w:r w:rsidRPr="002C6C9C">
        <w:t>používá</w:t>
      </w:r>
      <w:proofErr w:type="spellEnd"/>
      <w:r w:rsidRPr="002C6C9C">
        <w:t xml:space="preserve"> </w:t>
      </w:r>
      <w:proofErr w:type="spellStart"/>
      <w:r w:rsidRPr="002C6C9C">
        <w:t>princip</w:t>
      </w:r>
      <w:proofErr w:type="spellEnd"/>
      <w:r w:rsidRPr="002C6C9C">
        <w:t xml:space="preserve"> </w:t>
      </w:r>
      <w:proofErr w:type="spellStart"/>
      <w:r w:rsidRPr="002C6C9C">
        <w:t>teletexu</w:t>
      </w:r>
      <w:proofErr w:type="spellEnd"/>
      <w:r w:rsidRPr="002C6C9C">
        <w:t xml:space="preserve"> a pro </w:t>
      </w:r>
      <w:proofErr w:type="spellStart"/>
      <w:r w:rsidRPr="002C6C9C">
        <w:t>prenos</w:t>
      </w:r>
      <w:proofErr w:type="spellEnd"/>
      <w:r w:rsidRPr="002C6C9C">
        <w:t xml:space="preserve"> </w:t>
      </w:r>
      <w:proofErr w:type="spellStart"/>
      <w:r w:rsidRPr="002C6C9C">
        <w:t>obrazu</w:t>
      </w:r>
      <w:proofErr w:type="spellEnd"/>
      <w:r w:rsidRPr="002C6C9C">
        <w:t xml:space="preserve"> </w:t>
      </w:r>
      <w:proofErr w:type="spellStart"/>
      <w:r w:rsidRPr="002C6C9C">
        <w:t>princip</w:t>
      </w:r>
      <w:proofErr w:type="spellEnd"/>
      <w:r w:rsidRPr="002C6C9C">
        <w:t xml:space="preserve"> telefax 4. </w:t>
      </w:r>
      <w:proofErr w:type="spellStart"/>
      <w:r w:rsidRPr="002C6C9C">
        <w:t>Služba</w:t>
      </w:r>
      <w:proofErr w:type="spellEnd"/>
      <w:r w:rsidRPr="002C6C9C">
        <w:t xml:space="preserve"> </w:t>
      </w:r>
      <w:proofErr w:type="spellStart"/>
      <w:r w:rsidRPr="002C6C9C">
        <w:rPr>
          <w:b/>
        </w:rPr>
        <w:t>dálkové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psaní</w:t>
      </w:r>
      <w:proofErr w:type="spellEnd"/>
      <w:r w:rsidRPr="002C6C9C">
        <w:rPr>
          <w:b/>
        </w:rPr>
        <w:t xml:space="preserve"> (</w:t>
      </w:r>
      <w:proofErr w:type="spellStart"/>
      <w:r w:rsidRPr="002C6C9C">
        <w:rPr>
          <w:b/>
        </w:rPr>
        <w:t>telewriting</w:t>
      </w:r>
      <w:proofErr w:type="spellEnd"/>
      <w:r w:rsidRPr="002C6C9C">
        <w:rPr>
          <w:b/>
        </w:rPr>
        <w:t xml:space="preserve">, </w:t>
      </w:r>
      <w:proofErr w:type="spellStart"/>
      <w:r w:rsidRPr="002C6C9C">
        <w:rPr>
          <w:b/>
        </w:rPr>
        <w:t>telescript</w:t>
      </w:r>
      <w:proofErr w:type="spellEnd"/>
      <w:r w:rsidRPr="002C6C9C">
        <w:rPr>
          <w:b/>
        </w:rPr>
        <w:t xml:space="preserve">) </w:t>
      </w:r>
      <w:r w:rsidRPr="002C6C9C">
        <w:t xml:space="preserve">umožnuje </w:t>
      </w:r>
      <w:proofErr w:type="spellStart"/>
      <w:r w:rsidRPr="002C6C9C">
        <w:t>prenos</w:t>
      </w:r>
      <w:proofErr w:type="spellEnd"/>
      <w:r w:rsidRPr="002C6C9C">
        <w:t xml:space="preserve"> </w:t>
      </w:r>
      <w:proofErr w:type="spellStart"/>
      <w:r w:rsidRPr="002C6C9C">
        <w:t>grafické</w:t>
      </w:r>
      <w:proofErr w:type="spellEnd"/>
      <w:r w:rsidRPr="002C6C9C">
        <w:t xml:space="preserve">, </w:t>
      </w:r>
      <w:proofErr w:type="spellStart"/>
      <w:r w:rsidRPr="002C6C9C">
        <w:t>rucne</w:t>
      </w:r>
      <w:proofErr w:type="spellEnd"/>
      <w:r w:rsidRPr="002C6C9C">
        <w:t xml:space="preserve"> </w:t>
      </w:r>
      <w:proofErr w:type="spellStart"/>
      <w:r w:rsidRPr="002C6C9C">
        <w:t>psané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 xml:space="preserve">, </w:t>
      </w:r>
      <w:proofErr w:type="spellStart"/>
      <w:r w:rsidRPr="002C6C9C">
        <w:t>která</w:t>
      </w:r>
      <w:proofErr w:type="spellEnd"/>
      <w:r w:rsidRPr="002C6C9C">
        <w:t xml:space="preserve"> je </w:t>
      </w:r>
      <w:proofErr w:type="spellStart"/>
      <w:r w:rsidRPr="002C6C9C">
        <w:t>na</w:t>
      </w:r>
      <w:proofErr w:type="spellEnd"/>
      <w:r w:rsidRPr="002C6C9C">
        <w:t xml:space="preserve"> </w:t>
      </w:r>
      <w:proofErr w:type="spellStart"/>
      <w:r w:rsidRPr="002C6C9C">
        <w:t>prijímací</w:t>
      </w:r>
      <w:proofErr w:type="spellEnd"/>
      <w:r w:rsidRPr="002C6C9C">
        <w:t xml:space="preserve"> </w:t>
      </w:r>
      <w:proofErr w:type="spellStart"/>
      <w:r w:rsidRPr="002C6C9C">
        <w:t>strane</w:t>
      </w:r>
      <w:proofErr w:type="spellEnd"/>
      <w:r w:rsidRPr="002C6C9C">
        <w:t xml:space="preserve"> </w:t>
      </w:r>
      <w:proofErr w:type="spellStart"/>
      <w:r w:rsidRPr="002C6C9C">
        <w:t>obvykle</w:t>
      </w:r>
      <w:proofErr w:type="spellEnd"/>
      <w:r w:rsidRPr="002C6C9C">
        <w:t xml:space="preserve"> </w:t>
      </w:r>
      <w:proofErr w:type="spellStart"/>
      <w:r w:rsidRPr="002C6C9C">
        <w:t>zobrazována</w:t>
      </w:r>
      <w:proofErr w:type="spellEnd"/>
      <w:r w:rsidRPr="002C6C9C">
        <w:t xml:space="preserve"> v </w:t>
      </w:r>
      <w:proofErr w:type="spellStart"/>
      <w:r w:rsidRPr="002C6C9C">
        <w:t>reálném</w:t>
      </w:r>
      <w:proofErr w:type="spellEnd"/>
      <w:r w:rsidRPr="002C6C9C">
        <w:t xml:space="preserve"> case (</w:t>
      </w:r>
      <w:proofErr w:type="spellStart"/>
      <w:r w:rsidRPr="002C6C9C">
        <w:t>kopíruje</w:t>
      </w:r>
      <w:proofErr w:type="spellEnd"/>
      <w:r w:rsidRPr="002C6C9C">
        <w:t xml:space="preserve"> se </w:t>
      </w:r>
      <w:proofErr w:type="spellStart"/>
      <w:r w:rsidRPr="002C6C9C">
        <w:t>pohyb</w:t>
      </w:r>
      <w:proofErr w:type="spellEnd"/>
      <w:r w:rsidRPr="002C6C9C">
        <w:t xml:space="preserve"> </w:t>
      </w:r>
      <w:proofErr w:type="spellStart"/>
      <w:r w:rsidRPr="002C6C9C">
        <w:t>pri</w:t>
      </w:r>
      <w:proofErr w:type="spellEnd"/>
      <w:r w:rsidRPr="002C6C9C">
        <w:t xml:space="preserve"> </w:t>
      </w:r>
      <w:proofErr w:type="spellStart"/>
      <w:r w:rsidRPr="002C6C9C">
        <w:t>psaní</w:t>
      </w:r>
      <w:proofErr w:type="spellEnd"/>
      <w:r w:rsidRPr="002C6C9C">
        <w:t xml:space="preserve">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kreslení</w:t>
      </w:r>
      <w:proofErr w:type="spellEnd"/>
      <w:r w:rsidRPr="002C6C9C">
        <w:t xml:space="preserve">). </w:t>
      </w:r>
      <w:proofErr w:type="spellStart"/>
      <w:r w:rsidRPr="002C6C9C">
        <w:t>Jedná</w:t>
      </w:r>
      <w:proofErr w:type="spellEnd"/>
      <w:r w:rsidRPr="002C6C9C">
        <w:t xml:space="preserve"> se o </w:t>
      </w:r>
      <w:proofErr w:type="spellStart"/>
      <w:r w:rsidRPr="002C6C9C">
        <w:t>interaktivní</w:t>
      </w:r>
      <w:proofErr w:type="spellEnd"/>
      <w:r w:rsidRPr="002C6C9C">
        <w:t xml:space="preserve"> </w:t>
      </w:r>
      <w:proofErr w:type="spellStart"/>
      <w:r w:rsidRPr="002C6C9C">
        <w:t>obousmernou</w:t>
      </w:r>
      <w:proofErr w:type="spellEnd"/>
      <w:r w:rsidRPr="002C6C9C">
        <w:t xml:space="preserve"> </w:t>
      </w:r>
      <w:proofErr w:type="spellStart"/>
      <w:r w:rsidRPr="002C6C9C">
        <w:t>komunikaci</w:t>
      </w:r>
      <w:proofErr w:type="spellEnd"/>
      <w:r w:rsidRPr="002C6C9C">
        <w:t xml:space="preserve">. </w:t>
      </w:r>
      <w:proofErr w:type="spellStart"/>
      <w:r w:rsidRPr="002C6C9C">
        <w:t>Dálkové</w:t>
      </w:r>
      <w:proofErr w:type="spellEnd"/>
      <w:r w:rsidRPr="002C6C9C">
        <w:t xml:space="preserve"> </w:t>
      </w:r>
      <w:proofErr w:type="spellStart"/>
      <w:r w:rsidRPr="002C6C9C">
        <w:t>psaní</w:t>
      </w:r>
      <w:proofErr w:type="spellEnd"/>
      <w:r w:rsidRPr="002C6C9C">
        <w:t xml:space="preserve"> se </w:t>
      </w:r>
      <w:proofErr w:type="spellStart"/>
      <w:r w:rsidRPr="002C6C9C">
        <w:t>používá</w:t>
      </w:r>
      <w:proofErr w:type="spellEnd"/>
      <w:r w:rsidRPr="002C6C9C">
        <w:t xml:space="preserve"> v </w:t>
      </w:r>
      <w:proofErr w:type="spellStart"/>
      <w:r w:rsidRPr="002C6C9C">
        <w:t>sítích</w:t>
      </w:r>
      <w:proofErr w:type="spellEnd"/>
      <w:r w:rsidRPr="002C6C9C">
        <w:t xml:space="preserve"> ISDN, je ji </w:t>
      </w:r>
      <w:proofErr w:type="spellStart"/>
      <w:r w:rsidRPr="002C6C9C">
        <w:t>však</w:t>
      </w:r>
      <w:proofErr w:type="spellEnd"/>
      <w:r w:rsidRPr="002C6C9C">
        <w:t xml:space="preserve"> </w:t>
      </w:r>
      <w:proofErr w:type="spellStart"/>
      <w:r w:rsidRPr="002C6C9C">
        <w:t>možno</w:t>
      </w:r>
      <w:proofErr w:type="spellEnd"/>
      <w:r w:rsidRPr="002C6C9C">
        <w:t xml:space="preserve"> </w:t>
      </w:r>
      <w:proofErr w:type="spellStart"/>
      <w:r w:rsidRPr="002C6C9C">
        <w:t>realizovat</w:t>
      </w:r>
      <w:proofErr w:type="spellEnd"/>
      <w:r w:rsidRPr="002C6C9C">
        <w:t xml:space="preserve"> </w:t>
      </w:r>
      <w:proofErr w:type="spellStart"/>
      <w:r w:rsidRPr="002C6C9C">
        <w:t>i</w:t>
      </w:r>
      <w:proofErr w:type="spellEnd"/>
      <w:r w:rsidRPr="002C6C9C">
        <w:t xml:space="preserve"> v </w:t>
      </w:r>
      <w:proofErr w:type="spellStart"/>
      <w:r w:rsidRPr="002C6C9C">
        <w:t>telefonní</w:t>
      </w:r>
      <w:proofErr w:type="spellEnd"/>
      <w:r w:rsidRPr="002C6C9C">
        <w:t xml:space="preserve"> </w:t>
      </w:r>
      <w:proofErr w:type="spellStart"/>
      <w:r w:rsidRPr="002C6C9C">
        <w:t>síti</w:t>
      </w:r>
      <w:proofErr w:type="spellEnd"/>
      <w:r w:rsidRPr="002C6C9C">
        <w:t>.</w:t>
      </w:r>
    </w:p>
    <w:p w14:paraId="1EA27D78" w14:textId="77777777" w:rsidR="002C6C9C" w:rsidRPr="002C6C9C" w:rsidRDefault="002C6C9C" w:rsidP="00147AD4">
      <w:pPr>
        <w:jc w:val="both"/>
      </w:pPr>
    </w:p>
    <w:p w14:paraId="5AB42182" w14:textId="77777777" w:rsidR="002C6C9C" w:rsidRPr="002C6C9C" w:rsidRDefault="002C6C9C" w:rsidP="00147AD4">
      <w:pPr>
        <w:numPr>
          <w:ilvl w:val="0"/>
          <w:numId w:val="2"/>
        </w:numPr>
        <w:jc w:val="both"/>
      </w:pPr>
      <w:proofErr w:type="spellStart"/>
      <w:r w:rsidRPr="002C6C9C">
        <w:rPr>
          <w:b/>
        </w:rPr>
        <w:t>Audiovizuální</w:t>
      </w:r>
      <w:proofErr w:type="spellEnd"/>
      <w:r w:rsidRPr="002C6C9C">
        <w:rPr>
          <w:b/>
        </w:rPr>
        <w:t xml:space="preserve"> </w:t>
      </w:r>
      <w:proofErr w:type="spellStart"/>
      <w:r w:rsidRPr="002C6C9C">
        <w:rPr>
          <w:b/>
        </w:rPr>
        <w:t>služby</w:t>
      </w:r>
      <w:proofErr w:type="spellEnd"/>
      <w:r w:rsidRPr="002C6C9C">
        <w:rPr>
          <w:b/>
        </w:rPr>
        <w:t xml:space="preserve"> – </w:t>
      </w:r>
      <w:proofErr w:type="spellStart"/>
      <w:r w:rsidRPr="002C6C9C">
        <w:t>Telekonference</w:t>
      </w:r>
      <w:proofErr w:type="spellEnd"/>
      <w:r w:rsidRPr="002C6C9C">
        <w:t xml:space="preserve"> </w:t>
      </w:r>
      <w:proofErr w:type="spellStart"/>
      <w:r w:rsidRPr="002C6C9C">
        <w:t>má</w:t>
      </w:r>
      <w:proofErr w:type="spellEnd"/>
      <w:r w:rsidRPr="002C6C9C">
        <w:t xml:space="preserve"> </w:t>
      </w:r>
      <w:proofErr w:type="spellStart"/>
      <w:r w:rsidRPr="002C6C9C">
        <w:t>dve</w:t>
      </w:r>
      <w:proofErr w:type="spellEnd"/>
      <w:r w:rsidRPr="002C6C9C">
        <w:t xml:space="preserve"> </w:t>
      </w:r>
      <w:proofErr w:type="spellStart"/>
      <w:r w:rsidRPr="002C6C9C">
        <w:t>dílcí</w:t>
      </w:r>
      <w:proofErr w:type="spellEnd"/>
      <w:r w:rsidRPr="002C6C9C">
        <w:t xml:space="preserve"> </w:t>
      </w:r>
      <w:proofErr w:type="spellStart"/>
      <w:r w:rsidRPr="002C6C9C">
        <w:t>formy</w:t>
      </w:r>
      <w:proofErr w:type="spellEnd"/>
      <w:r w:rsidRPr="002C6C9C">
        <w:t xml:space="preserve">: </w:t>
      </w:r>
      <w:proofErr w:type="spellStart"/>
      <w:r w:rsidRPr="002C6C9C">
        <w:t>audiografickou</w:t>
      </w:r>
      <w:proofErr w:type="spellEnd"/>
      <w:r w:rsidRPr="002C6C9C">
        <w:t xml:space="preserve"> a </w:t>
      </w:r>
      <w:proofErr w:type="spellStart"/>
      <w:r w:rsidRPr="002C6C9C">
        <w:t>videovou</w:t>
      </w:r>
      <w:proofErr w:type="spellEnd"/>
      <w:r w:rsidRPr="002C6C9C">
        <w:t xml:space="preserve">. </w:t>
      </w:r>
      <w:proofErr w:type="spellStart"/>
      <w:r w:rsidRPr="002C6C9C">
        <w:t>Audiografická</w:t>
      </w:r>
      <w:proofErr w:type="spellEnd"/>
      <w:r w:rsidRPr="002C6C9C">
        <w:t xml:space="preserve"> </w:t>
      </w:r>
      <w:proofErr w:type="spellStart"/>
      <w:r w:rsidRPr="002C6C9C">
        <w:t>konference</w:t>
      </w:r>
      <w:proofErr w:type="spellEnd"/>
      <w:r w:rsidRPr="002C6C9C">
        <w:t xml:space="preserve"> </w:t>
      </w:r>
      <w:proofErr w:type="spellStart"/>
      <w:r w:rsidRPr="002C6C9C">
        <w:t>dovoluje</w:t>
      </w:r>
      <w:proofErr w:type="spellEnd"/>
      <w:r w:rsidRPr="002C6C9C">
        <w:t xml:space="preserve"> </w:t>
      </w:r>
      <w:proofErr w:type="spellStart"/>
      <w:r w:rsidRPr="002C6C9C">
        <w:t>prenášet</w:t>
      </w:r>
      <w:proofErr w:type="spellEnd"/>
      <w:r w:rsidRPr="002C6C9C">
        <w:t xml:space="preserve"> </w:t>
      </w:r>
      <w:proofErr w:type="spellStart"/>
      <w:r w:rsidRPr="002C6C9C">
        <w:t>krome</w:t>
      </w:r>
      <w:proofErr w:type="spellEnd"/>
      <w:r w:rsidRPr="002C6C9C">
        <w:t xml:space="preserve"> </w:t>
      </w:r>
      <w:proofErr w:type="spellStart"/>
      <w:r w:rsidRPr="002C6C9C">
        <w:t>hlasové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 xml:space="preserve"> </w:t>
      </w:r>
      <w:proofErr w:type="spellStart"/>
      <w:r w:rsidRPr="002C6C9C">
        <w:t>další</w:t>
      </w:r>
      <w:proofErr w:type="spellEnd"/>
      <w:r w:rsidRPr="002C6C9C">
        <w:t xml:space="preserve"> </w:t>
      </w:r>
      <w:proofErr w:type="spellStart"/>
      <w:r w:rsidRPr="002C6C9C">
        <w:t>nehovorové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 xml:space="preserve"> (data, text, </w:t>
      </w:r>
      <w:proofErr w:type="spellStart"/>
      <w:r w:rsidRPr="002C6C9C">
        <w:t>nepohyblivé</w:t>
      </w:r>
      <w:proofErr w:type="spellEnd"/>
      <w:r w:rsidRPr="002C6C9C">
        <w:t xml:space="preserve"> </w:t>
      </w:r>
      <w:proofErr w:type="spellStart"/>
      <w:r w:rsidRPr="002C6C9C">
        <w:t>obrazy</w:t>
      </w:r>
      <w:proofErr w:type="spellEnd"/>
      <w:r w:rsidRPr="002C6C9C">
        <w:t xml:space="preserve">, ne </w:t>
      </w:r>
      <w:proofErr w:type="spellStart"/>
      <w:r w:rsidRPr="002C6C9C">
        <w:t>však</w:t>
      </w:r>
      <w:proofErr w:type="spellEnd"/>
      <w:r w:rsidRPr="002C6C9C">
        <w:t xml:space="preserve"> </w:t>
      </w:r>
      <w:proofErr w:type="spellStart"/>
      <w:r w:rsidRPr="002C6C9C">
        <w:t>videosignál</w:t>
      </w:r>
      <w:proofErr w:type="spellEnd"/>
      <w:r w:rsidRPr="002C6C9C">
        <w:t xml:space="preserve"> </w:t>
      </w:r>
      <w:proofErr w:type="spellStart"/>
      <w:r w:rsidRPr="002C6C9C">
        <w:t>nebo</w:t>
      </w:r>
      <w:proofErr w:type="spellEnd"/>
      <w:r w:rsidRPr="002C6C9C">
        <w:t xml:space="preserve"> </w:t>
      </w:r>
      <w:proofErr w:type="spellStart"/>
      <w:r w:rsidRPr="002C6C9C">
        <w:t>signalizaci</w:t>
      </w:r>
      <w:proofErr w:type="spellEnd"/>
      <w:r w:rsidRPr="002C6C9C">
        <w:t xml:space="preserve">). </w:t>
      </w:r>
      <w:proofErr w:type="spellStart"/>
      <w:r w:rsidRPr="002C6C9C">
        <w:t>Videokonference</w:t>
      </w:r>
      <w:proofErr w:type="spellEnd"/>
      <w:r w:rsidRPr="002C6C9C">
        <w:t xml:space="preserve"> </w:t>
      </w:r>
      <w:proofErr w:type="spellStart"/>
      <w:r w:rsidRPr="002C6C9C">
        <w:t>umožňuje</w:t>
      </w:r>
      <w:proofErr w:type="spellEnd"/>
      <w:r w:rsidRPr="002C6C9C">
        <w:t xml:space="preserve"> </w:t>
      </w:r>
      <w:proofErr w:type="spellStart"/>
      <w:r w:rsidRPr="002C6C9C">
        <w:t>krome</w:t>
      </w:r>
      <w:proofErr w:type="spellEnd"/>
      <w:r w:rsidRPr="002C6C9C">
        <w:t xml:space="preserve"> </w:t>
      </w:r>
      <w:proofErr w:type="spellStart"/>
      <w:r w:rsidRPr="002C6C9C">
        <w:t>hlasové</w:t>
      </w:r>
      <w:proofErr w:type="spellEnd"/>
      <w:r w:rsidRPr="002C6C9C">
        <w:t xml:space="preserve"> a </w:t>
      </w:r>
      <w:proofErr w:type="spellStart"/>
      <w:r w:rsidRPr="002C6C9C">
        <w:t>grafické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 xml:space="preserve"> </w:t>
      </w:r>
      <w:proofErr w:type="spellStart"/>
      <w:r w:rsidRPr="002C6C9C">
        <w:t>prenášet</w:t>
      </w:r>
      <w:proofErr w:type="spellEnd"/>
      <w:r w:rsidRPr="002C6C9C">
        <w:t xml:space="preserve"> </w:t>
      </w:r>
      <w:proofErr w:type="spellStart"/>
      <w:r w:rsidRPr="002C6C9C">
        <w:t>obrazové</w:t>
      </w:r>
      <w:proofErr w:type="spellEnd"/>
      <w:r w:rsidRPr="002C6C9C">
        <w:t xml:space="preserve"> </w:t>
      </w:r>
      <w:proofErr w:type="spellStart"/>
      <w:r w:rsidRPr="002C6C9C">
        <w:t>informace</w:t>
      </w:r>
      <w:proofErr w:type="spellEnd"/>
      <w:r w:rsidRPr="002C6C9C">
        <w:t xml:space="preserve"> (</w:t>
      </w:r>
      <w:proofErr w:type="spellStart"/>
      <w:r w:rsidRPr="002C6C9C">
        <w:t>identifikace</w:t>
      </w:r>
      <w:proofErr w:type="spellEnd"/>
      <w:r w:rsidRPr="002C6C9C">
        <w:t xml:space="preserve"> </w:t>
      </w:r>
      <w:proofErr w:type="spellStart"/>
      <w:r w:rsidRPr="002C6C9C">
        <w:t>zúčastněných</w:t>
      </w:r>
      <w:proofErr w:type="spellEnd"/>
      <w:r w:rsidRPr="002C6C9C">
        <w:t xml:space="preserve"> </w:t>
      </w:r>
      <w:proofErr w:type="spellStart"/>
      <w:r w:rsidRPr="002C6C9C">
        <w:t>apod</w:t>
      </w:r>
      <w:proofErr w:type="spellEnd"/>
      <w:r w:rsidRPr="002C6C9C">
        <w:t>.</w:t>
      </w:r>
    </w:p>
    <w:p w14:paraId="35D16275" w14:textId="78410F05" w:rsidR="003A265A" w:rsidRPr="003A265A" w:rsidRDefault="003A265A" w:rsidP="00147AD4">
      <w:pPr>
        <w:jc w:val="both"/>
      </w:pPr>
    </w:p>
    <w:p w14:paraId="48793BAC" w14:textId="6595968F" w:rsidR="003A265A" w:rsidRDefault="003A265A" w:rsidP="002C6C9C">
      <w:pPr>
        <w:pStyle w:val="Heading1"/>
        <w:spacing w:before="0"/>
      </w:pPr>
      <w:r>
        <w:lastRenderedPageBreak/>
        <w:t xml:space="preserve">2) </w:t>
      </w:r>
      <w:proofErr w:type="spellStart"/>
      <w:r>
        <w:t>Koncepce</w:t>
      </w:r>
      <w:proofErr w:type="spellEnd"/>
      <w:r>
        <w:t xml:space="preserve"> ISDN. </w:t>
      </w:r>
      <w:proofErr w:type="spellStart"/>
      <w:r>
        <w:t>Referenční</w:t>
      </w:r>
      <w:proofErr w:type="spellEnd"/>
      <w:r>
        <w:t xml:space="preserve"> model ISDN, </w:t>
      </w:r>
      <w:proofErr w:type="spellStart"/>
      <w:r>
        <w:t>konfigurace</w:t>
      </w:r>
      <w:proofErr w:type="spellEnd"/>
      <w:r>
        <w:t xml:space="preserve"> </w:t>
      </w:r>
      <w:proofErr w:type="spellStart"/>
      <w:r>
        <w:t>účastnické</w:t>
      </w:r>
      <w:proofErr w:type="spellEnd"/>
      <w:r>
        <w:t xml:space="preserve"> </w:t>
      </w:r>
      <w:proofErr w:type="spellStart"/>
      <w:r>
        <w:t>přípojky</w:t>
      </w:r>
      <w:proofErr w:type="spellEnd"/>
      <w:r>
        <w:t xml:space="preserve">, </w:t>
      </w:r>
      <w:proofErr w:type="spellStart"/>
      <w:r>
        <w:t>napájení</w:t>
      </w:r>
      <w:proofErr w:type="spellEnd"/>
      <w:r>
        <w:t xml:space="preserve"> </w:t>
      </w:r>
      <w:proofErr w:type="spellStart"/>
      <w:r>
        <w:t>terminálů</w:t>
      </w:r>
      <w:proofErr w:type="spellEnd"/>
      <w:r>
        <w:t xml:space="preserve">,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rámce</w:t>
      </w:r>
      <w:proofErr w:type="spellEnd"/>
      <w:r>
        <w:t xml:space="preserve">. </w:t>
      </w:r>
    </w:p>
    <w:p w14:paraId="09EB6253" w14:textId="77777777" w:rsidR="006B5957" w:rsidRPr="006B5957" w:rsidRDefault="006B5957" w:rsidP="006B5957">
      <w:pPr>
        <w:pStyle w:val="Heading2"/>
      </w:pPr>
      <w:r w:rsidRPr="006B5957">
        <w:t>ISDN</w:t>
      </w:r>
    </w:p>
    <w:p w14:paraId="2627B098" w14:textId="77777777" w:rsidR="006B5957" w:rsidRPr="006B5957" w:rsidRDefault="006B5957" w:rsidP="00147AD4">
      <w:pPr>
        <w:jc w:val="both"/>
      </w:pPr>
      <w:r w:rsidRPr="006B5957">
        <w:t xml:space="preserve">ISDN (Integrated Services Digital Network – </w:t>
      </w:r>
      <w:proofErr w:type="spellStart"/>
      <w:r w:rsidRPr="006B5957">
        <w:t>digitální</w:t>
      </w:r>
      <w:proofErr w:type="spellEnd"/>
      <w:r w:rsidRPr="006B5957">
        <w:t xml:space="preserve"> </w:t>
      </w:r>
      <w:proofErr w:type="spellStart"/>
      <w:r w:rsidRPr="006B5957">
        <w:t>sít</w:t>
      </w:r>
      <w:proofErr w:type="spellEnd"/>
      <w:r w:rsidRPr="006B5957">
        <w:t xml:space="preserve"> </w:t>
      </w:r>
      <w:proofErr w:type="spellStart"/>
      <w:r w:rsidRPr="006B5957">
        <w:t>integrovaných</w:t>
      </w:r>
      <w:proofErr w:type="spellEnd"/>
      <w:r w:rsidRPr="006B5957">
        <w:t xml:space="preserve"> </w:t>
      </w:r>
      <w:proofErr w:type="spellStart"/>
      <w:r w:rsidRPr="006B5957">
        <w:t>služeb</w:t>
      </w:r>
      <w:proofErr w:type="spellEnd"/>
      <w:r w:rsidRPr="006B5957">
        <w:t xml:space="preserve">) je </w:t>
      </w:r>
      <w:proofErr w:type="spellStart"/>
      <w:r w:rsidRPr="006B5957">
        <w:t>založena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digitální</w:t>
      </w:r>
      <w:proofErr w:type="spellEnd"/>
      <w:r w:rsidRPr="006B5957">
        <w:t xml:space="preserve"> </w:t>
      </w:r>
      <w:proofErr w:type="spellStart"/>
      <w:r w:rsidRPr="006B5957">
        <w:t>spojovací</w:t>
      </w:r>
      <w:proofErr w:type="spellEnd"/>
      <w:r w:rsidRPr="006B5957">
        <w:t xml:space="preserve"> </w:t>
      </w:r>
      <w:proofErr w:type="spellStart"/>
      <w:r w:rsidRPr="006B5957">
        <w:t>technice</w:t>
      </w:r>
      <w:proofErr w:type="spellEnd"/>
      <w:r w:rsidRPr="006B5957">
        <w:t xml:space="preserve"> 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síte</w:t>
      </w:r>
      <w:proofErr w:type="spellEnd"/>
      <w:r w:rsidRPr="006B5957">
        <w:t xml:space="preserve"> a </w:t>
      </w:r>
      <w:proofErr w:type="spellStart"/>
      <w:r w:rsidRPr="006B5957">
        <w:t>jejím</w:t>
      </w:r>
      <w:proofErr w:type="spellEnd"/>
      <w:r w:rsidRPr="006B5957">
        <w:t xml:space="preserve"> </w:t>
      </w:r>
      <w:proofErr w:type="spellStart"/>
      <w:r w:rsidRPr="006B5957">
        <w:t>cílem</w:t>
      </w:r>
      <w:proofErr w:type="spellEnd"/>
      <w:r w:rsidRPr="006B5957">
        <w:t xml:space="preserve"> je </w:t>
      </w:r>
      <w:proofErr w:type="spellStart"/>
      <w:r w:rsidRPr="006B5957">
        <w:t>spojení</w:t>
      </w:r>
      <w:proofErr w:type="spellEnd"/>
      <w:r w:rsidRPr="006B5957">
        <w:t xml:space="preserve"> (</w:t>
      </w:r>
      <w:proofErr w:type="spellStart"/>
      <w:r w:rsidRPr="006B5957">
        <w:t>integrace</w:t>
      </w:r>
      <w:proofErr w:type="spellEnd"/>
      <w:r w:rsidRPr="006B5957">
        <w:t xml:space="preserve">) </w:t>
      </w:r>
      <w:proofErr w:type="spellStart"/>
      <w:r w:rsidRPr="006B5957">
        <w:t>všech</w:t>
      </w:r>
      <w:proofErr w:type="spellEnd"/>
      <w:r w:rsidRPr="006B5957">
        <w:t xml:space="preserve"> </w:t>
      </w:r>
      <w:proofErr w:type="spellStart"/>
      <w:r w:rsidRPr="006B5957">
        <w:t>služeb</w:t>
      </w:r>
      <w:proofErr w:type="spellEnd"/>
      <w:r w:rsidRPr="006B5957">
        <w:t xml:space="preserve"> do </w:t>
      </w:r>
      <w:proofErr w:type="spellStart"/>
      <w:r w:rsidRPr="006B5957">
        <w:t>jediné</w:t>
      </w:r>
      <w:proofErr w:type="spellEnd"/>
      <w:r w:rsidRPr="006B5957">
        <w:t xml:space="preserve"> </w:t>
      </w:r>
      <w:proofErr w:type="spellStart"/>
      <w:r w:rsidRPr="006B5957">
        <w:t>univerzální</w:t>
      </w:r>
      <w:proofErr w:type="spellEnd"/>
      <w:r w:rsidRPr="006B5957">
        <w:t xml:space="preserve"> </w:t>
      </w:r>
      <w:proofErr w:type="spellStart"/>
      <w:r w:rsidRPr="006B5957">
        <w:t>síte</w:t>
      </w:r>
      <w:proofErr w:type="spellEnd"/>
      <w:r w:rsidRPr="006B5957">
        <w:t xml:space="preserve">. ISDN jsou </w:t>
      </w:r>
      <w:proofErr w:type="spellStart"/>
      <w:r w:rsidRPr="006B5957">
        <w:t>všechny</w:t>
      </w:r>
      <w:proofErr w:type="spellEnd"/>
      <w:r w:rsidRPr="006B5957">
        <w:t xml:space="preserve"> </w:t>
      </w:r>
      <w:proofErr w:type="spellStart"/>
      <w:r w:rsidRPr="006B5957">
        <w:t>služby</w:t>
      </w:r>
      <w:proofErr w:type="spellEnd"/>
      <w:r w:rsidRPr="006B5957">
        <w:t xml:space="preserve"> </w:t>
      </w:r>
      <w:proofErr w:type="spellStart"/>
      <w:r w:rsidRPr="006B5957">
        <w:t>prenášeny</w:t>
      </w:r>
      <w:proofErr w:type="spellEnd"/>
      <w:r w:rsidRPr="006B5957">
        <w:t xml:space="preserve"> </w:t>
      </w:r>
      <w:proofErr w:type="spellStart"/>
      <w:r w:rsidRPr="006B5957">
        <w:t>rychlostí</w:t>
      </w:r>
      <w:proofErr w:type="spellEnd"/>
      <w:r w:rsidRPr="006B5957">
        <w:t xml:space="preserve"> 64 kb/s. </w:t>
      </w:r>
      <w:proofErr w:type="spellStart"/>
      <w:r w:rsidRPr="006B5957">
        <w:t>Každá</w:t>
      </w:r>
      <w:proofErr w:type="spellEnd"/>
      <w:r w:rsidRPr="006B5957">
        <w:t xml:space="preserve"> </w:t>
      </w:r>
      <w:proofErr w:type="spellStart"/>
      <w:r w:rsidRPr="006B5957">
        <w:t>jednoduchá</w:t>
      </w:r>
      <w:proofErr w:type="spellEnd"/>
      <w:r w:rsidRPr="006B5957">
        <w:t xml:space="preserve"> </w:t>
      </w:r>
      <w:proofErr w:type="spellStart"/>
      <w:r w:rsidRPr="006B5957">
        <w:t>prípojka</w:t>
      </w:r>
      <w:proofErr w:type="spellEnd"/>
      <w:r w:rsidRPr="006B5957">
        <w:t xml:space="preserve"> </w:t>
      </w:r>
      <w:proofErr w:type="spellStart"/>
      <w:r w:rsidRPr="006B5957">
        <w:t>má</w:t>
      </w:r>
      <w:proofErr w:type="spellEnd"/>
      <w:r w:rsidRPr="006B5957">
        <w:t xml:space="preserve"> k </w:t>
      </w:r>
      <w:proofErr w:type="spellStart"/>
      <w:r w:rsidRPr="006B5957">
        <w:t>dispozici</w:t>
      </w:r>
      <w:proofErr w:type="spellEnd"/>
      <w:r w:rsidRPr="006B5957">
        <w:t xml:space="preserve"> </w:t>
      </w:r>
      <w:proofErr w:type="spellStart"/>
      <w:r w:rsidRPr="006B5957">
        <w:t>dva</w:t>
      </w:r>
      <w:proofErr w:type="spellEnd"/>
      <w:r w:rsidRPr="006B5957">
        <w:t xml:space="preserve"> </w:t>
      </w:r>
      <w:proofErr w:type="spellStart"/>
      <w:r w:rsidRPr="006B5957">
        <w:t>signálové</w:t>
      </w:r>
      <w:proofErr w:type="spellEnd"/>
      <w:r w:rsidRPr="006B5957">
        <w:t xml:space="preserve"> </w:t>
      </w:r>
      <w:proofErr w:type="spellStart"/>
      <w:r w:rsidRPr="006B5957">
        <w:t>kanály</w:t>
      </w:r>
      <w:proofErr w:type="spellEnd"/>
      <w:r w:rsidRPr="006B5957">
        <w:t xml:space="preserve"> </w:t>
      </w:r>
      <w:proofErr w:type="spellStart"/>
      <w:r w:rsidRPr="006B5957">
        <w:t>provozované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bežném</w:t>
      </w:r>
      <w:proofErr w:type="spellEnd"/>
      <w:r w:rsidRPr="006B5957">
        <w:t xml:space="preserve"> </w:t>
      </w:r>
      <w:proofErr w:type="spellStart"/>
      <w:r w:rsidRPr="006B5957">
        <w:t>medeném</w:t>
      </w:r>
      <w:proofErr w:type="spellEnd"/>
      <w:r w:rsidRPr="006B5957">
        <w:t xml:space="preserve"> </w:t>
      </w:r>
      <w:proofErr w:type="spellStart"/>
      <w:r w:rsidRPr="006B5957">
        <w:t>dvouvodicovém</w:t>
      </w:r>
      <w:proofErr w:type="spellEnd"/>
      <w:r w:rsidRPr="006B5957">
        <w:t xml:space="preserve"> </w:t>
      </w:r>
      <w:proofErr w:type="spellStart"/>
      <w:r w:rsidRPr="006B5957">
        <w:t>úcastnickém</w:t>
      </w:r>
      <w:proofErr w:type="spellEnd"/>
      <w:r w:rsidRPr="006B5957">
        <w:t xml:space="preserve"> </w:t>
      </w:r>
      <w:proofErr w:type="spellStart"/>
      <w:r w:rsidRPr="006B5957">
        <w:t>vedení</w:t>
      </w:r>
      <w:proofErr w:type="spellEnd"/>
      <w:r w:rsidRPr="006B5957">
        <w:t xml:space="preserve">. </w:t>
      </w:r>
      <w:proofErr w:type="spellStart"/>
      <w:r w:rsidRPr="006B5957">
        <w:t>Sít</w:t>
      </w:r>
      <w:proofErr w:type="spellEnd"/>
      <w:r w:rsidRPr="006B5957">
        <w:t xml:space="preserve"> ISDN </w:t>
      </w:r>
      <w:proofErr w:type="spellStart"/>
      <w:r w:rsidRPr="006B5957">
        <w:t>má</w:t>
      </w:r>
      <w:proofErr w:type="spellEnd"/>
      <w:r w:rsidRPr="006B5957">
        <w:t xml:space="preserve"> pro </w:t>
      </w:r>
      <w:proofErr w:type="spellStart"/>
      <w:r w:rsidRPr="006B5957">
        <w:t>úcastníka</w:t>
      </w:r>
      <w:proofErr w:type="spellEnd"/>
      <w:r w:rsidRPr="006B5957">
        <w:t xml:space="preserve"> </w:t>
      </w:r>
      <w:proofErr w:type="spellStart"/>
      <w:r w:rsidRPr="006B5957">
        <w:t>výhodu</w:t>
      </w:r>
      <w:proofErr w:type="spellEnd"/>
      <w:r w:rsidRPr="006B5957">
        <w:t xml:space="preserve"> v tom, </w:t>
      </w:r>
      <w:proofErr w:type="spellStart"/>
      <w:r w:rsidRPr="006B5957">
        <w:t>že</w:t>
      </w:r>
      <w:proofErr w:type="spellEnd"/>
      <w:r w:rsidRPr="006B5957">
        <w:t xml:space="preserve"> </w:t>
      </w:r>
      <w:proofErr w:type="spellStart"/>
      <w:r w:rsidRPr="006B5957">
        <w:t>všechny</w:t>
      </w:r>
      <w:proofErr w:type="spellEnd"/>
      <w:r w:rsidRPr="006B5957">
        <w:t xml:space="preserve"> </w:t>
      </w:r>
      <w:proofErr w:type="spellStart"/>
      <w:r w:rsidRPr="006B5957">
        <w:t>telekomunikacní</w:t>
      </w:r>
      <w:proofErr w:type="spellEnd"/>
      <w:r w:rsidRPr="006B5957">
        <w:t xml:space="preserve"> </w:t>
      </w:r>
      <w:proofErr w:type="spellStart"/>
      <w:r w:rsidRPr="006B5957">
        <w:t>služby</w:t>
      </w:r>
      <w:proofErr w:type="spellEnd"/>
      <w:r w:rsidRPr="006B5957">
        <w:t xml:space="preserve"> je možné </w:t>
      </w:r>
      <w:proofErr w:type="spellStart"/>
      <w:r w:rsidRPr="006B5957">
        <w:t>provozovat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jediné</w:t>
      </w:r>
      <w:proofErr w:type="spellEnd"/>
      <w:r w:rsidRPr="006B5957">
        <w:t xml:space="preserve"> </w:t>
      </w:r>
      <w:proofErr w:type="spellStart"/>
      <w:r w:rsidRPr="006B5957">
        <w:t>prípojce</w:t>
      </w:r>
      <w:proofErr w:type="spellEnd"/>
      <w:r w:rsidRPr="006B5957">
        <w:t xml:space="preserve">, a </w:t>
      </w:r>
      <w:proofErr w:type="spellStart"/>
      <w:r w:rsidRPr="006B5957">
        <w:t>tím</w:t>
      </w:r>
      <w:proofErr w:type="spellEnd"/>
      <w:r w:rsidRPr="006B5957">
        <w:t xml:space="preserve"> </w:t>
      </w:r>
      <w:proofErr w:type="spellStart"/>
      <w:r w:rsidRPr="006B5957">
        <w:t>i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jediném</w:t>
      </w:r>
      <w:proofErr w:type="spellEnd"/>
      <w:r w:rsidRPr="006B5957">
        <w:t xml:space="preserve"> </w:t>
      </w:r>
      <w:proofErr w:type="spellStart"/>
      <w:r w:rsidRPr="006B5957">
        <w:t>vedení</w:t>
      </w:r>
      <w:proofErr w:type="spellEnd"/>
      <w:r w:rsidRPr="006B5957">
        <w:t xml:space="preserve">. V </w:t>
      </w:r>
      <w:proofErr w:type="spellStart"/>
      <w:r w:rsidRPr="006B5957">
        <w:t>Evropě</w:t>
      </w:r>
      <w:proofErr w:type="spellEnd"/>
      <w:r w:rsidRPr="006B5957">
        <w:t xml:space="preserve"> </w:t>
      </w:r>
      <w:proofErr w:type="spellStart"/>
      <w:r w:rsidRPr="006B5957">
        <w:t>bylo</w:t>
      </w:r>
      <w:proofErr w:type="spellEnd"/>
      <w:r w:rsidRPr="006B5957">
        <w:t xml:space="preserve"> po </w:t>
      </w:r>
      <w:proofErr w:type="spellStart"/>
      <w:r w:rsidRPr="006B5957">
        <w:t>prvních</w:t>
      </w:r>
      <w:proofErr w:type="spellEnd"/>
      <w:r w:rsidRPr="006B5957">
        <w:t xml:space="preserve"> </w:t>
      </w:r>
      <w:proofErr w:type="spellStart"/>
      <w:r w:rsidRPr="006B5957">
        <w:t>počátečních</w:t>
      </w:r>
      <w:proofErr w:type="spellEnd"/>
      <w:r w:rsidRPr="006B5957">
        <w:t xml:space="preserve"> </w:t>
      </w:r>
      <w:proofErr w:type="spellStart"/>
      <w:r w:rsidRPr="006B5957">
        <w:t>problémech</w:t>
      </w:r>
      <w:proofErr w:type="spellEnd"/>
      <w:r w:rsidRPr="006B5957">
        <w:t xml:space="preserve"> v </w:t>
      </w:r>
      <w:proofErr w:type="spellStart"/>
      <w:r w:rsidRPr="006B5957">
        <w:t>kompatibilitě</w:t>
      </w:r>
      <w:proofErr w:type="spellEnd"/>
      <w:r w:rsidRPr="006B5957">
        <w:t xml:space="preserve"> </w:t>
      </w:r>
      <w:proofErr w:type="spellStart"/>
      <w:r w:rsidRPr="006B5957">
        <w:t>zavedeno</w:t>
      </w:r>
      <w:proofErr w:type="spellEnd"/>
      <w:r w:rsidRPr="006B5957">
        <w:t xml:space="preserve"> </w:t>
      </w:r>
      <w:proofErr w:type="spellStart"/>
      <w:r w:rsidRPr="006B5957">
        <w:t>tzv</w:t>
      </w:r>
      <w:proofErr w:type="spellEnd"/>
      <w:r w:rsidRPr="006B5957">
        <w:t xml:space="preserve">. EURO-ISDN </w:t>
      </w:r>
      <w:proofErr w:type="spellStart"/>
      <w:r w:rsidRPr="006B5957">
        <w:t>které</w:t>
      </w:r>
      <w:proofErr w:type="spellEnd"/>
      <w:r w:rsidRPr="006B5957">
        <w:t xml:space="preserve"> </w:t>
      </w:r>
      <w:proofErr w:type="spellStart"/>
      <w:r w:rsidRPr="006B5957">
        <w:t>zaručuje</w:t>
      </w:r>
      <w:proofErr w:type="spellEnd"/>
      <w:r w:rsidRPr="006B5957">
        <w:t xml:space="preserve"> </w:t>
      </w:r>
      <w:proofErr w:type="spellStart"/>
      <w:r w:rsidRPr="006B5957">
        <w:t>shodnou</w:t>
      </w:r>
      <w:proofErr w:type="spellEnd"/>
      <w:r w:rsidRPr="006B5957">
        <w:t xml:space="preserve"> </w:t>
      </w:r>
      <w:proofErr w:type="spellStart"/>
      <w:r w:rsidRPr="006B5957">
        <w:t>implementaci</w:t>
      </w:r>
      <w:proofErr w:type="spellEnd"/>
      <w:r w:rsidRPr="006B5957">
        <w:t xml:space="preserve"> ISDN v </w:t>
      </w:r>
      <w:proofErr w:type="spellStart"/>
      <w:r w:rsidRPr="006B5957">
        <w:t>celé</w:t>
      </w:r>
      <w:proofErr w:type="spellEnd"/>
      <w:r w:rsidRPr="006B5957">
        <w:t xml:space="preserve"> </w:t>
      </w:r>
      <w:proofErr w:type="spellStart"/>
      <w:r w:rsidRPr="006B5957">
        <w:t>Evropě</w:t>
      </w:r>
      <w:proofErr w:type="spellEnd"/>
      <w:r w:rsidRPr="006B5957">
        <w:t xml:space="preserve">. V </w:t>
      </w:r>
      <w:proofErr w:type="spellStart"/>
      <w:r w:rsidRPr="006B5957">
        <w:t>Evropě</w:t>
      </w:r>
      <w:proofErr w:type="spellEnd"/>
      <w:r w:rsidRPr="006B5957">
        <w:t xml:space="preserve"> se </w:t>
      </w:r>
      <w:proofErr w:type="spellStart"/>
      <w:r w:rsidRPr="006B5957">
        <w:t>tedy</w:t>
      </w:r>
      <w:proofErr w:type="spellEnd"/>
      <w:r w:rsidRPr="006B5957">
        <w:t xml:space="preserve"> pod </w:t>
      </w:r>
      <w:proofErr w:type="spellStart"/>
      <w:r w:rsidRPr="006B5957">
        <w:t>pojmem</w:t>
      </w:r>
      <w:proofErr w:type="spellEnd"/>
      <w:r w:rsidRPr="006B5957">
        <w:t xml:space="preserve"> ISDN </w:t>
      </w:r>
      <w:proofErr w:type="spellStart"/>
      <w:r w:rsidRPr="006B5957">
        <w:t>myslí</w:t>
      </w:r>
      <w:proofErr w:type="spellEnd"/>
      <w:r w:rsidRPr="006B5957">
        <w:t xml:space="preserve"> </w:t>
      </w:r>
      <w:proofErr w:type="spellStart"/>
      <w:r w:rsidRPr="006B5957">
        <w:t>vždy</w:t>
      </w:r>
      <w:proofErr w:type="spellEnd"/>
      <w:r w:rsidRPr="006B5957">
        <w:t xml:space="preserve"> EURO-ISDN.</w:t>
      </w:r>
    </w:p>
    <w:p w14:paraId="5BAE71A9" w14:textId="77777777" w:rsidR="006B5957" w:rsidRPr="006B5957" w:rsidRDefault="006B5957" w:rsidP="00147AD4">
      <w:pPr>
        <w:jc w:val="both"/>
      </w:pPr>
    </w:p>
    <w:p w14:paraId="4E4B544F" w14:textId="77777777" w:rsidR="006B5957" w:rsidRPr="006B5957" w:rsidRDefault="006B5957" w:rsidP="00147AD4">
      <w:pPr>
        <w:jc w:val="both"/>
        <w:rPr>
          <w:b/>
          <w:bCs/>
        </w:rPr>
      </w:pPr>
      <w:proofErr w:type="spellStart"/>
      <w:r w:rsidRPr="006B5957">
        <w:rPr>
          <w:b/>
          <w:bCs/>
        </w:rPr>
        <w:t>Všechny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specifikace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vycházejí</w:t>
      </w:r>
      <w:proofErr w:type="spellEnd"/>
      <w:r w:rsidRPr="006B5957">
        <w:rPr>
          <w:b/>
          <w:bCs/>
        </w:rPr>
        <w:t xml:space="preserve"> z </w:t>
      </w:r>
      <w:proofErr w:type="spellStart"/>
      <w:r w:rsidRPr="006B5957">
        <w:rPr>
          <w:b/>
          <w:bCs/>
        </w:rPr>
        <w:t>následující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charakteristiky</w:t>
      </w:r>
      <w:proofErr w:type="spellEnd"/>
      <w:r w:rsidRPr="006B5957">
        <w:rPr>
          <w:b/>
          <w:bCs/>
        </w:rPr>
        <w:t>:</w:t>
      </w:r>
    </w:p>
    <w:p w14:paraId="3AEE3477" w14:textId="77777777" w:rsidR="006B5957" w:rsidRPr="006B5957" w:rsidRDefault="006B5957" w:rsidP="00147AD4">
      <w:pPr>
        <w:numPr>
          <w:ilvl w:val="0"/>
          <w:numId w:val="8"/>
        </w:numPr>
        <w:jc w:val="both"/>
      </w:pPr>
      <w:proofErr w:type="spellStart"/>
      <w:r w:rsidRPr="006B5957">
        <w:t>základem</w:t>
      </w:r>
      <w:proofErr w:type="spellEnd"/>
      <w:r w:rsidRPr="006B5957">
        <w:t xml:space="preserve"> </w:t>
      </w:r>
      <w:proofErr w:type="spellStart"/>
      <w:r w:rsidRPr="006B5957">
        <w:t>prenosu</w:t>
      </w:r>
      <w:proofErr w:type="spellEnd"/>
      <w:r w:rsidRPr="006B5957">
        <w:t xml:space="preserve"> </w:t>
      </w:r>
      <w:proofErr w:type="spellStart"/>
      <w:r w:rsidRPr="006B5957">
        <w:t>zpráv</w:t>
      </w:r>
      <w:proofErr w:type="spellEnd"/>
      <w:r w:rsidRPr="006B5957">
        <w:t xml:space="preserve"> </w:t>
      </w:r>
      <w:proofErr w:type="spellStart"/>
      <w:r w:rsidRPr="006B5957">
        <w:t>všeho</w:t>
      </w:r>
      <w:proofErr w:type="spellEnd"/>
      <w:r w:rsidRPr="006B5957">
        <w:t xml:space="preserve"> </w:t>
      </w:r>
      <w:proofErr w:type="spellStart"/>
      <w:r w:rsidRPr="006B5957">
        <w:t>druhu</w:t>
      </w:r>
      <w:proofErr w:type="spellEnd"/>
      <w:r w:rsidRPr="006B5957">
        <w:t xml:space="preserve"> (rec, text, data </w:t>
      </w:r>
      <w:proofErr w:type="gramStart"/>
      <w:r w:rsidRPr="006B5957">
        <w:t>a</w:t>
      </w:r>
      <w:proofErr w:type="gramEnd"/>
      <w:r w:rsidRPr="006B5957">
        <w:t xml:space="preserve"> </w:t>
      </w:r>
      <w:proofErr w:type="spellStart"/>
      <w:r w:rsidRPr="006B5957">
        <w:t>obraz</w:t>
      </w:r>
      <w:proofErr w:type="spellEnd"/>
      <w:r w:rsidRPr="006B5957">
        <w:t xml:space="preserve">) jsou </w:t>
      </w:r>
      <w:proofErr w:type="spellStart"/>
      <w:r w:rsidRPr="006B5957">
        <w:t>transportní</w:t>
      </w:r>
      <w:proofErr w:type="spellEnd"/>
      <w:r w:rsidRPr="006B5957">
        <w:t xml:space="preserve"> </w:t>
      </w:r>
      <w:proofErr w:type="spellStart"/>
      <w:r w:rsidRPr="006B5957">
        <w:t>kanály</w:t>
      </w:r>
      <w:proofErr w:type="spellEnd"/>
      <w:r w:rsidRPr="006B5957">
        <w:t xml:space="preserve"> s </w:t>
      </w:r>
      <w:proofErr w:type="spellStart"/>
      <w:r w:rsidRPr="006B5957">
        <w:t>prenosovou</w:t>
      </w:r>
      <w:proofErr w:type="spellEnd"/>
      <w:r w:rsidRPr="006B5957">
        <w:t xml:space="preserve"> </w:t>
      </w:r>
      <w:proofErr w:type="spellStart"/>
      <w:r w:rsidRPr="006B5957">
        <w:t>rychlostí</w:t>
      </w:r>
      <w:proofErr w:type="spellEnd"/>
      <w:r w:rsidRPr="006B5957">
        <w:t xml:space="preserve"> 64 kb/s. </w:t>
      </w:r>
      <w:proofErr w:type="spellStart"/>
      <w:r w:rsidRPr="006B5957">
        <w:t>Tyto</w:t>
      </w:r>
      <w:proofErr w:type="spellEnd"/>
      <w:r w:rsidRPr="006B5957">
        <w:t xml:space="preserve"> </w:t>
      </w:r>
      <w:proofErr w:type="spellStart"/>
      <w:r w:rsidRPr="006B5957">
        <w:t>kanály</w:t>
      </w:r>
      <w:proofErr w:type="spellEnd"/>
      <w:r w:rsidRPr="006B5957">
        <w:t xml:space="preserve"> se </w:t>
      </w:r>
      <w:proofErr w:type="spellStart"/>
      <w:r w:rsidRPr="006B5957">
        <w:t>digitálne</w:t>
      </w:r>
      <w:proofErr w:type="spellEnd"/>
      <w:r w:rsidRPr="006B5957">
        <w:t xml:space="preserve"> </w:t>
      </w:r>
      <w:proofErr w:type="spellStart"/>
      <w:r w:rsidRPr="006B5957">
        <w:t>propojují</w:t>
      </w:r>
      <w:proofErr w:type="spellEnd"/>
      <w:r w:rsidRPr="006B5957">
        <w:t xml:space="preserve"> (v </w:t>
      </w:r>
      <w:proofErr w:type="spellStart"/>
      <w:r w:rsidRPr="006B5957">
        <w:t>koncovém</w:t>
      </w:r>
      <w:proofErr w:type="spellEnd"/>
      <w:r w:rsidRPr="006B5957">
        <w:t xml:space="preserve"> </w:t>
      </w:r>
      <w:proofErr w:type="spellStart"/>
      <w:r w:rsidRPr="006B5957">
        <w:t>provozu</w:t>
      </w:r>
      <w:proofErr w:type="spellEnd"/>
      <w:r w:rsidRPr="006B5957">
        <w:t>)</w:t>
      </w:r>
    </w:p>
    <w:p w14:paraId="5F5F83EF" w14:textId="77777777" w:rsidR="006B5957" w:rsidRPr="006B5957" w:rsidRDefault="006B5957" w:rsidP="00147AD4">
      <w:pPr>
        <w:numPr>
          <w:ilvl w:val="0"/>
          <w:numId w:val="8"/>
        </w:numPr>
        <w:jc w:val="both"/>
      </w:pPr>
      <w:proofErr w:type="spellStart"/>
      <w:r w:rsidRPr="006B5957">
        <w:t>úcastnická</w:t>
      </w:r>
      <w:proofErr w:type="spellEnd"/>
      <w:r w:rsidRPr="006B5957">
        <w:t xml:space="preserve"> </w:t>
      </w:r>
      <w:proofErr w:type="spellStart"/>
      <w:r w:rsidRPr="006B5957">
        <w:t>prípojka</w:t>
      </w:r>
      <w:proofErr w:type="spellEnd"/>
      <w:r w:rsidRPr="006B5957">
        <w:t xml:space="preserve"> </w:t>
      </w:r>
      <w:proofErr w:type="spellStart"/>
      <w:r w:rsidRPr="006B5957">
        <w:t>má</w:t>
      </w:r>
      <w:proofErr w:type="spellEnd"/>
      <w:r w:rsidRPr="006B5957">
        <w:t xml:space="preserve"> k </w:t>
      </w:r>
      <w:proofErr w:type="spellStart"/>
      <w:r w:rsidRPr="006B5957">
        <w:t>dispozici</w:t>
      </w:r>
      <w:proofErr w:type="spellEnd"/>
      <w:r w:rsidRPr="006B5957">
        <w:t xml:space="preserve"> </w:t>
      </w:r>
      <w:proofErr w:type="spellStart"/>
      <w:r w:rsidRPr="006B5957">
        <w:t>dva</w:t>
      </w:r>
      <w:proofErr w:type="spellEnd"/>
      <w:r w:rsidRPr="006B5957">
        <w:t xml:space="preserve"> </w:t>
      </w:r>
      <w:proofErr w:type="spellStart"/>
      <w:r w:rsidRPr="006B5957">
        <w:t>transportní</w:t>
      </w:r>
      <w:proofErr w:type="spellEnd"/>
      <w:r w:rsidRPr="006B5957">
        <w:t xml:space="preserve"> </w:t>
      </w:r>
      <w:proofErr w:type="spellStart"/>
      <w:r w:rsidRPr="006B5957">
        <w:t>kanály</w:t>
      </w:r>
      <w:proofErr w:type="spellEnd"/>
      <w:r w:rsidRPr="006B5957">
        <w:t xml:space="preserve"> 64 kb/s a </w:t>
      </w:r>
      <w:proofErr w:type="spellStart"/>
      <w:r w:rsidRPr="006B5957">
        <w:t>jeden</w:t>
      </w:r>
      <w:proofErr w:type="spellEnd"/>
      <w:r w:rsidRPr="006B5957">
        <w:t xml:space="preserve"> </w:t>
      </w:r>
      <w:proofErr w:type="spellStart"/>
      <w:r w:rsidRPr="006B5957">
        <w:t>signalizacní</w:t>
      </w:r>
      <w:proofErr w:type="spellEnd"/>
      <w:r w:rsidRPr="006B5957">
        <w:t xml:space="preserve"> </w:t>
      </w:r>
      <w:proofErr w:type="spellStart"/>
      <w:r w:rsidRPr="006B5957">
        <w:t>kanál</w:t>
      </w:r>
      <w:proofErr w:type="spellEnd"/>
      <w:r w:rsidRPr="006B5957">
        <w:t xml:space="preserve"> 16 kb/s (</w:t>
      </w:r>
      <w:proofErr w:type="spellStart"/>
      <w:r w:rsidRPr="006B5957">
        <w:t>platí</w:t>
      </w:r>
      <w:proofErr w:type="spellEnd"/>
      <w:r w:rsidRPr="006B5957">
        <w:t xml:space="preserve"> pro </w:t>
      </w:r>
      <w:proofErr w:type="spellStart"/>
      <w:r w:rsidRPr="006B5957">
        <w:t>základní</w:t>
      </w:r>
      <w:proofErr w:type="spellEnd"/>
      <w:r w:rsidRPr="006B5957">
        <w:t xml:space="preserve"> </w:t>
      </w:r>
      <w:proofErr w:type="spellStart"/>
      <w:r w:rsidRPr="006B5957">
        <w:t>úcastnickou</w:t>
      </w:r>
      <w:proofErr w:type="spellEnd"/>
      <w:r w:rsidRPr="006B5957">
        <w:t xml:space="preserve"> </w:t>
      </w:r>
      <w:proofErr w:type="spellStart"/>
      <w:r w:rsidRPr="006B5957">
        <w:t>prípojku</w:t>
      </w:r>
      <w:proofErr w:type="spellEnd"/>
      <w:r w:rsidRPr="006B5957">
        <w:t>).</w:t>
      </w:r>
    </w:p>
    <w:p w14:paraId="6E554555" w14:textId="77777777" w:rsidR="006B5957" w:rsidRPr="006B5957" w:rsidRDefault="006B5957" w:rsidP="00147AD4">
      <w:pPr>
        <w:numPr>
          <w:ilvl w:val="0"/>
          <w:numId w:val="8"/>
        </w:numPr>
        <w:jc w:val="both"/>
      </w:pPr>
      <w:r w:rsidRPr="006B5957">
        <w:t xml:space="preserve">pro </w:t>
      </w:r>
      <w:proofErr w:type="spellStart"/>
      <w:r w:rsidRPr="006B5957">
        <w:t>úcastnickou</w:t>
      </w:r>
      <w:proofErr w:type="spellEnd"/>
      <w:r w:rsidRPr="006B5957">
        <w:t xml:space="preserve"> </w:t>
      </w:r>
      <w:proofErr w:type="spellStart"/>
      <w:r w:rsidRPr="006B5957">
        <w:t>prípojku</w:t>
      </w:r>
      <w:proofErr w:type="spellEnd"/>
      <w:r w:rsidRPr="006B5957">
        <w:t xml:space="preserve"> za </w:t>
      </w:r>
      <w:proofErr w:type="spellStart"/>
      <w:r w:rsidRPr="006B5957">
        <w:t>sítovým</w:t>
      </w:r>
      <w:proofErr w:type="spellEnd"/>
      <w:r w:rsidRPr="006B5957">
        <w:t xml:space="preserve"> </w:t>
      </w:r>
      <w:proofErr w:type="spellStart"/>
      <w:r w:rsidRPr="006B5957">
        <w:t>zakoncením</w:t>
      </w:r>
      <w:proofErr w:type="spellEnd"/>
      <w:r w:rsidRPr="006B5957">
        <w:t xml:space="preserve"> NT je </w:t>
      </w:r>
      <w:proofErr w:type="spellStart"/>
      <w:r w:rsidRPr="006B5957">
        <w:t>specifikováno</w:t>
      </w:r>
      <w:proofErr w:type="spellEnd"/>
      <w:r w:rsidRPr="006B5957">
        <w:t xml:space="preserve"> </w:t>
      </w:r>
      <w:proofErr w:type="spellStart"/>
      <w:r w:rsidRPr="006B5957">
        <w:t>jednotné</w:t>
      </w:r>
      <w:proofErr w:type="spellEnd"/>
      <w:r w:rsidRPr="006B5957">
        <w:t xml:space="preserve"> </w:t>
      </w:r>
      <w:proofErr w:type="spellStart"/>
      <w:r w:rsidRPr="006B5957">
        <w:t>rozhraní</w:t>
      </w:r>
      <w:proofErr w:type="spellEnd"/>
      <w:r w:rsidRPr="006B5957">
        <w:t xml:space="preserve"> So. Na </w:t>
      </w:r>
      <w:proofErr w:type="spellStart"/>
      <w:r w:rsidRPr="006B5957">
        <w:t>rozhraní</w:t>
      </w:r>
      <w:proofErr w:type="spellEnd"/>
      <w:r w:rsidRPr="006B5957">
        <w:t xml:space="preserve"> So </w:t>
      </w:r>
      <w:proofErr w:type="spellStart"/>
      <w:r w:rsidRPr="006B5957">
        <w:t>mohou</w:t>
      </w:r>
      <w:proofErr w:type="spellEnd"/>
      <w:r w:rsidRPr="006B5957">
        <w:t xml:space="preserve"> </w:t>
      </w:r>
      <w:proofErr w:type="spellStart"/>
      <w:r w:rsidRPr="006B5957">
        <w:t>být</w:t>
      </w:r>
      <w:proofErr w:type="spellEnd"/>
      <w:r w:rsidRPr="006B5957">
        <w:t xml:space="preserve"> </w:t>
      </w:r>
      <w:proofErr w:type="spellStart"/>
      <w:r w:rsidRPr="006B5957">
        <w:t>pres</w:t>
      </w:r>
      <w:proofErr w:type="spellEnd"/>
      <w:r w:rsidRPr="006B5957">
        <w:t xml:space="preserve"> </w:t>
      </w:r>
      <w:proofErr w:type="spellStart"/>
      <w:r w:rsidRPr="006B5957">
        <w:t>jednotnou</w:t>
      </w:r>
      <w:proofErr w:type="spellEnd"/>
      <w:r w:rsidRPr="006B5957">
        <w:t xml:space="preserve"> </w:t>
      </w:r>
      <w:proofErr w:type="spellStart"/>
      <w:r w:rsidRPr="006B5957">
        <w:t>zásuvku</w:t>
      </w:r>
      <w:proofErr w:type="spellEnd"/>
      <w:r w:rsidRPr="006B5957">
        <w:t xml:space="preserve"> </w:t>
      </w:r>
      <w:proofErr w:type="spellStart"/>
      <w:r w:rsidRPr="006B5957">
        <w:t>pripojeny</w:t>
      </w:r>
      <w:proofErr w:type="spellEnd"/>
      <w:r w:rsidRPr="006B5957">
        <w:t xml:space="preserve"> </w:t>
      </w:r>
      <w:proofErr w:type="spellStart"/>
      <w:r w:rsidRPr="006B5957">
        <w:t>libovolné</w:t>
      </w:r>
      <w:proofErr w:type="spellEnd"/>
      <w:r w:rsidRPr="006B5957">
        <w:t xml:space="preserve"> </w:t>
      </w:r>
      <w:proofErr w:type="spellStart"/>
      <w:r w:rsidRPr="006B5957">
        <w:t>hovorové</w:t>
      </w:r>
      <w:proofErr w:type="spellEnd"/>
      <w:r w:rsidRPr="006B5957">
        <w:t xml:space="preserve">, </w:t>
      </w:r>
      <w:proofErr w:type="spellStart"/>
      <w:r w:rsidRPr="006B5957">
        <w:t>textové</w:t>
      </w:r>
      <w:proofErr w:type="spellEnd"/>
      <w:r w:rsidRPr="006B5957">
        <w:t xml:space="preserve"> </w:t>
      </w:r>
      <w:proofErr w:type="spellStart"/>
      <w:r w:rsidRPr="006B5957">
        <w:t>i</w:t>
      </w:r>
      <w:proofErr w:type="spellEnd"/>
      <w:r w:rsidRPr="006B5957">
        <w:t xml:space="preserve"> </w:t>
      </w:r>
      <w:proofErr w:type="spellStart"/>
      <w:r w:rsidRPr="006B5957">
        <w:t>datové</w:t>
      </w:r>
      <w:proofErr w:type="spellEnd"/>
      <w:r w:rsidRPr="006B5957">
        <w:t xml:space="preserve"> </w:t>
      </w:r>
      <w:proofErr w:type="spellStart"/>
      <w:r w:rsidRPr="006B5957">
        <w:t>terminály</w:t>
      </w:r>
      <w:proofErr w:type="spellEnd"/>
      <w:r w:rsidRPr="006B5957">
        <w:t>.</w:t>
      </w:r>
    </w:p>
    <w:p w14:paraId="5851C217" w14:textId="77777777" w:rsidR="006B5957" w:rsidRPr="006B5957" w:rsidRDefault="006B5957" w:rsidP="00147AD4">
      <w:pPr>
        <w:numPr>
          <w:ilvl w:val="0"/>
          <w:numId w:val="8"/>
        </w:numPr>
        <w:jc w:val="both"/>
      </w:pPr>
      <w:proofErr w:type="spellStart"/>
      <w:r w:rsidRPr="006B5957">
        <w:t>každá</w:t>
      </w:r>
      <w:proofErr w:type="spellEnd"/>
      <w:r w:rsidRPr="006B5957">
        <w:t xml:space="preserve"> </w:t>
      </w:r>
      <w:proofErr w:type="spellStart"/>
      <w:r w:rsidRPr="006B5957">
        <w:t>prípojka</w:t>
      </w:r>
      <w:proofErr w:type="spellEnd"/>
      <w:r w:rsidRPr="006B5957">
        <w:t xml:space="preserve"> </w:t>
      </w:r>
      <w:proofErr w:type="spellStart"/>
      <w:r w:rsidRPr="006B5957">
        <w:t>má</w:t>
      </w:r>
      <w:proofErr w:type="spellEnd"/>
      <w:r w:rsidRPr="006B5957">
        <w:t xml:space="preserve"> </w:t>
      </w:r>
      <w:proofErr w:type="spellStart"/>
      <w:r w:rsidRPr="006B5957">
        <w:t>jedno</w:t>
      </w:r>
      <w:proofErr w:type="spellEnd"/>
      <w:r w:rsidRPr="006B5957">
        <w:t xml:space="preserve"> </w:t>
      </w:r>
      <w:proofErr w:type="spellStart"/>
      <w:r w:rsidRPr="006B5957">
        <w:t>volací</w:t>
      </w:r>
      <w:proofErr w:type="spellEnd"/>
      <w:r w:rsidRPr="006B5957">
        <w:t xml:space="preserve"> </w:t>
      </w:r>
      <w:proofErr w:type="spellStart"/>
      <w:r w:rsidRPr="006B5957">
        <w:t>císlo</w:t>
      </w:r>
      <w:proofErr w:type="spellEnd"/>
      <w:r w:rsidRPr="006B5957">
        <w:t xml:space="preserve">, </w:t>
      </w:r>
      <w:proofErr w:type="spellStart"/>
      <w:r w:rsidRPr="006B5957">
        <w:t>nezávisle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poctu</w:t>
      </w:r>
      <w:proofErr w:type="spellEnd"/>
      <w:r w:rsidRPr="006B5957">
        <w:t xml:space="preserve"> a </w:t>
      </w:r>
      <w:proofErr w:type="spellStart"/>
      <w:r w:rsidRPr="006B5957">
        <w:t>druhu</w:t>
      </w:r>
      <w:proofErr w:type="spellEnd"/>
      <w:r w:rsidRPr="006B5957">
        <w:t xml:space="preserve"> </w:t>
      </w:r>
      <w:proofErr w:type="spellStart"/>
      <w:r w:rsidRPr="006B5957">
        <w:t>pripojených</w:t>
      </w:r>
      <w:proofErr w:type="spellEnd"/>
      <w:r w:rsidRPr="006B5957">
        <w:t xml:space="preserve"> </w:t>
      </w:r>
      <w:proofErr w:type="spellStart"/>
      <w:r w:rsidRPr="006B5957">
        <w:t>terminálu</w:t>
      </w:r>
      <w:proofErr w:type="spellEnd"/>
      <w:r w:rsidRPr="006B5957">
        <w:t xml:space="preserve">. </w:t>
      </w:r>
      <w:proofErr w:type="spellStart"/>
      <w:r w:rsidRPr="006B5957">
        <w:t>Pri</w:t>
      </w:r>
      <w:proofErr w:type="spellEnd"/>
      <w:r w:rsidRPr="006B5957">
        <w:t xml:space="preserve"> </w:t>
      </w:r>
      <w:proofErr w:type="spellStart"/>
      <w:r w:rsidRPr="006B5957">
        <w:t>službe</w:t>
      </w:r>
      <w:proofErr w:type="spellEnd"/>
      <w:r w:rsidRPr="006B5957">
        <w:t xml:space="preserve"> s </w:t>
      </w:r>
      <w:proofErr w:type="spellStart"/>
      <w:r w:rsidRPr="006B5957">
        <w:t>vícenásobným</w:t>
      </w:r>
      <w:proofErr w:type="spellEnd"/>
      <w:r w:rsidRPr="006B5957">
        <w:t xml:space="preserve"> </w:t>
      </w:r>
      <w:proofErr w:type="spellStart"/>
      <w:r w:rsidRPr="006B5957">
        <w:t>úcastnickým</w:t>
      </w:r>
      <w:proofErr w:type="spellEnd"/>
      <w:r w:rsidRPr="006B5957">
        <w:t xml:space="preserve"> </w:t>
      </w:r>
      <w:proofErr w:type="spellStart"/>
      <w:r w:rsidRPr="006B5957">
        <w:t>císlem</w:t>
      </w:r>
      <w:proofErr w:type="spellEnd"/>
      <w:r w:rsidRPr="006B5957">
        <w:t xml:space="preserve"> MSN (Multiple Subscriber Number) </w:t>
      </w:r>
      <w:proofErr w:type="spellStart"/>
      <w:r w:rsidRPr="006B5957">
        <w:t>však</w:t>
      </w:r>
      <w:proofErr w:type="spellEnd"/>
      <w:r w:rsidRPr="006B5957">
        <w:t xml:space="preserve"> </w:t>
      </w:r>
      <w:proofErr w:type="spellStart"/>
      <w:r w:rsidRPr="006B5957">
        <w:t>muže</w:t>
      </w:r>
      <w:proofErr w:type="spellEnd"/>
      <w:r w:rsidRPr="006B5957">
        <w:t xml:space="preserve"> </w:t>
      </w:r>
      <w:proofErr w:type="spellStart"/>
      <w:r w:rsidRPr="006B5957">
        <w:t>mít</w:t>
      </w:r>
      <w:proofErr w:type="spellEnd"/>
      <w:r w:rsidRPr="006B5957">
        <w:t xml:space="preserve"> </w:t>
      </w:r>
      <w:proofErr w:type="spellStart"/>
      <w:r w:rsidRPr="006B5957">
        <w:t>úcastník</w:t>
      </w:r>
      <w:proofErr w:type="spellEnd"/>
      <w:r w:rsidRPr="006B5957">
        <w:t xml:space="preserve"> </w:t>
      </w:r>
      <w:proofErr w:type="spellStart"/>
      <w:r w:rsidRPr="006B5957">
        <w:t>více</w:t>
      </w:r>
      <w:proofErr w:type="spellEnd"/>
      <w:r w:rsidRPr="006B5957">
        <w:t xml:space="preserve"> </w:t>
      </w:r>
      <w:proofErr w:type="spellStart"/>
      <w:r w:rsidRPr="006B5957">
        <w:t>císel</w:t>
      </w:r>
      <w:proofErr w:type="spellEnd"/>
      <w:r w:rsidRPr="006B5957">
        <w:t xml:space="preserve"> ISDN.</w:t>
      </w:r>
    </w:p>
    <w:p w14:paraId="538FE211" w14:textId="77777777" w:rsidR="006B5957" w:rsidRPr="006B5957" w:rsidRDefault="006B5957" w:rsidP="00147AD4">
      <w:pPr>
        <w:numPr>
          <w:ilvl w:val="0"/>
          <w:numId w:val="8"/>
        </w:numPr>
        <w:jc w:val="both"/>
      </w:pPr>
      <w:proofErr w:type="spellStart"/>
      <w:r w:rsidRPr="006B5957">
        <w:t>signalizace</w:t>
      </w:r>
      <w:proofErr w:type="spellEnd"/>
      <w:r w:rsidRPr="006B5957">
        <w:t xml:space="preserve"> a </w:t>
      </w:r>
      <w:proofErr w:type="spellStart"/>
      <w:r w:rsidRPr="006B5957">
        <w:t>procedury</w:t>
      </w:r>
      <w:proofErr w:type="spellEnd"/>
      <w:r w:rsidRPr="006B5957">
        <w:t xml:space="preserve"> </w:t>
      </w:r>
      <w:proofErr w:type="spellStart"/>
      <w:r w:rsidRPr="006B5957">
        <w:t>pracují</w:t>
      </w:r>
      <w:proofErr w:type="spellEnd"/>
      <w:r w:rsidRPr="006B5957">
        <w:t xml:space="preserve"> </w:t>
      </w:r>
      <w:proofErr w:type="spellStart"/>
      <w:r w:rsidRPr="006B5957">
        <w:t>podle</w:t>
      </w:r>
      <w:proofErr w:type="spellEnd"/>
      <w:r w:rsidRPr="006B5957">
        <w:t xml:space="preserve"> </w:t>
      </w:r>
      <w:proofErr w:type="spellStart"/>
      <w:r w:rsidRPr="006B5957">
        <w:t>standardizovaných</w:t>
      </w:r>
      <w:proofErr w:type="spellEnd"/>
      <w:r w:rsidRPr="006B5957">
        <w:t xml:space="preserve"> </w:t>
      </w:r>
      <w:proofErr w:type="spellStart"/>
      <w:r w:rsidRPr="006B5957">
        <w:t>protokolu</w:t>
      </w:r>
      <w:proofErr w:type="spellEnd"/>
    </w:p>
    <w:p w14:paraId="51E08DBA" w14:textId="77777777" w:rsidR="006B5957" w:rsidRPr="006B5957" w:rsidRDefault="006B5957" w:rsidP="00147AD4">
      <w:pPr>
        <w:jc w:val="both"/>
      </w:pPr>
    </w:p>
    <w:p w14:paraId="2EA9F376" w14:textId="77777777" w:rsidR="006B5957" w:rsidRPr="006B5957" w:rsidRDefault="006B5957" w:rsidP="00147AD4">
      <w:pPr>
        <w:jc w:val="both"/>
        <w:rPr>
          <w:b/>
          <w:bCs/>
        </w:rPr>
      </w:pPr>
      <w:r w:rsidRPr="006B5957">
        <w:rPr>
          <w:b/>
          <w:bCs/>
        </w:rPr>
        <w:t xml:space="preserve">ISDN </w:t>
      </w:r>
      <w:proofErr w:type="spellStart"/>
      <w:r w:rsidRPr="006B5957">
        <w:rPr>
          <w:b/>
          <w:bCs/>
        </w:rPr>
        <w:t>nabízí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dva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typy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přípojek</w:t>
      </w:r>
      <w:proofErr w:type="spellEnd"/>
      <w:r w:rsidRPr="006B5957">
        <w:rPr>
          <w:b/>
          <w:bCs/>
        </w:rPr>
        <w:t>:</w:t>
      </w:r>
    </w:p>
    <w:p w14:paraId="48EDB601" w14:textId="77777777" w:rsidR="006B5957" w:rsidRPr="006B5957" w:rsidRDefault="006B5957" w:rsidP="00147AD4">
      <w:pPr>
        <w:jc w:val="both"/>
        <w:rPr>
          <w:b/>
        </w:rPr>
      </w:pPr>
    </w:p>
    <w:p w14:paraId="626C30C8" w14:textId="77777777" w:rsidR="006B5957" w:rsidRPr="006B5957" w:rsidRDefault="006B5957" w:rsidP="00147AD4">
      <w:pPr>
        <w:numPr>
          <w:ilvl w:val="0"/>
          <w:numId w:val="7"/>
        </w:numPr>
        <w:jc w:val="both"/>
      </w:pPr>
      <w:r w:rsidRPr="006B5957">
        <w:rPr>
          <w:b/>
        </w:rPr>
        <w:t xml:space="preserve">BRI </w:t>
      </w:r>
      <w:r w:rsidRPr="006B5957">
        <w:t xml:space="preserve">– Basic Rate Interface, je </w:t>
      </w:r>
      <w:proofErr w:type="spellStart"/>
      <w:r w:rsidRPr="006B5957">
        <w:t>účastnická</w:t>
      </w:r>
      <w:proofErr w:type="spellEnd"/>
      <w:r w:rsidRPr="006B5957">
        <w:t xml:space="preserve"> </w:t>
      </w:r>
      <w:proofErr w:type="spellStart"/>
      <w:r w:rsidRPr="006B5957">
        <w:t>přípojka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kterou</w:t>
      </w:r>
      <w:proofErr w:type="spellEnd"/>
      <w:r w:rsidRPr="006B5957">
        <w:t xml:space="preserve"> </w:t>
      </w:r>
      <w:proofErr w:type="spellStart"/>
      <w:r w:rsidRPr="006B5957">
        <w:t>lze</w:t>
      </w:r>
      <w:proofErr w:type="spellEnd"/>
      <w:r w:rsidRPr="006B5957">
        <w:t xml:space="preserve"> </w:t>
      </w:r>
      <w:proofErr w:type="spellStart"/>
      <w:r w:rsidRPr="006B5957">
        <w:t>připojit</w:t>
      </w:r>
      <w:proofErr w:type="spellEnd"/>
      <w:r w:rsidRPr="006B5957">
        <w:t xml:space="preserve"> </w:t>
      </w:r>
      <w:proofErr w:type="spellStart"/>
      <w:r w:rsidRPr="006B5957">
        <w:t>až</w:t>
      </w:r>
      <w:proofErr w:type="spellEnd"/>
      <w:r w:rsidRPr="006B5957">
        <w:t xml:space="preserve"> 8 </w:t>
      </w:r>
      <w:proofErr w:type="spellStart"/>
      <w:r w:rsidRPr="006B5957">
        <w:t>koncových</w:t>
      </w:r>
      <w:proofErr w:type="spellEnd"/>
      <w:r w:rsidRPr="006B5957">
        <w:t xml:space="preserve"> </w:t>
      </w:r>
      <w:proofErr w:type="spellStart"/>
      <w:r w:rsidRPr="006B5957">
        <w:t>zařízení</w:t>
      </w:r>
      <w:proofErr w:type="spellEnd"/>
      <w:r w:rsidRPr="006B5957">
        <w:t xml:space="preserve"> (</w:t>
      </w:r>
      <w:proofErr w:type="spellStart"/>
      <w:r w:rsidRPr="006B5957">
        <w:t>telefon</w:t>
      </w:r>
      <w:proofErr w:type="spellEnd"/>
      <w:r w:rsidRPr="006B5957">
        <w:t xml:space="preserve">, fax, modem, …). Je </w:t>
      </w:r>
      <w:proofErr w:type="spellStart"/>
      <w:r w:rsidRPr="006B5957">
        <w:t>označována</w:t>
      </w:r>
      <w:proofErr w:type="spellEnd"/>
      <w:r w:rsidRPr="006B5957">
        <w:t xml:space="preserve"> </w:t>
      </w:r>
      <w:proofErr w:type="spellStart"/>
      <w:r w:rsidRPr="006B5957">
        <w:t>jako</w:t>
      </w:r>
      <w:proofErr w:type="spellEnd"/>
      <w:r w:rsidRPr="006B5957">
        <w:t xml:space="preserve"> 2B + D</w:t>
      </w:r>
    </w:p>
    <w:p w14:paraId="6B98627D" w14:textId="77777777" w:rsidR="006B5957" w:rsidRPr="006B5957" w:rsidRDefault="006B5957" w:rsidP="00147AD4">
      <w:pPr>
        <w:numPr>
          <w:ilvl w:val="0"/>
          <w:numId w:val="7"/>
        </w:numPr>
        <w:jc w:val="both"/>
      </w:pPr>
      <w:r w:rsidRPr="006B5957">
        <w:rPr>
          <w:b/>
        </w:rPr>
        <w:t xml:space="preserve">PRI </w:t>
      </w:r>
      <w:r w:rsidRPr="006B5957">
        <w:t xml:space="preserve">– Primary Rate Interface, </w:t>
      </w:r>
      <w:proofErr w:type="spellStart"/>
      <w:r w:rsidRPr="006B5957">
        <w:t>tento</w:t>
      </w:r>
      <w:proofErr w:type="spellEnd"/>
      <w:r w:rsidRPr="006B5957">
        <w:t xml:space="preserve"> </w:t>
      </w:r>
      <w:proofErr w:type="spellStart"/>
      <w:r w:rsidRPr="006B5957">
        <w:t>typ</w:t>
      </w:r>
      <w:proofErr w:type="spellEnd"/>
      <w:r w:rsidRPr="006B5957">
        <w:t xml:space="preserve"> </w:t>
      </w:r>
      <w:proofErr w:type="spellStart"/>
      <w:r w:rsidRPr="006B5957">
        <w:t>přípojky</w:t>
      </w:r>
      <w:proofErr w:type="spellEnd"/>
      <w:r w:rsidRPr="006B5957">
        <w:t xml:space="preserve"> je </w:t>
      </w:r>
      <w:proofErr w:type="spellStart"/>
      <w:r w:rsidRPr="006B5957">
        <w:t>určený</w:t>
      </w:r>
      <w:proofErr w:type="spellEnd"/>
      <w:r w:rsidRPr="006B5957">
        <w:t xml:space="preserve"> k </w:t>
      </w:r>
      <w:proofErr w:type="spellStart"/>
      <w:r w:rsidRPr="006B5957">
        <w:t>připojení</w:t>
      </w:r>
      <w:proofErr w:type="spellEnd"/>
      <w:r w:rsidRPr="006B5957">
        <w:t xml:space="preserve"> </w:t>
      </w:r>
      <w:proofErr w:type="spellStart"/>
      <w:r w:rsidRPr="006B5957">
        <w:t>pobočkových</w:t>
      </w:r>
      <w:proofErr w:type="spellEnd"/>
      <w:r w:rsidRPr="006B5957">
        <w:t xml:space="preserve"> </w:t>
      </w:r>
      <w:proofErr w:type="spellStart"/>
      <w:r w:rsidRPr="006B5957">
        <w:t>ústředen</w:t>
      </w:r>
      <w:proofErr w:type="spellEnd"/>
      <w:r w:rsidRPr="006B5957">
        <w:t xml:space="preserve">, </w:t>
      </w:r>
      <w:proofErr w:type="spellStart"/>
      <w:r w:rsidRPr="006B5957">
        <w:t>nelze</w:t>
      </w:r>
      <w:proofErr w:type="spellEnd"/>
      <w:r w:rsidRPr="006B5957">
        <w:t xml:space="preserve"> ho </w:t>
      </w:r>
      <w:proofErr w:type="spellStart"/>
      <w:r w:rsidRPr="006B5957">
        <w:t>využívat</w:t>
      </w:r>
      <w:proofErr w:type="spellEnd"/>
      <w:r w:rsidRPr="006B5957">
        <w:t xml:space="preserve"> pro </w:t>
      </w:r>
      <w:proofErr w:type="spellStart"/>
      <w:r w:rsidRPr="006B5957">
        <w:t>připojení</w:t>
      </w:r>
      <w:proofErr w:type="spellEnd"/>
      <w:r w:rsidRPr="006B5957">
        <w:t xml:space="preserve"> </w:t>
      </w:r>
      <w:proofErr w:type="spellStart"/>
      <w:r w:rsidRPr="006B5957">
        <w:t>koncových</w:t>
      </w:r>
      <w:proofErr w:type="spellEnd"/>
      <w:r w:rsidRPr="006B5957">
        <w:t xml:space="preserve"> </w:t>
      </w:r>
      <w:proofErr w:type="spellStart"/>
      <w:r w:rsidRPr="006B5957">
        <w:t>účastnických</w:t>
      </w:r>
      <w:proofErr w:type="spellEnd"/>
      <w:r w:rsidRPr="006B5957">
        <w:t xml:space="preserve"> </w:t>
      </w:r>
      <w:proofErr w:type="spellStart"/>
      <w:r w:rsidRPr="006B5957">
        <w:t>zařízení</w:t>
      </w:r>
      <w:proofErr w:type="spellEnd"/>
      <w:r w:rsidRPr="006B5957">
        <w:t xml:space="preserve">. Je </w:t>
      </w:r>
      <w:proofErr w:type="spellStart"/>
      <w:r w:rsidRPr="006B5957">
        <w:t>označována</w:t>
      </w:r>
      <w:proofErr w:type="spellEnd"/>
      <w:r w:rsidRPr="006B5957">
        <w:t xml:space="preserve"> </w:t>
      </w:r>
      <w:proofErr w:type="spellStart"/>
      <w:r w:rsidRPr="006B5957">
        <w:t>jako</w:t>
      </w:r>
      <w:proofErr w:type="spellEnd"/>
      <w:r w:rsidRPr="006B5957">
        <w:t xml:space="preserve"> 30B + D v </w:t>
      </w:r>
      <w:proofErr w:type="spellStart"/>
      <w:r w:rsidRPr="006B5957">
        <w:t>Evropě</w:t>
      </w:r>
      <w:proofErr w:type="spellEnd"/>
      <w:r w:rsidRPr="006B5957">
        <w:t xml:space="preserve"> </w:t>
      </w:r>
      <w:proofErr w:type="gramStart"/>
      <w:r w:rsidRPr="006B5957">
        <w:t>a</w:t>
      </w:r>
      <w:proofErr w:type="gramEnd"/>
      <w:r w:rsidRPr="006B5957">
        <w:t xml:space="preserve"> </w:t>
      </w:r>
      <w:proofErr w:type="spellStart"/>
      <w:r w:rsidRPr="006B5957">
        <w:t>Austrálii</w:t>
      </w:r>
      <w:proofErr w:type="spellEnd"/>
      <w:r w:rsidRPr="006B5957">
        <w:t xml:space="preserve">. V </w:t>
      </w:r>
      <w:proofErr w:type="spellStart"/>
      <w:r w:rsidRPr="006B5957">
        <w:t>Severní</w:t>
      </w:r>
      <w:proofErr w:type="spellEnd"/>
      <w:r w:rsidRPr="006B5957">
        <w:t xml:space="preserve"> </w:t>
      </w:r>
      <w:proofErr w:type="spellStart"/>
      <w:r w:rsidRPr="006B5957">
        <w:t>Americe</w:t>
      </w:r>
      <w:proofErr w:type="spellEnd"/>
      <w:r w:rsidRPr="006B5957">
        <w:t xml:space="preserve"> a </w:t>
      </w:r>
      <w:proofErr w:type="spellStart"/>
      <w:r w:rsidRPr="006B5957">
        <w:t>Japonsku</w:t>
      </w:r>
      <w:proofErr w:type="spellEnd"/>
      <w:r w:rsidRPr="006B5957">
        <w:t xml:space="preserve"> je to </w:t>
      </w:r>
      <w:proofErr w:type="spellStart"/>
      <w:r w:rsidRPr="006B5957">
        <w:t>pouze</w:t>
      </w:r>
      <w:proofErr w:type="spellEnd"/>
      <w:r w:rsidRPr="006B5957">
        <w:t xml:space="preserve"> 23B + D.</w:t>
      </w:r>
    </w:p>
    <w:p w14:paraId="50073C96" w14:textId="77777777" w:rsidR="006B5957" w:rsidRPr="006B5957" w:rsidRDefault="006B5957" w:rsidP="00147AD4">
      <w:pPr>
        <w:jc w:val="both"/>
      </w:pPr>
    </w:p>
    <w:p w14:paraId="40AC24FA" w14:textId="77777777" w:rsidR="006B5957" w:rsidRPr="006B5957" w:rsidRDefault="006B5957" w:rsidP="00147AD4">
      <w:pPr>
        <w:jc w:val="both"/>
      </w:pPr>
      <w:proofErr w:type="spellStart"/>
      <w:r w:rsidRPr="006B5957">
        <w:t>Přípojka</w:t>
      </w:r>
      <w:proofErr w:type="spellEnd"/>
      <w:r w:rsidRPr="006B5957">
        <w:t xml:space="preserve"> 2B + D (</w:t>
      </w:r>
      <w:proofErr w:type="spellStart"/>
      <w:r w:rsidRPr="006B5957">
        <w:t>základní</w:t>
      </w:r>
      <w:proofErr w:type="spellEnd"/>
      <w:r w:rsidRPr="006B5957">
        <w:t xml:space="preserve"> </w:t>
      </w:r>
      <w:proofErr w:type="spellStart"/>
      <w:r w:rsidRPr="006B5957">
        <w:t>přístup</w:t>
      </w:r>
      <w:proofErr w:type="spellEnd"/>
      <w:r w:rsidRPr="006B5957">
        <w:t xml:space="preserve">) </w:t>
      </w:r>
      <w:proofErr w:type="spellStart"/>
      <w:r w:rsidRPr="006B5957">
        <w:t>znamená</w:t>
      </w:r>
      <w:proofErr w:type="spellEnd"/>
      <w:r w:rsidRPr="006B5957">
        <w:t xml:space="preserve"> </w:t>
      </w:r>
      <w:proofErr w:type="spellStart"/>
      <w:r w:rsidRPr="006B5957">
        <w:t>tedy</w:t>
      </w:r>
      <w:proofErr w:type="spellEnd"/>
      <w:r w:rsidRPr="006B5957">
        <w:t xml:space="preserve"> </w:t>
      </w:r>
      <w:proofErr w:type="spellStart"/>
      <w:r w:rsidRPr="006B5957">
        <w:t>dva</w:t>
      </w:r>
      <w:proofErr w:type="spellEnd"/>
      <w:r w:rsidRPr="006B5957">
        <w:t xml:space="preserve"> </w:t>
      </w:r>
      <w:proofErr w:type="spellStart"/>
      <w:r w:rsidRPr="006B5957">
        <w:t>nezávislé</w:t>
      </w:r>
      <w:proofErr w:type="spellEnd"/>
      <w:r w:rsidRPr="006B5957">
        <w:t xml:space="preserve"> B </w:t>
      </w:r>
      <w:proofErr w:type="spellStart"/>
      <w:r w:rsidRPr="006B5957">
        <w:t>kanály</w:t>
      </w:r>
      <w:proofErr w:type="spellEnd"/>
      <w:r w:rsidRPr="006B5957">
        <w:t xml:space="preserve"> o </w:t>
      </w:r>
      <w:proofErr w:type="spellStart"/>
      <w:r w:rsidRPr="006B5957">
        <w:t>rychlosti</w:t>
      </w:r>
      <w:proofErr w:type="spellEnd"/>
      <w:r w:rsidRPr="006B5957">
        <w:t xml:space="preserve"> 64 </w:t>
      </w:r>
      <w:proofErr w:type="spellStart"/>
      <w:r w:rsidRPr="006B5957">
        <w:t>kbit</w:t>
      </w:r>
      <w:proofErr w:type="spellEnd"/>
      <w:r w:rsidRPr="006B5957">
        <w:t xml:space="preserve">/s </w:t>
      </w:r>
      <w:proofErr w:type="spellStart"/>
      <w:r w:rsidRPr="006B5957">
        <w:t>určené</w:t>
      </w:r>
      <w:proofErr w:type="spellEnd"/>
      <w:r w:rsidRPr="006B5957">
        <w:t xml:space="preserve"> pro </w:t>
      </w:r>
      <w:proofErr w:type="spellStart"/>
      <w:r w:rsidRPr="006B5957">
        <w:t>přenos</w:t>
      </w:r>
      <w:proofErr w:type="spellEnd"/>
      <w:r w:rsidRPr="006B5957">
        <w:t xml:space="preserve"> </w:t>
      </w:r>
      <w:proofErr w:type="spellStart"/>
      <w:r w:rsidRPr="006B5957">
        <w:t>hlasu</w:t>
      </w:r>
      <w:proofErr w:type="spellEnd"/>
      <w:r w:rsidRPr="006B5957">
        <w:t xml:space="preserve">, </w:t>
      </w:r>
      <w:proofErr w:type="spellStart"/>
      <w:r w:rsidRPr="006B5957">
        <w:t>faxu</w:t>
      </w:r>
      <w:proofErr w:type="spellEnd"/>
      <w:r w:rsidRPr="006B5957">
        <w:t xml:space="preserve">, </w:t>
      </w:r>
      <w:proofErr w:type="spellStart"/>
      <w:r w:rsidRPr="006B5957">
        <w:t>obrazu</w:t>
      </w:r>
      <w:proofErr w:type="spellEnd"/>
      <w:r w:rsidRPr="006B5957">
        <w:t xml:space="preserve">, </w:t>
      </w:r>
      <w:proofErr w:type="spellStart"/>
      <w:r w:rsidRPr="006B5957">
        <w:t>dat</w:t>
      </w:r>
      <w:proofErr w:type="spellEnd"/>
      <w:r w:rsidRPr="006B5957">
        <w:t xml:space="preserve"> </w:t>
      </w:r>
      <w:proofErr w:type="spellStart"/>
      <w:r w:rsidRPr="006B5957">
        <w:t>atd</w:t>
      </w:r>
      <w:proofErr w:type="spellEnd"/>
      <w:r w:rsidRPr="006B5957">
        <w:t xml:space="preserve">. a </w:t>
      </w:r>
      <w:proofErr w:type="spellStart"/>
      <w:r w:rsidRPr="006B5957">
        <w:t>jednoho</w:t>
      </w:r>
      <w:proofErr w:type="spellEnd"/>
      <w:r w:rsidRPr="006B5957">
        <w:t xml:space="preserve"> D </w:t>
      </w:r>
      <w:proofErr w:type="spellStart"/>
      <w:r w:rsidRPr="006B5957">
        <w:t>kanálu</w:t>
      </w:r>
      <w:proofErr w:type="spellEnd"/>
      <w:r w:rsidRPr="006B5957">
        <w:t xml:space="preserve"> o </w:t>
      </w:r>
      <w:proofErr w:type="spellStart"/>
      <w:r w:rsidRPr="006B5957">
        <w:t>rychlosti</w:t>
      </w:r>
      <w:proofErr w:type="spellEnd"/>
    </w:p>
    <w:p w14:paraId="27136689" w14:textId="77777777" w:rsidR="006B5957" w:rsidRPr="006B5957" w:rsidRDefault="006B5957" w:rsidP="00147AD4">
      <w:pPr>
        <w:jc w:val="both"/>
      </w:pPr>
      <w:r w:rsidRPr="006B5957">
        <w:t xml:space="preserve">16 </w:t>
      </w:r>
      <w:proofErr w:type="spellStart"/>
      <w:r w:rsidRPr="006B5957">
        <w:t>kbit</w:t>
      </w:r>
      <w:proofErr w:type="spellEnd"/>
      <w:r w:rsidRPr="006B5957">
        <w:t xml:space="preserve">/s </w:t>
      </w:r>
      <w:proofErr w:type="spellStart"/>
      <w:r w:rsidRPr="006B5957">
        <w:t>určeného</w:t>
      </w:r>
      <w:proofErr w:type="spellEnd"/>
      <w:r w:rsidRPr="006B5957">
        <w:t xml:space="preserve"> pro </w:t>
      </w:r>
      <w:proofErr w:type="spellStart"/>
      <w:r w:rsidRPr="006B5957">
        <w:t>přenos</w:t>
      </w:r>
      <w:proofErr w:type="spellEnd"/>
      <w:r w:rsidRPr="006B5957">
        <w:t xml:space="preserve"> </w:t>
      </w:r>
      <w:proofErr w:type="spellStart"/>
      <w:r w:rsidRPr="006B5957">
        <w:t>signalizace</w:t>
      </w:r>
      <w:proofErr w:type="spellEnd"/>
      <w:r w:rsidRPr="006B5957">
        <w:t>.</w:t>
      </w:r>
    </w:p>
    <w:p w14:paraId="2E5155D6" w14:textId="77777777" w:rsidR="006B5957" w:rsidRPr="006B5957" w:rsidRDefault="006B5957" w:rsidP="00147AD4">
      <w:pPr>
        <w:jc w:val="both"/>
      </w:pPr>
      <w:proofErr w:type="spellStart"/>
      <w:r w:rsidRPr="006B5957">
        <w:t>Přípojka</w:t>
      </w:r>
      <w:proofErr w:type="spellEnd"/>
      <w:r w:rsidRPr="006B5957">
        <w:t xml:space="preserve"> 30B + D (</w:t>
      </w:r>
      <w:proofErr w:type="spellStart"/>
      <w:r w:rsidRPr="006B5957">
        <w:t>primární</w:t>
      </w:r>
      <w:proofErr w:type="spellEnd"/>
      <w:r w:rsidRPr="006B5957">
        <w:t xml:space="preserve"> </w:t>
      </w:r>
      <w:proofErr w:type="spellStart"/>
      <w:r w:rsidRPr="006B5957">
        <w:t>přístup</w:t>
      </w:r>
      <w:proofErr w:type="spellEnd"/>
      <w:r w:rsidRPr="006B5957">
        <w:t xml:space="preserve">) </w:t>
      </w:r>
      <w:proofErr w:type="spellStart"/>
      <w:r w:rsidRPr="006B5957">
        <w:t>znamená</w:t>
      </w:r>
      <w:proofErr w:type="spellEnd"/>
      <w:r w:rsidRPr="006B5957">
        <w:t xml:space="preserve"> </w:t>
      </w:r>
      <w:proofErr w:type="spellStart"/>
      <w:r w:rsidRPr="006B5957">
        <w:t>tedy</w:t>
      </w:r>
      <w:proofErr w:type="spellEnd"/>
      <w:r w:rsidRPr="006B5957">
        <w:t xml:space="preserve"> </w:t>
      </w:r>
      <w:proofErr w:type="spellStart"/>
      <w:r w:rsidRPr="006B5957">
        <w:t>třicet</w:t>
      </w:r>
      <w:proofErr w:type="spellEnd"/>
      <w:r w:rsidRPr="006B5957">
        <w:t xml:space="preserve"> </w:t>
      </w:r>
      <w:proofErr w:type="spellStart"/>
      <w:r w:rsidRPr="006B5957">
        <w:t>nezávislých</w:t>
      </w:r>
      <w:proofErr w:type="spellEnd"/>
      <w:r w:rsidRPr="006B5957">
        <w:t xml:space="preserve"> B </w:t>
      </w:r>
      <w:proofErr w:type="spellStart"/>
      <w:r w:rsidRPr="006B5957">
        <w:t>kanálů</w:t>
      </w:r>
      <w:proofErr w:type="spellEnd"/>
      <w:r w:rsidRPr="006B5957">
        <w:t xml:space="preserve"> o </w:t>
      </w:r>
      <w:proofErr w:type="spellStart"/>
      <w:r w:rsidRPr="006B5957">
        <w:t>rychlosti</w:t>
      </w:r>
      <w:proofErr w:type="spellEnd"/>
      <w:r w:rsidRPr="006B5957">
        <w:t xml:space="preserve"> 64 </w:t>
      </w:r>
      <w:proofErr w:type="spellStart"/>
      <w:r w:rsidRPr="006B5957">
        <w:t>kbit</w:t>
      </w:r>
      <w:proofErr w:type="spellEnd"/>
      <w:r w:rsidRPr="006B5957">
        <w:t xml:space="preserve">/s (DS0) a </w:t>
      </w:r>
      <w:proofErr w:type="spellStart"/>
      <w:r w:rsidRPr="006B5957">
        <w:t>jeden</w:t>
      </w:r>
      <w:proofErr w:type="spellEnd"/>
      <w:r w:rsidRPr="006B5957">
        <w:t xml:space="preserve"> D </w:t>
      </w:r>
      <w:proofErr w:type="spellStart"/>
      <w:r w:rsidRPr="006B5957">
        <w:t>kanál</w:t>
      </w:r>
      <w:proofErr w:type="spellEnd"/>
      <w:r w:rsidRPr="006B5957">
        <w:t xml:space="preserve"> také o </w:t>
      </w:r>
      <w:proofErr w:type="spellStart"/>
      <w:r w:rsidRPr="006B5957">
        <w:t>rychlosti</w:t>
      </w:r>
      <w:proofErr w:type="spellEnd"/>
      <w:r w:rsidRPr="006B5957">
        <w:t xml:space="preserve"> 64 </w:t>
      </w:r>
      <w:proofErr w:type="spellStart"/>
      <w:r w:rsidRPr="006B5957">
        <w:t>kbit</w:t>
      </w:r>
      <w:proofErr w:type="spellEnd"/>
      <w:r w:rsidRPr="006B5957">
        <w:t xml:space="preserve">/s </w:t>
      </w:r>
      <w:proofErr w:type="spellStart"/>
      <w:r w:rsidRPr="006B5957">
        <w:t>určený</w:t>
      </w:r>
      <w:proofErr w:type="spellEnd"/>
      <w:r w:rsidRPr="006B5957">
        <w:t xml:space="preserve"> pro </w:t>
      </w:r>
      <w:proofErr w:type="spellStart"/>
      <w:r w:rsidRPr="006B5957">
        <w:t>přenos</w:t>
      </w:r>
      <w:proofErr w:type="spellEnd"/>
      <w:r w:rsidRPr="006B5957">
        <w:t xml:space="preserve"> </w:t>
      </w:r>
      <w:proofErr w:type="spellStart"/>
      <w:r w:rsidRPr="006B5957">
        <w:t>signalizace</w:t>
      </w:r>
      <w:proofErr w:type="spellEnd"/>
      <w:r w:rsidRPr="006B5957">
        <w:t>.</w:t>
      </w:r>
    </w:p>
    <w:p w14:paraId="0156B1D6" w14:textId="77777777" w:rsidR="006B5957" w:rsidRPr="006B5957" w:rsidRDefault="006B5957" w:rsidP="00147AD4">
      <w:pPr>
        <w:jc w:val="both"/>
      </w:pPr>
    </w:p>
    <w:p w14:paraId="75F10FF8" w14:textId="77777777" w:rsidR="006B5957" w:rsidRPr="006B5957" w:rsidRDefault="006B5957" w:rsidP="00147AD4">
      <w:pPr>
        <w:jc w:val="both"/>
      </w:pPr>
      <w:proofErr w:type="spellStart"/>
      <w:r w:rsidRPr="006B5957">
        <w:t>Kanály</w:t>
      </w:r>
      <w:proofErr w:type="spellEnd"/>
      <w:r w:rsidRPr="006B5957">
        <w:t xml:space="preserve"> </w:t>
      </w:r>
      <w:proofErr w:type="spellStart"/>
      <w:r w:rsidRPr="006B5957">
        <w:t>lze</w:t>
      </w:r>
      <w:proofErr w:type="spellEnd"/>
      <w:r w:rsidRPr="006B5957">
        <w:t xml:space="preserve"> </w:t>
      </w:r>
      <w:proofErr w:type="spellStart"/>
      <w:r w:rsidRPr="006B5957">
        <w:t>používat</w:t>
      </w:r>
      <w:proofErr w:type="spellEnd"/>
      <w:r w:rsidRPr="006B5957">
        <w:t xml:space="preserve"> </w:t>
      </w:r>
      <w:proofErr w:type="spellStart"/>
      <w:r w:rsidRPr="006B5957">
        <w:t>zcela</w:t>
      </w:r>
      <w:proofErr w:type="spellEnd"/>
      <w:r w:rsidRPr="006B5957">
        <w:t xml:space="preserve"> </w:t>
      </w:r>
      <w:proofErr w:type="spellStart"/>
      <w:r w:rsidRPr="006B5957">
        <w:t>nezávisle</w:t>
      </w:r>
      <w:proofErr w:type="spellEnd"/>
      <w:r w:rsidRPr="006B5957">
        <w:t xml:space="preserve"> </w:t>
      </w:r>
      <w:proofErr w:type="spellStart"/>
      <w:r w:rsidRPr="006B5957">
        <w:t>např</w:t>
      </w:r>
      <w:proofErr w:type="spellEnd"/>
      <w:r w:rsidRPr="006B5957">
        <w:t xml:space="preserve">. u 2B + D je </w:t>
      </w:r>
      <w:proofErr w:type="spellStart"/>
      <w:r w:rsidRPr="006B5957">
        <w:t>možno</w:t>
      </w:r>
      <w:proofErr w:type="spellEnd"/>
      <w:r w:rsidRPr="006B5957">
        <w:t xml:space="preserve"> </w:t>
      </w:r>
      <w:proofErr w:type="spellStart"/>
      <w:r w:rsidRPr="006B5957">
        <w:t>současně</w:t>
      </w:r>
      <w:proofErr w:type="spellEnd"/>
      <w:r w:rsidRPr="006B5957">
        <w:t xml:space="preserve"> </w:t>
      </w:r>
      <w:proofErr w:type="spellStart"/>
      <w:r w:rsidRPr="006B5957">
        <w:t>jedním</w:t>
      </w:r>
      <w:proofErr w:type="spellEnd"/>
      <w:r w:rsidRPr="006B5957">
        <w:t xml:space="preserve"> B </w:t>
      </w:r>
      <w:proofErr w:type="spellStart"/>
      <w:r w:rsidRPr="006B5957">
        <w:t>kanálem</w:t>
      </w:r>
      <w:proofErr w:type="spellEnd"/>
      <w:r w:rsidRPr="006B5957">
        <w:t xml:space="preserve"> </w:t>
      </w:r>
      <w:proofErr w:type="spellStart"/>
      <w:r w:rsidRPr="006B5957">
        <w:t>telefonovat</w:t>
      </w:r>
      <w:proofErr w:type="spellEnd"/>
      <w:r w:rsidRPr="006B5957">
        <w:t xml:space="preserve"> a </w:t>
      </w:r>
      <w:proofErr w:type="spellStart"/>
      <w:r w:rsidRPr="006B5957">
        <w:t>druhým</w:t>
      </w:r>
      <w:proofErr w:type="spellEnd"/>
      <w:r w:rsidRPr="006B5957">
        <w:t xml:space="preserve"> </w:t>
      </w:r>
      <w:proofErr w:type="spellStart"/>
      <w:r w:rsidRPr="006B5957">
        <w:t>přenášet</w:t>
      </w:r>
      <w:proofErr w:type="spellEnd"/>
      <w:r w:rsidRPr="006B5957">
        <w:t xml:space="preserve"> fax. Možné je </w:t>
      </w:r>
      <w:proofErr w:type="spellStart"/>
      <w:r w:rsidRPr="006B5957">
        <w:t>i</w:t>
      </w:r>
      <w:proofErr w:type="spellEnd"/>
      <w:r w:rsidRPr="006B5957">
        <w:t xml:space="preserve"> </w:t>
      </w:r>
      <w:proofErr w:type="spellStart"/>
      <w:r w:rsidRPr="006B5957">
        <w:t>sdružování</w:t>
      </w:r>
      <w:proofErr w:type="spellEnd"/>
      <w:r w:rsidRPr="006B5957">
        <w:t xml:space="preserve"> </w:t>
      </w:r>
      <w:proofErr w:type="spellStart"/>
      <w:r w:rsidRPr="006B5957">
        <w:t>kanálů</w:t>
      </w:r>
      <w:proofErr w:type="spellEnd"/>
      <w:r w:rsidRPr="006B5957">
        <w:t xml:space="preserve"> </w:t>
      </w:r>
      <w:proofErr w:type="spellStart"/>
      <w:r w:rsidRPr="006B5957">
        <w:t>například</w:t>
      </w:r>
      <w:proofErr w:type="spellEnd"/>
      <w:r w:rsidRPr="006B5957">
        <w:t xml:space="preserve"> </w:t>
      </w:r>
      <w:proofErr w:type="spellStart"/>
      <w:r w:rsidRPr="006B5957">
        <w:t>při</w:t>
      </w:r>
      <w:proofErr w:type="spellEnd"/>
      <w:r w:rsidRPr="006B5957">
        <w:t xml:space="preserve"> </w:t>
      </w:r>
      <w:proofErr w:type="spellStart"/>
      <w:r w:rsidRPr="006B5957">
        <w:t>přístupu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internet.</w:t>
      </w:r>
    </w:p>
    <w:p w14:paraId="3BFE83E6" w14:textId="77777777" w:rsidR="006B5957" w:rsidRPr="006B5957" w:rsidRDefault="006B5957" w:rsidP="00147AD4">
      <w:pPr>
        <w:jc w:val="both"/>
      </w:pPr>
    </w:p>
    <w:p w14:paraId="2E16D5AA" w14:textId="44BC2693" w:rsidR="006B5957" w:rsidRPr="006B5957" w:rsidRDefault="00B71A2A" w:rsidP="00147AD4">
      <w:pPr>
        <w:jc w:val="both"/>
      </w:pPr>
      <w:r w:rsidRPr="006B5957"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665B5B13" wp14:editId="54929B51">
            <wp:simplePos x="0" y="0"/>
            <wp:positionH relativeFrom="page">
              <wp:posOffset>991235</wp:posOffset>
            </wp:positionH>
            <wp:positionV relativeFrom="paragraph">
              <wp:posOffset>1760220</wp:posOffset>
            </wp:positionV>
            <wp:extent cx="3391307" cy="12009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07" cy="120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957">
        <w:rPr>
          <w:noProof/>
        </w:rPr>
        <w:drawing>
          <wp:anchor distT="0" distB="0" distL="0" distR="0" simplePos="0" relativeHeight="251659264" behindDoc="1" locked="0" layoutInCell="1" allowOverlap="1" wp14:anchorId="17ECA2D2" wp14:editId="581AF97E">
            <wp:simplePos x="0" y="0"/>
            <wp:positionH relativeFrom="page">
              <wp:posOffset>991235</wp:posOffset>
            </wp:positionH>
            <wp:positionV relativeFrom="paragraph">
              <wp:posOffset>453390</wp:posOffset>
            </wp:positionV>
            <wp:extent cx="3066112" cy="12415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112" cy="124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957" w:rsidRPr="006B5957">
        <w:t xml:space="preserve">Pro </w:t>
      </w:r>
      <w:proofErr w:type="spellStart"/>
      <w:r w:rsidR="006B5957" w:rsidRPr="006B5957">
        <w:t>přenos</w:t>
      </w:r>
      <w:proofErr w:type="spellEnd"/>
      <w:r w:rsidR="006B5957" w:rsidRPr="006B5957">
        <w:t xml:space="preserve"> </w:t>
      </w:r>
      <w:proofErr w:type="spellStart"/>
      <w:r w:rsidR="006B5957" w:rsidRPr="006B5957">
        <w:t>signalizace</w:t>
      </w:r>
      <w:proofErr w:type="spellEnd"/>
      <w:r w:rsidR="006B5957" w:rsidRPr="006B5957">
        <w:t xml:space="preserve"> se v ISDN </w:t>
      </w:r>
      <w:proofErr w:type="spellStart"/>
      <w:r w:rsidR="006B5957" w:rsidRPr="006B5957">
        <w:t>používá</w:t>
      </w:r>
      <w:proofErr w:type="spellEnd"/>
      <w:r w:rsidR="006B5957" w:rsidRPr="006B5957">
        <w:t xml:space="preserve"> </w:t>
      </w:r>
      <w:proofErr w:type="spellStart"/>
      <w:r w:rsidR="006B5957" w:rsidRPr="006B5957">
        <w:t>účastnická</w:t>
      </w:r>
      <w:proofErr w:type="spellEnd"/>
      <w:r w:rsidR="006B5957" w:rsidRPr="006B5957">
        <w:t xml:space="preserve"> </w:t>
      </w:r>
      <w:proofErr w:type="spellStart"/>
      <w:r w:rsidR="006B5957" w:rsidRPr="006B5957">
        <w:t>signalizace</w:t>
      </w:r>
      <w:proofErr w:type="spellEnd"/>
      <w:r w:rsidR="006B5957" w:rsidRPr="006B5957">
        <w:t xml:space="preserve"> DSS1 a SS7 pro </w:t>
      </w:r>
      <w:proofErr w:type="spellStart"/>
      <w:r w:rsidR="006B5957" w:rsidRPr="006B5957">
        <w:t>signalizaci</w:t>
      </w:r>
      <w:proofErr w:type="spellEnd"/>
      <w:r w:rsidR="006B5957" w:rsidRPr="006B5957">
        <w:t xml:space="preserve"> </w:t>
      </w:r>
      <w:proofErr w:type="spellStart"/>
      <w:r w:rsidR="006B5957" w:rsidRPr="006B5957">
        <w:t>mezi</w:t>
      </w:r>
      <w:proofErr w:type="spellEnd"/>
      <w:r w:rsidR="006B5957" w:rsidRPr="006B5957">
        <w:t xml:space="preserve"> </w:t>
      </w:r>
      <w:proofErr w:type="spellStart"/>
      <w:r w:rsidR="006B5957" w:rsidRPr="006B5957">
        <w:t>ústřednami</w:t>
      </w:r>
      <w:proofErr w:type="spellEnd"/>
      <w:r w:rsidR="006B5957" w:rsidRPr="006B5957">
        <w:t xml:space="preserve">. ISDN </w:t>
      </w:r>
      <w:proofErr w:type="spellStart"/>
      <w:r w:rsidR="006B5957" w:rsidRPr="006B5957">
        <w:t>umožňuje</w:t>
      </w:r>
      <w:proofErr w:type="spellEnd"/>
      <w:r w:rsidR="006B5957" w:rsidRPr="006B5957">
        <w:t xml:space="preserve"> </w:t>
      </w:r>
      <w:proofErr w:type="spellStart"/>
      <w:r w:rsidR="006B5957" w:rsidRPr="006B5957">
        <w:t>pomocí</w:t>
      </w:r>
      <w:proofErr w:type="spellEnd"/>
      <w:r w:rsidR="006B5957" w:rsidRPr="006B5957">
        <w:t xml:space="preserve"> </w:t>
      </w:r>
      <w:proofErr w:type="spellStart"/>
      <w:r w:rsidR="006B5957" w:rsidRPr="006B5957">
        <w:t>doplňkových</w:t>
      </w:r>
      <w:proofErr w:type="spellEnd"/>
      <w:r w:rsidR="006B5957" w:rsidRPr="006B5957">
        <w:t xml:space="preserve"> </w:t>
      </w:r>
      <w:proofErr w:type="spellStart"/>
      <w:r w:rsidR="006B5957" w:rsidRPr="006B5957">
        <w:t>služeb</w:t>
      </w:r>
      <w:proofErr w:type="spellEnd"/>
      <w:r w:rsidR="006B5957" w:rsidRPr="006B5957">
        <w:t xml:space="preserve"> </w:t>
      </w:r>
      <w:proofErr w:type="spellStart"/>
      <w:r w:rsidR="006B5957" w:rsidRPr="006B5957">
        <w:t>identifikaci</w:t>
      </w:r>
      <w:proofErr w:type="spellEnd"/>
      <w:r w:rsidR="006B5957" w:rsidRPr="006B5957">
        <w:t xml:space="preserve"> </w:t>
      </w:r>
      <w:proofErr w:type="spellStart"/>
      <w:r w:rsidR="006B5957" w:rsidRPr="006B5957">
        <w:t>volajícího</w:t>
      </w:r>
      <w:proofErr w:type="spellEnd"/>
      <w:r w:rsidR="006B5957" w:rsidRPr="006B5957">
        <w:t xml:space="preserve">, </w:t>
      </w:r>
      <w:proofErr w:type="spellStart"/>
      <w:r w:rsidR="006B5957" w:rsidRPr="006B5957">
        <w:t>tarifikační</w:t>
      </w:r>
      <w:proofErr w:type="spellEnd"/>
      <w:r w:rsidR="006B5957" w:rsidRPr="006B5957">
        <w:t xml:space="preserve"> </w:t>
      </w:r>
      <w:proofErr w:type="spellStart"/>
      <w:r w:rsidR="006B5957" w:rsidRPr="006B5957">
        <w:t>informace</w:t>
      </w:r>
      <w:proofErr w:type="spellEnd"/>
      <w:r w:rsidR="006B5957" w:rsidRPr="006B5957">
        <w:t xml:space="preserve">, </w:t>
      </w:r>
      <w:proofErr w:type="spellStart"/>
      <w:r w:rsidR="006B5957" w:rsidRPr="006B5957">
        <w:t>atd</w:t>
      </w:r>
      <w:proofErr w:type="spellEnd"/>
      <w:r w:rsidR="006B5957" w:rsidRPr="006B5957">
        <w:t>.</w:t>
      </w:r>
    </w:p>
    <w:p w14:paraId="369659E8" w14:textId="277D5A4C" w:rsidR="006B5957" w:rsidRPr="006B5957" w:rsidRDefault="006B5957" w:rsidP="00147AD4">
      <w:pPr>
        <w:jc w:val="both"/>
        <w:rPr>
          <w:b/>
          <w:bCs/>
        </w:rPr>
      </w:pPr>
      <w:proofErr w:type="spellStart"/>
      <w:r w:rsidRPr="006B5957">
        <w:rPr>
          <w:b/>
          <w:bCs/>
        </w:rPr>
        <w:t>Přenosové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služby</w:t>
      </w:r>
      <w:proofErr w:type="spellEnd"/>
      <w:r w:rsidRPr="006B5957">
        <w:rPr>
          <w:b/>
          <w:bCs/>
        </w:rPr>
        <w:t xml:space="preserve"> s </w:t>
      </w:r>
      <w:proofErr w:type="spellStart"/>
      <w:r w:rsidRPr="006B5957">
        <w:rPr>
          <w:b/>
          <w:bCs/>
        </w:rPr>
        <w:t>prepojováním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okruhu</w:t>
      </w:r>
      <w:proofErr w:type="spellEnd"/>
      <w:r w:rsidRPr="006B5957">
        <w:rPr>
          <w:b/>
          <w:bCs/>
        </w:rPr>
        <w:t>:</w:t>
      </w:r>
    </w:p>
    <w:p w14:paraId="4103EFE6" w14:textId="0C28EF0B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neomezený</w:t>
      </w:r>
      <w:proofErr w:type="spellEnd"/>
      <w:r w:rsidRPr="006B5957">
        <w:t xml:space="preserve"> </w:t>
      </w:r>
      <w:proofErr w:type="spellStart"/>
      <w:r w:rsidRPr="006B5957">
        <w:t>prenos</w:t>
      </w:r>
      <w:proofErr w:type="spellEnd"/>
      <w:r w:rsidRPr="006B5957">
        <w:t xml:space="preserve"> 64 kb/s (pro </w:t>
      </w:r>
      <w:proofErr w:type="spellStart"/>
      <w:r w:rsidRPr="006B5957">
        <w:t>datové</w:t>
      </w:r>
      <w:proofErr w:type="spellEnd"/>
      <w:r w:rsidRPr="006B5957">
        <w:t xml:space="preserve"> </w:t>
      </w:r>
      <w:proofErr w:type="spellStart"/>
      <w:r w:rsidRPr="006B5957">
        <w:t>prenosy</w:t>
      </w:r>
      <w:proofErr w:type="spellEnd"/>
      <w:r w:rsidRPr="006B5957">
        <w:t xml:space="preserve"> </w:t>
      </w:r>
      <w:proofErr w:type="spellStart"/>
      <w:r w:rsidRPr="006B5957">
        <w:t>prímo</w:t>
      </w:r>
      <w:proofErr w:type="spellEnd"/>
      <w:r w:rsidRPr="006B5957">
        <w:t xml:space="preserve"> </w:t>
      </w:r>
      <w:proofErr w:type="spellStart"/>
      <w:r w:rsidRPr="006B5957">
        <w:t>pres</w:t>
      </w:r>
      <w:proofErr w:type="spellEnd"/>
      <w:r w:rsidRPr="006B5957">
        <w:t xml:space="preserve"> </w:t>
      </w:r>
      <w:proofErr w:type="spellStart"/>
      <w:r w:rsidRPr="006B5957">
        <w:t>rozhraní</w:t>
      </w:r>
      <w:proofErr w:type="spellEnd"/>
      <w:r w:rsidRPr="006B5957">
        <w:t xml:space="preserve"> So </w:t>
      </w:r>
      <w:proofErr w:type="spellStart"/>
      <w:r w:rsidRPr="006B5957">
        <w:t>nebo</w:t>
      </w:r>
      <w:proofErr w:type="spellEnd"/>
      <w:r w:rsidRPr="006B5957">
        <w:t xml:space="preserve"> </w:t>
      </w:r>
      <w:proofErr w:type="spellStart"/>
      <w:r w:rsidRPr="006B5957">
        <w:t>přes</w:t>
      </w:r>
      <w:proofErr w:type="spellEnd"/>
      <w:r w:rsidRPr="006B5957">
        <w:t xml:space="preserve"> </w:t>
      </w:r>
      <w:proofErr w:type="spellStart"/>
      <w:r w:rsidRPr="006B5957">
        <w:t>terminálový</w:t>
      </w:r>
      <w:proofErr w:type="spellEnd"/>
      <w:r w:rsidRPr="006B5957">
        <w:t xml:space="preserve"> </w:t>
      </w:r>
      <w:proofErr w:type="spellStart"/>
      <w:r w:rsidRPr="006B5957">
        <w:t>adaptér</w:t>
      </w:r>
      <w:proofErr w:type="spellEnd"/>
      <w:r w:rsidRPr="006B5957">
        <w:t xml:space="preserve"> X.21/X21.bis)</w:t>
      </w:r>
    </w:p>
    <w:p w14:paraId="4F17237E" w14:textId="1AED2C91" w:rsidR="006B5957" w:rsidRPr="006B5957" w:rsidRDefault="006B5957" w:rsidP="00147AD4">
      <w:pPr>
        <w:numPr>
          <w:ilvl w:val="0"/>
          <w:numId w:val="6"/>
        </w:numPr>
        <w:jc w:val="both"/>
      </w:pPr>
      <w:r w:rsidRPr="006B5957">
        <w:t xml:space="preserve">3,1 kHz audio (pro 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službu</w:t>
      </w:r>
      <w:proofErr w:type="spellEnd"/>
      <w:r w:rsidRPr="006B5957">
        <w:t xml:space="preserve"> a </w:t>
      </w:r>
      <w:proofErr w:type="spellStart"/>
      <w:r w:rsidRPr="006B5957">
        <w:t>službu</w:t>
      </w:r>
      <w:proofErr w:type="spellEnd"/>
      <w:r w:rsidRPr="006B5957">
        <w:t xml:space="preserve"> s </w:t>
      </w:r>
      <w:proofErr w:type="spellStart"/>
      <w:r w:rsidRPr="006B5957">
        <w:t>rozhraním</w:t>
      </w:r>
      <w:proofErr w:type="spellEnd"/>
      <w:r w:rsidRPr="006B5957">
        <w:t xml:space="preserve"> a/b)</w:t>
      </w:r>
    </w:p>
    <w:p w14:paraId="45B989EA" w14:textId="32A13522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prenos</w:t>
      </w:r>
      <w:proofErr w:type="spellEnd"/>
      <w:r w:rsidRPr="006B5957">
        <w:t xml:space="preserve"> z </w:t>
      </w:r>
      <w:proofErr w:type="spellStart"/>
      <w:r w:rsidRPr="006B5957">
        <w:t>analogové</w:t>
      </w:r>
      <w:proofErr w:type="spellEnd"/>
      <w:r w:rsidRPr="006B5957">
        <w:t xml:space="preserve"> </w:t>
      </w:r>
      <w:proofErr w:type="spellStart"/>
      <w:r w:rsidRPr="006B5957">
        <w:t>síte</w:t>
      </w:r>
      <w:proofErr w:type="spellEnd"/>
    </w:p>
    <w:p w14:paraId="79ECBA7C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datový</w:t>
      </w:r>
      <w:proofErr w:type="spellEnd"/>
      <w:r w:rsidRPr="006B5957">
        <w:t xml:space="preserve"> </w:t>
      </w:r>
      <w:proofErr w:type="spellStart"/>
      <w:r w:rsidRPr="006B5957">
        <w:t>prenos</w:t>
      </w:r>
      <w:proofErr w:type="spellEnd"/>
      <w:r w:rsidRPr="006B5957">
        <w:t xml:space="preserve"> </w:t>
      </w:r>
      <w:proofErr w:type="spellStart"/>
      <w:r w:rsidRPr="006B5957">
        <w:t>pres</w:t>
      </w:r>
      <w:proofErr w:type="spellEnd"/>
      <w:r w:rsidRPr="006B5957">
        <w:t xml:space="preserve"> </w:t>
      </w:r>
      <w:proofErr w:type="spellStart"/>
      <w:r w:rsidRPr="006B5957">
        <w:t>terminálové</w:t>
      </w:r>
      <w:proofErr w:type="spellEnd"/>
      <w:r w:rsidRPr="006B5957">
        <w:t xml:space="preserve"> </w:t>
      </w:r>
      <w:proofErr w:type="spellStart"/>
      <w:r w:rsidRPr="006B5957">
        <w:t>adaptéry</w:t>
      </w:r>
      <w:proofErr w:type="spellEnd"/>
      <w:r w:rsidRPr="006B5957">
        <w:t xml:space="preserve"> a </w:t>
      </w:r>
      <w:proofErr w:type="spellStart"/>
      <w:r w:rsidRPr="006B5957">
        <w:t>modemy</w:t>
      </w:r>
      <w:proofErr w:type="spellEnd"/>
    </w:p>
    <w:p w14:paraId="09BB1725" w14:textId="77777777" w:rsidR="006B5957" w:rsidRPr="006B5957" w:rsidRDefault="006B5957" w:rsidP="00147AD4">
      <w:pPr>
        <w:numPr>
          <w:ilvl w:val="0"/>
          <w:numId w:val="6"/>
        </w:numPr>
        <w:jc w:val="both"/>
      </w:pPr>
      <w:r w:rsidRPr="006B5957">
        <w:t>telefax (</w:t>
      </w:r>
      <w:proofErr w:type="spellStart"/>
      <w:r w:rsidRPr="006B5957">
        <w:t>skupiny</w:t>
      </w:r>
      <w:proofErr w:type="spellEnd"/>
      <w:r w:rsidRPr="006B5957">
        <w:t xml:space="preserve"> 2 a 3) </w:t>
      </w:r>
      <w:proofErr w:type="spellStart"/>
      <w:r w:rsidRPr="006B5957">
        <w:t>pres</w:t>
      </w:r>
      <w:proofErr w:type="spellEnd"/>
      <w:r w:rsidRPr="006B5957">
        <w:t xml:space="preserve"> </w:t>
      </w:r>
      <w:proofErr w:type="spellStart"/>
      <w:r w:rsidRPr="006B5957">
        <w:t>terminálový</w:t>
      </w:r>
      <w:proofErr w:type="spellEnd"/>
      <w:r w:rsidRPr="006B5957">
        <w:t xml:space="preserve"> </w:t>
      </w:r>
      <w:proofErr w:type="spellStart"/>
      <w:r w:rsidRPr="006B5957">
        <w:t>adaptér</w:t>
      </w:r>
      <w:proofErr w:type="spellEnd"/>
      <w:r w:rsidRPr="006B5957">
        <w:t xml:space="preserve"> pro </w:t>
      </w:r>
      <w:proofErr w:type="spellStart"/>
      <w:r w:rsidRPr="006B5957">
        <w:t>rozhraní</w:t>
      </w:r>
      <w:proofErr w:type="spellEnd"/>
      <w:r w:rsidRPr="006B5957">
        <w:t xml:space="preserve"> a/b</w:t>
      </w:r>
    </w:p>
    <w:p w14:paraId="69738FBA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hovor</w:t>
      </w:r>
      <w:proofErr w:type="spellEnd"/>
    </w:p>
    <w:p w14:paraId="115DAFA2" w14:textId="77777777" w:rsidR="006B5957" w:rsidRPr="006B5957" w:rsidRDefault="006B5957" w:rsidP="00147AD4">
      <w:pPr>
        <w:jc w:val="both"/>
      </w:pPr>
    </w:p>
    <w:p w14:paraId="5227A441" w14:textId="77777777" w:rsidR="006B5957" w:rsidRPr="006B5957" w:rsidRDefault="006B5957" w:rsidP="00147AD4">
      <w:pPr>
        <w:jc w:val="both"/>
        <w:rPr>
          <w:b/>
          <w:bCs/>
        </w:rPr>
      </w:pPr>
      <w:proofErr w:type="spellStart"/>
      <w:r w:rsidRPr="006B5957">
        <w:rPr>
          <w:b/>
          <w:bCs/>
        </w:rPr>
        <w:t>Přenosové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služby</w:t>
      </w:r>
      <w:proofErr w:type="spellEnd"/>
      <w:r w:rsidRPr="006B5957">
        <w:rPr>
          <w:b/>
          <w:bCs/>
        </w:rPr>
        <w:t xml:space="preserve"> s </w:t>
      </w:r>
      <w:proofErr w:type="spellStart"/>
      <w:r w:rsidRPr="006B5957">
        <w:rPr>
          <w:b/>
          <w:bCs/>
        </w:rPr>
        <w:t>prepojováním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paketu</w:t>
      </w:r>
      <w:proofErr w:type="spellEnd"/>
      <w:r w:rsidRPr="006B5957">
        <w:rPr>
          <w:b/>
          <w:bCs/>
        </w:rPr>
        <w:t>:</w:t>
      </w:r>
    </w:p>
    <w:p w14:paraId="55D5399D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prístup</w:t>
      </w:r>
      <w:proofErr w:type="spellEnd"/>
      <w:r w:rsidRPr="006B5957">
        <w:t xml:space="preserve"> </w:t>
      </w:r>
      <w:proofErr w:type="spellStart"/>
      <w:r w:rsidRPr="006B5957">
        <w:t>pres</w:t>
      </w:r>
      <w:proofErr w:type="spellEnd"/>
      <w:r w:rsidRPr="006B5957">
        <w:t xml:space="preserve"> </w:t>
      </w:r>
      <w:proofErr w:type="spellStart"/>
      <w:r w:rsidRPr="006B5957">
        <w:t>prepojovací</w:t>
      </w:r>
      <w:proofErr w:type="spellEnd"/>
      <w:r w:rsidRPr="006B5957">
        <w:t xml:space="preserve"> </w:t>
      </w:r>
      <w:proofErr w:type="spellStart"/>
      <w:r w:rsidRPr="006B5957">
        <w:t>okruhy</w:t>
      </w:r>
      <w:proofErr w:type="spellEnd"/>
      <w:r w:rsidRPr="006B5957">
        <w:t xml:space="preserve"> do </w:t>
      </w:r>
      <w:proofErr w:type="spellStart"/>
      <w:r w:rsidRPr="006B5957">
        <w:t>paketové</w:t>
      </w:r>
      <w:proofErr w:type="spellEnd"/>
      <w:r w:rsidRPr="006B5957">
        <w:t xml:space="preserve"> </w:t>
      </w:r>
      <w:proofErr w:type="spellStart"/>
      <w:r w:rsidRPr="006B5957">
        <w:t>síte</w:t>
      </w:r>
      <w:proofErr w:type="spellEnd"/>
      <w:r w:rsidRPr="006B5957">
        <w:t xml:space="preserve"> v </w:t>
      </w:r>
      <w:proofErr w:type="spellStart"/>
      <w:r w:rsidRPr="006B5957">
        <w:t>kanále</w:t>
      </w:r>
      <w:proofErr w:type="spellEnd"/>
      <w:r w:rsidRPr="006B5957">
        <w:t xml:space="preserve"> B </w:t>
      </w:r>
      <w:proofErr w:type="spellStart"/>
      <w:r w:rsidRPr="006B5957">
        <w:t>podle</w:t>
      </w:r>
      <w:proofErr w:type="spellEnd"/>
      <w:r w:rsidRPr="006B5957">
        <w:t xml:space="preserve"> ITU-T X.31</w:t>
      </w:r>
    </w:p>
    <w:p w14:paraId="70101A5E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prístup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obslužnou</w:t>
      </w:r>
      <w:proofErr w:type="spellEnd"/>
      <w:r w:rsidRPr="006B5957">
        <w:t xml:space="preserve"> </w:t>
      </w:r>
      <w:proofErr w:type="spellStart"/>
      <w:r w:rsidRPr="006B5957">
        <w:t>jednotku</w:t>
      </w:r>
      <w:proofErr w:type="spellEnd"/>
      <w:r w:rsidRPr="006B5957">
        <w:t xml:space="preserve"> pro </w:t>
      </w:r>
      <w:proofErr w:type="spellStart"/>
      <w:r w:rsidRPr="006B5957">
        <w:t>paketovou</w:t>
      </w:r>
      <w:proofErr w:type="spellEnd"/>
      <w:r w:rsidRPr="006B5957">
        <w:t xml:space="preserve"> </w:t>
      </w:r>
      <w:proofErr w:type="spellStart"/>
      <w:r w:rsidRPr="006B5957">
        <w:t>komunikaci</w:t>
      </w:r>
      <w:proofErr w:type="spellEnd"/>
      <w:r w:rsidRPr="006B5957">
        <w:t xml:space="preserve"> (Packet Handler) v ISDN </w:t>
      </w:r>
      <w:proofErr w:type="spellStart"/>
      <w:r w:rsidRPr="006B5957">
        <w:t>přes</w:t>
      </w:r>
      <w:proofErr w:type="spellEnd"/>
      <w:r w:rsidRPr="006B5957">
        <w:t xml:space="preserve"> </w:t>
      </w:r>
      <w:proofErr w:type="spellStart"/>
      <w:r w:rsidRPr="006B5957">
        <w:t>kanály</w:t>
      </w:r>
      <w:proofErr w:type="spellEnd"/>
      <w:r w:rsidRPr="006B5957">
        <w:t xml:space="preserve"> B </w:t>
      </w:r>
      <w:proofErr w:type="spellStart"/>
      <w:r w:rsidRPr="006B5957">
        <w:t>nebo</w:t>
      </w:r>
      <w:proofErr w:type="spellEnd"/>
      <w:r w:rsidRPr="006B5957">
        <w:t xml:space="preserve"> D</w:t>
      </w:r>
    </w:p>
    <w:p w14:paraId="34D07C4A" w14:textId="77777777" w:rsidR="006B5957" w:rsidRPr="006B5957" w:rsidRDefault="006B5957" w:rsidP="00147AD4">
      <w:pPr>
        <w:jc w:val="both"/>
      </w:pPr>
    </w:p>
    <w:p w14:paraId="3D3CEB57" w14:textId="77777777" w:rsidR="006B5957" w:rsidRPr="006B5957" w:rsidRDefault="006B5957" w:rsidP="00147AD4">
      <w:pPr>
        <w:jc w:val="both"/>
        <w:rPr>
          <w:b/>
          <w:bCs/>
        </w:rPr>
      </w:pPr>
      <w:proofErr w:type="spellStart"/>
      <w:r w:rsidRPr="006B5957">
        <w:rPr>
          <w:b/>
          <w:bCs/>
        </w:rPr>
        <w:t>Standartní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služby</w:t>
      </w:r>
      <w:proofErr w:type="spellEnd"/>
      <w:r w:rsidRPr="006B5957">
        <w:rPr>
          <w:b/>
          <w:bCs/>
        </w:rPr>
        <w:t>:</w:t>
      </w:r>
    </w:p>
    <w:p w14:paraId="651D34E1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hovor</w:t>
      </w:r>
      <w:proofErr w:type="spellEnd"/>
      <w:r w:rsidRPr="006B5957">
        <w:t xml:space="preserve"> ISDN se </w:t>
      </w:r>
      <w:proofErr w:type="spellStart"/>
      <w:r w:rsidRPr="006B5957">
        <w:t>šírí</w:t>
      </w:r>
      <w:proofErr w:type="spellEnd"/>
      <w:r w:rsidRPr="006B5957">
        <w:t xml:space="preserve"> </w:t>
      </w:r>
      <w:proofErr w:type="spellStart"/>
      <w:r w:rsidRPr="006B5957">
        <w:t>pásma</w:t>
      </w:r>
      <w:proofErr w:type="spellEnd"/>
      <w:r w:rsidRPr="006B5957">
        <w:t xml:space="preserve"> 3,1 kHz </w:t>
      </w:r>
      <w:proofErr w:type="spellStart"/>
      <w:r w:rsidRPr="006B5957">
        <w:t>nebo</w:t>
      </w:r>
      <w:proofErr w:type="spellEnd"/>
      <w:r w:rsidRPr="006B5957">
        <w:t xml:space="preserve"> 7 kHz</w:t>
      </w:r>
    </w:p>
    <w:p w14:paraId="2C82987F" w14:textId="77777777" w:rsidR="006B5957" w:rsidRPr="006B5957" w:rsidRDefault="006B5957" w:rsidP="00147AD4">
      <w:pPr>
        <w:numPr>
          <w:ilvl w:val="0"/>
          <w:numId w:val="6"/>
        </w:numPr>
        <w:jc w:val="both"/>
      </w:pPr>
      <w:r w:rsidRPr="006B5957">
        <w:t xml:space="preserve">teletex ISDN s </w:t>
      </w:r>
      <w:proofErr w:type="spellStart"/>
      <w:r w:rsidRPr="006B5957">
        <w:t>prenosovou</w:t>
      </w:r>
      <w:proofErr w:type="spellEnd"/>
      <w:r w:rsidRPr="006B5957">
        <w:t xml:space="preserve"> </w:t>
      </w:r>
      <w:proofErr w:type="spellStart"/>
      <w:r w:rsidRPr="006B5957">
        <w:t>rychlostí</w:t>
      </w:r>
      <w:proofErr w:type="spellEnd"/>
      <w:r w:rsidRPr="006B5957">
        <w:t xml:space="preserve"> 64 kb/s</w:t>
      </w:r>
    </w:p>
    <w:p w14:paraId="2921042C" w14:textId="77777777" w:rsidR="006B5957" w:rsidRPr="006B5957" w:rsidRDefault="006B5957" w:rsidP="00147AD4">
      <w:pPr>
        <w:numPr>
          <w:ilvl w:val="0"/>
          <w:numId w:val="6"/>
        </w:numPr>
        <w:jc w:val="both"/>
      </w:pPr>
      <w:r w:rsidRPr="006B5957">
        <w:t xml:space="preserve">telefax ISDN – </w:t>
      </w:r>
      <w:proofErr w:type="spellStart"/>
      <w:r w:rsidRPr="006B5957">
        <w:t>prístroje</w:t>
      </w:r>
      <w:proofErr w:type="spellEnd"/>
      <w:r w:rsidRPr="006B5957">
        <w:t xml:space="preserve"> </w:t>
      </w:r>
      <w:proofErr w:type="spellStart"/>
      <w:r w:rsidRPr="006B5957">
        <w:t>skupiny</w:t>
      </w:r>
      <w:proofErr w:type="spellEnd"/>
      <w:r w:rsidRPr="006B5957">
        <w:t xml:space="preserve"> 4</w:t>
      </w:r>
    </w:p>
    <w:p w14:paraId="72A9E320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smíšený</w:t>
      </w:r>
      <w:proofErr w:type="spellEnd"/>
      <w:r w:rsidRPr="006B5957">
        <w:t xml:space="preserve"> </w:t>
      </w:r>
      <w:proofErr w:type="spellStart"/>
      <w:r w:rsidRPr="006B5957">
        <w:t>mód</w:t>
      </w:r>
      <w:proofErr w:type="spellEnd"/>
      <w:r w:rsidRPr="006B5957">
        <w:t xml:space="preserve"> ISDN – </w:t>
      </w:r>
      <w:proofErr w:type="spellStart"/>
      <w:r w:rsidRPr="006B5957">
        <w:t>datový</w:t>
      </w:r>
      <w:proofErr w:type="spellEnd"/>
      <w:r w:rsidRPr="006B5957">
        <w:t xml:space="preserve"> </w:t>
      </w:r>
      <w:proofErr w:type="spellStart"/>
      <w:r w:rsidRPr="006B5957">
        <w:t>prenos</w:t>
      </w:r>
      <w:proofErr w:type="spellEnd"/>
      <w:r w:rsidRPr="006B5957">
        <w:t xml:space="preserve"> </w:t>
      </w:r>
      <w:proofErr w:type="spellStart"/>
      <w:r w:rsidRPr="006B5957">
        <w:t>textu</w:t>
      </w:r>
      <w:proofErr w:type="spellEnd"/>
      <w:r w:rsidRPr="006B5957">
        <w:t xml:space="preserve"> s </w:t>
      </w:r>
      <w:proofErr w:type="spellStart"/>
      <w:r w:rsidRPr="006B5957">
        <w:t>obrazy</w:t>
      </w:r>
      <w:proofErr w:type="spellEnd"/>
    </w:p>
    <w:p w14:paraId="7A7B25FA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videotelefonní</w:t>
      </w:r>
      <w:proofErr w:type="spellEnd"/>
      <w:r w:rsidRPr="006B5957">
        <w:t xml:space="preserve"> </w:t>
      </w:r>
      <w:proofErr w:type="spellStart"/>
      <w:r w:rsidRPr="006B5957">
        <w:t>prenos</w:t>
      </w:r>
      <w:proofErr w:type="spellEnd"/>
    </w:p>
    <w:p w14:paraId="616CE2A0" w14:textId="77777777" w:rsidR="006B5957" w:rsidRPr="006B5957" w:rsidRDefault="006B5957" w:rsidP="00147AD4">
      <w:pPr>
        <w:numPr>
          <w:ilvl w:val="0"/>
          <w:numId w:val="6"/>
        </w:numPr>
        <w:jc w:val="both"/>
      </w:pPr>
      <w:proofErr w:type="spellStart"/>
      <w:r w:rsidRPr="006B5957">
        <w:t>komunikacní</w:t>
      </w:r>
      <w:proofErr w:type="spellEnd"/>
      <w:r w:rsidRPr="006B5957">
        <w:t xml:space="preserve"> </w:t>
      </w:r>
      <w:proofErr w:type="spellStart"/>
      <w:r w:rsidRPr="006B5957">
        <w:t>služby</w:t>
      </w:r>
      <w:proofErr w:type="spellEnd"/>
      <w:r w:rsidRPr="006B5957">
        <w:t xml:space="preserve"> s </w:t>
      </w:r>
      <w:proofErr w:type="spellStart"/>
      <w:r w:rsidRPr="006B5957">
        <w:t>pocítacem</w:t>
      </w:r>
      <w:proofErr w:type="spellEnd"/>
      <w:r w:rsidRPr="006B5957">
        <w:t xml:space="preserve"> – </w:t>
      </w:r>
      <w:proofErr w:type="spellStart"/>
      <w:r w:rsidRPr="006B5957">
        <w:t>datové</w:t>
      </w:r>
      <w:proofErr w:type="spellEnd"/>
      <w:r w:rsidRPr="006B5957">
        <w:t xml:space="preserve"> </w:t>
      </w:r>
      <w:proofErr w:type="spellStart"/>
      <w:r w:rsidRPr="006B5957">
        <w:t>komunikace</w:t>
      </w:r>
      <w:proofErr w:type="spellEnd"/>
      <w:r w:rsidRPr="006B5957">
        <w:t xml:space="preserve"> (</w:t>
      </w:r>
      <w:proofErr w:type="spellStart"/>
      <w:r w:rsidRPr="006B5957">
        <w:t>napr</w:t>
      </w:r>
      <w:proofErr w:type="spellEnd"/>
      <w:r w:rsidRPr="006B5957">
        <w:t xml:space="preserve">. </w:t>
      </w:r>
      <w:proofErr w:type="spellStart"/>
      <w:r w:rsidRPr="006B5957">
        <w:t>prenos</w:t>
      </w:r>
      <w:proofErr w:type="spellEnd"/>
      <w:r w:rsidRPr="006B5957">
        <w:t xml:space="preserve"> </w:t>
      </w:r>
      <w:proofErr w:type="spellStart"/>
      <w:r w:rsidRPr="006B5957">
        <w:t>souboru</w:t>
      </w:r>
      <w:proofErr w:type="spellEnd"/>
      <w:r w:rsidRPr="006B5957">
        <w:t>)</w:t>
      </w:r>
    </w:p>
    <w:p w14:paraId="293F093D" w14:textId="77777777" w:rsidR="006B5957" w:rsidRPr="006B5957" w:rsidRDefault="006B5957" w:rsidP="00147AD4">
      <w:pPr>
        <w:jc w:val="both"/>
      </w:pPr>
    </w:p>
    <w:p w14:paraId="72523F53" w14:textId="77777777" w:rsidR="006B5957" w:rsidRPr="006B5957" w:rsidRDefault="006B5957" w:rsidP="00147AD4">
      <w:pPr>
        <w:jc w:val="both"/>
        <w:rPr>
          <w:b/>
          <w:bCs/>
        </w:rPr>
      </w:pPr>
      <w:r w:rsidRPr="006B5957">
        <w:rPr>
          <w:b/>
          <w:bCs/>
        </w:rPr>
        <w:t xml:space="preserve">V EURO-ISDN </w:t>
      </w:r>
      <w:proofErr w:type="spellStart"/>
      <w:r w:rsidRPr="006B5957">
        <w:rPr>
          <w:b/>
          <w:bCs/>
        </w:rPr>
        <w:t>mohou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být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použity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tyto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služební</w:t>
      </w:r>
      <w:proofErr w:type="spellEnd"/>
      <w:r w:rsidRPr="006B5957">
        <w:rPr>
          <w:b/>
          <w:bCs/>
        </w:rPr>
        <w:t xml:space="preserve"> a </w:t>
      </w:r>
      <w:proofErr w:type="spellStart"/>
      <w:r w:rsidRPr="006B5957">
        <w:rPr>
          <w:b/>
          <w:bCs/>
        </w:rPr>
        <w:t>sítové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prechody</w:t>
      </w:r>
      <w:proofErr w:type="spellEnd"/>
      <w:r w:rsidRPr="006B5957">
        <w:rPr>
          <w:b/>
          <w:bCs/>
        </w:rPr>
        <w:t>:</w:t>
      </w:r>
    </w:p>
    <w:p w14:paraId="58544F02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 xml:space="preserve">„3,1 kHz </w:t>
      </w:r>
      <w:proofErr w:type="gramStart"/>
      <w:r w:rsidRPr="006B5957">
        <w:t>audio“ k</w:t>
      </w:r>
      <w:proofErr w:type="gramEnd"/>
      <w:r w:rsidRPr="006B5957">
        <w:t xml:space="preserve"> </w:t>
      </w:r>
      <w:proofErr w:type="spellStart"/>
      <w:r w:rsidRPr="006B5957">
        <w:t>analogové</w:t>
      </w:r>
      <w:proofErr w:type="spellEnd"/>
      <w:r w:rsidRPr="006B5957">
        <w:t xml:space="preserve"> 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síti</w:t>
      </w:r>
      <w:proofErr w:type="spellEnd"/>
    </w:p>
    <w:p w14:paraId="3567E34F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>„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proofErr w:type="gramStart"/>
      <w:r w:rsidRPr="006B5957">
        <w:t>hovor</w:t>
      </w:r>
      <w:proofErr w:type="spellEnd"/>
      <w:r w:rsidRPr="006B5957">
        <w:t>“ k</w:t>
      </w:r>
      <w:proofErr w:type="gramEnd"/>
      <w:r w:rsidRPr="006B5957">
        <w:t xml:space="preserve"> </w:t>
      </w:r>
      <w:proofErr w:type="spellStart"/>
      <w:r w:rsidRPr="006B5957">
        <w:t>analogové</w:t>
      </w:r>
      <w:proofErr w:type="spellEnd"/>
      <w:r w:rsidRPr="006B5957">
        <w:t xml:space="preserve"> 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síti</w:t>
      </w:r>
      <w:proofErr w:type="spellEnd"/>
    </w:p>
    <w:p w14:paraId="6D881088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>„</w:t>
      </w:r>
      <w:proofErr w:type="spellStart"/>
      <w:r w:rsidRPr="006B5957">
        <w:t>nosná</w:t>
      </w:r>
      <w:proofErr w:type="spellEnd"/>
      <w:r w:rsidRPr="006B5957">
        <w:t xml:space="preserve"> </w:t>
      </w:r>
      <w:proofErr w:type="spellStart"/>
      <w:r w:rsidRPr="006B5957">
        <w:t>služba</w:t>
      </w:r>
      <w:proofErr w:type="spellEnd"/>
      <w:r w:rsidRPr="006B5957">
        <w:t xml:space="preserve"> </w:t>
      </w:r>
      <w:proofErr w:type="spellStart"/>
      <w:r w:rsidRPr="006B5957">
        <w:t>prenosu</w:t>
      </w:r>
      <w:proofErr w:type="spellEnd"/>
      <w:r w:rsidRPr="006B5957">
        <w:t xml:space="preserve"> </w:t>
      </w:r>
      <w:proofErr w:type="spellStart"/>
      <w:proofErr w:type="gramStart"/>
      <w:r w:rsidRPr="006B5957">
        <w:t>rámcu</w:t>
      </w:r>
      <w:proofErr w:type="spellEnd"/>
      <w:r w:rsidRPr="006B5957">
        <w:t>“ k</w:t>
      </w:r>
      <w:proofErr w:type="gramEnd"/>
      <w:r w:rsidRPr="006B5957">
        <w:t xml:space="preserve"> </w:t>
      </w:r>
      <w:proofErr w:type="spellStart"/>
      <w:r w:rsidRPr="006B5957">
        <w:t>síti</w:t>
      </w:r>
      <w:proofErr w:type="spellEnd"/>
      <w:r w:rsidRPr="006B5957">
        <w:t xml:space="preserve"> </w:t>
      </w:r>
      <w:proofErr w:type="spellStart"/>
      <w:r w:rsidRPr="006B5957">
        <w:t>Datex</w:t>
      </w:r>
      <w:proofErr w:type="spellEnd"/>
      <w:r w:rsidRPr="006B5957">
        <w:t>-P</w:t>
      </w:r>
    </w:p>
    <w:p w14:paraId="17EF3283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>„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proofErr w:type="gramStart"/>
      <w:r w:rsidRPr="006B5957">
        <w:t>hovor</w:t>
      </w:r>
      <w:proofErr w:type="spellEnd"/>
      <w:r w:rsidRPr="006B5957">
        <w:t>“ k</w:t>
      </w:r>
      <w:proofErr w:type="gramEnd"/>
      <w:r w:rsidRPr="006B5957">
        <w:t xml:space="preserve"> </w:t>
      </w:r>
      <w:proofErr w:type="spellStart"/>
      <w:r w:rsidRPr="006B5957">
        <w:t>analogové</w:t>
      </w:r>
      <w:proofErr w:type="spellEnd"/>
      <w:r w:rsidRPr="006B5957">
        <w:t xml:space="preserve"> 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síti</w:t>
      </w:r>
      <w:proofErr w:type="spellEnd"/>
      <w:r w:rsidRPr="006B5957">
        <w:t xml:space="preserve"> a </w:t>
      </w:r>
      <w:proofErr w:type="spellStart"/>
      <w:r w:rsidRPr="006B5957">
        <w:t>rádiovým</w:t>
      </w:r>
      <w:proofErr w:type="spellEnd"/>
      <w:r w:rsidRPr="006B5957">
        <w:t xml:space="preserve"> </w:t>
      </w:r>
      <w:proofErr w:type="spellStart"/>
      <w:r w:rsidRPr="006B5957">
        <w:t>sítím</w:t>
      </w:r>
      <w:proofErr w:type="spellEnd"/>
      <w:r w:rsidRPr="006B5957">
        <w:t xml:space="preserve"> B,C,D1,D2 a F</w:t>
      </w:r>
    </w:p>
    <w:p w14:paraId="4E717DDE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>„</w:t>
      </w:r>
      <w:proofErr w:type="spellStart"/>
      <w:r w:rsidRPr="006B5957">
        <w:t>teletexová</w:t>
      </w:r>
      <w:proofErr w:type="spellEnd"/>
      <w:r w:rsidRPr="006B5957">
        <w:t xml:space="preserve"> </w:t>
      </w:r>
      <w:proofErr w:type="spellStart"/>
      <w:proofErr w:type="gramStart"/>
      <w:r w:rsidRPr="006B5957">
        <w:t>služba</w:t>
      </w:r>
      <w:proofErr w:type="spellEnd"/>
      <w:r w:rsidRPr="006B5957">
        <w:t>“ (</w:t>
      </w:r>
      <w:proofErr w:type="gramEnd"/>
      <w:r w:rsidRPr="006B5957">
        <w:t xml:space="preserve">ISDN) k </w:t>
      </w:r>
      <w:proofErr w:type="spellStart"/>
      <w:r w:rsidRPr="006B5957">
        <w:t>teletexové</w:t>
      </w:r>
      <w:proofErr w:type="spellEnd"/>
      <w:r w:rsidRPr="006B5957">
        <w:t xml:space="preserve"> </w:t>
      </w:r>
      <w:proofErr w:type="spellStart"/>
      <w:r w:rsidRPr="006B5957">
        <w:t>službe</w:t>
      </w:r>
      <w:proofErr w:type="spellEnd"/>
      <w:r w:rsidRPr="006B5957">
        <w:t xml:space="preserve"> v ISDN, </w:t>
      </w:r>
      <w:proofErr w:type="spellStart"/>
      <w:r w:rsidRPr="006B5957">
        <w:t>službe</w:t>
      </w:r>
      <w:proofErr w:type="spellEnd"/>
      <w:r w:rsidRPr="006B5957">
        <w:t xml:space="preserve"> </w:t>
      </w:r>
      <w:proofErr w:type="spellStart"/>
      <w:r w:rsidRPr="006B5957">
        <w:t>Telebox</w:t>
      </w:r>
      <w:proofErr w:type="spellEnd"/>
      <w:r w:rsidRPr="006B5957">
        <w:t xml:space="preserve">, </w:t>
      </w:r>
      <w:proofErr w:type="spellStart"/>
      <w:r w:rsidRPr="006B5957">
        <w:t>Datex</w:t>
      </w:r>
      <w:proofErr w:type="spellEnd"/>
      <w:r w:rsidRPr="006B5957">
        <w:t xml:space="preserve">-L, </w:t>
      </w:r>
      <w:proofErr w:type="spellStart"/>
      <w:r w:rsidRPr="006B5957">
        <w:t>Datex</w:t>
      </w:r>
      <w:proofErr w:type="spellEnd"/>
      <w:r w:rsidRPr="006B5957">
        <w:t xml:space="preserve">-P a </w:t>
      </w:r>
      <w:proofErr w:type="spellStart"/>
      <w:r w:rsidRPr="006B5957">
        <w:t>službe</w:t>
      </w:r>
      <w:proofErr w:type="spellEnd"/>
      <w:r w:rsidRPr="006B5957">
        <w:t xml:space="preserve"> </w:t>
      </w:r>
      <w:proofErr w:type="spellStart"/>
      <w:r w:rsidRPr="006B5957">
        <w:t>komutace</w:t>
      </w:r>
      <w:proofErr w:type="spellEnd"/>
      <w:r w:rsidRPr="006B5957">
        <w:t xml:space="preserve"> </w:t>
      </w:r>
      <w:proofErr w:type="spellStart"/>
      <w:r w:rsidRPr="006B5957">
        <w:t>dat</w:t>
      </w:r>
      <w:proofErr w:type="spellEnd"/>
      <w:r w:rsidRPr="006B5957">
        <w:t xml:space="preserve"> v </w:t>
      </w:r>
      <w:proofErr w:type="spellStart"/>
      <w:r w:rsidRPr="006B5957">
        <w:t>síti</w:t>
      </w:r>
      <w:proofErr w:type="spellEnd"/>
      <w:r w:rsidRPr="006B5957">
        <w:t xml:space="preserve"> ISDN</w:t>
      </w:r>
    </w:p>
    <w:p w14:paraId="72F682EA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>„</w:t>
      </w:r>
      <w:proofErr w:type="spellStart"/>
      <w:r w:rsidRPr="006B5957">
        <w:t>služba</w:t>
      </w:r>
      <w:proofErr w:type="spellEnd"/>
      <w:r w:rsidRPr="006B5957">
        <w:t xml:space="preserve"> </w:t>
      </w:r>
      <w:proofErr w:type="gramStart"/>
      <w:r w:rsidRPr="006B5957">
        <w:t xml:space="preserve">Telefax“ </w:t>
      </w:r>
      <w:proofErr w:type="spellStart"/>
      <w:r w:rsidRPr="006B5957">
        <w:t>skupiny</w:t>
      </w:r>
      <w:proofErr w:type="spellEnd"/>
      <w:proofErr w:type="gramEnd"/>
      <w:r w:rsidRPr="006B5957">
        <w:t xml:space="preserve"> 3 (ISDN) k </w:t>
      </w:r>
      <w:proofErr w:type="spellStart"/>
      <w:r w:rsidRPr="006B5957">
        <w:t>analogové</w:t>
      </w:r>
      <w:proofErr w:type="spellEnd"/>
      <w:r w:rsidRPr="006B5957">
        <w:t xml:space="preserve"> </w:t>
      </w:r>
      <w:proofErr w:type="spellStart"/>
      <w:r w:rsidRPr="006B5957">
        <w:t>telefonní</w:t>
      </w:r>
      <w:proofErr w:type="spellEnd"/>
      <w:r w:rsidRPr="006B5957">
        <w:t xml:space="preserve"> </w:t>
      </w:r>
      <w:proofErr w:type="spellStart"/>
      <w:r w:rsidRPr="006B5957">
        <w:t>síti</w:t>
      </w:r>
      <w:proofErr w:type="spellEnd"/>
    </w:p>
    <w:p w14:paraId="76093FF8" w14:textId="77777777" w:rsidR="006B5957" w:rsidRPr="006B5957" w:rsidRDefault="006B5957" w:rsidP="00147AD4">
      <w:pPr>
        <w:jc w:val="both"/>
      </w:pPr>
    </w:p>
    <w:p w14:paraId="5BE7FBC3" w14:textId="77777777" w:rsidR="006B5957" w:rsidRPr="006B5957" w:rsidRDefault="006B5957" w:rsidP="00147AD4">
      <w:pPr>
        <w:jc w:val="both"/>
        <w:rPr>
          <w:b/>
          <w:bCs/>
        </w:rPr>
      </w:pPr>
      <w:proofErr w:type="spellStart"/>
      <w:r w:rsidRPr="006B5957">
        <w:rPr>
          <w:b/>
          <w:bCs/>
        </w:rPr>
        <w:t>Doplnkové</w:t>
      </w:r>
      <w:proofErr w:type="spellEnd"/>
      <w:r w:rsidRPr="006B5957">
        <w:rPr>
          <w:b/>
          <w:bCs/>
        </w:rPr>
        <w:t xml:space="preserve"> </w:t>
      </w:r>
      <w:proofErr w:type="spellStart"/>
      <w:r w:rsidRPr="006B5957">
        <w:rPr>
          <w:b/>
          <w:bCs/>
        </w:rPr>
        <w:t>služby</w:t>
      </w:r>
      <w:proofErr w:type="spellEnd"/>
      <w:r w:rsidRPr="006B5957">
        <w:rPr>
          <w:b/>
          <w:bCs/>
        </w:rPr>
        <w:t xml:space="preserve"> v ISDN:</w:t>
      </w:r>
    </w:p>
    <w:p w14:paraId="6DB24C9E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lastRenderedPageBreak/>
        <w:t>upozornení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príchozí</w:t>
      </w:r>
      <w:proofErr w:type="spellEnd"/>
      <w:r w:rsidRPr="006B5957">
        <w:t xml:space="preserve"> </w:t>
      </w:r>
      <w:proofErr w:type="spellStart"/>
      <w:r w:rsidRPr="006B5957">
        <w:t>volání</w:t>
      </w:r>
      <w:proofErr w:type="spellEnd"/>
      <w:r w:rsidRPr="006B5957">
        <w:t xml:space="preserve"> (v </w:t>
      </w:r>
      <w:proofErr w:type="spellStart"/>
      <w:r w:rsidRPr="006B5957">
        <w:t>dobe</w:t>
      </w:r>
      <w:proofErr w:type="spellEnd"/>
      <w:r w:rsidRPr="006B5957">
        <w:t xml:space="preserve"> </w:t>
      </w:r>
      <w:proofErr w:type="spellStart"/>
      <w:r w:rsidRPr="006B5957">
        <w:t>trvání</w:t>
      </w:r>
      <w:proofErr w:type="spellEnd"/>
      <w:r w:rsidRPr="006B5957">
        <w:t xml:space="preserve"> </w:t>
      </w:r>
      <w:proofErr w:type="spellStart"/>
      <w:r w:rsidRPr="006B5957">
        <w:t>hovoru</w:t>
      </w:r>
      <w:proofErr w:type="spellEnd"/>
      <w:r w:rsidRPr="006B5957">
        <w:t xml:space="preserve"> jsem </w:t>
      </w:r>
      <w:proofErr w:type="spellStart"/>
      <w:r w:rsidRPr="006B5957">
        <w:t>upozornen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další</w:t>
      </w:r>
      <w:proofErr w:type="spellEnd"/>
      <w:r w:rsidRPr="006B5957">
        <w:t xml:space="preserve"> </w:t>
      </w:r>
      <w:proofErr w:type="spellStart"/>
      <w:r w:rsidRPr="006B5957">
        <w:t>hovor</w:t>
      </w:r>
      <w:proofErr w:type="spellEnd"/>
      <w:r w:rsidRPr="006B5957">
        <w:t>)</w:t>
      </w:r>
    </w:p>
    <w:p w14:paraId="6C322F00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presmerování</w:t>
      </w:r>
      <w:proofErr w:type="spellEnd"/>
      <w:r w:rsidRPr="006B5957">
        <w:t xml:space="preserve"> </w:t>
      </w:r>
      <w:proofErr w:type="spellStart"/>
      <w:r w:rsidRPr="006B5957">
        <w:t>volání</w:t>
      </w:r>
      <w:proofErr w:type="spellEnd"/>
      <w:r w:rsidRPr="006B5957">
        <w:t xml:space="preserve">: </w:t>
      </w:r>
      <w:proofErr w:type="spellStart"/>
      <w:r w:rsidRPr="006B5957">
        <w:t>trvalé</w:t>
      </w:r>
      <w:proofErr w:type="spellEnd"/>
      <w:r w:rsidRPr="006B5957">
        <w:t xml:space="preserve">, </w:t>
      </w:r>
      <w:proofErr w:type="spellStart"/>
      <w:r w:rsidRPr="006B5957">
        <w:t>pri</w:t>
      </w:r>
      <w:proofErr w:type="spellEnd"/>
      <w:r w:rsidRPr="006B5957">
        <w:t xml:space="preserve"> </w:t>
      </w:r>
      <w:proofErr w:type="spellStart"/>
      <w:r w:rsidRPr="006B5957">
        <w:t>neprihlášení</w:t>
      </w:r>
      <w:proofErr w:type="spellEnd"/>
      <w:r w:rsidRPr="006B5957">
        <w:t xml:space="preserve"> se, </w:t>
      </w:r>
      <w:proofErr w:type="spellStart"/>
      <w:r w:rsidRPr="006B5957">
        <w:t>pri</w:t>
      </w:r>
      <w:proofErr w:type="spellEnd"/>
      <w:r w:rsidRPr="006B5957">
        <w:t xml:space="preserve"> </w:t>
      </w:r>
      <w:proofErr w:type="spellStart"/>
      <w:r w:rsidRPr="006B5957">
        <w:t>obsazení</w:t>
      </w:r>
      <w:proofErr w:type="spellEnd"/>
    </w:p>
    <w:p w14:paraId="5C41F887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zmena</w:t>
      </w:r>
      <w:proofErr w:type="spellEnd"/>
      <w:r w:rsidRPr="006B5957">
        <w:t xml:space="preserve"> </w:t>
      </w:r>
      <w:proofErr w:type="spellStart"/>
      <w:r w:rsidRPr="006B5957">
        <w:t>služby</w:t>
      </w:r>
      <w:proofErr w:type="spellEnd"/>
      <w:r w:rsidRPr="006B5957">
        <w:t xml:space="preserve"> </w:t>
      </w:r>
      <w:proofErr w:type="spellStart"/>
      <w:r w:rsidRPr="006B5957">
        <w:t>behem</w:t>
      </w:r>
      <w:proofErr w:type="spellEnd"/>
      <w:r w:rsidRPr="006B5957">
        <w:t xml:space="preserve"> </w:t>
      </w:r>
      <w:proofErr w:type="spellStart"/>
      <w:r w:rsidRPr="006B5957">
        <w:t>jednoho</w:t>
      </w:r>
      <w:proofErr w:type="spellEnd"/>
      <w:r w:rsidRPr="006B5957">
        <w:t xml:space="preserve"> </w:t>
      </w:r>
      <w:proofErr w:type="spellStart"/>
      <w:r w:rsidRPr="006B5957">
        <w:t>spojení</w:t>
      </w:r>
      <w:proofErr w:type="spellEnd"/>
      <w:r w:rsidRPr="006B5957">
        <w:t xml:space="preserve"> (</w:t>
      </w:r>
      <w:proofErr w:type="spellStart"/>
      <w:r w:rsidRPr="006B5957">
        <w:t>telefonuji</w:t>
      </w:r>
      <w:proofErr w:type="spellEnd"/>
      <w:r w:rsidRPr="006B5957">
        <w:t xml:space="preserve"> a po </w:t>
      </w:r>
      <w:proofErr w:type="spellStart"/>
      <w:r w:rsidRPr="006B5957">
        <w:t>stejném</w:t>
      </w:r>
      <w:proofErr w:type="spellEnd"/>
      <w:r w:rsidRPr="006B5957">
        <w:t xml:space="preserve"> </w:t>
      </w:r>
      <w:proofErr w:type="spellStart"/>
      <w:r w:rsidRPr="006B5957">
        <w:t>kanále</w:t>
      </w:r>
      <w:proofErr w:type="spellEnd"/>
      <w:r w:rsidRPr="006B5957">
        <w:t xml:space="preserve"> </w:t>
      </w:r>
      <w:proofErr w:type="spellStart"/>
      <w:r w:rsidRPr="006B5957">
        <w:t>pak</w:t>
      </w:r>
      <w:proofErr w:type="spellEnd"/>
      <w:r w:rsidRPr="006B5957">
        <w:t xml:space="preserve"> </w:t>
      </w:r>
      <w:proofErr w:type="spellStart"/>
      <w:r w:rsidRPr="006B5957">
        <w:t>prenesu</w:t>
      </w:r>
      <w:proofErr w:type="spellEnd"/>
      <w:r w:rsidRPr="006B5957">
        <w:t xml:space="preserve"> fax bez </w:t>
      </w:r>
      <w:proofErr w:type="spellStart"/>
      <w:r w:rsidRPr="006B5957">
        <w:t>zavešení</w:t>
      </w:r>
      <w:proofErr w:type="spellEnd"/>
      <w:r w:rsidRPr="006B5957">
        <w:t>)</w:t>
      </w:r>
    </w:p>
    <w:p w14:paraId="69E831AD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konference</w:t>
      </w:r>
      <w:proofErr w:type="spellEnd"/>
      <w:r w:rsidRPr="006B5957">
        <w:t xml:space="preserve"> </w:t>
      </w:r>
      <w:proofErr w:type="spellStart"/>
      <w:r w:rsidRPr="006B5957">
        <w:t>trí</w:t>
      </w:r>
      <w:proofErr w:type="spellEnd"/>
      <w:r w:rsidRPr="006B5957">
        <w:t xml:space="preserve"> </w:t>
      </w:r>
      <w:proofErr w:type="spellStart"/>
      <w:r w:rsidRPr="006B5957">
        <w:t>úcastníku</w:t>
      </w:r>
      <w:proofErr w:type="spellEnd"/>
    </w:p>
    <w:p w14:paraId="0BC6A380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jednotné</w:t>
      </w:r>
      <w:proofErr w:type="spellEnd"/>
      <w:r w:rsidRPr="006B5957">
        <w:t xml:space="preserve"> </w:t>
      </w:r>
      <w:proofErr w:type="spellStart"/>
      <w:r w:rsidRPr="006B5957">
        <w:t>volací</w:t>
      </w:r>
      <w:proofErr w:type="spellEnd"/>
      <w:r w:rsidRPr="006B5957">
        <w:t xml:space="preserve"> </w:t>
      </w:r>
      <w:proofErr w:type="spellStart"/>
      <w:r w:rsidRPr="006B5957">
        <w:t>císlo</w:t>
      </w:r>
      <w:proofErr w:type="spellEnd"/>
      <w:r w:rsidRPr="006B5957">
        <w:t xml:space="preserve"> (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jedno</w:t>
      </w:r>
      <w:proofErr w:type="spellEnd"/>
      <w:r w:rsidRPr="006B5957">
        <w:t xml:space="preserve"> </w:t>
      </w:r>
      <w:proofErr w:type="spellStart"/>
      <w:r w:rsidRPr="006B5957">
        <w:t>císlo</w:t>
      </w:r>
      <w:proofErr w:type="spellEnd"/>
      <w:r w:rsidRPr="006B5957">
        <w:t xml:space="preserve"> </w:t>
      </w:r>
      <w:proofErr w:type="spellStart"/>
      <w:r w:rsidRPr="006B5957">
        <w:t>nekolik</w:t>
      </w:r>
      <w:proofErr w:type="spellEnd"/>
      <w:r w:rsidRPr="006B5957">
        <w:t xml:space="preserve"> </w:t>
      </w:r>
      <w:proofErr w:type="spellStart"/>
      <w:r w:rsidRPr="006B5957">
        <w:t>prístroju</w:t>
      </w:r>
      <w:proofErr w:type="spellEnd"/>
      <w:r w:rsidRPr="006B5957">
        <w:t xml:space="preserve">: </w:t>
      </w:r>
      <w:proofErr w:type="spellStart"/>
      <w:r w:rsidRPr="006B5957">
        <w:t>telefon</w:t>
      </w:r>
      <w:proofErr w:type="spellEnd"/>
      <w:r w:rsidRPr="006B5957">
        <w:t>, fax, modem, …)</w:t>
      </w:r>
    </w:p>
    <w:p w14:paraId="5E7B1D52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uzavrená</w:t>
      </w:r>
      <w:proofErr w:type="spellEnd"/>
      <w:r w:rsidRPr="006B5957">
        <w:t xml:space="preserve"> </w:t>
      </w:r>
      <w:proofErr w:type="spellStart"/>
      <w:r w:rsidRPr="006B5957">
        <w:t>skupina</w:t>
      </w:r>
      <w:proofErr w:type="spellEnd"/>
      <w:r w:rsidRPr="006B5957">
        <w:t xml:space="preserve"> </w:t>
      </w:r>
      <w:proofErr w:type="spellStart"/>
      <w:r w:rsidRPr="006B5957">
        <w:t>uživatelu</w:t>
      </w:r>
      <w:proofErr w:type="spellEnd"/>
      <w:r w:rsidRPr="006B5957">
        <w:t xml:space="preserve"> (</w:t>
      </w:r>
      <w:proofErr w:type="spellStart"/>
      <w:r w:rsidRPr="006B5957">
        <w:t>napr</w:t>
      </w:r>
      <w:proofErr w:type="spellEnd"/>
      <w:r w:rsidRPr="006B5957">
        <w:t xml:space="preserve">. pro </w:t>
      </w:r>
      <w:proofErr w:type="spellStart"/>
      <w:r w:rsidRPr="006B5957">
        <w:t>prenos</w:t>
      </w:r>
      <w:proofErr w:type="spellEnd"/>
      <w:r w:rsidRPr="006B5957">
        <w:t xml:space="preserve"> </w:t>
      </w:r>
      <w:proofErr w:type="spellStart"/>
      <w:r w:rsidRPr="006B5957">
        <w:t>dat</w:t>
      </w:r>
      <w:proofErr w:type="spellEnd"/>
      <w:r w:rsidRPr="006B5957">
        <w:t>)</w:t>
      </w:r>
    </w:p>
    <w:p w14:paraId="3420B8FE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identifikace</w:t>
      </w:r>
      <w:proofErr w:type="spellEnd"/>
      <w:r w:rsidRPr="006B5957">
        <w:t xml:space="preserve"> </w:t>
      </w:r>
      <w:proofErr w:type="spellStart"/>
      <w:r w:rsidRPr="006B5957">
        <w:t>volajícího</w:t>
      </w:r>
      <w:proofErr w:type="spellEnd"/>
      <w:r w:rsidRPr="006B5957">
        <w:t xml:space="preserve"> </w:t>
      </w:r>
      <w:proofErr w:type="spellStart"/>
      <w:r w:rsidRPr="006B5957">
        <w:t>úcastníka</w:t>
      </w:r>
      <w:proofErr w:type="spellEnd"/>
      <w:r w:rsidRPr="006B5957">
        <w:t xml:space="preserve"> (</w:t>
      </w:r>
      <w:proofErr w:type="spellStart"/>
      <w:r w:rsidRPr="006B5957">
        <w:t>zejména</w:t>
      </w:r>
      <w:proofErr w:type="spellEnd"/>
      <w:r w:rsidRPr="006B5957">
        <w:t xml:space="preserve"> pro </w:t>
      </w:r>
      <w:proofErr w:type="spellStart"/>
      <w:r w:rsidRPr="006B5957">
        <w:t>zlomyslné</w:t>
      </w:r>
      <w:proofErr w:type="spellEnd"/>
      <w:r w:rsidRPr="006B5957">
        <w:t xml:space="preserve"> </w:t>
      </w:r>
      <w:proofErr w:type="spellStart"/>
      <w:r w:rsidRPr="006B5957">
        <w:t>volání</w:t>
      </w:r>
      <w:proofErr w:type="spellEnd"/>
      <w:r w:rsidRPr="006B5957">
        <w:t>)</w:t>
      </w:r>
    </w:p>
    <w:p w14:paraId="6665B8D2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prepínání</w:t>
      </w:r>
      <w:proofErr w:type="spellEnd"/>
      <w:r w:rsidRPr="006B5957">
        <w:t xml:space="preserve"> </w:t>
      </w:r>
      <w:proofErr w:type="spellStart"/>
      <w:r w:rsidRPr="006B5957">
        <w:t>externích</w:t>
      </w:r>
      <w:proofErr w:type="spellEnd"/>
      <w:r w:rsidRPr="006B5957">
        <w:t xml:space="preserve"> </w:t>
      </w:r>
      <w:proofErr w:type="spellStart"/>
      <w:r w:rsidRPr="006B5957">
        <w:t>úcastníku</w:t>
      </w:r>
      <w:proofErr w:type="spellEnd"/>
      <w:r w:rsidRPr="006B5957">
        <w:t xml:space="preserve"> (</w:t>
      </w:r>
      <w:proofErr w:type="spellStart"/>
      <w:r w:rsidRPr="006B5957">
        <w:t>lze</w:t>
      </w:r>
      <w:proofErr w:type="spellEnd"/>
      <w:r w:rsidRPr="006B5957">
        <w:t xml:space="preserve"> </w:t>
      </w:r>
      <w:proofErr w:type="spellStart"/>
      <w:r w:rsidRPr="006B5957">
        <w:t>prepínat</w:t>
      </w:r>
      <w:proofErr w:type="spellEnd"/>
      <w:r w:rsidRPr="006B5957">
        <w:t xml:space="preserve"> </w:t>
      </w:r>
      <w:proofErr w:type="spellStart"/>
      <w:r w:rsidRPr="006B5957">
        <w:t>hovor</w:t>
      </w:r>
      <w:proofErr w:type="spellEnd"/>
      <w:r w:rsidRPr="006B5957">
        <w:t xml:space="preserve"> </w:t>
      </w:r>
      <w:proofErr w:type="spellStart"/>
      <w:r w:rsidRPr="006B5957">
        <w:t>mezi</w:t>
      </w:r>
      <w:proofErr w:type="spellEnd"/>
      <w:r w:rsidRPr="006B5957">
        <w:t xml:space="preserve"> </w:t>
      </w:r>
      <w:proofErr w:type="spellStart"/>
      <w:r w:rsidRPr="006B5957">
        <w:t>dvema</w:t>
      </w:r>
      <w:proofErr w:type="spellEnd"/>
      <w:r w:rsidRPr="006B5957">
        <w:t xml:space="preserve"> </w:t>
      </w:r>
      <w:proofErr w:type="spellStart"/>
      <w:r w:rsidRPr="006B5957">
        <w:t>externími</w:t>
      </w:r>
      <w:proofErr w:type="spellEnd"/>
      <w:r w:rsidRPr="006B5957">
        <w:t xml:space="preserve"> </w:t>
      </w:r>
      <w:proofErr w:type="spellStart"/>
      <w:r w:rsidRPr="006B5957">
        <w:t>úcastníky</w:t>
      </w:r>
      <w:proofErr w:type="spellEnd"/>
      <w:r w:rsidRPr="006B5957">
        <w:t xml:space="preserve"> </w:t>
      </w:r>
      <w:proofErr w:type="spellStart"/>
      <w:r w:rsidRPr="006B5957">
        <w:t>aniž</w:t>
      </w:r>
      <w:proofErr w:type="spellEnd"/>
      <w:r w:rsidRPr="006B5957">
        <w:t xml:space="preserve"> se </w:t>
      </w:r>
      <w:proofErr w:type="spellStart"/>
      <w:r w:rsidRPr="006B5957">
        <w:t>navzájem</w:t>
      </w:r>
      <w:proofErr w:type="spellEnd"/>
      <w:r w:rsidRPr="006B5957">
        <w:t xml:space="preserve"> </w:t>
      </w:r>
      <w:proofErr w:type="spellStart"/>
      <w:r w:rsidRPr="006B5957">
        <w:t>slyší</w:t>
      </w:r>
      <w:proofErr w:type="spellEnd"/>
      <w:r w:rsidRPr="006B5957">
        <w:t>)</w:t>
      </w:r>
    </w:p>
    <w:p w14:paraId="6770343E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úplné</w:t>
      </w:r>
      <w:proofErr w:type="spellEnd"/>
      <w:r w:rsidRPr="006B5957">
        <w:t xml:space="preserve"> </w:t>
      </w:r>
      <w:proofErr w:type="spellStart"/>
      <w:r w:rsidRPr="006B5957">
        <w:t>zablokování</w:t>
      </w:r>
      <w:proofErr w:type="spellEnd"/>
      <w:r w:rsidRPr="006B5957">
        <w:t xml:space="preserve"> </w:t>
      </w:r>
      <w:proofErr w:type="spellStart"/>
      <w:r w:rsidRPr="006B5957">
        <w:t>prípojky</w:t>
      </w:r>
      <w:proofErr w:type="spellEnd"/>
    </w:p>
    <w:p w14:paraId="56911433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informace</w:t>
      </w:r>
      <w:proofErr w:type="spellEnd"/>
      <w:r w:rsidRPr="006B5957">
        <w:t xml:space="preserve"> o </w:t>
      </w:r>
      <w:proofErr w:type="spellStart"/>
      <w:r w:rsidRPr="006B5957">
        <w:t>tarifování</w:t>
      </w:r>
      <w:proofErr w:type="spellEnd"/>
    </w:p>
    <w:p w14:paraId="16C0D507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zobrazení</w:t>
      </w:r>
      <w:proofErr w:type="spellEnd"/>
      <w:r w:rsidRPr="006B5957">
        <w:t xml:space="preserve"> </w:t>
      </w:r>
      <w:proofErr w:type="spellStart"/>
      <w:r w:rsidRPr="006B5957">
        <w:t>císla</w:t>
      </w:r>
      <w:proofErr w:type="spellEnd"/>
      <w:r w:rsidRPr="006B5957">
        <w:t xml:space="preserve"> </w:t>
      </w:r>
      <w:proofErr w:type="spellStart"/>
      <w:r w:rsidRPr="006B5957">
        <w:t>volajícího</w:t>
      </w:r>
      <w:proofErr w:type="spellEnd"/>
      <w:r w:rsidRPr="006B5957">
        <w:t xml:space="preserve"> (</w:t>
      </w:r>
      <w:proofErr w:type="spellStart"/>
      <w:r w:rsidRPr="006B5957">
        <w:t>úcastník</w:t>
      </w:r>
      <w:proofErr w:type="spellEnd"/>
      <w:r w:rsidRPr="006B5957">
        <w:t xml:space="preserve"> A) u </w:t>
      </w:r>
      <w:proofErr w:type="spellStart"/>
      <w:r w:rsidRPr="006B5957">
        <w:t>volaného</w:t>
      </w:r>
      <w:proofErr w:type="spellEnd"/>
      <w:r w:rsidRPr="006B5957">
        <w:t xml:space="preserve"> </w:t>
      </w:r>
      <w:proofErr w:type="spellStart"/>
      <w:r w:rsidRPr="006B5957">
        <w:t>úcastníka</w:t>
      </w:r>
      <w:proofErr w:type="spellEnd"/>
      <w:r w:rsidRPr="006B5957">
        <w:t xml:space="preserve"> (</w:t>
      </w:r>
      <w:proofErr w:type="spellStart"/>
      <w:r w:rsidRPr="006B5957">
        <w:t>úcastník</w:t>
      </w:r>
      <w:proofErr w:type="spellEnd"/>
      <w:r w:rsidRPr="006B5957">
        <w:t xml:space="preserve"> B) </w:t>
      </w:r>
      <w:proofErr w:type="gramStart"/>
      <w:r w:rsidRPr="006B5957">
        <w:t>a</w:t>
      </w:r>
      <w:proofErr w:type="gramEnd"/>
      <w:r w:rsidRPr="006B5957">
        <w:t xml:space="preserve"> </w:t>
      </w:r>
      <w:proofErr w:type="spellStart"/>
      <w:r w:rsidRPr="006B5957">
        <w:t>obrácene</w:t>
      </w:r>
      <w:proofErr w:type="spellEnd"/>
    </w:p>
    <w:p w14:paraId="7EB9219D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prenos</w:t>
      </w:r>
      <w:proofErr w:type="spellEnd"/>
      <w:r w:rsidRPr="006B5957">
        <w:t xml:space="preserve"> </w:t>
      </w:r>
      <w:proofErr w:type="spellStart"/>
      <w:r w:rsidRPr="006B5957">
        <w:t>signalizace</w:t>
      </w:r>
      <w:proofErr w:type="spellEnd"/>
      <w:r w:rsidRPr="006B5957">
        <w:t xml:space="preserve"> </w:t>
      </w:r>
      <w:proofErr w:type="spellStart"/>
      <w:r w:rsidRPr="006B5957">
        <w:t>mezi</w:t>
      </w:r>
      <w:proofErr w:type="spellEnd"/>
      <w:r w:rsidRPr="006B5957">
        <w:t xml:space="preserve"> </w:t>
      </w:r>
      <w:proofErr w:type="spellStart"/>
      <w:r w:rsidRPr="006B5957">
        <w:t>úcastníky</w:t>
      </w:r>
      <w:proofErr w:type="spellEnd"/>
      <w:r w:rsidRPr="006B5957">
        <w:t xml:space="preserve"> </w:t>
      </w:r>
      <w:proofErr w:type="spellStart"/>
      <w:r w:rsidRPr="006B5957">
        <w:t>pres</w:t>
      </w:r>
      <w:proofErr w:type="spellEnd"/>
      <w:r w:rsidRPr="006B5957">
        <w:t xml:space="preserve"> D </w:t>
      </w:r>
      <w:proofErr w:type="spellStart"/>
      <w:r w:rsidRPr="006B5957">
        <w:t>kanál</w:t>
      </w:r>
      <w:proofErr w:type="spellEnd"/>
    </w:p>
    <w:p w14:paraId="1F4B8D75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doklad</w:t>
      </w:r>
      <w:proofErr w:type="spellEnd"/>
      <w:r w:rsidRPr="006B5957">
        <w:t xml:space="preserve"> o </w:t>
      </w:r>
      <w:proofErr w:type="spellStart"/>
      <w:r w:rsidRPr="006B5957">
        <w:t>spojení</w:t>
      </w:r>
      <w:proofErr w:type="spellEnd"/>
      <w:r w:rsidRPr="006B5957">
        <w:t xml:space="preserve"> (</w:t>
      </w:r>
      <w:proofErr w:type="spellStart"/>
      <w:r w:rsidRPr="006B5957">
        <w:t>odkud</w:t>
      </w:r>
      <w:proofErr w:type="spellEnd"/>
      <w:r w:rsidRPr="006B5957">
        <w:t xml:space="preserve">, </w:t>
      </w:r>
      <w:proofErr w:type="spellStart"/>
      <w:r w:rsidRPr="006B5957">
        <w:t>kam</w:t>
      </w:r>
      <w:proofErr w:type="spellEnd"/>
      <w:r w:rsidRPr="006B5957">
        <w:t xml:space="preserve">, </w:t>
      </w:r>
      <w:proofErr w:type="spellStart"/>
      <w:r w:rsidRPr="006B5957">
        <w:t>kdo</w:t>
      </w:r>
      <w:proofErr w:type="spellEnd"/>
      <w:r w:rsidRPr="006B5957">
        <w:t xml:space="preserve">, </w:t>
      </w:r>
      <w:proofErr w:type="spellStart"/>
      <w:r w:rsidRPr="006B5957">
        <w:t>kolik</w:t>
      </w:r>
      <w:proofErr w:type="spellEnd"/>
      <w:r w:rsidRPr="006B5957">
        <w:t xml:space="preserve"> …)</w:t>
      </w:r>
    </w:p>
    <w:p w14:paraId="307E7A13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trvalá</w:t>
      </w:r>
      <w:proofErr w:type="spellEnd"/>
      <w:r w:rsidRPr="006B5957">
        <w:t xml:space="preserve"> </w:t>
      </w:r>
      <w:proofErr w:type="spellStart"/>
      <w:r w:rsidRPr="006B5957">
        <w:t>kontrola</w:t>
      </w:r>
      <w:proofErr w:type="spellEnd"/>
      <w:r w:rsidRPr="006B5957">
        <w:t xml:space="preserve"> ISDN </w:t>
      </w:r>
      <w:proofErr w:type="spellStart"/>
      <w:r w:rsidRPr="006B5957">
        <w:t>prípoje</w:t>
      </w:r>
      <w:proofErr w:type="spellEnd"/>
      <w:r w:rsidRPr="006B5957">
        <w:t xml:space="preserve"> (je </w:t>
      </w:r>
      <w:proofErr w:type="spellStart"/>
      <w:r w:rsidRPr="006B5957">
        <w:t>definována</w:t>
      </w:r>
      <w:proofErr w:type="spellEnd"/>
      <w:r w:rsidRPr="006B5957">
        <w:t xml:space="preserve"> </w:t>
      </w:r>
      <w:proofErr w:type="spellStart"/>
      <w:r w:rsidRPr="006B5957">
        <w:t>minimální</w:t>
      </w:r>
      <w:proofErr w:type="spellEnd"/>
      <w:r w:rsidRPr="006B5957">
        <w:t xml:space="preserve"> </w:t>
      </w:r>
      <w:proofErr w:type="spellStart"/>
      <w:r w:rsidRPr="006B5957">
        <w:t>kvalita</w:t>
      </w:r>
      <w:proofErr w:type="spellEnd"/>
      <w:r w:rsidRPr="006B5957">
        <w:t xml:space="preserve">, </w:t>
      </w:r>
      <w:proofErr w:type="spellStart"/>
      <w:r w:rsidRPr="006B5957">
        <w:t>která</w:t>
      </w:r>
      <w:proofErr w:type="spellEnd"/>
      <w:r w:rsidRPr="006B5957">
        <w:t xml:space="preserve"> se </w:t>
      </w:r>
      <w:proofErr w:type="spellStart"/>
      <w:r w:rsidRPr="006B5957">
        <w:t>kontroluje</w:t>
      </w:r>
      <w:proofErr w:type="spellEnd"/>
      <w:r w:rsidRPr="006B5957">
        <w:t>)</w:t>
      </w:r>
    </w:p>
    <w:p w14:paraId="7F1E0A0F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seznam</w:t>
      </w:r>
      <w:proofErr w:type="spellEnd"/>
      <w:r w:rsidRPr="006B5957">
        <w:t xml:space="preserve"> </w:t>
      </w:r>
      <w:proofErr w:type="spellStart"/>
      <w:r w:rsidRPr="006B5957">
        <w:t>pricházejících</w:t>
      </w:r>
      <w:proofErr w:type="spellEnd"/>
      <w:r w:rsidRPr="006B5957">
        <w:t xml:space="preserve"> </w:t>
      </w:r>
      <w:proofErr w:type="spellStart"/>
      <w:r w:rsidRPr="006B5957">
        <w:t>volání</w:t>
      </w:r>
      <w:proofErr w:type="spellEnd"/>
    </w:p>
    <w:p w14:paraId="3E74D583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prevedení</w:t>
      </w:r>
      <w:proofErr w:type="spellEnd"/>
      <w:r w:rsidRPr="006B5957">
        <w:t xml:space="preserve"> </w:t>
      </w:r>
      <w:proofErr w:type="spellStart"/>
      <w:r w:rsidRPr="006B5957">
        <w:t>tarifování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volaného</w:t>
      </w:r>
      <w:proofErr w:type="spellEnd"/>
    </w:p>
    <w:p w14:paraId="232FEA5E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automatické</w:t>
      </w:r>
      <w:proofErr w:type="spellEnd"/>
      <w:r w:rsidRPr="006B5957">
        <w:t xml:space="preserve"> </w:t>
      </w:r>
      <w:proofErr w:type="spellStart"/>
      <w:r w:rsidRPr="006B5957">
        <w:t>zpetné</w:t>
      </w:r>
      <w:proofErr w:type="spellEnd"/>
      <w:r w:rsidRPr="006B5957">
        <w:t xml:space="preserve"> </w:t>
      </w:r>
      <w:proofErr w:type="spellStart"/>
      <w:r w:rsidRPr="006B5957">
        <w:t>vyzvánení</w:t>
      </w:r>
      <w:proofErr w:type="spellEnd"/>
      <w:r w:rsidRPr="006B5957">
        <w:t xml:space="preserve"> </w:t>
      </w:r>
      <w:proofErr w:type="spellStart"/>
      <w:r w:rsidRPr="006B5957">
        <w:t>pri</w:t>
      </w:r>
      <w:proofErr w:type="spellEnd"/>
      <w:r w:rsidRPr="006B5957">
        <w:t xml:space="preserve"> </w:t>
      </w:r>
      <w:proofErr w:type="spellStart"/>
      <w:r w:rsidRPr="006B5957">
        <w:t>obsazení</w:t>
      </w:r>
      <w:proofErr w:type="spellEnd"/>
      <w:r w:rsidRPr="006B5957">
        <w:t xml:space="preserve"> </w:t>
      </w:r>
      <w:proofErr w:type="spellStart"/>
      <w:r w:rsidRPr="006B5957">
        <w:t>volaného</w:t>
      </w:r>
      <w:proofErr w:type="spellEnd"/>
      <w:r w:rsidRPr="006B5957">
        <w:t xml:space="preserve"> </w:t>
      </w:r>
      <w:proofErr w:type="spellStart"/>
      <w:r w:rsidRPr="006B5957">
        <w:t>úcastníka</w:t>
      </w:r>
      <w:proofErr w:type="spellEnd"/>
    </w:p>
    <w:p w14:paraId="003EE195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služba</w:t>
      </w:r>
      <w:proofErr w:type="spellEnd"/>
      <w:r w:rsidRPr="006B5957">
        <w:t xml:space="preserve"> </w:t>
      </w:r>
      <w:proofErr w:type="spellStart"/>
      <w:r w:rsidRPr="006B5957">
        <w:t>nerušit</w:t>
      </w:r>
      <w:proofErr w:type="spellEnd"/>
    </w:p>
    <w:p w14:paraId="0760C4E8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zmena</w:t>
      </w:r>
      <w:proofErr w:type="spellEnd"/>
      <w:r w:rsidRPr="006B5957">
        <w:t xml:space="preserve"> </w:t>
      </w:r>
      <w:proofErr w:type="spellStart"/>
      <w:r w:rsidRPr="006B5957">
        <w:t>terminálu</w:t>
      </w:r>
      <w:proofErr w:type="spellEnd"/>
      <w:r w:rsidRPr="006B5957">
        <w:t xml:space="preserve"> bez </w:t>
      </w:r>
      <w:proofErr w:type="spellStart"/>
      <w:r w:rsidRPr="006B5957">
        <w:t>zmeny</w:t>
      </w:r>
      <w:proofErr w:type="spellEnd"/>
      <w:r w:rsidRPr="006B5957">
        <w:t xml:space="preserve"> </w:t>
      </w:r>
      <w:proofErr w:type="spellStart"/>
      <w:r w:rsidRPr="006B5957">
        <w:t>služby</w:t>
      </w:r>
      <w:proofErr w:type="spellEnd"/>
      <w:r w:rsidRPr="006B5957">
        <w:t xml:space="preserve"> (</w:t>
      </w:r>
      <w:proofErr w:type="spellStart"/>
      <w:r w:rsidRPr="006B5957">
        <w:t>predám</w:t>
      </w:r>
      <w:proofErr w:type="spellEnd"/>
      <w:r w:rsidRPr="006B5957">
        <w:t xml:space="preserve"> </w:t>
      </w:r>
      <w:proofErr w:type="spellStart"/>
      <w:r w:rsidRPr="006B5957">
        <w:t>hovor</w:t>
      </w:r>
      <w:proofErr w:type="spellEnd"/>
      <w:r w:rsidRPr="006B5957">
        <w:t xml:space="preserve"> </w:t>
      </w:r>
      <w:proofErr w:type="spellStart"/>
      <w:r w:rsidRPr="006B5957">
        <w:t>nekomu</w:t>
      </w:r>
      <w:proofErr w:type="spellEnd"/>
      <w:r w:rsidRPr="006B5957">
        <w:t xml:space="preserve"> </w:t>
      </w:r>
      <w:proofErr w:type="spellStart"/>
      <w:r w:rsidRPr="006B5957">
        <w:t>jinému</w:t>
      </w:r>
      <w:proofErr w:type="spellEnd"/>
      <w:r w:rsidRPr="006B5957">
        <w:t xml:space="preserve"> </w:t>
      </w:r>
      <w:proofErr w:type="spellStart"/>
      <w:r w:rsidRPr="006B5957">
        <w:t>na</w:t>
      </w:r>
      <w:proofErr w:type="spellEnd"/>
      <w:r w:rsidRPr="006B5957">
        <w:t xml:space="preserve"> </w:t>
      </w:r>
      <w:proofErr w:type="spellStart"/>
      <w:r w:rsidRPr="006B5957">
        <w:t>jeho</w:t>
      </w:r>
      <w:proofErr w:type="spellEnd"/>
      <w:r w:rsidRPr="006B5957">
        <w:t xml:space="preserve"> </w:t>
      </w:r>
      <w:proofErr w:type="spellStart"/>
      <w:r w:rsidRPr="006B5957">
        <w:t>telefon</w:t>
      </w:r>
      <w:proofErr w:type="spellEnd"/>
      <w:r w:rsidRPr="006B5957">
        <w:t>)</w:t>
      </w:r>
    </w:p>
    <w:p w14:paraId="266EBF77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potlacení</w:t>
      </w:r>
      <w:proofErr w:type="spellEnd"/>
      <w:r w:rsidRPr="006B5957">
        <w:t xml:space="preserve"> </w:t>
      </w:r>
      <w:proofErr w:type="spellStart"/>
      <w:r w:rsidRPr="006B5957">
        <w:t>prenosu</w:t>
      </w:r>
      <w:proofErr w:type="spellEnd"/>
      <w:r w:rsidRPr="006B5957">
        <w:t xml:space="preserve"> </w:t>
      </w:r>
      <w:proofErr w:type="spellStart"/>
      <w:r w:rsidRPr="006B5957">
        <w:t>císla</w:t>
      </w:r>
      <w:proofErr w:type="spellEnd"/>
      <w:r w:rsidRPr="006B5957">
        <w:t xml:space="preserve"> </w:t>
      </w:r>
      <w:proofErr w:type="spellStart"/>
      <w:r w:rsidRPr="006B5957">
        <w:t>volajícímu</w:t>
      </w:r>
      <w:proofErr w:type="spellEnd"/>
    </w:p>
    <w:p w14:paraId="01B40F84" w14:textId="77777777" w:rsidR="006B5957" w:rsidRPr="006B5957" w:rsidRDefault="006B5957" w:rsidP="00147AD4">
      <w:pPr>
        <w:jc w:val="both"/>
      </w:pPr>
    </w:p>
    <w:p w14:paraId="73C3F6A1" w14:textId="77777777" w:rsidR="006B5957" w:rsidRPr="006B5957" w:rsidRDefault="006B5957" w:rsidP="006B5957">
      <w:pPr>
        <w:pStyle w:val="Heading2"/>
      </w:pPr>
      <w:proofErr w:type="spellStart"/>
      <w:r w:rsidRPr="006B5957">
        <w:t>Referenční</w:t>
      </w:r>
      <w:proofErr w:type="spellEnd"/>
      <w:r w:rsidRPr="006B5957">
        <w:t xml:space="preserve"> model ISDN a </w:t>
      </w:r>
      <w:proofErr w:type="spellStart"/>
      <w:r w:rsidRPr="006B5957">
        <w:t>spolupráce</w:t>
      </w:r>
      <w:proofErr w:type="spellEnd"/>
      <w:r w:rsidRPr="006B5957">
        <w:t xml:space="preserve"> s </w:t>
      </w:r>
      <w:proofErr w:type="spellStart"/>
      <w:r w:rsidRPr="006B5957">
        <w:t>okolím</w:t>
      </w:r>
      <w:proofErr w:type="spellEnd"/>
    </w:p>
    <w:p w14:paraId="3FD98579" w14:textId="77777777" w:rsidR="006B5957" w:rsidRPr="006B5957" w:rsidRDefault="006B5957" w:rsidP="00147AD4">
      <w:pPr>
        <w:jc w:val="both"/>
        <w:rPr>
          <w:b/>
        </w:rPr>
      </w:pPr>
    </w:p>
    <w:p w14:paraId="16E25963" w14:textId="77777777" w:rsidR="006B5957" w:rsidRPr="006B5957" w:rsidRDefault="006B5957" w:rsidP="00147AD4">
      <w:pPr>
        <w:jc w:val="both"/>
        <w:rPr>
          <w:b/>
        </w:rPr>
      </w:pPr>
      <w:r w:rsidRPr="006B5957">
        <w:rPr>
          <w:noProof/>
        </w:rPr>
        <w:drawing>
          <wp:anchor distT="0" distB="0" distL="0" distR="0" simplePos="0" relativeHeight="251661312" behindDoc="1" locked="0" layoutInCell="1" allowOverlap="1" wp14:anchorId="7D9934FF" wp14:editId="79931631">
            <wp:simplePos x="0" y="0"/>
            <wp:positionH relativeFrom="page">
              <wp:posOffset>1089679</wp:posOffset>
            </wp:positionH>
            <wp:positionV relativeFrom="paragraph">
              <wp:posOffset>174920</wp:posOffset>
            </wp:positionV>
            <wp:extent cx="5466931" cy="25007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931" cy="2500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BEA0F" w14:textId="77777777" w:rsidR="006B5957" w:rsidRPr="006B5957" w:rsidRDefault="006B5957" w:rsidP="00147AD4">
      <w:pPr>
        <w:jc w:val="both"/>
        <w:rPr>
          <w:b/>
        </w:rPr>
      </w:pPr>
    </w:p>
    <w:p w14:paraId="069EF2AE" w14:textId="77777777" w:rsidR="006B5957" w:rsidRPr="006B5957" w:rsidRDefault="006B5957" w:rsidP="00147AD4">
      <w:pPr>
        <w:jc w:val="both"/>
      </w:pPr>
      <w:r w:rsidRPr="006B5957">
        <w:t xml:space="preserve">Jak </w:t>
      </w:r>
      <w:proofErr w:type="spellStart"/>
      <w:r w:rsidRPr="006B5957">
        <w:t>vidíme</w:t>
      </w:r>
      <w:proofErr w:type="spellEnd"/>
      <w:r w:rsidRPr="006B5957">
        <w:t xml:space="preserve">, </w:t>
      </w:r>
      <w:proofErr w:type="spellStart"/>
      <w:r w:rsidRPr="006B5957">
        <w:t>referenční</w:t>
      </w:r>
      <w:proofErr w:type="spellEnd"/>
      <w:r w:rsidRPr="006B5957">
        <w:t xml:space="preserve"> model </w:t>
      </w:r>
      <w:proofErr w:type="spellStart"/>
      <w:r w:rsidRPr="006B5957">
        <w:t>obsahuje</w:t>
      </w:r>
      <w:proofErr w:type="spellEnd"/>
      <w:r w:rsidRPr="006B5957">
        <w:t xml:space="preserve"> </w:t>
      </w:r>
      <w:proofErr w:type="spellStart"/>
      <w:r w:rsidRPr="006B5957">
        <w:t>uživatelskou</w:t>
      </w:r>
      <w:proofErr w:type="spellEnd"/>
      <w:r w:rsidRPr="006B5957">
        <w:t xml:space="preserve"> a </w:t>
      </w:r>
      <w:proofErr w:type="spellStart"/>
      <w:r w:rsidRPr="006B5957">
        <w:t>řídící</w:t>
      </w:r>
      <w:proofErr w:type="spellEnd"/>
      <w:r w:rsidRPr="006B5957">
        <w:t xml:space="preserve"> </w:t>
      </w:r>
      <w:proofErr w:type="spellStart"/>
      <w:r w:rsidRPr="006B5957">
        <w:t>čast</w:t>
      </w:r>
      <w:proofErr w:type="spellEnd"/>
      <w:r w:rsidRPr="006B5957">
        <w:t xml:space="preserve">. </w:t>
      </w:r>
      <w:proofErr w:type="spellStart"/>
      <w:r w:rsidRPr="006B5957">
        <w:t>Uživatelská</w:t>
      </w:r>
      <w:proofErr w:type="spellEnd"/>
      <w:r w:rsidRPr="006B5957">
        <w:t xml:space="preserve"> </w:t>
      </w:r>
      <w:proofErr w:type="spellStart"/>
      <w:r w:rsidRPr="006B5957">
        <w:t>část</w:t>
      </w:r>
      <w:proofErr w:type="spellEnd"/>
      <w:r w:rsidRPr="006B5957">
        <w:t xml:space="preserve"> je </w:t>
      </w:r>
      <w:proofErr w:type="spellStart"/>
      <w:r w:rsidRPr="006B5957">
        <w:t>tvořena</w:t>
      </w:r>
      <w:proofErr w:type="spellEnd"/>
      <w:r w:rsidRPr="006B5957">
        <w:t xml:space="preserve"> </w:t>
      </w:r>
      <w:proofErr w:type="spellStart"/>
      <w:r w:rsidRPr="006B5957">
        <w:t>všemi</w:t>
      </w:r>
      <w:proofErr w:type="spellEnd"/>
      <w:r w:rsidRPr="006B5957">
        <w:t xml:space="preserve"> </w:t>
      </w:r>
      <w:proofErr w:type="spellStart"/>
      <w:r w:rsidRPr="006B5957">
        <w:t>sedmi</w:t>
      </w:r>
      <w:proofErr w:type="spellEnd"/>
      <w:r w:rsidRPr="006B5957">
        <w:t xml:space="preserve"> </w:t>
      </w:r>
      <w:proofErr w:type="spellStart"/>
      <w:r w:rsidRPr="006B5957">
        <w:t>vrstvami</w:t>
      </w:r>
      <w:proofErr w:type="spellEnd"/>
      <w:r w:rsidRPr="006B5957">
        <w:t xml:space="preserve"> RM OSI. Tato </w:t>
      </w:r>
      <w:proofErr w:type="spellStart"/>
      <w:r w:rsidRPr="006B5957">
        <w:t>část</w:t>
      </w:r>
      <w:proofErr w:type="spellEnd"/>
      <w:r w:rsidRPr="006B5957">
        <w:t xml:space="preserve"> </w:t>
      </w:r>
      <w:proofErr w:type="spellStart"/>
      <w:r w:rsidRPr="006B5957">
        <w:t>řídí</w:t>
      </w:r>
      <w:proofErr w:type="spellEnd"/>
      <w:r w:rsidRPr="006B5957">
        <w:t xml:space="preserve"> </w:t>
      </w:r>
      <w:proofErr w:type="spellStart"/>
      <w:r w:rsidRPr="006B5957">
        <w:t>aktivity</w:t>
      </w:r>
      <w:proofErr w:type="spellEnd"/>
      <w:r w:rsidRPr="006B5957">
        <w:t xml:space="preserve"> v B </w:t>
      </w:r>
      <w:proofErr w:type="spellStart"/>
      <w:r w:rsidRPr="006B5957">
        <w:t>kanálech</w:t>
      </w:r>
      <w:proofErr w:type="spellEnd"/>
      <w:r w:rsidRPr="006B5957">
        <w:t xml:space="preserve">. </w:t>
      </w:r>
      <w:proofErr w:type="spellStart"/>
      <w:r w:rsidRPr="006B5957">
        <w:t>Řídící</w:t>
      </w:r>
      <w:proofErr w:type="spellEnd"/>
      <w:r w:rsidRPr="006B5957">
        <w:t xml:space="preserve"> </w:t>
      </w:r>
      <w:proofErr w:type="spellStart"/>
      <w:r w:rsidRPr="006B5957">
        <w:t>část</w:t>
      </w:r>
      <w:proofErr w:type="spellEnd"/>
      <w:r w:rsidRPr="006B5957">
        <w:t xml:space="preserve"> </w:t>
      </w:r>
      <w:proofErr w:type="spellStart"/>
      <w:r w:rsidRPr="006B5957">
        <w:t>využívá</w:t>
      </w:r>
      <w:proofErr w:type="spellEnd"/>
      <w:r w:rsidRPr="006B5957">
        <w:t xml:space="preserve"> </w:t>
      </w:r>
      <w:proofErr w:type="spellStart"/>
      <w:r w:rsidRPr="006B5957">
        <w:t>jen</w:t>
      </w:r>
      <w:proofErr w:type="spellEnd"/>
      <w:r w:rsidRPr="006B5957">
        <w:t xml:space="preserve"> </w:t>
      </w:r>
      <w:proofErr w:type="spellStart"/>
      <w:r w:rsidRPr="006B5957">
        <w:t>tři</w:t>
      </w:r>
      <w:proofErr w:type="spellEnd"/>
      <w:r w:rsidRPr="006B5957">
        <w:t xml:space="preserve"> </w:t>
      </w:r>
      <w:proofErr w:type="spellStart"/>
      <w:r w:rsidRPr="006B5957">
        <w:t>spodní</w:t>
      </w:r>
      <w:proofErr w:type="spellEnd"/>
      <w:r w:rsidRPr="006B5957">
        <w:t xml:space="preserve"> </w:t>
      </w:r>
      <w:proofErr w:type="spellStart"/>
      <w:r w:rsidRPr="006B5957">
        <w:t>vrstvy</w:t>
      </w:r>
      <w:proofErr w:type="spellEnd"/>
      <w:r w:rsidRPr="006B5957">
        <w:t xml:space="preserve"> RM OSI. Tato </w:t>
      </w:r>
      <w:proofErr w:type="spellStart"/>
      <w:r w:rsidRPr="006B5957">
        <w:t>část</w:t>
      </w:r>
      <w:proofErr w:type="spellEnd"/>
      <w:r w:rsidRPr="006B5957">
        <w:t xml:space="preserve"> je </w:t>
      </w:r>
      <w:proofErr w:type="spellStart"/>
      <w:r w:rsidRPr="006B5957">
        <w:t>zodpovědná</w:t>
      </w:r>
      <w:proofErr w:type="spellEnd"/>
      <w:r w:rsidRPr="006B5957">
        <w:t xml:space="preserve"> za </w:t>
      </w:r>
      <w:proofErr w:type="spellStart"/>
      <w:r w:rsidRPr="006B5957">
        <w:t>řízení</w:t>
      </w:r>
      <w:proofErr w:type="spellEnd"/>
      <w:r w:rsidRPr="006B5957">
        <w:t xml:space="preserve"> </w:t>
      </w:r>
      <w:proofErr w:type="spellStart"/>
      <w:r w:rsidRPr="006B5957">
        <w:t>signalizačních</w:t>
      </w:r>
      <w:proofErr w:type="spellEnd"/>
      <w:r w:rsidRPr="006B5957">
        <w:t xml:space="preserve"> </w:t>
      </w:r>
      <w:proofErr w:type="spellStart"/>
      <w:r w:rsidRPr="006B5957">
        <w:t>procesů</w:t>
      </w:r>
      <w:proofErr w:type="spellEnd"/>
      <w:r w:rsidRPr="006B5957">
        <w:t xml:space="preserve">. </w:t>
      </w:r>
      <w:proofErr w:type="spellStart"/>
      <w:r w:rsidRPr="006B5957">
        <w:t>Řídící</w:t>
      </w:r>
      <w:proofErr w:type="spellEnd"/>
      <w:r w:rsidRPr="006B5957">
        <w:t xml:space="preserve"> </w:t>
      </w:r>
      <w:proofErr w:type="spellStart"/>
      <w:r w:rsidRPr="006B5957">
        <w:t>část</w:t>
      </w:r>
      <w:proofErr w:type="spellEnd"/>
      <w:r w:rsidRPr="006B5957">
        <w:t xml:space="preserve"> </w:t>
      </w:r>
      <w:proofErr w:type="spellStart"/>
      <w:r w:rsidRPr="006B5957">
        <w:t>spolupracuje</w:t>
      </w:r>
      <w:proofErr w:type="spellEnd"/>
      <w:r w:rsidRPr="006B5957">
        <w:t xml:space="preserve"> s </w:t>
      </w:r>
      <w:proofErr w:type="spellStart"/>
      <w:r w:rsidRPr="006B5957">
        <w:t>příslušnou</w:t>
      </w:r>
      <w:proofErr w:type="spellEnd"/>
      <w:r w:rsidRPr="006B5957">
        <w:t xml:space="preserve"> </w:t>
      </w:r>
      <w:proofErr w:type="spellStart"/>
      <w:r w:rsidRPr="006B5957">
        <w:t>řídící</w:t>
      </w:r>
      <w:proofErr w:type="spellEnd"/>
      <w:r w:rsidRPr="006B5957">
        <w:t xml:space="preserve"> </w:t>
      </w:r>
      <w:proofErr w:type="spellStart"/>
      <w:r w:rsidRPr="006B5957">
        <w:t>částí</w:t>
      </w:r>
      <w:proofErr w:type="spellEnd"/>
      <w:r w:rsidRPr="006B5957">
        <w:t xml:space="preserve"> v </w:t>
      </w:r>
      <w:proofErr w:type="spellStart"/>
      <w:r w:rsidRPr="006B5957">
        <w:t>ústředně</w:t>
      </w:r>
      <w:proofErr w:type="spellEnd"/>
      <w:r w:rsidRPr="006B5957">
        <w:t xml:space="preserve"> a </w:t>
      </w:r>
      <w:proofErr w:type="spellStart"/>
      <w:r w:rsidRPr="006B5957">
        <w:t>prostřednictvím</w:t>
      </w:r>
      <w:proofErr w:type="spellEnd"/>
      <w:r w:rsidRPr="006B5957">
        <w:t xml:space="preserve"> </w:t>
      </w:r>
      <w:proofErr w:type="spellStart"/>
      <w:r w:rsidRPr="006B5957">
        <w:t>této</w:t>
      </w:r>
      <w:proofErr w:type="spellEnd"/>
      <w:r w:rsidRPr="006B5957">
        <w:t xml:space="preserve"> </w:t>
      </w:r>
      <w:proofErr w:type="spellStart"/>
      <w:r w:rsidRPr="006B5957">
        <w:t>části</w:t>
      </w:r>
      <w:proofErr w:type="spellEnd"/>
      <w:r w:rsidRPr="006B5957">
        <w:t xml:space="preserve"> jsou </w:t>
      </w:r>
      <w:proofErr w:type="spellStart"/>
      <w:r w:rsidRPr="006B5957">
        <w:t>komunikující</w:t>
      </w:r>
      <w:proofErr w:type="spellEnd"/>
      <w:r w:rsidRPr="006B5957">
        <w:t xml:space="preserve"> </w:t>
      </w:r>
      <w:proofErr w:type="spellStart"/>
      <w:r w:rsidRPr="006B5957">
        <w:t>terminály</w:t>
      </w:r>
      <w:proofErr w:type="spellEnd"/>
      <w:r w:rsidRPr="006B5957">
        <w:t xml:space="preserve"> </w:t>
      </w:r>
      <w:proofErr w:type="spellStart"/>
      <w:r w:rsidRPr="006B5957">
        <w:t>propojeny</w:t>
      </w:r>
      <w:proofErr w:type="spellEnd"/>
      <w:r w:rsidRPr="006B5957">
        <w:t xml:space="preserve">. </w:t>
      </w:r>
      <w:proofErr w:type="spellStart"/>
      <w:r w:rsidRPr="006B5957">
        <w:t>Výhodou</w:t>
      </w:r>
      <w:proofErr w:type="spellEnd"/>
      <w:r w:rsidRPr="006B5957">
        <w:t xml:space="preserve"> </w:t>
      </w:r>
      <w:proofErr w:type="spellStart"/>
      <w:r w:rsidRPr="006B5957">
        <w:t>takovéhoto</w:t>
      </w:r>
      <w:proofErr w:type="spellEnd"/>
      <w:r w:rsidRPr="006B5957">
        <w:t xml:space="preserve"> </w:t>
      </w:r>
      <w:proofErr w:type="spellStart"/>
      <w:r w:rsidRPr="006B5957">
        <w:t>oddělení</w:t>
      </w:r>
      <w:proofErr w:type="spellEnd"/>
      <w:r w:rsidRPr="006B5957">
        <w:t xml:space="preserve"> je to, </w:t>
      </w:r>
      <w:proofErr w:type="spellStart"/>
      <w:r w:rsidRPr="006B5957">
        <w:t>že</w:t>
      </w:r>
      <w:proofErr w:type="spellEnd"/>
      <w:r w:rsidRPr="006B5957">
        <w:t xml:space="preserve"> </w:t>
      </w:r>
      <w:proofErr w:type="spellStart"/>
      <w:r w:rsidRPr="006B5957">
        <w:t>ústřena</w:t>
      </w:r>
      <w:proofErr w:type="spellEnd"/>
      <w:r w:rsidRPr="006B5957">
        <w:t xml:space="preserve"> </w:t>
      </w:r>
      <w:proofErr w:type="spellStart"/>
      <w:r w:rsidRPr="006B5957">
        <w:t>nevyhodnocuje</w:t>
      </w:r>
      <w:proofErr w:type="spellEnd"/>
      <w:r w:rsidRPr="006B5957">
        <w:t xml:space="preserve"> </w:t>
      </w:r>
      <w:proofErr w:type="spellStart"/>
      <w:r w:rsidRPr="006B5957">
        <w:t>informační</w:t>
      </w:r>
      <w:proofErr w:type="spellEnd"/>
      <w:r w:rsidRPr="006B5957">
        <w:t xml:space="preserve"> </w:t>
      </w:r>
      <w:proofErr w:type="spellStart"/>
      <w:r w:rsidRPr="006B5957">
        <w:t>tok</w:t>
      </w:r>
      <w:proofErr w:type="spellEnd"/>
      <w:r w:rsidRPr="006B5957">
        <w:t xml:space="preserve"> B </w:t>
      </w:r>
      <w:proofErr w:type="spellStart"/>
      <w:r w:rsidRPr="006B5957">
        <w:t>kanálů</w:t>
      </w:r>
      <w:proofErr w:type="spellEnd"/>
      <w:r w:rsidRPr="006B5957">
        <w:t xml:space="preserve">. Ve </w:t>
      </w:r>
      <w:proofErr w:type="spellStart"/>
      <w:r w:rsidRPr="006B5957">
        <w:t>středu</w:t>
      </w:r>
      <w:proofErr w:type="spellEnd"/>
      <w:r w:rsidRPr="006B5957">
        <w:t xml:space="preserve"> RM OSI je ISDN </w:t>
      </w:r>
      <w:proofErr w:type="spellStart"/>
      <w:r w:rsidRPr="006B5957">
        <w:t>ústředna</w:t>
      </w:r>
      <w:proofErr w:type="spellEnd"/>
      <w:r w:rsidRPr="006B5957">
        <w:t xml:space="preserve">, ale ve </w:t>
      </w:r>
      <w:proofErr w:type="spellStart"/>
      <w:r w:rsidRPr="006B5957">
        <w:t>skutečnosti</w:t>
      </w:r>
      <w:proofErr w:type="spellEnd"/>
      <w:r w:rsidRPr="006B5957">
        <w:t xml:space="preserve"> je </w:t>
      </w:r>
      <w:proofErr w:type="spellStart"/>
      <w:r w:rsidRPr="006B5957">
        <w:t>tato</w:t>
      </w:r>
      <w:proofErr w:type="spellEnd"/>
      <w:r w:rsidRPr="006B5957">
        <w:t xml:space="preserve"> </w:t>
      </w:r>
      <w:proofErr w:type="spellStart"/>
      <w:r w:rsidRPr="006B5957">
        <w:t>ústředna</w:t>
      </w:r>
      <w:proofErr w:type="spellEnd"/>
      <w:r w:rsidRPr="006B5957">
        <w:t xml:space="preserve"> </w:t>
      </w:r>
      <w:proofErr w:type="spellStart"/>
      <w:r w:rsidRPr="006B5957">
        <w:t>nahrazena</w:t>
      </w:r>
      <w:proofErr w:type="spellEnd"/>
      <w:r w:rsidRPr="006B5957">
        <w:t xml:space="preserve"> </w:t>
      </w:r>
      <w:proofErr w:type="spellStart"/>
      <w:r w:rsidRPr="006B5957">
        <w:t>sítí</w:t>
      </w:r>
      <w:proofErr w:type="spellEnd"/>
      <w:r w:rsidRPr="006B5957">
        <w:t xml:space="preserve"> </w:t>
      </w:r>
      <w:proofErr w:type="spellStart"/>
      <w:r w:rsidRPr="006B5957">
        <w:t>vzájemně</w:t>
      </w:r>
      <w:proofErr w:type="spellEnd"/>
      <w:r w:rsidRPr="006B5957">
        <w:t xml:space="preserve"> </w:t>
      </w:r>
      <w:proofErr w:type="spellStart"/>
      <w:r w:rsidRPr="006B5957">
        <w:t>propojených</w:t>
      </w:r>
      <w:proofErr w:type="spellEnd"/>
      <w:r w:rsidRPr="006B5957">
        <w:t xml:space="preserve"> </w:t>
      </w:r>
      <w:proofErr w:type="spellStart"/>
      <w:r w:rsidRPr="006B5957">
        <w:t>ústředen</w:t>
      </w:r>
      <w:proofErr w:type="spellEnd"/>
      <w:r w:rsidRPr="006B5957">
        <w:t>.</w:t>
      </w:r>
    </w:p>
    <w:p w14:paraId="1AD0BDA7" w14:textId="77777777" w:rsidR="006B5957" w:rsidRPr="006B5957" w:rsidRDefault="006B5957" w:rsidP="00147AD4">
      <w:pPr>
        <w:jc w:val="both"/>
      </w:pPr>
    </w:p>
    <w:p w14:paraId="55086B3C" w14:textId="77777777" w:rsidR="006B5957" w:rsidRPr="006B5957" w:rsidRDefault="006B5957" w:rsidP="006B5957">
      <w:pPr>
        <w:pStyle w:val="Heading2"/>
      </w:pPr>
      <w:proofErr w:type="spellStart"/>
      <w:r w:rsidRPr="006B5957">
        <w:lastRenderedPageBreak/>
        <w:t>Konfigurace</w:t>
      </w:r>
      <w:proofErr w:type="spellEnd"/>
      <w:r w:rsidRPr="006B5957">
        <w:t xml:space="preserve"> </w:t>
      </w:r>
      <w:proofErr w:type="spellStart"/>
      <w:r w:rsidRPr="006B5957">
        <w:t>účastnické</w:t>
      </w:r>
      <w:proofErr w:type="spellEnd"/>
      <w:r w:rsidRPr="006B5957">
        <w:t xml:space="preserve"> </w:t>
      </w:r>
      <w:proofErr w:type="spellStart"/>
      <w:r w:rsidRPr="006B5957">
        <w:t>přípojky</w:t>
      </w:r>
      <w:proofErr w:type="spellEnd"/>
    </w:p>
    <w:p w14:paraId="3F06C625" w14:textId="77777777" w:rsidR="006B5957" w:rsidRPr="006B5957" w:rsidRDefault="006B5957" w:rsidP="00147AD4">
      <w:pPr>
        <w:jc w:val="both"/>
        <w:rPr>
          <w:b/>
        </w:rPr>
      </w:pPr>
    </w:p>
    <w:p w14:paraId="01EC621F" w14:textId="77777777" w:rsidR="006B5957" w:rsidRPr="006B5957" w:rsidRDefault="006B5957" w:rsidP="00147AD4">
      <w:pPr>
        <w:jc w:val="both"/>
      </w:pPr>
      <w:proofErr w:type="spellStart"/>
      <w:r w:rsidRPr="006B5957">
        <w:t>Účastnická</w:t>
      </w:r>
      <w:proofErr w:type="spellEnd"/>
      <w:r w:rsidRPr="006B5957">
        <w:t xml:space="preserve"> </w:t>
      </w:r>
      <w:proofErr w:type="spellStart"/>
      <w:r w:rsidRPr="006B5957">
        <w:t>přípojka</w:t>
      </w:r>
      <w:proofErr w:type="spellEnd"/>
      <w:r w:rsidRPr="006B5957">
        <w:t xml:space="preserve"> </w:t>
      </w:r>
      <w:proofErr w:type="spellStart"/>
      <w:r w:rsidRPr="006B5957">
        <w:t>může</w:t>
      </w:r>
      <w:proofErr w:type="spellEnd"/>
      <w:r w:rsidRPr="006B5957">
        <w:t xml:space="preserve"> </w:t>
      </w:r>
      <w:proofErr w:type="spellStart"/>
      <w:r w:rsidRPr="006B5957">
        <w:t>být</w:t>
      </w:r>
      <w:proofErr w:type="spellEnd"/>
      <w:r w:rsidRPr="006B5957">
        <w:t xml:space="preserve"> </w:t>
      </w:r>
      <w:proofErr w:type="spellStart"/>
      <w:r w:rsidRPr="006B5957">
        <w:t>provozována</w:t>
      </w:r>
      <w:proofErr w:type="spellEnd"/>
      <w:r w:rsidRPr="006B5957">
        <w:t xml:space="preserve"> v </w:t>
      </w:r>
      <w:proofErr w:type="spellStart"/>
      <w:r w:rsidRPr="006B5957">
        <w:t>těchto</w:t>
      </w:r>
      <w:proofErr w:type="spellEnd"/>
      <w:r w:rsidRPr="006B5957">
        <w:t xml:space="preserve"> </w:t>
      </w:r>
      <w:proofErr w:type="spellStart"/>
      <w:r w:rsidRPr="006B5957">
        <w:t>konfiguracích</w:t>
      </w:r>
      <w:proofErr w:type="spellEnd"/>
      <w:r w:rsidRPr="006B5957">
        <w:t>:</w:t>
      </w:r>
    </w:p>
    <w:p w14:paraId="647CE938" w14:textId="77777777" w:rsidR="006B5957" w:rsidRPr="006B5957" w:rsidRDefault="006B5957" w:rsidP="00147AD4">
      <w:pPr>
        <w:jc w:val="both"/>
      </w:pPr>
    </w:p>
    <w:p w14:paraId="270BFEC3" w14:textId="77777777" w:rsidR="006B5957" w:rsidRPr="006B5957" w:rsidRDefault="006B5957" w:rsidP="00147AD4">
      <w:pPr>
        <w:numPr>
          <w:ilvl w:val="0"/>
          <w:numId w:val="5"/>
        </w:numPr>
        <w:jc w:val="both"/>
      </w:pPr>
      <w:r w:rsidRPr="006B5957">
        <w:rPr>
          <w:noProof/>
        </w:rPr>
        <w:drawing>
          <wp:anchor distT="0" distB="0" distL="0" distR="0" simplePos="0" relativeHeight="251662336" behindDoc="1" locked="0" layoutInCell="1" allowOverlap="1" wp14:anchorId="1AC743DF" wp14:editId="69839568">
            <wp:simplePos x="0" y="0"/>
            <wp:positionH relativeFrom="page">
              <wp:posOffset>2106869</wp:posOffset>
            </wp:positionH>
            <wp:positionV relativeFrom="paragraph">
              <wp:posOffset>780455</wp:posOffset>
            </wp:positionV>
            <wp:extent cx="3611152" cy="7964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152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957">
        <w:rPr>
          <w:b/>
        </w:rPr>
        <w:t xml:space="preserve">Z </w:t>
      </w:r>
      <w:proofErr w:type="spellStart"/>
      <w:r w:rsidRPr="006B5957">
        <w:rPr>
          <w:b/>
        </w:rPr>
        <w:t>bodu</w:t>
      </w:r>
      <w:proofErr w:type="spellEnd"/>
      <w:r w:rsidRPr="006B5957">
        <w:rPr>
          <w:b/>
        </w:rPr>
        <w:t xml:space="preserve"> do </w:t>
      </w:r>
      <w:proofErr w:type="spellStart"/>
      <w:r w:rsidRPr="006B5957">
        <w:rPr>
          <w:b/>
        </w:rPr>
        <w:t>bodu</w:t>
      </w:r>
      <w:proofErr w:type="spellEnd"/>
      <w:r w:rsidRPr="006B5957">
        <w:rPr>
          <w:b/>
        </w:rPr>
        <w:t xml:space="preserve"> (Point-to-Point) </w:t>
      </w:r>
      <w:r w:rsidRPr="006B5957">
        <w:t xml:space="preserve">- </w:t>
      </w:r>
      <w:proofErr w:type="spellStart"/>
      <w:r w:rsidRPr="006B5957">
        <w:t>což</w:t>
      </w:r>
      <w:proofErr w:type="spellEnd"/>
      <w:r w:rsidRPr="006B5957">
        <w:t xml:space="preserve"> </w:t>
      </w:r>
      <w:proofErr w:type="spellStart"/>
      <w:r w:rsidRPr="006B5957">
        <w:t>znamená</w:t>
      </w:r>
      <w:proofErr w:type="spellEnd"/>
      <w:r w:rsidRPr="006B5957">
        <w:t xml:space="preserve">, </w:t>
      </w:r>
      <w:proofErr w:type="spellStart"/>
      <w:r w:rsidRPr="006B5957">
        <w:t>že</w:t>
      </w:r>
      <w:proofErr w:type="spellEnd"/>
      <w:r w:rsidRPr="006B5957">
        <w:t xml:space="preserve"> v </w:t>
      </w:r>
      <w:proofErr w:type="spellStart"/>
      <w:r w:rsidRPr="006B5957">
        <w:t>jednom</w:t>
      </w:r>
      <w:proofErr w:type="spellEnd"/>
      <w:r w:rsidRPr="006B5957">
        <w:t xml:space="preserve"> </w:t>
      </w:r>
      <w:proofErr w:type="spellStart"/>
      <w:r w:rsidRPr="006B5957">
        <w:t>časovém</w:t>
      </w:r>
      <w:proofErr w:type="spellEnd"/>
      <w:r w:rsidRPr="006B5957">
        <w:t xml:space="preserve"> </w:t>
      </w:r>
      <w:proofErr w:type="spellStart"/>
      <w:r w:rsidRPr="006B5957">
        <w:t>okamžiku</w:t>
      </w:r>
      <w:proofErr w:type="spellEnd"/>
      <w:r w:rsidRPr="006B5957">
        <w:t xml:space="preserve"> </w:t>
      </w:r>
      <w:proofErr w:type="spellStart"/>
      <w:r w:rsidRPr="006B5957">
        <w:t>může</w:t>
      </w:r>
      <w:proofErr w:type="spellEnd"/>
      <w:r w:rsidRPr="006B5957">
        <w:t xml:space="preserve"> </w:t>
      </w:r>
      <w:proofErr w:type="spellStart"/>
      <w:r w:rsidRPr="006B5957">
        <w:t>být</w:t>
      </w:r>
      <w:proofErr w:type="spellEnd"/>
      <w:r w:rsidRPr="006B5957">
        <w:t xml:space="preserve"> v </w:t>
      </w:r>
      <w:proofErr w:type="spellStart"/>
      <w:r w:rsidRPr="006B5957">
        <w:t>každém</w:t>
      </w:r>
      <w:proofErr w:type="spellEnd"/>
      <w:r w:rsidRPr="006B5957">
        <w:t xml:space="preserve"> </w:t>
      </w:r>
      <w:proofErr w:type="spellStart"/>
      <w:r w:rsidRPr="006B5957">
        <w:t>směru</w:t>
      </w:r>
      <w:proofErr w:type="spellEnd"/>
      <w:r w:rsidRPr="006B5957">
        <w:t xml:space="preserve"> </w:t>
      </w:r>
      <w:proofErr w:type="spellStart"/>
      <w:r w:rsidRPr="006B5957">
        <w:t>přenosu</w:t>
      </w:r>
      <w:proofErr w:type="spellEnd"/>
      <w:r w:rsidRPr="006B5957">
        <w:t xml:space="preserve"> </w:t>
      </w:r>
      <w:proofErr w:type="spellStart"/>
      <w:r w:rsidRPr="006B5957">
        <w:t>aktivní</w:t>
      </w:r>
      <w:proofErr w:type="spellEnd"/>
      <w:r w:rsidRPr="006B5957">
        <w:t xml:space="preserve"> </w:t>
      </w:r>
      <w:proofErr w:type="spellStart"/>
      <w:r w:rsidRPr="006B5957">
        <w:t>jen</w:t>
      </w:r>
      <w:proofErr w:type="spellEnd"/>
      <w:r w:rsidRPr="006B5957">
        <w:t xml:space="preserve"> </w:t>
      </w:r>
      <w:proofErr w:type="spellStart"/>
      <w:r w:rsidRPr="006B5957">
        <w:t>jeden</w:t>
      </w:r>
      <w:proofErr w:type="spellEnd"/>
      <w:r w:rsidRPr="006B5957">
        <w:t xml:space="preserve"> </w:t>
      </w:r>
      <w:proofErr w:type="spellStart"/>
      <w:r w:rsidRPr="006B5957">
        <w:t>přijímač</w:t>
      </w:r>
      <w:proofErr w:type="spellEnd"/>
      <w:r w:rsidRPr="006B5957">
        <w:t xml:space="preserve"> a </w:t>
      </w:r>
      <w:proofErr w:type="spellStart"/>
      <w:r w:rsidRPr="006B5957">
        <w:t>jeden</w:t>
      </w:r>
      <w:proofErr w:type="spellEnd"/>
      <w:r w:rsidRPr="006B5957">
        <w:t xml:space="preserve"> </w:t>
      </w:r>
      <w:proofErr w:type="spellStart"/>
      <w:r w:rsidRPr="006B5957">
        <w:t>vysílač</w:t>
      </w:r>
      <w:proofErr w:type="spellEnd"/>
      <w:r w:rsidRPr="006B5957">
        <w:t xml:space="preserve"> </w:t>
      </w:r>
      <w:proofErr w:type="spellStart"/>
      <w:r w:rsidRPr="006B5957">
        <w:t>terminálu</w:t>
      </w:r>
      <w:proofErr w:type="spellEnd"/>
      <w:r w:rsidRPr="006B5957">
        <w:t xml:space="preserve">. </w:t>
      </w:r>
      <w:proofErr w:type="spellStart"/>
      <w:r w:rsidRPr="006B5957">
        <w:t>Úsek</w:t>
      </w:r>
      <w:proofErr w:type="spellEnd"/>
      <w:r w:rsidRPr="006B5957">
        <w:t xml:space="preserve"> je </w:t>
      </w:r>
      <w:proofErr w:type="spellStart"/>
      <w:r w:rsidRPr="006B5957">
        <w:t>oboustranně</w:t>
      </w:r>
      <w:proofErr w:type="spellEnd"/>
      <w:r w:rsidRPr="006B5957">
        <w:t xml:space="preserve"> </w:t>
      </w:r>
      <w:proofErr w:type="spellStart"/>
      <w:r w:rsidRPr="006B5957">
        <w:t>zakončen</w:t>
      </w:r>
      <w:proofErr w:type="spellEnd"/>
      <w:r w:rsidRPr="006B5957">
        <w:t xml:space="preserve"> </w:t>
      </w:r>
      <w:proofErr w:type="spellStart"/>
      <w:r w:rsidRPr="006B5957">
        <w:t>rezistorem</w:t>
      </w:r>
      <w:proofErr w:type="spellEnd"/>
      <w:r w:rsidRPr="006B5957">
        <w:t xml:space="preserve"> 100 </w:t>
      </w:r>
      <w:proofErr w:type="spellStart"/>
      <w:r w:rsidRPr="006B5957">
        <w:t>ohmů</w:t>
      </w:r>
      <w:proofErr w:type="spellEnd"/>
      <w:r w:rsidRPr="006B5957">
        <w:t xml:space="preserve">. </w:t>
      </w:r>
      <w:proofErr w:type="spellStart"/>
      <w:r w:rsidRPr="006B5957">
        <w:t>Maximální</w:t>
      </w:r>
      <w:proofErr w:type="spellEnd"/>
      <w:r w:rsidRPr="006B5957">
        <w:t xml:space="preserve"> </w:t>
      </w:r>
      <w:proofErr w:type="spellStart"/>
      <w:r w:rsidRPr="006B5957">
        <w:t>vzdálenost</w:t>
      </w:r>
      <w:proofErr w:type="spellEnd"/>
      <w:r w:rsidRPr="006B5957">
        <w:t xml:space="preserve"> 1000m. </w:t>
      </w:r>
      <w:proofErr w:type="spellStart"/>
      <w:r w:rsidRPr="006B5957">
        <w:t>Maximální</w:t>
      </w:r>
      <w:proofErr w:type="spellEnd"/>
      <w:r w:rsidRPr="006B5957">
        <w:t xml:space="preserve"> </w:t>
      </w:r>
      <w:proofErr w:type="spellStart"/>
      <w:r w:rsidRPr="006B5957">
        <w:t>útlum</w:t>
      </w:r>
      <w:proofErr w:type="spellEnd"/>
      <w:r w:rsidRPr="006B5957">
        <w:t xml:space="preserve"> 6dB</w:t>
      </w:r>
    </w:p>
    <w:p w14:paraId="12393B29" w14:textId="77777777" w:rsidR="006B5957" w:rsidRPr="006B5957" w:rsidRDefault="006B5957" w:rsidP="00147AD4">
      <w:pPr>
        <w:jc w:val="both"/>
      </w:pPr>
    </w:p>
    <w:p w14:paraId="389F4FD7" w14:textId="77777777" w:rsidR="006B5957" w:rsidRPr="006B5957" w:rsidRDefault="006B5957" w:rsidP="00147AD4">
      <w:pPr>
        <w:numPr>
          <w:ilvl w:val="0"/>
          <w:numId w:val="5"/>
        </w:numPr>
        <w:jc w:val="both"/>
      </w:pPr>
      <w:r w:rsidRPr="006B5957">
        <w:rPr>
          <w:b/>
        </w:rPr>
        <w:t xml:space="preserve">Z </w:t>
      </w:r>
      <w:proofErr w:type="spellStart"/>
      <w:r w:rsidRPr="006B5957">
        <w:rPr>
          <w:b/>
        </w:rPr>
        <w:t>bodu</w:t>
      </w:r>
      <w:proofErr w:type="spellEnd"/>
      <w:r w:rsidRPr="006B5957">
        <w:rPr>
          <w:b/>
        </w:rPr>
        <w:t xml:space="preserve"> do </w:t>
      </w:r>
      <w:proofErr w:type="spellStart"/>
      <w:r w:rsidRPr="006B5957">
        <w:rPr>
          <w:b/>
        </w:rPr>
        <w:t>více</w:t>
      </w:r>
      <w:proofErr w:type="spellEnd"/>
      <w:r w:rsidRPr="006B5957">
        <w:rPr>
          <w:b/>
        </w:rPr>
        <w:t xml:space="preserve"> </w:t>
      </w:r>
      <w:proofErr w:type="spellStart"/>
      <w:r w:rsidRPr="006B5957">
        <w:rPr>
          <w:b/>
        </w:rPr>
        <w:t>bodů</w:t>
      </w:r>
      <w:proofErr w:type="spellEnd"/>
      <w:r w:rsidRPr="006B5957">
        <w:rPr>
          <w:b/>
        </w:rPr>
        <w:t xml:space="preserve"> (Point-to-Multipoint) </w:t>
      </w:r>
      <w:r w:rsidRPr="006B5957">
        <w:t xml:space="preserve">- </w:t>
      </w:r>
      <w:proofErr w:type="spellStart"/>
      <w:r w:rsidRPr="006B5957">
        <w:t>formou</w:t>
      </w:r>
      <w:proofErr w:type="spellEnd"/>
      <w:r w:rsidRPr="006B5957">
        <w:t xml:space="preserve"> </w:t>
      </w:r>
      <w:proofErr w:type="spellStart"/>
      <w:r w:rsidRPr="006B5957">
        <w:t>krátké</w:t>
      </w:r>
      <w:proofErr w:type="spellEnd"/>
      <w:r w:rsidRPr="006B5957">
        <w:t xml:space="preserve"> </w:t>
      </w:r>
      <w:proofErr w:type="spellStart"/>
      <w:r w:rsidRPr="006B5957">
        <w:t>pasivní</w:t>
      </w:r>
      <w:proofErr w:type="spellEnd"/>
      <w:r w:rsidRPr="006B5957">
        <w:t xml:space="preserve"> </w:t>
      </w:r>
      <w:proofErr w:type="spellStart"/>
      <w:r w:rsidRPr="006B5957">
        <w:t>sběrnice</w:t>
      </w:r>
      <w:proofErr w:type="spellEnd"/>
      <w:r w:rsidRPr="006B5957">
        <w:t xml:space="preserve">. </w:t>
      </w:r>
      <w:proofErr w:type="spellStart"/>
      <w:r w:rsidRPr="006B5957">
        <w:t>Oboustranně</w:t>
      </w:r>
      <w:proofErr w:type="spellEnd"/>
      <w:r w:rsidRPr="006B5957">
        <w:t xml:space="preserve"> </w:t>
      </w:r>
      <w:proofErr w:type="spellStart"/>
      <w:r w:rsidRPr="006B5957">
        <w:t>zakončen</w:t>
      </w:r>
      <w:proofErr w:type="spellEnd"/>
      <w:r w:rsidRPr="006B5957">
        <w:t xml:space="preserve"> </w:t>
      </w:r>
      <w:proofErr w:type="spellStart"/>
      <w:r w:rsidRPr="006B5957">
        <w:t>rezistorem</w:t>
      </w:r>
      <w:proofErr w:type="spellEnd"/>
      <w:r w:rsidRPr="006B5957">
        <w:t xml:space="preserve"> 100 </w:t>
      </w:r>
      <w:proofErr w:type="spellStart"/>
      <w:r w:rsidRPr="006B5957">
        <w:t>ohmů</w:t>
      </w:r>
      <w:proofErr w:type="spellEnd"/>
      <w:r w:rsidRPr="006B5957">
        <w:t xml:space="preserve">. </w:t>
      </w:r>
      <w:proofErr w:type="spellStart"/>
      <w:r w:rsidRPr="006B5957">
        <w:t>Délka</w:t>
      </w:r>
      <w:proofErr w:type="spellEnd"/>
      <w:r w:rsidRPr="006B5957">
        <w:t xml:space="preserve"> </w:t>
      </w:r>
      <w:proofErr w:type="spellStart"/>
      <w:r w:rsidRPr="006B5957">
        <w:t>maximálně</w:t>
      </w:r>
      <w:proofErr w:type="spellEnd"/>
      <w:r w:rsidRPr="006B5957">
        <w:t xml:space="preserve"> 150-200m, </w:t>
      </w:r>
      <w:proofErr w:type="spellStart"/>
      <w:r w:rsidRPr="006B5957">
        <w:t>dodržení</w:t>
      </w:r>
      <w:proofErr w:type="spellEnd"/>
      <w:r w:rsidRPr="006B5957">
        <w:t xml:space="preserve"> polarity </w:t>
      </w:r>
      <w:proofErr w:type="spellStart"/>
      <w:r w:rsidRPr="006B5957">
        <w:t>signálových</w:t>
      </w:r>
      <w:proofErr w:type="spellEnd"/>
      <w:r w:rsidRPr="006B5957">
        <w:t xml:space="preserve"> </w:t>
      </w:r>
      <w:proofErr w:type="spellStart"/>
      <w:r w:rsidRPr="006B5957">
        <w:t>vodičů</w:t>
      </w:r>
      <w:proofErr w:type="spellEnd"/>
      <w:r w:rsidRPr="006B5957">
        <w:t>.</w:t>
      </w:r>
    </w:p>
    <w:p w14:paraId="1D083F5F" w14:textId="717D4352" w:rsidR="006B5957" w:rsidRPr="006B5957" w:rsidRDefault="006B5957" w:rsidP="00147AD4">
      <w:pPr>
        <w:jc w:val="both"/>
      </w:pPr>
      <w:r w:rsidRPr="006B5957">
        <w:rPr>
          <w:noProof/>
        </w:rPr>
        <w:drawing>
          <wp:anchor distT="0" distB="0" distL="0" distR="0" simplePos="0" relativeHeight="251663360" behindDoc="1" locked="0" layoutInCell="1" allowOverlap="1" wp14:anchorId="780796FC" wp14:editId="56384A71">
            <wp:simplePos x="0" y="0"/>
            <wp:positionH relativeFrom="page">
              <wp:posOffset>2138599</wp:posOffset>
            </wp:positionH>
            <wp:positionV relativeFrom="paragraph">
              <wp:posOffset>139177</wp:posOffset>
            </wp:positionV>
            <wp:extent cx="3495617" cy="92659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17" cy="92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3DCF4" w14:textId="77777777" w:rsidR="006B5957" w:rsidRPr="006B5957" w:rsidRDefault="006B5957" w:rsidP="00147AD4">
      <w:pPr>
        <w:numPr>
          <w:ilvl w:val="0"/>
          <w:numId w:val="5"/>
        </w:numPr>
        <w:jc w:val="both"/>
      </w:pPr>
      <w:r w:rsidRPr="006B5957">
        <w:rPr>
          <w:b/>
        </w:rPr>
        <w:t xml:space="preserve">Z </w:t>
      </w:r>
      <w:proofErr w:type="spellStart"/>
      <w:r w:rsidRPr="006B5957">
        <w:rPr>
          <w:b/>
        </w:rPr>
        <w:t>bodu</w:t>
      </w:r>
      <w:proofErr w:type="spellEnd"/>
      <w:r w:rsidRPr="006B5957">
        <w:rPr>
          <w:b/>
        </w:rPr>
        <w:t xml:space="preserve"> do </w:t>
      </w:r>
      <w:proofErr w:type="spellStart"/>
      <w:r w:rsidRPr="006B5957">
        <w:rPr>
          <w:b/>
        </w:rPr>
        <w:t>více</w:t>
      </w:r>
      <w:proofErr w:type="spellEnd"/>
      <w:r w:rsidRPr="006B5957">
        <w:rPr>
          <w:b/>
        </w:rPr>
        <w:t xml:space="preserve"> </w:t>
      </w:r>
      <w:proofErr w:type="spellStart"/>
      <w:r w:rsidRPr="006B5957">
        <w:rPr>
          <w:b/>
        </w:rPr>
        <w:t>bodů</w:t>
      </w:r>
      <w:proofErr w:type="spellEnd"/>
      <w:r w:rsidRPr="006B5957">
        <w:rPr>
          <w:b/>
        </w:rPr>
        <w:t xml:space="preserve"> (Point-to-Multipoint) </w:t>
      </w:r>
      <w:r w:rsidRPr="006B5957">
        <w:t xml:space="preserve">- </w:t>
      </w:r>
      <w:proofErr w:type="spellStart"/>
      <w:r w:rsidRPr="006B5957">
        <w:t>formou</w:t>
      </w:r>
      <w:proofErr w:type="spellEnd"/>
      <w:r w:rsidRPr="006B5957">
        <w:t xml:space="preserve"> </w:t>
      </w:r>
      <w:proofErr w:type="spellStart"/>
      <w:r w:rsidRPr="006B5957">
        <w:t>prodloužené</w:t>
      </w:r>
      <w:proofErr w:type="spellEnd"/>
      <w:r w:rsidRPr="006B5957">
        <w:t xml:space="preserve"> </w:t>
      </w:r>
      <w:proofErr w:type="spellStart"/>
      <w:r w:rsidRPr="006B5957">
        <w:t>pasivní</w:t>
      </w:r>
      <w:proofErr w:type="spellEnd"/>
      <w:r w:rsidRPr="006B5957">
        <w:t xml:space="preserve"> </w:t>
      </w:r>
      <w:proofErr w:type="spellStart"/>
      <w:r w:rsidRPr="006B5957">
        <w:t>sběrnice</w:t>
      </w:r>
      <w:proofErr w:type="spellEnd"/>
      <w:r w:rsidRPr="006B5957">
        <w:t xml:space="preserve">, </w:t>
      </w:r>
      <w:proofErr w:type="spellStart"/>
      <w:r w:rsidRPr="006B5957">
        <w:t>tato</w:t>
      </w:r>
      <w:proofErr w:type="spellEnd"/>
      <w:r w:rsidRPr="006B5957">
        <w:t xml:space="preserve"> </w:t>
      </w:r>
      <w:proofErr w:type="spellStart"/>
      <w:r w:rsidRPr="006B5957">
        <w:t>konfigurace</w:t>
      </w:r>
      <w:proofErr w:type="spellEnd"/>
      <w:r w:rsidRPr="006B5957">
        <w:t xml:space="preserve"> se </w:t>
      </w:r>
      <w:proofErr w:type="spellStart"/>
      <w:r w:rsidRPr="006B5957">
        <w:t>nazývá</w:t>
      </w:r>
      <w:proofErr w:type="spellEnd"/>
      <w:r w:rsidRPr="006B5957">
        <w:t xml:space="preserve"> “bod - </w:t>
      </w:r>
      <w:proofErr w:type="spellStart"/>
      <w:proofErr w:type="gramStart"/>
      <w:r w:rsidRPr="006B5957">
        <w:t>hvězda</w:t>
      </w:r>
      <w:proofErr w:type="spellEnd"/>
      <w:r w:rsidRPr="006B5957">
        <w:t>“</w:t>
      </w:r>
      <w:proofErr w:type="gramEnd"/>
      <w:r w:rsidRPr="006B5957">
        <w:t>.</w:t>
      </w:r>
    </w:p>
    <w:p w14:paraId="39E201FA" w14:textId="35C26E7B" w:rsidR="006B5957" w:rsidRPr="006B5957" w:rsidRDefault="006B5957" w:rsidP="00147AD4">
      <w:pPr>
        <w:jc w:val="both"/>
      </w:pPr>
      <w:r w:rsidRPr="006B5957">
        <w:rPr>
          <w:noProof/>
        </w:rPr>
        <w:drawing>
          <wp:anchor distT="0" distB="0" distL="0" distR="0" simplePos="0" relativeHeight="251664384" behindDoc="1" locked="0" layoutInCell="1" allowOverlap="1" wp14:anchorId="488CA57F" wp14:editId="56B5C7CF">
            <wp:simplePos x="0" y="0"/>
            <wp:positionH relativeFrom="page">
              <wp:posOffset>2147316</wp:posOffset>
            </wp:positionH>
            <wp:positionV relativeFrom="paragraph">
              <wp:posOffset>121226</wp:posOffset>
            </wp:positionV>
            <wp:extent cx="3471668" cy="82010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1668" cy="820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2AD83" w14:textId="77777777" w:rsidR="006B5957" w:rsidRPr="006B5957" w:rsidRDefault="006B5957" w:rsidP="00147AD4">
      <w:pPr>
        <w:numPr>
          <w:ilvl w:val="0"/>
          <w:numId w:val="5"/>
        </w:numPr>
        <w:jc w:val="both"/>
      </w:pPr>
      <w:r w:rsidRPr="006B5957">
        <w:rPr>
          <w:b/>
        </w:rPr>
        <w:t xml:space="preserve">Z </w:t>
      </w:r>
      <w:proofErr w:type="spellStart"/>
      <w:r w:rsidRPr="006B5957">
        <w:rPr>
          <w:b/>
        </w:rPr>
        <w:t>bodu</w:t>
      </w:r>
      <w:proofErr w:type="spellEnd"/>
      <w:r w:rsidRPr="006B5957">
        <w:rPr>
          <w:b/>
        </w:rPr>
        <w:t xml:space="preserve"> do </w:t>
      </w:r>
      <w:proofErr w:type="spellStart"/>
      <w:r w:rsidRPr="006B5957">
        <w:rPr>
          <w:b/>
        </w:rPr>
        <w:t>více</w:t>
      </w:r>
      <w:proofErr w:type="spellEnd"/>
      <w:r w:rsidRPr="006B5957">
        <w:rPr>
          <w:b/>
        </w:rPr>
        <w:t xml:space="preserve"> </w:t>
      </w:r>
      <w:proofErr w:type="spellStart"/>
      <w:r w:rsidRPr="006B5957">
        <w:rPr>
          <w:b/>
        </w:rPr>
        <w:t>bodů</w:t>
      </w:r>
      <w:proofErr w:type="spellEnd"/>
      <w:r w:rsidRPr="006B5957">
        <w:rPr>
          <w:b/>
        </w:rPr>
        <w:t xml:space="preserve"> (Point-to-Multipoint) - </w:t>
      </w:r>
      <w:proofErr w:type="spellStart"/>
      <w:proofErr w:type="gramStart"/>
      <w:r w:rsidRPr="006B5957">
        <w:t>tzv.uspořádání</w:t>
      </w:r>
      <w:proofErr w:type="spellEnd"/>
      <w:proofErr w:type="gramEnd"/>
      <w:r w:rsidRPr="006B5957">
        <w:t xml:space="preserve"> Y. </w:t>
      </w:r>
      <w:proofErr w:type="spellStart"/>
      <w:r w:rsidRPr="006B5957">
        <w:t>Celková</w:t>
      </w:r>
      <w:proofErr w:type="spellEnd"/>
      <w:r w:rsidRPr="006B5957">
        <w:t xml:space="preserve"> </w:t>
      </w:r>
      <w:proofErr w:type="spellStart"/>
      <w:r w:rsidRPr="006B5957">
        <w:t>délka</w:t>
      </w:r>
      <w:proofErr w:type="spellEnd"/>
      <w:r w:rsidRPr="006B5957">
        <w:t xml:space="preserve"> </w:t>
      </w:r>
      <w:proofErr w:type="spellStart"/>
      <w:r w:rsidRPr="006B5957">
        <w:t>větví</w:t>
      </w:r>
      <w:proofErr w:type="spellEnd"/>
      <w:r w:rsidRPr="006B5957">
        <w:t xml:space="preserve"> max. 100 m.</w:t>
      </w:r>
    </w:p>
    <w:p w14:paraId="00773E54" w14:textId="77777777" w:rsidR="006B5957" w:rsidRPr="006B5957" w:rsidRDefault="006B5957" w:rsidP="00147AD4">
      <w:pPr>
        <w:jc w:val="both"/>
      </w:pPr>
      <w:r w:rsidRPr="006B5957">
        <w:rPr>
          <w:noProof/>
        </w:rPr>
        <w:drawing>
          <wp:anchor distT="0" distB="0" distL="0" distR="0" simplePos="0" relativeHeight="251665408" behindDoc="1" locked="0" layoutInCell="1" allowOverlap="1" wp14:anchorId="16BF45C4" wp14:editId="42E42374">
            <wp:simplePos x="0" y="0"/>
            <wp:positionH relativeFrom="page">
              <wp:posOffset>2141142</wp:posOffset>
            </wp:positionH>
            <wp:positionV relativeFrom="paragraph">
              <wp:posOffset>141034</wp:posOffset>
            </wp:positionV>
            <wp:extent cx="3517963" cy="153790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963" cy="1537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077F" w14:textId="77777777" w:rsidR="006B5957" w:rsidRPr="006B5957" w:rsidRDefault="006B5957" w:rsidP="006B5957">
      <w:pPr>
        <w:pStyle w:val="Heading2"/>
      </w:pPr>
      <w:proofErr w:type="spellStart"/>
      <w:r w:rsidRPr="006B5957">
        <w:t>Napájení</w:t>
      </w:r>
      <w:proofErr w:type="spellEnd"/>
      <w:r w:rsidRPr="006B5957">
        <w:t xml:space="preserve"> </w:t>
      </w:r>
      <w:proofErr w:type="spellStart"/>
      <w:r w:rsidRPr="006B5957">
        <w:t>terminálů</w:t>
      </w:r>
      <w:proofErr w:type="spellEnd"/>
    </w:p>
    <w:p w14:paraId="0431717A" w14:textId="77777777" w:rsidR="006B5957" w:rsidRPr="006B5957" w:rsidRDefault="006B5957" w:rsidP="00147AD4">
      <w:pPr>
        <w:jc w:val="both"/>
      </w:pPr>
      <w:proofErr w:type="spellStart"/>
      <w:r w:rsidRPr="006B5957">
        <w:t>Napájecí</w:t>
      </w:r>
      <w:proofErr w:type="spellEnd"/>
      <w:r w:rsidRPr="006B5957">
        <w:t xml:space="preserve"> </w:t>
      </w:r>
      <w:proofErr w:type="spellStart"/>
      <w:r w:rsidRPr="006B5957">
        <w:t>napětí</w:t>
      </w:r>
      <w:proofErr w:type="spellEnd"/>
      <w:r w:rsidRPr="006B5957">
        <w:t xml:space="preserve"> </w:t>
      </w:r>
      <w:proofErr w:type="spellStart"/>
      <w:r w:rsidRPr="006B5957">
        <w:t>nutné</w:t>
      </w:r>
      <w:proofErr w:type="spellEnd"/>
      <w:r w:rsidRPr="006B5957">
        <w:t xml:space="preserve"> pro </w:t>
      </w:r>
      <w:proofErr w:type="spellStart"/>
      <w:r w:rsidRPr="006B5957">
        <w:t>činnost</w:t>
      </w:r>
      <w:proofErr w:type="spellEnd"/>
      <w:r w:rsidRPr="006B5957">
        <w:t xml:space="preserve"> </w:t>
      </w:r>
      <w:proofErr w:type="spellStart"/>
      <w:r w:rsidRPr="006B5957">
        <w:t>terminálů</w:t>
      </w:r>
      <w:proofErr w:type="spellEnd"/>
      <w:r w:rsidRPr="006B5957">
        <w:t xml:space="preserve">. </w:t>
      </w:r>
      <w:proofErr w:type="spellStart"/>
      <w:r w:rsidRPr="006B5957">
        <w:t>Může</w:t>
      </w:r>
      <w:proofErr w:type="spellEnd"/>
      <w:r w:rsidRPr="006B5957">
        <w:t xml:space="preserve"> se </w:t>
      </w:r>
      <w:proofErr w:type="spellStart"/>
      <w:r w:rsidRPr="006B5957">
        <w:t>realizovat</w:t>
      </w:r>
      <w:proofErr w:type="spellEnd"/>
      <w:r w:rsidRPr="006B5957">
        <w:t xml:space="preserve"> </w:t>
      </w:r>
      <w:proofErr w:type="spellStart"/>
      <w:r w:rsidRPr="006B5957">
        <w:t>několika</w:t>
      </w:r>
      <w:proofErr w:type="spellEnd"/>
      <w:r w:rsidRPr="006B5957">
        <w:t xml:space="preserve"> </w:t>
      </w:r>
      <w:proofErr w:type="spellStart"/>
      <w:r w:rsidRPr="006B5957">
        <w:t>způsoby</w:t>
      </w:r>
      <w:proofErr w:type="spellEnd"/>
      <w:r w:rsidRPr="006B5957">
        <w:t>:</w:t>
      </w:r>
    </w:p>
    <w:p w14:paraId="77DAFCBB" w14:textId="77777777" w:rsidR="006B5957" w:rsidRPr="006B5957" w:rsidRDefault="006B5957" w:rsidP="00147AD4">
      <w:pPr>
        <w:numPr>
          <w:ilvl w:val="0"/>
          <w:numId w:val="4"/>
        </w:numPr>
        <w:jc w:val="both"/>
      </w:pPr>
      <w:proofErr w:type="spellStart"/>
      <w:r w:rsidRPr="006B5957">
        <w:t>interním</w:t>
      </w:r>
      <w:proofErr w:type="spellEnd"/>
      <w:r w:rsidRPr="006B5957">
        <w:t xml:space="preserve"> </w:t>
      </w:r>
      <w:proofErr w:type="spellStart"/>
      <w:r w:rsidRPr="006B5957">
        <w:t>napáječem</w:t>
      </w:r>
      <w:proofErr w:type="spellEnd"/>
      <w:r w:rsidRPr="006B5957">
        <w:t xml:space="preserve"> v </w:t>
      </w:r>
      <w:proofErr w:type="spellStart"/>
      <w:r w:rsidRPr="006B5957">
        <w:t>terminále</w:t>
      </w:r>
      <w:proofErr w:type="spellEnd"/>
      <w:r w:rsidRPr="006B5957">
        <w:t xml:space="preserve">, </w:t>
      </w:r>
      <w:proofErr w:type="spellStart"/>
      <w:r w:rsidRPr="006B5957">
        <w:t>např</w:t>
      </w:r>
      <w:proofErr w:type="spellEnd"/>
      <w:r w:rsidRPr="006B5957">
        <w:t xml:space="preserve"> </w:t>
      </w:r>
      <w:proofErr w:type="spellStart"/>
      <w:r w:rsidRPr="006B5957">
        <w:t>telafaxový</w:t>
      </w:r>
      <w:proofErr w:type="spellEnd"/>
      <w:r w:rsidRPr="006B5957">
        <w:t xml:space="preserve"> </w:t>
      </w:r>
      <w:proofErr w:type="spellStart"/>
      <w:r w:rsidRPr="006B5957">
        <w:t>přístroj</w:t>
      </w:r>
      <w:proofErr w:type="spellEnd"/>
      <w:r w:rsidRPr="006B5957">
        <w:t xml:space="preserve">, PC </w:t>
      </w:r>
      <w:proofErr w:type="spellStart"/>
      <w:r w:rsidRPr="006B5957">
        <w:t>apod</w:t>
      </w:r>
      <w:proofErr w:type="spellEnd"/>
      <w:r w:rsidRPr="006B5957">
        <w:t>.</w:t>
      </w:r>
    </w:p>
    <w:p w14:paraId="271E809B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 xml:space="preserve">ze </w:t>
      </w:r>
      <w:proofErr w:type="spellStart"/>
      <w:r w:rsidRPr="006B5957">
        <w:t>síťového</w:t>
      </w:r>
      <w:proofErr w:type="spellEnd"/>
      <w:r w:rsidRPr="006B5957">
        <w:t xml:space="preserve"> </w:t>
      </w:r>
      <w:proofErr w:type="spellStart"/>
      <w:r w:rsidRPr="006B5957">
        <w:t>napáječe</w:t>
      </w:r>
      <w:proofErr w:type="spellEnd"/>
      <w:r w:rsidRPr="006B5957">
        <w:t xml:space="preserve"> </w:t>
      </w:r>
      <w:proofErr w:type="spellStart"/>
      <w:r w:rsidRPr="006B5957">
        <w:t>umístěného</w:t>
      </w:r>
      <w:proofErr w:type="spellEnd"/>
      <w:r w:rsidRPr="006B5957">
        <w:t xml:space="preserve"> v </w:t>
      </w:r>
      <w:proofErr w:type="spellStart"/>
      <w:r w:rsidRPr="006B5957">
        <w:t>jednotce</w:t>
      </w:r>
      <w:proofErr w:type="spellEnd"/>
      <w:r w:rsidRPr="006B5957">
        <w:t xml:space="preserve"> NT, </w:t>
      </w:r>
      <w:proofErr w:type="spellStart"/>
      <w:r w:rsidRPr="006B5957">
        <w:t>přičemž</w:t>
      </w:r>
      <w:proofErr w:type="spellEnd"/>
      <w:r w:rsidRPr="006B5957">
        <w:t xml:space="preserve"> </w:t>
      </w:r>
      <w:proofErr w:type="spellStart"/>
      <w:r w:rsidRPr="006B5957">
        <w:t>napájecí</w:t>
      </w:r>
      <w:proofErr w:type="spellEnd"/>
      <w:r w:rsidRPr="006B5957">
        <w:t xml:space="preserve"> proud se </w:t>
      </w:r>
      <w:proofErr w:type="spellStart"/>
      <w:r w:rsidRPr="006B5957">
        <w:t>přenáší</w:t>
      </w:r>
      <w:proofErr w:type="spellEnd"/>
      <w:r w:rsidRPr="006B5957">
        <w:t xml:space="preserve"> po </w:t>
      </w:r>
      <w:proofErr w:type="spellStart"/>
      <w:r w:rsidRPr="006B5957">
        <w:t>přenosových</w:t>
      </w:r>
      <w:proofErr w:type="spellEnd"/>
      <w:r w:rsidRPr="006B5957">
        <w:t xml:space="preserve"> </w:t>
      </w:r>
      <w:proofErr w:type="spellStart"/>
      <w:r w:rsidRPr="006B5957">
        <w:t>párech</w:t>
      </w:r>
      <w:proofErr w:type="spellEnd"/>
      <w:r w:rsidRPr="006B5957">
        <w:t xml:space="preserve"> </w:t>
      </w:r>
      <w:proofErr w:type="spellStart"/>
      <w:r w:rsidRPr="006B5957">
        <w:t>fantomním</w:t>
      </w:r>
      <w:proofErr w:type="spellEnd"/>
      <w:r w:rsidRPr="006B5957">
        <w:t xml:space="preserve"> </w:t>
      </w:r>
      <w:proofErr w:type="spellStart"/>
      <w:r w:rsidRPr="006B5957">
        <w:t>způsobem</w:t>
      </w:r>
      <w:proofErr w:type="spellEnd"/>
      <w:r w:rsidRPr="006B5957">
        <w:t xml:space="preserve">, </w:t>
      </w:r>
      <w:proofErr w:type="spellStart"/>
      <w:r w:rsidRPr="006B5957">
        <w:t>tzv</w:t>
      </w:r>
      <w:proofErr w:type="spellEnd"/>
      <w:r w:rsidRPr="006B5957">
        <w:t xml:space="preserve">. </w:t>
      </w:r>
      <w:proofErr w:type="spellStart"/>
      <w:r w:rsidRPr="006B5957">
        <w:t>zdroj</w:t>
      </w:r>
      <w:proofErr w:type="spellEnd"/>
      <w:r w:rsidRPr="006B5957">
        <w:t xml:space="preserve"> </w:t>
      </w:r>
      <w:proofErr w:type="spellStart"/>
      <w:r w:rsidRPr="006B5957">
        <w:t>typu</w:t>
      </w:r>
      <w:proofErr w:type="spellEnd"/>
      <w:r w:rsidRPr="006B5957">
        <w:t xml:space="preserve"> 1.</w:t>
      </w:r>
    </w:p>
    <w:p w14:paraId="583878B9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lastRenderedPageBreak/>
        <w:t xml:space="preserve">ze </w:t>
      </w:r>
      <w:proofErr w:type="spellStart"/>
      <w:r w:rsidRPr="006B5957">
        <w:t>síťového</w:t>
      </w:r>
      <w:proofErr w:type="spellEnd"/>
      <w:r w:rsidRPr="006B5957">
        <w:t xml:space="preserve"> </w:t>
      </w:r>
      <w:proofErr w:type="spellStart"/>
      <w:r w:rsidRPr="006B5957">
        <w:t>napáječe</w:t>
      </w:r>
      <w:proofErr w:type="spellEnd"/>
      <w:r w:rsidRPr="006B5957">
        <w:t xml:space="preserve"> </w:t>
      </w:r>
      <w:proofErr w:type="spellStart"/>
      <w:r w:rsidRPr="006B5957">
        <w:t>umístěného</w:t>
      </w:r>
      <w:proofErr w:type="spellEnd"/>
      <w:r w:rsidRPr="006B5957">
        <w:t xml:space="preserve"> v </w:t>
      </w:r>
      <w:proofErr w:type="spellStart"/>
      <w:r w:rsidRPr="006B5957">
        <w:t>jednotce</w:t>
      </w:r>
      <w:proofErr w:type="spellEnd"/>
      <w:r w:rsidRPr="006B5957">
        <w:t xml:space="preserve"> NT, </w:t>
      </w:r>
      <w:proofErr w:type="spellStart"/>
      <w:r w:rsidRPr="006B5957">
        <w:t>přičemž</w:t>
      </w:r>
      <w:proofErr w:type="spellEnd"/>
      <w:r w:rsidRPr="006B5957">
        <w:t xml:space="preserve"> </w:t>
      </w:r>
      <w:proofErr w:type="spellStart"/>
      <w:r w:rsidRPr="006B5957">
        <w:t>napájecí</w:t>
      </w:r>
      <w:proofErr w:type="spellEnd"/>
      <w:r w:rsidRPr="006B5957">
        <w:t xml:space="preserve"> proud se </w:t>
      </w:r>
      <w:proofErr w:type="spellStart"/>
      <w:r w:rsidRPr="006B5957">
        <w:t>přenáší</w:t>
      </w:r>
      <w:proofErr w:type="spellEnd"/>
      <w:r w:rsidRPr="006B5957">
        <w:t xml:space="preserve"> po </w:t>
      </w:r>
      <w:proofErr w:type="spellStart"/>
      <w:r w:rsidRPr="006B5957">
        <w:t>přídavném</w:t>
      </w:r>
      <w:proofErr w:type="spellEnd"/>
      <w:r w:rsidRPr="006B5957">
        <w:t xml:space="preserve"> </w:t>
      </w:r>
      <w:proofErr w:type="spellStart"/>
      <w:r w:rsidRPr="006B5957">
        <w:t>páru</w:t>
      </w:r>
      <w:proofErr w:type="spellEnd"/>
      <w:r w:rsidRPr="006B5957">
        <w:t xml:space="preserve">, </w:t>
      </w:r>
      <w:proofErr w:type="spellStart"/>
      <w:r w:rsidRPr="006B5957">
        <w:t>tzv</w:t>
      </w:r>
      <w:proofErr w:type="spellEnd"/>
      <w:r w:rsidRPr="006B5957">
        <w:t xml:space="preserve">. </w:t>
      </w:r>
      <w:proofErr w:type="spellStart"/>
      <w:r w:rsidRPr="006B5957">
        <w:t>zdroj</w:t>
      </w:r>
      <w:proofErr w:type="spellEnd"/>
      <w:r w:rsidRPr="006B5957">
        <w:t xml:space="preserve"> </w:t>
      </w:r>
      <w:proofErr w:type="spellStart"/>
      <w:r w:rsidRPr="006B5957">
        <w:t>typu</w:t>
      </w:r>
      <w:proofErr w:type="spellEnd"/>
      <w:r w:rsidRPr="006B5957">
        <w:t xml:space="preserve"> 2.</w:t>
      </w:r>
    </w:p>
    <w:p w14:paraId="097C36D0" w14:textId="77777777" w:rsidR="006B5957" w:rsidRPr="006B5957" w:rsidRDefault="006B5957" w:rsidP="00147AD4">
      <w:pPr>
        <w:numPr>
          <w:ilvl w:val="0"/>
          <w:numId w:val="4"/>
        </w:numPr>
        <w:jc w:val="both"/>
      </w:pPr>
      <w:r w:rsidRPr="006B5957">
        <w:t xml:space="preserve">z </w:t>
      </w:r>
      <w:proofErr w:type="spellStart"/>
      <w:r w:rsidRPr="006B5957">
        <w:t>ústředny</w:t>
      </w:r>
      <w:proofErr w:type="spellEnd"/>
      <w:r w:rsidRPr="006B5957">
        <w:t xml:space="preserve"> </w:t>
      </w:r>
      <w:proofErr w:type="spellStart"/>
      <w:r w:rsidRPr="006B5957">
        <w:t>přes</w:t>
      </w:r>
      <w:proofErr w:type="spellEnd"/>
      <w:r w:rsidRPr="006B5957">
        <w:t xml:space="preserve"> </w:t>
      </w:r>
      <w:proofErr w:type="spellStart"/>
      <w:r w:rsidRPr="006B5957">
        <w:t>jednotku</w:t>
      </w:r>
      <w:proofErr w:type="spellEnd"/>
      <w:r w:rsidRPr="006B5957">
        <w:t xml:space="preserve"> NT a </w:t>
      </w:r>
      <w:proofErr w:type="spellStart"/>
      <w:r w:rsidRPr="006B5957">
        <w:t>rozhraní</w:t>
      </w:r>
      <w:proofErr w:type="spellEnd"/>
      <w:r w:rsidRPr="006B5957">
        <w:t xml:space="preserve"> S </w:t>
      </w:r>
      <w:proofErr w:type="spellStart"/>
      <w:r w:rsidRPr="006B5957">
        <w:t>fantomním</w:t>
      </w:r>
      <w:proofErr w:type="spellEnd"/>
      <w:r w:rsidRPr="006B5957">
        <w:t xml:space="preserve"> </w:t>
      </w:r>
      <w:proofErr w:type="spellStart"/>
      <w:r w:rsidRPr="006B5957">
        <w:t>způsobem</w:t>
      </w:r>
      <w:proofErr w:type="spellEnd"/>
    </w:p>
    <w:p w14:paraId="7D4F88B9" w14:textId="43858C13" w:rsidR="006B5957" w:rsidRPr="006B5957" w:rsidRDefault="00B71A2A" w:rsidP="00147AD4">
      <w:pPr>
        <w:numPr>
          <w:ilvl w:val="0"/>
          <w:numId w:val="4"/>
        </w:numPr>
        <w:jc w:val="both"/>
      </w:pPr>
      <w:r w:rsidRPr="006B5957">
        <w:rPr>
          <w:noProof/>
        </w:rPr>
        <w:drawing>
          <wp:anchor distT="0" distB="0" distL="0" distR="0" simplePos="0" relativeHeight="251666432" behindDoc="1" locked="0" layoutInCell="1" allowOverlap="1" wp14:anchorId="4530FC45" wp14:editId="65431682">
            <wp:simplePos x="0" y="0"/>
            <wp:positionH relativeFrom="page">
              <wp:posOffset>1229360</wp:posOffset>
            </wp:positionH>
            <wp:positionV relativeFrom="paragraph">
              <wp:posOffset>229870</wp:posOffset>
            </wp:positionV>
            <wp:extent cx="5263626" cy="25622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2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957" w:rsidRPr="006B5957">
        <w:t xml:space="preserve">ze </w:t>
      </w:r>
      <w:proofErr w:type="spellStart"/>
      <w:r w:rsidR="006B5957" w:rsidRPr="006B5957">
        <w:t>zdroje</w:t>
      </w:r>
      <w:proofErr w:type="spellEnd"/>
      <w:r w:rsidR="006B5957" w:rsidRPr="006B5957">
        <w:t xml:space="preserve"> </w:t>
      </w:r>
      <w:proofErr w:type="spellStart"/>
      <w:r w:rsidR="006B5957" w:rsidRPr="006B5957">
        <w:t>jiného</w:t>
      </w:r>
      <w:proofErr w:type="spellEnd"/>
      <w:r w:rsidR="006B5957" w:rsidRPr="006B5957">
        <w:t xml:space="preserve"> </w:t>
      </w:r>
      <w:proofErr w:type="spellStart"/>
      <w:r w:rsidR="006B5957" w:rsidRPr="006B5957">
        <w:t>terminálu</w:t>
      </w:r>
      <w:proofErr w:type="spellEnd"/>
      <w:r w:rsidR="006B5957" w:rsidRPr="006B5957">
        <w:t xml:space="preserve"> </w:t>
      </w:r>
      <w:proofErr w:type="spellStart"/>
      <w:r w:rsidR="006B5957" w:rsidRPr="006B5957">
        <w:t>přes</w:t>
      </w:r>
      <w:proofErr w:type="spellEnd"/>
      <w:r w:rsidR="006B5957" w:rsidRPr="006B5957">
        <w:t xml:space="preserve"> </w:t>
      </w:r>
      <w:proofErr w:type="spellStart"/>
      <w:r w:rsidR="006B5957" w:rsidRPr="006B5957">
        <w:t>přídavný</w:t>
      </w:r>
      <w:proofErr w:type="spellEnd"/>
      <w:r w:rsidR="006B5957" w:rsidRPr="006B5957">
        <w:t xml:space="preserve"> </w:t>
      </w:r>
      <w:proofErr w:type="spellStart"/>
      <w:r w:rsidR="006B5957" w:rsidRPr="006B5957">
        <w:t>pár</w:t>
      </w:r>
      <w:proofErr w:type="spellEnd"/>
      <w:r w:rsidR="006B5957" w:rsidRPr="006B5957">
        <w:t xml:space="preserve"> </w:t>
      </w:r>
      <w:proofErr w:type="spellStart"/>
      <w:r w:rsidR="006B5957" w:rsidRPr="006B5957">
        <w:t>vodičů</w:t>
      </w:r>
      <w:proofErr w:type="spellEnd"/>
      <w:r w:rsidR="006B5957" w:rsidRPr="006B5957">
        <w:t xml:space="preserve"> a </w:t>
      </w:r>
      <w:proofErr w:type="spellStart"/>
      <w:r w:rsidR="006B5957" w:rsidRPr="006B5957">
        <w:t>jednotku</w:t>
      </w:r>
      <w:proofErr w:type="spellEnd"/>
      <w:r w:rsidR="006B5957" w:rsidRPr="006B5957">
        <w:t xml:space="preserve"> NT, </w:t>
      </w:r>
      <w:proofErr w:type="spellStart"/>
      <w:r w:rsidR="006B5957" w:rsidRPr="006B5957">
        <w:t>tzv</w:t>
      </w:r>
      <w:proofErr w:type="spellEnd"/>
      <w:r w:rsidR="006B5957" w:rsidRPr="006B5957">
        <w:t xml:space="preserve"> </w:t>
      </w:r>
      <w:proofErr w:type="spellStart"/>
      <w:r w:rsidR="006B5957" w:rsidRPr="006B5957">
        <w:t>zdroj</w:t>
      </w:r>
      <w:proofErr w:type="spellEnd"/>
      <w:r w:rsidR="006B5957" w:rsidRPr="006B5957">
        <w:t xml:space="preserve"> </w:t>
      </w:r>
      <w:proofErr w:type="spellStart"/>
      <w:r w:rsidR="006B5957" w:rsidRPr="006B5957">
        <w:t>typu</w:t>
      </w:r>
      <w:proofErr w:type="spellEnd"/>
      <w:r w:rsidR="006B5957" w:rsidRPr="006B5957">
        <w:t xml:space="preserve"> 3.</w:t>
      </w:r>
    </w:p>
    <w:p w14:paraId="63D221EF" w14:textId="77777777" w:rsidR="00981C97" w:rsidRPr="00981C97" w:rsidRDefault="00981C97" w:rsidP="00981C97">
      <w:pPr>
        <w:pStyle w:val="Heading2"/>
      </w:pPr>
      <w:proofErr w:type="spellStart"/>
      <w:r w:rsidRPr="00981C97">
        <w:t>Struktura</w:t>
      </w:r>
      <w:proofErr w:type="spellEnd"/>
      <w:r w:rsidRPr="00981C97">
        <w:t xml:space="preserve"> </w:t>
      </w:r>
      <w:proofErr w:type="spellStart"/>
      <w:r w:rsidRPr="00981C97">
        <w:t>rámce</w:t>
      </w:r>
      <w:proofErr w:type="spellEnd"/>
      <w:r w:rsidRPr="00981C97">
        <w:t xml:space="preserve"> </w:t>
      </w:r>
      <w:proofErr w:type="spellStart"/>
      <w:r w:rsidRPr="00981C97">
        <w:t>na</w:t>
      </w:r>
      <w:proofErr w:type="spellEnd"/>
      <w:r w:rsidRPr="00981C97">
        <w:t xml:space="preserve"> </w:t>
      </w:r>
      <w:proofErr w:type="spellStart"/>
      <w:r w:rsidRPr="00981C97">
        <w:t>rozhraní</w:t>
      </w:r>
      <w:proofErr w:type="spellEnd"/>
      <w:r w:rsidRPr="00981C97">
        <w:t xml:space="preserve"> S0</w:t>
      </w:r>
    </w:p>
    <w:p w14:paraId="0F6CAD5D" w14:textId="77777777" w:rsidR="00981C97" w:rsidRPr="00981C97" w:rsidRDefault="00981C97" w:rsidP="00147AD4">
      <w:pPr>
        <w:jc w:val="both"/>
      </w:pPr>
      <w:proofErr w:type="spellStart"/>
      <w:r w:rsidRPr="00981C97">
        <w:t>Přenos</w:t>
      </w:r>
      <w:proofErr w:type="spellEnd"/>
      <w:r w:rsidRPr="00981C97">
        <w:t xml:space="preserve"> </w:t>
      </w:r>
      <w:proofErr w:type="spellStart"/>
      <w:r w:rsidRPr="00981C97">
        <w:t>informací</w:t>
      </w:r>
      <w:proofErr w:type="spellEnd"/>
      <w:r w:rsidRPr="00981C97">
        <w:t xml:space="preserve"> </w:t>
      </w:r>
      <w:proofErr w:type="spellStart"/>
      <w:r w:rsidRPr="00981C97">
        <w:t>mezi</w:t>
      </w:r>
      <w:proofErr w:type="spellEnd"/>
      <w:r w:rsidRPr="00981C97">
        <w:t xml:space="preserve"> TE a NT </w:t>
      </w:r>
      <w:proofErr w:type="spellStart"/>
      <w:r w:rsidRPr="00981C97">
        <w:t>probíhá</w:t>
      </w:r>
      <w:proofErr w:type="spellEnd"/>
      <w:r w:rsidRPr="00981C97">
        <w:t xml:space="preserve"> </w:t>
      </w:r>
      <w:proofErr w:type="spellStart"/>
      <w:r w:rsidRPr="00981C97">
        <w:t>duplexním</w:t>
      </w:r>
      <w:proofErr w:type="spellEnd"/>
      <w:r w:rsidRPr="00981C97">
        <w:t xml:space="preserve"> </w:t>
      </w:r>
      <w:proofErr w:type="spellStart"/>
      <w:r w:rsidRPr="00981C97">
        <w:t>způsobem</w:t>
      </w:r>
      <w:proofErr w:type="spellEnd"/>
      <w:r w:rsidRPr="00981C97">
        <w:t xml:space="preserve"> v </w:t>
      </w:r>
      <w:proofErr w:type="spellStart"/>
      <w:r w:rsidRPr="00981C97">
        <w:t>rámcích</w:t>
      </w:r>
      <w:proofErr w:type="spellEnd"/>
      <w:r w:rsidRPr="00981C97">
        <w:t xml:space="preserve"> </w:t>
      </w:r>
      <w:proofErr w:type="spellStart"/>
      <w:r w:rsidRPr="00981C97">
        <w:t>trvajících</w:t>
      </w:r>
      <w:proofErr w:type="spellEnd"/>
      <w:r w:rsidRPr="00981C97">
        <w:t xml:space="preserve"> 250us </w:t>
      </w:r>
      <w:proofErr w:type="spellStart"/>
      <w:r w:rsidRPr="00981C97">
        <w:t>což</w:t>
      </w:r>
      <w:proofErr w:type="spellEnd"/>
      <w:r w:rsidRPr="00981C97">
        <w:t xml:space="preserve"> </w:t>
      </w:r>
      <w:proofErr w:type="spellStart"/>
      <w:r w:rsidRPr="00981C97">
        <w:t>odpovídá</w:t>
      </w:r>
      <w:proofErr w:type="spellEnd"/>
      <w:r w:rsidRPr="00981C97">
        <w:t xml:space="preserve"> </w:t>
      </w:r>
      <w:proofErr w:type="spellStart"/>
      <w:r w:rsidRPr="00981C97">
        <w:t>prenosové</w:t>
      </w:r>
      <w:proofErr w:type="spellEnd"/>
      <w:r w:rsidRPr="00981C97">
        <w:t xml:space="preserve"> </w:t>
      </w:r>
      <w:proofErr w:type="spellStart"/>
      <w:r w:rsidRPr="00981C97">
        <w:t>rychlosti</w:t>
      </w:r>
      <w:proofErr w:type="spellEnd"/>
      <w:r w:rsidRPr="00981C97">
        <w:t xml:space="preserve"> 192 </w:t>
      </w:r>
      <w:proofErr w:type="spellStart"/>
      <w:r w:rsidRPr="00981C97">
        <w:t>kbit</w:t>
      </w:r>
      <w:proofErr w:type="spellEnd"/>
      <w:r w:rsidRPr="00981C97">
        <w:t xml:space="preserve">/s. </w:t>
      </w:r>
      <w:proofErr w:type="spellStart"/>
      <w:r w:rsidRPr="00981C97">
        <w:t>Každý</w:t>
      </w:r>
      <w:proofErr w:type="spellEnd"/>
      <w:r w:rsidRPr="00981C97">
        <w:t xml:space="preserve"> </w:t>
      </w:r>
      <w:proofErr w:type="spellStart"/>
      <w:r w:rsidRPr="00981C97">
        <w:t>rámec</w:t>
      </w:r>
      <w:proofErr w:type="spellEnd"/>
      <w:r w:rsidRPr="00981C97">
        <w:t xml:space="preserve"> </w:t>
      </w:r>
      <w:proofErr w:type="spellStart"/>
      <w:r w:rsidRPr="00981C97">
        <w:t>obsahuje</w:t>
      </w:r>
      <w:proofErr w:type="spellEnd"/>
      <w:r w:rsidRPr="00981C97">
        <w:t xml:space="preserve"> 48 </w:t>
      </w:r>
      <w:proofErr w:type="spellStart"/>
      <w:r w:rsidRPr="00981C97">
        <w:t>bitů</w:t>
      </w:r>
      <w:proofErr w:type="spellEnd"/>
      <w:r w:rsidRPr="00981C97">
        <w:t xml:space="preserve">. Pro </w:t>
      </w:r>
      <w:proofErr w:type="spellStart"/>
      <w:r w:rsidRPr="00981C97">
        <w:t>každý</w:t>
      </w:r>
      <w:proofErr w:type="spellEnd"/>
      <w:r w:rsidRPr="00981C97">
        <w:t xml:space="preserve"> </w:t>
      </w:r>
      <w:proofErr w:type="spellStart"/>
      <w:r w:rsidRPr="00981C97">
        <w:t>směr</w:t>
      </w:r>
      <w:proofErr w:type="spellEnd"/>
      <w:r w:rsidRPr="00981C97">
        <w:t xml:space="preserve"> </w:t>
      </w:r>
      <w:proofErr w:type="spellStart"/>
      <w:r w:rsidRPr="00981C97">
        <w:t>přenosu</w:t>
      </w:r>
      <w:proofErr w:type="spellEnd"/>
      <w:r w:rsidRPr="00981C97">
        <w:t xml:space="preserve"> je </w:t>
      </w:r>
      <w:proofErr w:type="spellStart"/>
      <w:r w:rsidRPr="00981C97">
        <w:t>jiné</w:t>
      </w:r>
      <w:proofErr w:type="spellEnd"/>
      <w:r w:rsidRPr="00981C97">
        <w:t xml:space="preserve"> </w:t>
      </w:r>
      <w:proofErr w:type="spellStart"/>
      <w:r w:rsidRPr="00981C97">
        <w:t>uspořádání</w:t>
      </w:r>
      <w:proofErr w:type="spellEnd"/>
      <w:r w:rsidRPr="00981C97">
        <w:t xml:space="preserve"> </w:t>
      </w:r>
      <w:proofErr w:type="spellStart"/>
      <w:r w:rsidRPr="00981C97">
        <w:t>těchto</w:t>
      </w:r>
      <w:proofErr w:type="spellEnd"/>
      <w:r w:rsidRPr="00981C97">
        <w:t xml:space="preserve"> </w:t>
      </w:r>
      <w:proofErr w:type="spellStart"/>
      <w:r w:rsidRPr="00981C97">
        <w:t>bitů</w:t>
      </w:r>
      <w:proofErr w:type="spellEnd"/>
      <w:r w:rsidRPr="00981C97">
        <w:t xml:space="preserve">. </w:t>
      </w:r>
      <w:proofErr w:type="spellStart"/>
      <w:r w:rsidRPr="00981C97">
        <w:t>Rámec</w:t>
      </w:r>
      <w:proofErr w:type="spellEnd"/>
      <w:r w:rsidRPr="00981C97">
        <w:t xml:space="preserve"> </w:t>
      </w:r>
      <w:proofErr w:type="spellStart"/>
      <w:r w:rsidRPr="00981C97">
        <w:t>začíná</w:t>
      </w:r>
      <w:proofErr w:type="spellEnd"/>
      <w:r w:rsidRPr="00981C97">
        <w:t xml:space="preserve"> </w:t>
      </w:r>
      <w:proofErr w:type="spellStart"/>
      <w:r w:rsidRPr="00981C97">
        <w:t>rámcovým</w:t>
      </w:r>
      <w:proofErr w:type="spellEnd"/>
      <w:r w:rsidRPr="00981C97">
        <w:t xml:space="preserve"> </w:t>
      </w:r>
      <w:proofErr w:type="spellStart"/>
      <w:r w:rsidRPr="00981C97">
        <w:t>synchronizačním</w:t>
      </w:r>
      <w:proofErr w:type="spellEnd"/>
      <w:r w:rsidRPr="00981C97">
        <w:t xml:space="preserve"> </w:t>
      </w:r>
      <w:proofErr w:type="spellStart"/>
      <w:r w:rsidRPr="00981C97">
        <w:t>bitem</w:t>
      </w:r>
      <w:proofErr w:type="spellEnd"/>
      <w:r w:rsidRPr="00981C97">
        <w:t xml:space="preserve"> F, </w:t>
      </w:r>
      <w:proofErr w:type="spellStart"/>
      <w:r w:rsidRPr="00981C97">
        <w:t>který</w:t>
      </w:r>
      <w:proofErr w:type="spellEnd"/>
      <w:r w:rsidRPr="00981C97">
        <w:t xml:space="preserve"> je </w:t>
      </w:r>
      <w:proofErr w:type="spellStart"/>
      <w:r w:rsidRPr="00981C97">
        <w:t>napěťově</w:t>
      </w:r>
      <w:proofErr w:type="spellEnd"/>
      <w:r w:rsidRPr="00981C97">
        <w:t xml:space="preserve"> </w:t>
      </w:r>
      <w:proofErr w:type="spellStart"/>
      <w:r w:rsidRPr="00981C97">
        <w:t>vyrovnáván</w:t>
      </w:r>
      <w:proofErr w:type="spellEnd"/>
      <w:r w:rsidRPr="00981C97">
        <w:t xml:space="preserve"> </w:t>
      </w:r>
      <w:proofErr w:type="spellStart"/>
      <w:r w:rsidRPr="00981C97">
        <w:t>kompenzačním</w:t>
      </w:r>
      <w:proofErr w:type="spellEnd"/>
      <w:r w:rsidRPr="00981C97">
        <w:t xml:space="preserve"> </w:t>
      </w:r>
      <w:proofErr w:type="spellStart"/>
      <w:r w:rsidRPr="00981C97">
        <w:t>bitem</w:t>
      </w:r>
      <w:proofErr w:type="spellEnd"/>
      <w:r w:rsidRPr="00981C97">
        <w:t xml:space="preserve"> L. </w:t>
      </w:r>
      <w:proofErr w:type="spellStart"/>
      <w:r w:rsidRPr="00981C97">
        <w:t>Rámec</w:t>
      </w:r>
      <w:proofErr w:type="spellEnd"/>
      <w:r w:rsidRPr="00981C97">
        <w:t xml:space="preserve"> </w:t>
      </w:r>
      <w:proofErr w:type="spellStart"/>
      <w:r w:rsidRPr="00981C97">
        <w:t>obsahuje</w:t>
      </w:r>
      <w:proofErr w:type="spellEnd"/>
      <w:r w:rsidRPr="00981C97">
        <w:t xml:space="preserve"> multiplex </w:t>
      </w:r>
      <w:proofErr w:type="spellStart"/>
      <w:r w:rsidRPr="00981C97">
        <w:t>uživatelských</w:t>
      </w:r>
      <w:proofErr w:type="spellEnd"/>
      <w:r w:rsidRPr="00981C97">
        <w:t xml:space="preserve"> </w:t>
      </w:r>
      <w:proofErr w:type="spellStart"/>
      <w:r w:rsidRPr="00981C97">
        <w:t>dat</w:t>
      </w:r>
      <w:proofErr w:type="spellEnd"/>
      <w:r w:rsidRPr="00981C97">
        <w:t xml:space="preserve">, </w:t>
      </w:r>
      <w:proofErr w:type="spellStart"/>
      <w:r w:rsidRPr="00981C97">
        <w:t>signalizacní</w:t>
      </w:r>
      <w:proofErr w:type="spellEnd"/>
      <w:r w:rsidRPr="00981C97">
        <w:t xml:space="preserve"> </w:t>
      </w:r>
      <w:proofErr w:type="spellStart"/>
      <w:r w:rsidRPr="00981C97">
        <w:t>informace</w:t>
      </w:r>
      <w:proofErr w:type="spellEnd"/>
      <w:r w:rsidRPr="00981C97">
        <w:t xml:space="preserve">, </w:t>
      </w:r>
      <w:proofErr w:type="spellStart"/>
      <w:r w:rsidRPr="00981C97">
        <w:t>synchronizace</w:t>
      </w:r>
      <w:proofErr w:type="spellEnd"/>
      <w:r w:rsidRPr="00981C97">
        <w:t xml:space="preserve"> a </w:t>
      </w:r>
      <w:proofErr w:type="spellStart"/>
      <w:r w:rsidRPr="00981C97">
        <w:t>dalších</w:t>
      </w:r>
      <w:proofErr w:type="spellEnd"/>
      <w:r w:rsidRPr="00981C97">
        <w:t xml:space="preserve"> </w:t>
      </w:r>
      <w:proofErr w:type="spellStart"/>
      <w:r w:rsidRPr="00981C97">
        <w:t>pomocných</w:t>
      </w:r>
      <w:proofErr w:type="spellEnd"/>
      <w:r w:rsidRPr="00981C97">
        <w:t xml:space="preserve"> </w:t>
      </w:r>
      <w:proofErr w:type="spellStart"/>
      <w:r w:rsidRPr="00981C97">
        <w:t>bitu</w:t>
      </w:r>
      <w:proofErr w:type="spellEnd"/>
      <w:r w:rsidRPr="00981C97">
        <w:t xml:space="preserve">. </w:t>
      </w:r>
      <w:proofErr w:type="spellStart"/>
      <w:r w:rsidRPr="00981C97">
        <w:t>Struktury</w:t>
      </w:r>
      <w:proofErr w:type="spellEnd"/>
      <w:r w:rsidRPr="00981C97">
        <w:t xml:space="preserve"> </w:t>
      </w:r>
      <w:proofErr w:type="spellStart"/>
      <w:r w:rsidRPr="00981C97">
        <w:t>rámcu</w:t>
      </w:r>
      <w:proofErr w:type="spellEnd"/>
      <w:r w:rsidRPr="00981C97">
        <w:t xml:space="preserve"> pro </w:t>
      </w:r>
      <w:proofErr w:type="spellStart"/>
      <w:r w:rsidRPr="00981C97">
        <w:t>oba</w:t>
      </w:r>
      <w:proofErr w:type="spellEnd"/>
      <w:r w:rsidRPr="00981C97">
        <w:t xml:space="preserve"> </w:t>
      </w:r>
      <w:proofErr w:type="spellStart"/>
      <w:r w:rsidRPr="00981C97">
        <w:t>smery</w:t>
      </w:r>
      <w:proofErr w:type="spellEnd"/>
      <w:r w:rsidRPr="00981C97">
        <w:t xml:space="preserve"> </w:t>
      </w:r>
      <w:proofErr w:type="spellStart"/>
      <w:r w:rsidRPr="00981C97">
        <w:t>prenosu</w:t>
      </w:r>
      <w:proofErr w:type="spellEnd"/>
      <w:r w:rsidRPr="00981C97">
        <w:t xml:space="preserve"> se </w:t>
      </w:r>
      <w:proofErr w:type="spellStart"/>
      <w:r w:rsidRPr="00981C97">
        <w:t>ponekud</w:t>
      </w:r>
      <w:proofErr w:type="spellEnd"/>
      <w:r w:rsidRPr="00981C97">
        <w:t xml:space="preserve"> </w:t>
      </w:r>
      <w:proofErr w:type="spellStart"/>
      <w:r w:rsidRPr="00981C97">
        <w:t>liší</w:t>
      </w:r>
      <w:proofErr w:type="spellEnd"/>
      <w:r w:rsidRPr="00981C97">
        <w:t xml:space="preserve">, </w:t>
      </w:r>
      <w:proofErr w:type="spellStart"/>
      <w:r w:rsidRPr="00981C97">
        <w:t>jak</w:t>
      </w:r>
      <w:proofErr w:type="spellEnd"/>
      <w:r w:rsidRPr="00981C97">
        <w:t xml:space="preserve"> </w:t>
      </w:r>
      <w:proofErr w:type="spellStart"/>
      <w:r w:rsidRPr="00981C97">
        <w:t>ukazuje</w:t>
      </w:r>
      <w:proofErr w:type="spellEnd"/>
      <w:r w:rsidRPr="00981C97">
        <w:t xml:space="preserve"> </w:t>
      </w:r>
      <w:proofErr w:type="spellStart"/>
      <w:r w:rsidRPr="00981C97">
        <w:t>obrázek</w:t>
      </w:r>
      <w:proofErr w:type="spellEnd"/>
      <w:r w:rsidRPr="00981C97">
        <w:t>.</w:t>
      </w:r>
    </w:p>
    <w:p w14:paraId="5743839A" w14:textId="77777777" w:rsidR="00981C97" w:rsidRPr="00981C97" w:rsidRDefault="00981C97" w:rsidP="00147AD4">
      <w:pPr>
        <w:jc w:val="both"/>
      </w:pPr>
      <w:r w:rsidRPr="00981C97">
        <w:rPr>
          <w:noProof/>
        </w:rPr>
        <w:drawing>
          <wp:anchor distT="0" distB="0" distL="0" distR="0" simplePos="0" relativeHeight="251668480" behindDoc="1" locked="0" layoutInCell="1" allowOverlap="1" wp14:anchorId="632A98BB" wp14:editId="74322269">
            <wp:simplePos x="0" y="0"/>
            <wp:positionH relativeFrom="page">
              <wp:posOffset>1226562</wp:posOffset>
            </wp:positionH>
            <wp:positionV relativeFrom="paragraph">
              <wp:posOffset>106957</wp:posOffset>
            </wp:positionV>
            <wp:extent cx="5181138" cy="244735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138" cy="2447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C9B56" w14:textId="77777777" w:rsidR="00981C97" w:rsidRPr="00981C97" w:rsidRDefault="00981C97" w:rsidP="00147AD4">
      <w:pPr>
        <w:jc w:val="both"/>
      </w:pPr>
    </w:p>
    <w:p w14:paraId="68801DC3" w14:textId="77777777" w:rsidR="00981C97" w:rsidRPr="00981C97" w:rsidRDefault="00981C97" w:rsidP="00147AD4">
      <w:pPr>
        <w:jc w:val="both"/>
      </w:pPr>
      <w:r w:rsidRPr="00981C97">
        <w:t xml:space="preserve">F … </w:t>
      </w:r>
      <w:proofErr w:type="spellStart"/>
      <w:r w:rsidRPr="00981C97">
        <w:t>signál</w:t>
      </w:r>
      <w:proofErr w:type="spellEnd"/>
      <w:r w:rsidRPr="00981C97">
        <w:t xml:space="preserve"> </w:t>
      </w:r>
      <w:proofErr w:type="spellStart"/>
      <w:r w:rsidRPr="00981C97">
        <w:t>rámcové</w:t>
      </w:r>
      <w:proofErr w:type="spellEnd"/>
      <w:r w:rsidRPr="00981C97">
        <w:t xml:space="preserve"> </w:t>
      </w:r>
      <w:proofErr w:type="spellStart"/>
      <w:r w:rsidRPr="00981C97">
        <w:t>signalizace</w:t>
      </w:r>
      <w:proofErr w:type="spellEnd"/>
    </w:p>
    <w:p w14:paraId="00DE2890" w14:textId="77777777" w:rsidR="00981C97" w:rsidRPr="00981C97" w:rsidRDefault="00981C97" w:rsidP="00147AD4">
      <w:pPr>
        <w:jc w:val="both"/>
      </w:pPr>
      <w:r w:rsidRPr="00981C97">
        <w:t xml:space="preserve">L … </w:t>
      </w:r>
      <w:proofErr w:type="spellStart"/>
      <w:r w:rsidRPr="00981C97">
        <w:t>kompenzační</w:t>
      </w:r>
      <w:proofErr w:type="spellEnd"/>
      <w:r w:rsidRPr="00981C97">
        <w:t xml:space="preserve"> bit, </w:t>
      </w:r>
      <w:proofErr w:type="spellStart"/>
      <w:r w:rsidRPr="00981C97">
        <w:t>kompenzace</w:t>
      </w:r>
      <w:proofErr w:type="spellEnd"/>
      <w:r w:rsidRPr="00981C97">
        <w:t xml:space="preserve"> </w:t>
      </w:r>
      <w:proofErr w:type="spellStart"/>
      <w:r w:rsidRPr="00981C97">
        <w:t>stejnosměrné</w:t>
      </w:r>
      <w:proofErr w:type="spellEnd"/>
      <w:r w:rsidRPr="00981C97">
        <w:t xml:space="preserve"> </w:t>
      </w:r>
      <w:proofErr w:type="spellStart"/>
      <w:r w:rsidRPr="00981C97">
        <w:t>složky</w:t>
      </w:r>
      <w:proofErr w:type="spellEnd"/>
    </w:p>
    <w:p w14:paraId="65C6CFDC" w14:textId="77777777" w:rsidR="00981C97" w:rsidRPr="00981C97" w:rsidRDefault="00981C97" w:rsidP="00147AD4">
      <w:pPr>
        <w:jc w:val="both"/>
      </w:pPr>
      <w:r w:rsidRPr="00981C97">
        <w:t xml:space="preserve">B … </w:t>
      </w:r>
      <w:proofErr w:type="spellStart"/>
      <w:r w:rsidRPr="00981C97">
        <w:t>informační</w:t>
      </w:r>
      <w:proofErr w:type="spellEnd"/>
      <w:r w:rsidRPr="00981C97">
        <w:t xml:space="preserve"> </w:t>
      </w:r>
      <w:proofErr w:type="spellStart"/>
      <w:r w:rsidRPr="00981C97">
        <w:t>kanály</w:t>
      </w:r>
      <w:proofErr w:type="spellEnd"/>
      <w:r w:rsidRPr="00981C97">
        <w:t xml:space="preserve"> B, </w:t>
      </w:r>
      <w:proofErr w:type="spellStart"/>
      <w:r w:rsidRPr="00981C97">
        <w:t>pokud</w:t>
      </w:r>
      <w:proofErr w:type="spellEnd"/>
      <w:r w:rsidRPr="00981C97">
        <w:t xml:space="preserve"> se </w:t>
      </w:r>
      <w:proofErr w:type="spellStart"/>
      <w:r w:rsidRPr="00981C97">
        <w:t>nepřenáší</w:t>
      </w:r>
      <w:proofErr w:type="spellEnd"/>
      <w:r w:rsidRPr="00981C97">
        <w:t xml:space="preserve"> </w:t>
      </w:r>
      <w:proofErr w:type="spellStart"/>
      <w:r w:rsidRPr="00981C97">
        <w:t>informace</w:t>
      </w:r>
      <w:proofErr w:type="spellEnd"/>
      <w:r w:rsidRPr="00981C97">
        <w:t xml:space="preserve"> je </w:t>
      </w:r>
      <w:proofErr w:type="spellStart"/>
      <w:r w:rsidRPr="00981C97">
        <w:t>nastavena</w:t>
      </w:r>
      <w:proofErr w:type="spellEnd"/>
      <w:r w:rsidRPr="00981C97">
        <w:t xml:space="preserve"> </w:t>
      </w:r>
      <w:proofErr w:type="spellStart"/>
      <w:r w:rsidRPr="00981C97">
        <w:t>úroveň</w:t>
      </w:r>
      <w:proofErr w:type="spellEnd"/>
      <w:r w:rsidRPr="00981C97">
        <w:t xml:space="preserve"> H D … </w:t>
      </w:r>
      <w:proofErr w:type="spellStart"/>
      <w:r w:rsidRPr="00981C97">
        <w:t>signalizační</w:t>
      </w:r>
      <w:proofErr w:type="spellEnd"/>
      <w:r w:rsidRPr="00981C97">
        <w:t xml:space="preserve"> </w:t>
      </w:r>
      <w:proofErr w:type="spellStart"/>
      <w:r w:rsidRPr="00981C97">
        <w:t>kanál</w:t>
      </w:r>
      <w:proofErr w:type="spellEnd"/>
      <w:r w:rsidRPr="00981C97">
        <w:t xml:space="preserve"> D, </w:t>
      </w:r>
      <w:proofErr w:type="spellStart"/>
      <w:r w:rsidRPr="00981C97">
        <w:t>pokud</w:t>
      </w:r>
      <w:proofErr w:type="spellEnd"/>
      <w:r w:rsidRPr="00981C97">
        <w:t xml:space="preserve"> se </w:t>
      </w:r>
      <w:proofErr w:type="spellStart"/>
      <w:r w:rsidRPr="00981C97">
        <w:t>nepřenáší</w:t>
      </w:r>
      <w:proofErr w:type="spellEnd"/>
      <w:r w:rsidRPr="00981C97">
        <w:t xml:space="preserve"> </w:t>
      </w:r>
      <w:proofErr w:type="spellStart"/>
      <w:r w:rsidRPr="00981C97">
        <w:t>informace</w:t>
      </w:r>
      <w:proofErr w:type="spellEnd"/>
      <w:r w:rsidRPr="00981C97">
        <w:t xml:space="preserve"> je </w:t>
      </w:r>
      <w:proofErr w:type="spellStart"/>
      <w:r w:rsidRPr="00981C97">
        <w:t>nastavena</w:t>
      </w:r>
      <w:proofErr w:type="spellEnd"/>
      <w:r w:rsidRPr="00981C97">
        <w:t xml:space="preserve"> </w:t>
      </w:r>
      <w:proofErr w:type="spellStart"/>
      <w:r w:rsidRPr="00981C97">
        <w:t>úroveň</w:t>
      </w:r>
      <w:proofErr w:type="spellEnd"/>
      <w:r w:rsidRPr="00981C97">
        <w:t xml:space="preserve"> H E … echo </w:t>
      </w:r>
      <w:proofErr w:type="spellStart"/>
      <w:r w:rsidRPr="00981C97">
        <w:t>kanál</w:t>
      </w:r>
      <w:proofErr w:type="spellEnd"/>
    </w:p>
    <w:p w14:paraId="172129EE" w14:textId="77777777" w:rsidR="00981C97" w:rsidRPr="00981C97" w:rsidRDefault="00981C97" w:rsidP="00147AD4">
      <w:pPr>
        <w:jc w:val="both"/>
      </w:pPr>
      <w:r w:rsidRPr="00981C97">
        <w:t xml:space="preserve">A … </w:t>
      </w:r>
      <w:proofErr w:type="spellStart"/>
      <w:r w:rsidRPr="00981C97">
        <w:t>aktivační</w:t>
      </w:r>
      <w:proofErr w:type="spellEnd"/>
      <w:r w:rsidRPr="00981C97">
        <w:t xml:space="preserve"> bit</w:t>
      </w:r>
    </w:p>
    <w:p w14:paraId="6E5249D4" w14:textId="77777777" w:rsidR="00981C97" w:rsidRPr="00981C97" w:rsidRDefault="00981C97" w:rsidP="00147AD4">
      <w:pPr>
        <w:jc w:val="both"/>
      </w:pPr>
      <w:r w:rsidRPr="00981C97">
        <w:t>FA</w:t>
      </w:r>
      <w:proofErr w:type="gramStart"/>
      <w:r w:rsidRPr="00981C97">
        <w:t xml:space="preserve"> ..</w:t>
      </w:r>
      <w:proofErr w:type="gramEnd"/>
      <w:r w:rsidRPr="00981C97">
        <w:t xml:space="preserve"> </w:t>
      </w:r>
      <w:proofErr w:type="spellStart"/>
      <w:r w:rsidRPr="00981C97">
        <w:t>přídavný</w:t>
      </w:r>
      <w:proofErr w:type="spellEnd"/>
      <w:r w:rsidRPr="00981C97">
        <w:t xml:space="preserve"> </w:t>
      </w:r>
      <w:proofErr w:type="spellStart"/>
      <w:r w:rsidRPr="00981C97">
        <w:t>rámcový</w:t>
      </w:r>
      <w:proofErr w:type="spellEnd"/>
      <w:r w:rsidRPr="00981C97">
        <w:t xml:space="preserve"> bit</w:t>
      </w:r>
    </w:p>
    <w:p w14:paraId="65E736F6" w14:textId="77777777" w:rsidR="00981C97" w:rsidRPr="00981C97" w:rsidRDefault="00981C97" w:rsidP="00147AD4">
      <w:pPr>
        <w:jc w:val="both"/>
      </w:pPr>
      <w:r w:rsidRPr="00981C97">
        <w:t xml:space="preserve">N …N bit, N= </w:t>
      </w:r>
      <w:proofErr w:type="gramStart"/>
      <w:r w:rsidRPr="00981C97">
        <w:t>non FA</w:t>
      </w:r>
      <w:proofErr w:type="gramEnd"/>
      <w:r w:rsidRPr="00981C97">
        <w:t xml:space="preserve">, </w:t>
      </w:r>
      <w:proofErr w:type="spellStart"/>
      <w:r w:rsidRPr="00981C97">
        <w:t>většinou</w:t>
      </w:r>
      <w:proofErr w:type="spellEnd"/>
      <w:r w:rsidRPr="00981C97">
        <w:t xml:space="preserve"> </w:t>
      </w:r>
      <w:proofErr w:type="spellStart"/>
      <w:r w:rsidRPr="00981C97">
        <w:t>úroveň</w:t>
      </w:r>
      <w:proofErr w:type="spellEnd"/>
      <w:r w:rsidRPr="00981C97">
        <w:t xml:space="preserve"> H M …</w:t>
      </w:r>
      <w:proofErr w:type="spellStart"/>
      <w:r w:rsidRPr="00981C97">
        <w:t>multirámcová</w:t>
      </w:r>
      <w:proofErr w:type="spellEnd"/>
      <w:r w:rsidRPr="00981C97">
        <w:t xml:space="preserve"> </w:t>
      </w:r>
      <w:proofErr w:type="spellStart"/>
      <w:r w:rsidRPr="00981C97">
        <w:t>synchronizace</w:t>
      </w:r>
      <w:proofErr w:type="spellEnd"/>
    </w:p>
    <w:p w14:paraId="72345966" w14:textId="77777777" w:rsidR="00981C97" w:rsidRPr="00981C97" w:rsidRDefault="00981C97" w:rsidP="00147AD4">
      <w:pPr>
        <w:jc w:val="both"/>
      </w:pPr>
    </w:p>
    <w:p w14:paraId="5D569CAF" w14:textId="77777777" w:rsidR="00981C97" w:rsidRPr="00981C97" w:rsidRDefault="00981C97" w:rsidP="00147AD4">
      <w:pPr>
        <w:jc w:val="both"/>
      </w:pPr>
      <w:r w:rsidRPr="00981C97">
        <w:lastRenderedPageBreak/>
        <w:t xml:space="preserve">Echo </w:t>
      </w:r>
      <w:proofErr w:type="spellStart"/>
      <w:r w:rsidRPr="00981C97">
        <w:t>kanál</w:t>
      </w:r>
      <w:proofErr w:type="spellEnd"/>
      <w:r w:rsidRPr="00981C97">
        <w:t xml:space="preserve"> E je D </w:t>
      </w:r>
      <w:proofErr w:type="spellStart"/>
      <w:r w:rsidRPr="00981C97">
        <w:t>kanál</w:t>
      </w:r>
      <w:proofErr w:type="spellEnd"/>
      <w:r w:rsidRPr="00981C97">
        <w:t xml:space="preserve"> ze </w:t>
      </w:r>
      <w:proofErr w:type="spellStart"/>
      <w:r w:rsidRPr="00981C97">
        <w:t>smeru</w:t>
      </w:r>
      <w:proofErr w:type="spellEnd"/>
      <w:r w:rsidRPr="00981C97">
        <w:t xml:space="preserve"> TE &gt; NT </w:t>
      </w:r>
      <w:proofErr w:type="spellStart"/>
      <w:r w:rsidRPr="00981C97">
        <w:t>preložený</w:t>
      </w:r>
      <w:proofErr w:type="spellEnd"/>
      <w:r w:rsidRPr="00981C97">
        <w:t xml:space="preserve"> do </w:t>
      </w:r>
      <w:proofErr w:type="spellStart"/>
      <w:r w:rsidRPr="00981C97">
        <w:t>smeru</w:t>
      </w:r>
      <w:proofErr w:type="spellEnd"/>
      <w:r w:rsidRPr="00981C97">
        <w:t xml:space="preserve"> NT &gt; TE. </w:t>
      </w:r>
      <w:proofErr w:type="spellStart"/>
      <w:r w:rsidRPr="00981C97">
        <w:t>Slouží</w:t>
      </w:r>
      <w:proofErr w:type="spellEnd"/>
      <w:r w:rsidRPr="00981C97">
        <w:t xml:space="preserve"> k </w:t>
      </w:r>
      <w:proofErr w:type="spellStart"/>
      <w:r w:rsidRPr="00981C97">
        <w:t>rízení</w:t>
      </w:r>
      <w:proofErr w:type="spellEnd"/>
      <w:r w:rsidRPr="00981C97">
        <w:t xml:space="preserve"> </w:t>
      </w:r>
      <w:proofErr w:type="spellStart"/>
      <w:r w:rsidRPr="00981C97">
        <w:t>prístupu</w:t>
      </w:r>
      <w:proofErr w:type="spellEnd"/>
      <w:r w:rsidRPr="00981C97">
        <w:t xml:space="preserve"> </w:t>
      </w:r>
      <w:proofErr w:type="spellStart"/>
      <w:r w:rsidRPr="00981C97">
        <w:t>koncových</w:t>
      </w:r>
      <w:proofErr w:type="spellEnd"/>
      <w:r w:rsidRPr="00981C97">
        <w:t xml:space="preserve"> </w:t>
      </w:r>
      <w:proofErr w:type="spellStart"/>
      <w:r w:rsidRPr="00981C97">
        <w:t>zarízení</w:t>
      </w:r>
      <w:proofErr w:type="spellEnd"/>
      <w:r w:rsidRPr="00981C97">
        <w:t xml:space="preserve"> k D a B </w:t>
      </w:r>
      <w:proofErr w:type="spellStart"/>
      <w:r w:rsidRPr="00981C97">
        <w:t>kanálum</w:t>
      </w:r>
      <w:proofErr w:type="spellEnd"/>
      <w:r w:rsidRPr="00981C97">
        <w:t>.</w:t>
      </w:r>
    </w:p>
    <w:p w14:paraId="5EC5BE83" w14:textId="77777777" w:rsidR="00981C97" w:rsidRPr="00981C97" w:rsidRDefault="00981C97" w:rsidP="00147AD4">
      <w:pPr>
        <w:jc w:val="both"/>
      </w:pPr>
      <w:proofErr w:type="spellStart"/>
      <w:r w:rsidRPr="00981C97">
        <w:t>Rámcovou</w:t>
      </w:r>
      <w:proofErr w:type="spellEnd"/>
      <w:r w:rsidRPr="00981C97">
        <w:t xml:space="preserve"> </w:t>
      </w:r>
      <w:proofErr w:type="spellStart"/>
      <w:r w:rsidRPr="00981C97">
        <w:t>synchronizaci</w:t>
      </w:r>
      <w:proofErr w:type="spellEnd"/>
      <w:r w:rsidRPr="00981C97">
        <w:t xml:space="preserve"> </w:t>
      </w:r>
      <w:proofErr w:type="spellStart"/>
      <w:r w:rsidRPr="00981C97">
        <w:t>zajištuje</w:t>
      </w:r>
      <w:proofErr w:type="spellEnd"/>
      <w:r w:rsidRPr="00981C97">
        <w:t xml:space="preserve"> Fa bit </w:t>
      </w:r>
      <w:proofErr w:type="spellStart"/>
      <w:r w:rsidRPr="00981C97">
        <w:t>porušením</w:t>
      </w:r>
      <w:proofErr w:type="spellEnd"/>
      <w:r w:rsidRPr="00981C97">
        <w:t xml:space="preserve"> </w:t>
      </w:r>
      <w:proofErr w:type="spellStart"/>
      <w:r w:rsidRPr="00981C97">
        <w:t>strídání</w:t>
      </w:r>
      <w:proofErr w:type="spellEnd"/>
      <w:r w:rsidRPr="00981C97">
        <w:t xml:space="preserve"> polarity AMI </w:t>
      </w:r>
      <w:proofErr w:type="spellStart"/>
      <w:r w:rsidRPr="00981C97">
        <w:t>kódu</w:t>
      </w:r>
      <w:proofErr w:type="spellEnd"/>
      <w:r w:rsidRPr="00981C97">
        <w:t xml:space="preserve">. </w:t>
      </w:r>
      <w:proofErr w:type="spellStart"/>
      <w:r w:rsidRPr="00981C97">
        <w:t>Koncová</w:t>
      </w:r>
      <w:proofErr w:type="spellEnd"/>
      <w:r w:rsidRPr="00981C97">
        <w:t xml:space="preserve"> </w:t>
      </w:r>
      <w:proofErr w:type="spellStart"/>
      <w:r w:rsidRPr="00981C97">
        <w:t>zarízení</w:t>
      </w:r>
      <w:proofErr w:type="spellEnd"/>
      <w:r w:rsidRPr="00981C97">
        <w:t xml:space="preserve"> </w:t>
      </w:r>
      <w:proofErr w:type="spellStart"/>
      <w:r w:rsidRPr="00981C97">
        <w:t>vysílají</w:t>
      </w:r>
      <w:proofErr w:type="spellEnd"/>
      <w:r w:rsidRPr="00981C97">
        <w:t xml:space="preserve"> </w:t>
      </w:r>
      <w:proofErr w:type="spellStart"/>
      <w:r w:rsidRPr="00981C97">
        <w:t>synchronne</w:t>
      </w:r>
      <w:proofErr w:type="spellEnd"/>
      <w:r w:rsidRPr="00981C97">
        <w:t xml:space="preserve">. </w:t>
      </w:r>
      <w:proofErr w:type="spellStart"/>
      <w:r w:rsidRPr="00981C97">
        <w:t>Casovací</w:t>
      </w:r>
      <w:proofErr w:type="spellEnd"/>
      <w:r w:rsidRPr="00981C97">
        <w:t xml:space="preserve"> </w:t>
      </w:r>
      <w:proofErr w:type="spellStart"/>
      <w:r w:rsidRPr="00981C97">
        <w:t>signál</w:t>
      </w:r>
      <w:proofErr w:type="spellEnd"/>
      <w:r w:rsidRPr="00981C97">
        <w:t xml:space="preserve"> </w:t>
      </w:r>
      <w:proofErr w:type="spellStart"/>
      <w:r w:rsidRPr="00981C97">
        <w:t>odvozují</w:t>
      </w:r>
      <w:proofErr w:type="spellEnd"/>
      <w:r w:rsidRPr="00981C97">
        <w:t xml:space="preserve"> ze </w:t>
      </w:r>
      <w:proofErr w:type="spellStart"/>
      <w:r w:rsidRPr="00981C97">
        <w:t>signálu</w:t>
      </w:r>
      <w:proofErr w:type="spellEnd"/>
      <w:r w:rsidRPr="00981C97">
        <w:t xml:space="preserve"> </w:t>
      </w:r>
      <w:proofErr w:type="spellStart"/>
      <w:r w:rsidRPr="00981C97">
        <w:t>pricházejícího</w:t>
      </w:r>
      <w:proofErr w:type="spellEnd"/>
      <w:r w:rsidRPr="00981C97">
        <w:t xml:space="preserve"> ze </w:t>
      </w:r>
      <w:proofErr w:type="spellStart"/>
      <w:r w:rsidRPr="00981C97">
        <w:t>sítového</w:t>
      </w:r>
      <w:proofErr w:type="spellEnd"/>
      <w:r w:rsidRPr="00981C97">
        <w:t xml:space="preserve"> </w:t>
      </w:r>
      <w:proofErr w:type="spellStart"/>
      <w:r w:rsidRPr="00981C97">
        <w:t>zakoncení</w:t>
      </w:r>
      <w:proofErr w:type="spellEnd"/>
      <w:r w:rsidRPr="00981C97">
        <w:t xml:space="preserve">. </w:t>
      </w:r>
      <w:proofErr w:type="spellStart"/>
      <w:r w:rsidRPr="00981C97">
        <w:t>Rámcová</w:t>
      </w:r>
      <w:proofErr w:type="spellEnd"/>
      <w:r w:rsidRPr="00981C97">
        <w:t xml:space="preserve"> </w:t>
      </w:r>
      <w:proofErr w:type="spellStart"/>
      <w:r w:rsidRPr="00981C97">
        <w:t>struktura</w:t>
      </w:r>
      <w:proofErr w:type="spellEnd"/>
      <w:r w:rsidRPr="00981C97">
        <w:t xml:space="preserve"> je </w:t>
      </w:r>
      <w:proofErr w:type="spellStart"/>
      <w:r w:rsidRPr="00981C97">
        <w:t>rešena</w:t>
      </w:r>
      <w:proofErr w:type="spellEnd"/>
      <w:r w:rsidRPr="00981C97">
        <w:t xml:space="preserve"> tak, </w:t>
      </w:r>
      <w:proofErr w:type="spellStart"/>
      <w:r w:rsidRPr="00981C97">
        <w:t>že</w:t>
      </w:r>
      <w:proofErr w:type="spellEnd"/>
      <w:r w:rsidRPr="00981C97">
        <w:t xml:space="preserve"> </w:t>
      </w:r>
      <w:proofErr w:type="spellStart"/>
      <w:r w:rsidRPr="00981C97">
        <w:t>všechna</w:t>
      </w:r>
      <w:proofErr w:type="spellEnd"/>
      <w:r w:rsidRPr="00981C97">
        <w:t xml:space="preserve"> </w:t>
      </w:r>
      <w:proofErr w:type="spellStart"/>
      <w:r w:rsidRPr="00981C97">
        <w:t>koncová</w:t>
      </w:r>
      <w:proofErr w:type="spellEnd"/>
      <w:r w:rsidRPr="00981C97">
        <w:t xml:space="preserve"> </w:t>
      </w:r>
      <w:proofErr w:type="spellStart"/>
      <w:r w:rsidRPr="00981C97">
        <w:t>zarízení</w:t>
      </w:r>
      <w:proofErr w:type="spellEnd"/>
      <w:r w:rsidRPr="00981C97">
        <w:t xml:space="preserve"> v </w:t>
      </w:r>
      <w:proofErr w:type="spellStart"/>
      <w:r w:rsidRPr="00981C97">
        <w:t>daný</w:t>
      </w:r>
      <w:proofErr w:type="spellEnd"/>
      <w:r w:rsidRPr="00981C97">
        <w:t xml:space="preserve"> </w:t>
      </w:r>
      <w:proofErr w:type="spellStart"/>
      <w:r w:rsidRPr="00981C97">
        <w:t>okamžik</w:t>
      </w:r>
      <w:proofErr w:type="spellEnd"/>
      <w:r w:rsidRPr="00981C97">
        <w:t xml:space="preserve"> </w:t>
      </w:r>
      <w:proofErr w:type="spellStart"/>
      <w:r w:rsidRPr="00981C97">
        <w:t>mohou</w:t>
      </w:r>
      <w:proofErr w:type="spellEnd"/>
      <w:r w:rsidRPr="00981C97">
        <w:t xml:space="preserve"> </w:t>
      </w:r>
      <w:proofErr w:type="spellStart"/>
      <w:r w:rsidRPr="00981C97">
        <w:t>vyslat</w:t>
      </w:r>
      <w:proofErr w:type="spellEnd"/>
      <w:r w:rsidRPr="00981C97">
        <w:t xml:space="preserve"> </w:t>
      </w:r>
      <w:proofErr w:type="spellStart"/>
      <w:r w:rsidRPr="00981C97">
        <w:t>puls</w:t>
      </w:r>
      <w:proofErr w:type="spellEnd"/>
      <w:r w:rsidRPr="00981C97">
        <w:t xml:space="preserve"> </w:t>
      </w:r>
      <w:proofErr w:type="spellStart"/>
      <w:r w:rsidRPr="00981C97">
        <w:t>pouze</w:t>
      </w:r>
      <w:proofErr w:type="spellEnd"/>
      <w:r w:rsidRPr="00981C97">
        <w:t xml:space="preserve"> </w:t>
      </w:r>
      <w:proofErr w:type="spellStart"/>
      <w:r w:rsidRPr="00981C97">
        <w:t>jedné</w:t>
      </w:r>
      <w:proofErr w:type="spellEnd"/>
      <w:r w:rsidRPr="00981C97">
        <w:t xml:space="preserve"> polarity do D - </w:t>
      </w:r>
      <w:proofErr w:type="spellStart"/>
      <w:r w:rsidRPr="00981C97">
        <w:t>kanálu</w:t>
      </w:r>
      <w:proofErr w:type="spellEnd"/>
      <w:r w:rsidRPr="00981C97">
        <w:t xml:space="preserve">, </w:t>
      </w:r>
      <w:proofErr w:type="spellStart"/>
      <w:r w:rsidRPr="00981C97">
        <w:t>takže</w:t>
      </w:r>
      <w:proofErr w:type="spellEnd"/>
      <w:r w:rsidRPr="00981C97">
        <w:t xml:space="preserve"> se </w:t>
      </w:r>
      <w:proofErr w:type="spellStart"/>
      <w:r w:rsidRPr="00981C97">
        <w:t>nemuže</w:t>
      </w:r>
      <w:proofErr w:type="spellEnd"/>
      <w:r w:rsidRPr="00981C97">
        <w:t xml:space="preserve"> </w:t>
      </w:r>
      <w:proofErr w:type="spellStart"/>
      <w:r w:rsidRPr="00981C97">
        <w:t>stát</w:t>
      </w:r>
      <w:proofErr w:type="spellEnd"/>
      <w:r w:rsidRPr="00981C97">
        <w:t xml:space="preserve"> </w:t>
      </w:r>
      <w:proofErr w:type="spellStart"/>
      <w:r w:rsidRPr="00981C97">
        <w:t>že</w:t>
      </w:r>
      <w:proofErr w:type="spellEnd"/>
      <w:r w:rsidRPr="00981C97">
        <w:t xml:space="preserve"> by </w:t>
      </w:r>
      <w:proofErr w:type="spellStart"/>
      <w:r w:rsidRPr="00981C97">
        <w:t>si</w:t>
      </w:r>
      <w:proofErr w:type="spellEnd"/>
      <w:r w:rsidRPr="00981C97">
        <w:t xml:space="preserve"> </w:t>
      </w:r>
      <w:proofErr w:type="spellStart"/>
      <w:r w:rsidRPr="00981C97">
        <w:t>dve</w:t>
      </w:r>
      <w:proofErr w:type="spellEnd"/>
      <w:r w:rsidRPr="00981C97">
        <w:t xml:space="preserve"> </w:t>
      </w:r>
      <w:proofErr w:type="spellStart"/>
      <w:r w:rsidRPr="00981C97">
        <w:t>koncová</w:t>
      </w:r>
      <w:proofErr w:type="spellEnd"/>
      <w:r w:rsidRPr="00981C97">
        <w:t xml:space="preserve"> </w:t>
      </w:r>
      <w:proofErr w:type="spellStart"/>
      <w:r w:rsidRPr="00981C97">
        <w:t>zarízení</w:t>
      </w:r>
      <w:proofErr w:type="spellEnd"/>
      <w:r w:rsidRPr="00981C97">
        <w:t xml:space="preserve"> </w:t>
      </w:r>
      <w:proofErr w:type="spellStart"/>
      <w:r w:rsidRPr="00981C97">
        <w:t>vyrušila</w:t>
      </w:r>
      <w:proofErr w:type="spellEnd"/>
      <w:r w:rsidRPr="00981C97">
        <w:t xml:space="preserve"> </w:t>
      </w:r>
      <w:proofErr w:type="spellStart"/>
      <w:r w:rsidRPr="00981C97">
        <w:t>pulsy</w:t>
      </w:r>
      <w:proofErr w:type="spellEnd"/>
      <w:r w:rsidRPr="00981C97">
        <w:t xml:space="preserve"> </w:t>
      </w:r>
      <w:proofErr w:type="spellStart"/>
      <w:r w:rsidRPr="00981C97">
        <w:t>tím</w:t>
      </w:r>
      <w:proofErr w:type="spellEnd"/>
      <w:r w:rsidRPr="00981C97">
        <w:t xml:space="preserve">, </w:t>
      </w:r>
      <w:proofErr w:type="spellStart"/>
      <w:r w:rsidRPr="00981C97">
        <w:t>že</w:t>
      </w:r>
      <w:proofErr w:type="spellEnd"/>
      <w:r w:rsidRPr="00981C97">
        <w:t xml:space="preserve"> by </w:t>
      </w:r>
      <w:proofErr w:type="spellStart"/>
      <w:r w:rsidRPr="00981C97">
        <w:t>každé</w:t>
      </w:r>
      <w:proofErr w:type="spellEnd"/>
      <w:r w:rsidRPr="00981C97">
        <w:t xml:space="preserve"> </w:t>
      </w:r>
      <w:proofErr w:type="spellStart"/>
      <w:r w:rsidRPr="00981C97">
        <w:t>vyslalo</w:t>
      </w:r>
      <w:proofErr w:type="spellEnd"/>
      <w:r w:rsidRPr="00981C97">
        <w:t xml:space="preserve"> </w:t>
      </w:r>
      <w:proofErr w:type="spellStart"/>
      <w:r w:rsidRPr="00981C97">
        <w:t>puls</w:t>
      </w:r>
      <w:proofErr w:type="spellEnd"/>
      <w:r w:rsidRPr="00981C97">
        <w:t xml:space="preserve"> </w:t>
      </w:r>
      <w:proofErr w:type="spellStart"/>
      <w:r w:rsidRPr="00981C97">
        <w:t>opacné</w:t>
      </w:r>
      <w:proofErr w:type="spellEnd"/>
      <w:r w:rsidRPr="00981C97">
        <w:t xml:space="preserve"> polarity.</w:t>
      </w:r>
    </w:p>
    <w:p w14:paraId="36716BE5" w14:textId="4AC201A8" w:rsidR="002C6C9C" w:rsidRDefault="002C6C9C" w:rsidP="00147AD4">
      <w:pPr>
        <w:jc w:val="both"/>
      </w:pPr>
    </w:p>
    <w:p w14:paraId="0FC658EF" w14:textId="5AE9BAF2" w:rsidR="00B71A2A" w:rsidRDefault="00B71A2A">
      <w:r>
        <w:br w:type="page"/>
      </w:r>
    </w:p>
    <w:p w14:paraId="6DF2FEFD" w14:textId="38450503" w:rsidR="003A265A" w:rsidRDefault="003A265A" w:rsidP="002C6C9C">
      <w:pPr>
        <w:pStyle w:val="Heading1"/>
        <w:spacing w:before="0"/>
      </w:pPr>
      <w:r>
        <w:lastRenderedPageBreak/>
        <w:t xml:space="preserve">3) </w:t>
      </w:r>
      <w:proofErr w:type="spellStart"/>
      <w:r>
        <w:t>Buňka</w:t>
      </w:r>
      <w:proofErr w:type="spellEnd"/>
      <w:r>
        <w:t xml:space="preserve"> ATM, </w:t>
      </w:r>
      <w:proofErr w:type="spellStart"/>
      <w:r>
        <w:t>rozdělení</w:t>
      </w:r>
      <w:proofErr w:type="spellEnd"/>
      <w:r>
        <w:t xml:space="preserve"> </w:t>
      </w:r>
      <w:proofErr w:type="spellStart"/>
      <w:r>
        <w:t>služeb</w:t>
      </w:r>
      <w:proofErr w:type="spellEnd"/>
      <w:r>
        <w:t xml:space="preserve"> ATM do </w:t>
      </w:r>
      <w:proofErr w:type="spellStart"/>
      <w:r>
        <w:t>tříd</w:t>
      </w:r>
      <w:proofErr w:type="spellEnd"/>
      <w:r>
        <w:t xml:space="preserve">. </w:t>
      </w:r>
      <w:proofErr w:type="spellStart"/>
      <w:r>
        <w:t>Referenční</w:t>
      </w:r>
      <w:proofErr w:type="spellEnd"/>
      <w:r>
        <w:t xml:space="preserve"> model ATM, </w:t>
      </w:r>
      <w:proofErr w:type="spellStart"/>
      <w:r>
        <w:t>fyzická</w:t>
      </w:r>
      <w:proofErr w:type="spellEnd"/>
      <w:r>
        <w:t xml:space="preserve"> </w:t>
      </w:r>
      <w:proofErr w:type="spellStart"/>
      <w:r>
        <w:t>vrstva</w:t>
      </w:r>
      <w:proofErr w:type="spellEnd"/>
      <w:r>
        <w:t xml:space="preserve">, </w:t>
      </w:r>
      <w:proofErr w:type="spellStart"/>
      <w:r>
        <w:t>vrstva</w:t>
      </w:r>
      <w:proofErr w:type="spellEnd"/>
      <w:r>
        <w:t xml:space="preserve"> ATM, </w:t>
      </w:r>
      <w:proofErr w:type="spellStart"/>
      <w:r>
        <w:t>vrstva</w:t>
      </w:r>
      <w:proofErr w:type="spellEnd"/>
      <w:r>
        <w:t xml:space="preserve"> AAL, </w:t>
      </w:r>
      <w:proofErr w:type="spellStart"/>
      <w:r>
        <w:t>vyšší</w:t>
      </w:r>
      <w:proofErr w:type="spellEnd"/>
      <w:r>
        <w:t xml:space="preserve"> </w:t>
      </w:r>
      <w:proofErr w:type="spellStart"/>
      <w:r>
        <w:t>vrstvy</w:t>
      </w:r>
      <w:proofErr w:type="spellEnd"/>
      <w:r>
        <w:t xml:space="preserve">. </w:t>
      </w:r>
      <w:proofErr w:type="spellStart"/>
      <w:r>
        <w:t>Synchronizace</w:t>
      </w:r>
      <w:proofErr w:type="spellEnd"/>
      <w:r>
        <w:t xml:space="preserve"> </w:t>
      </w:r>
      <w:proofErr w:type="spellStart"/>
      <w:r>
        <w:t>buněk</w:t>
      </w:r>
      <w:proofErr w:type="spellEnd"/>
      <w:r>
        <w:t xml:space="preserve"> ATM. </w:t>
      </w:r>
    </w:p>
    <w:p w14:paraId="4ADE0F3E" w14:textId="525F0CC2" w:rsidR="002C6C9C" w:rsidRDefault="002C6C9C" w:rsidP="00147AD4">
      <w:pPr>
        <w:jc w:val="both"/>
      </w:pPr>
    </w:p>
    <w:p w14:paraId="4C6CEEBB" w14:textId="77777777" w:rsidR="002C325A" w:rsidRPr="002C325A" w:rsidRDefault="002C325A" w:rsidP="002C325A">
      <w:pPr>
        <w:pStyle w:val="Heading2"/>
      </w:pPr>
      <w:proofErr w:type="spellStart"/>
      <w:r w:rsidRPr="002C325A">
        <w:t>Využití</w:t>
      </w:r>
      <w:proofErr w:type="spellEnd"/>
      <w:r w:rsidRPr="002C325A">
        <w:t xml:space="preserve"> ATM a </w:t>
      </w:r>
      <w:proofErr w:type="spellStart"/>
      <w:r w:rsidRPr="002C325A">
        <w:t>buňka</w:t>
      </w:r>
      <w:proofErr w:type="spellEnd"/>
      <w:r w:rsidRPr="002C325A">
        <w:t xml:space="preserve"> ATM</w:t>
      </w:r>
    </w:p>
    <w:p w14:paraId="0A0F6570" w14:textId="77777777" w:rsidR="002C325A" w:rsidRPr="002C325A" w:rsidRDefault="002C325A" w:rsidP="00147AD4">
      <w:pPr>
        <w:jc w:val="both"/>
      </w:pPr>
      <w:r w:rsidRPr="002C325A">
        <w:t xml:space="preserve">ATM je </w:t>
      </w:r>
      <w:proofErr w:type="spellStart"/>
      <w:r w:rsidRPr="002C325A">
        <w:t>vlastne</w:t>
      </w:r>
      <w:proofErr w:type="spellEnd"/>
      <w:r w:rsidRPr="002C325A">
        <w:t xml:space="preserve"> </w:t>
      </w:r>
      <w:proofErr w:type="spellStart"/>
      <w:r w:rsidRPr="002C325A">
        <w:t>paketovým</w:t>
      </w:r>
      <w:proofErr w:type="spellEnd"/>
      <w:r w:rsidRPr="002C325A">
        <w:t xml:space="preserve"> </w:t>
      </w:r>
      <w:proofErr w:type="spellStart"/>
      <w:r w:rsidRPr="002C325A">
        <w:t>prenosem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s </w:t>
      </w:r>
      <w:proofErr w:type="spellStart"/>
      <w:r w:rsidRPr="002C325A">
        <w:t>temito</w:t>
      </w:r>
      <w:proofErr w:type="spellEnd"/>
      <w:r w:rsidRPr="002C325A">
        <w:t xml:space="preserve"> </w:t>
      </w:r>
      <w:proofErr w:type="spellStart"/>
      <w:r w:rsidRPr="002C325A">
        <w:t>odlišnostmi</w:t>
      </w:r>
      <w:proofErr w:type="spellEnd"/>
      <w:r w:rsidRPr="002C325A">
        <w:t xml:space="preserve"> a </w:t>
      </w:r>
      <w:proofErr w:type="spellStart"/>
      <w:r w:rsidRPr="002C325A">
        <w:t>vybranými</w:t>
      </w:r>
      <w:proofErr w:type="spellEnd"/>
      <w:r w:rsidRPr="002C325A">
        <w:t xml:space="preserve"> </w:t>
      </w:r>
      <w:proofErr w:type="spellStart"/>
      <w:r w:rsidRPr="002C325A">
        <w:t>provozními</w:t>
      </w:r>
      <w:proofErr w:type="spellEnd"/>
      <w:r w:rsidRPr="002C325A">
        <w:t xml:space="preserve"> </w:t>
      </w:r>
      <w:proofErr w:type="spellStart"/>
      <w:r w:rsidRPr="002C325A">
        <w:t>vlastnostmi</w:t>
      </w:r>
      <w:proofErr w:type="spellEnd"/>
      <w:r w:rsidRPr="002C325A">
        <w:t>:</w:t>
      </w:r>
    </w:p>
    <w:p w14:paraId="0BB32393" w14:textId="77777777" w:rsidR="002C325A" w:rsidRPr="002C325A" w:rsidRDefault="002C325A" w:rsidP="00147AD4">
      <w:pPr>
        <w:numPr>
          <w:ilvl w:val="0"/>
          <w:numId w:val="10"/>
        </w:numPr>
        <w:jc w:val="both"/>
      </w:pPr>
      <w:proofErr w:type="spellStart"/>
      <w:r w:rsidRPr="002C325A">
        <w:t>Prenos</w:t>
      </w:r>
      <w:proofErr w:type="spellEnd"/>
      <w:r w:rsidRPr="002C325A">
        <w:t xml:space="preserve"> není </w:t>
      </w:r>
      <w:proofErr w:type="spellStart"/>
      <w:r w:rsidRPr="002C325A">
        <w:t>zabezpecen</w:t>
      </w:r>
      <w:proofErr w:type="spellEnd"/>
      <w:r w:rsidRPr="002C325A">
        <w:t xml:space="preserve"> </w:t>
      </w:r>
      <w:proofErr w:type="spellStart"/>
      <w:r w:rsidRPr="002C325A">
        <w:t>proti</w:t>
      </w:r>
      <w:proofErr w:type="spellEnd"/>
      <w:r w:rsidRPr="002C325A">
        <w:t xml:space="preserve"> </w:t>
      </w:r>
      <w:proofErr w:type="spellStart"/>
      <w:r w:rsidRPr="002C325A">
        <w:t>chybám</w:t>
      </w:r>
      <w:proofErr w:type="spellEnd"/>
      <w:r w:rsidRPr="002C325A">
        <w:t xml:space="preserve"> v </w:t>
      </w:r>
      <w:proofErr w:type="spellStart"/>
      <w:r w:rsidRPr="002C325A">
        <w:t>každém</w:t>
      </w:r>
      <w:proofErr w:type="spellEnd"/>
      <w:r w:rsidRPr="002C325A">
        <w:t xml:space="preserve"> </w:t>
      </w:r>
      <w:proofErr w:type="spellStart"/>
      <w:r w:rsidRPr="002C325A">
        <w:t>úseku</w:t>
      </w:r>
      <w:proofErr w:type="spellEnd"/>
      <w:r w:rsidRPr="002C325A">
        <w:t>.</w:t>
      </w:r>
    </w:p>
    <w:p w14:paraId="7268867B" w14:textId="77777777" w:rsidR="002C325A" w:rsidRPr="002C325A" w:rsidRDefault="002C325A" w:rsidP="00147AD4">
      <w:pPr>
        <w:numPr>
          <w:ilvl w:val="0"/>
          <w:numId w:val="10"/>
        </w:numPr>
        <w:jc w:val="both"/>
      </w:pPr>
      <w:proofErr w:type="spellStart"/>
      <w:r w:rsidRPr="002C325A">
        <w:t>zabezpecení</w:t>
      </w:r>
      <w:proofErr w:type="spellEnd"/>
      <w:r w:rsidRPr="002C325A">
        <w:t xml:space="preserve"> </w:t>
      </w:r>
      <w:proofErr w:type="spellStart"/>
      <w:r w:rsidRPr="002C325A">
        <w:t>proti</w:t>
      </w:r>
      <w:proofErr w:type="spellEnd"/>
      <w:r w:rsidRPr="002C325A">
        <w:t xml:space="preserve"> </w:t>
      </w:r>
      <w:proofErr w:type="spellStart"/>
      <w:r w:rsidRPr="002C325A">
        <w:t>chybám</w:t>
      </w:r>
      <w:proofErr w:type="spellEnd"/>
      <w:r w:rsidRPr="002C325A">
        <w:t xml:space="preserve"> v </w:t>
      </w:r>
      <w:proofErr w:type="spellStart"/>
      <w:r w:rsidRPr="002C325A">
        <w:t>každém</w:t>
      </w:r>
      <w:proofErr w:type="spellEnd"/>
      <w:r w:rsidRPr="002C325A">
        <w:t xml:space="preserve"> </w:t>
      </w:r>
      <w:proofErr w:type="spellStart"/>
      <w:r w:rsidRPr="002C325A">
        <w:t>úseku</w:t>
      </w:r>
      <w:proofErr w:type="spellEnd"/>
      <w:r w:rsidRPr="002C325A">
        <w:t xml:space="preserve">. </w:t>
      </w:r>
      <w:proofErr w:type="spellStart"/>
      <w:r w:rsidRPr="002C325A">
        <w:t>Služby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</w:t>
      </w:r>
      <w:proofErr w:type="spellStart"/>
      <w:r w:rsidRPr="002C325A">
        <w:t>vyžadují</w:t>
      </w:r>
      <w:proofErr w:type="spellEnd"/>
      <w:r w:rsidRPr="002C325A">
        <w:t xml:space="preserve"> </w:t>
      </w:r>
      <w:proofErr w:type="spellStart"/>
      <w:r w:rsidRPr="002C325A">
        <w:t>naprosto</w:t>
      </w:r>
      <w:proofErr w:type="spellEnd"/>
      <w:r w:rsidRPr="002C325A">
        <w:t xml:space="preserve"> </w:t>
      </w:r>
      <w:proofErr w:type="spellStart"/>
      <w:r w:rsidRPr="002C325A">
        <w:t>bezchybný</w:t>
      </w:r>
      <w:proofErr w:type="spellEnd"/>
      <w:r w:rsidRPr="002C325A">
        <w:t xml:space="preserve"> </w:t>
      </w:r>
      <w:proofErr w:type="spellStart"/>
      <w:r w:rsidRPr="002C325A">
        <w:t>prenos</w:t>
      </w:r>
      <w:proofErr w:type="spellEnd"/>
      <w:r w:rsidRPr="002C325A">
        <w:t xml:space="preserve">,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požívat</w:t>
      </w:r>
      <w:proofErr w:type="spellEnd"/>
      <w:r w:rsidRPr="002C325A">
        <w:t xml:space="preserve"> </w:t>
      </w:r>
      <w:proofErr w:type="spellStart"/>
      <w:r w:rsidRPr="002C325A">
        <w:t>zabezpecení</w:t>
      </w:r>
      <w:proofErr w:type="spellEnd"/>
      <w:r w:rsidRPr="002C325A">
        <w:t xml:space="preserve"> </w:t>
      </w:r>
      <w:proofErr w:type="spellStart"/>
      <w:r w:rsidRPr="002C325A">
        <w:t>proti</w:t>
      </w:r>
      <w:proofErr w:type="spellEnd"/>
      <w:r w:rsidRPr="002C325A">
        <w:t xml:space="preserve"> </w:t>
      </w:r>
      <w:proofErr w:type="spellStart"/>
      <w:r w:rsidRPr="002C325A">
        <w:t>chybám</w:t>
      </w:r>
      <w:proofErr w:type="spellEnd"/>
      <w:r w:rsidRPr="002C325A">
        <w:t xml:space="preserve"> v </w:t>
      </w:r>
      <w:proofErr w:type="spellStart"/>
      <w:r w:rsidRPr="002C325A">
        <w:t>koncovém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>.</w:t>
      </w:r>
    </w:p>
    <w:p w14:paraId="2EFC12D9" w14:textId="77777777" w:rsidR="002C325A" w:rsidRPr="002C325A" w:rsidRDefault="002C325A" w:rsidP="00147AD4">
      <w:pPr>
        <w:numPr>
          <w:ilvl w:val="0"/>
          <w:numId w:val="10"/>
        </w:numPr>
        <w:jc w:val="both"/>
      </w:pPr>
      <w:proofErr w:type="spellStart"/>
      <w:r w:rsidRPr="002C325A">
        <w:t>Rízení</w:t>
      </w:r>
      <w:proofErr w:type="spellEnd"/>
      <w:r w:rsidRPr="002C325A">
        <w:t xml:space="preserve"> </w:t>
      </w:r>
      <w:proofErr w:type="spellStart"/>
      <w:r w:rsidRPr="002C325A">
        <w:t>toku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není </w:t>
      </w:r>
      <w:proofErr w:type="spellStart"/>
      <w:r w:rsidRPr="002C325A">
        <w:t>zajišteno</w:t>
      </w:r>
      <w:proofErr w:type="spellEnd"/>
      <w:r w:rsidRPr="002C325A">
        <w:t xml:space="preserve"> v </w:t>
      </w:r>
      <w:proofErr w:type="spellStart"/>
      <w:r w:rsidRPr="002C325A">
        <w:t>každém</w:t>
      </w:r>
      <w:proofErr w:type="spellEnd"/>
      <w:r w:rsidRPr="002C325A">
        <w:t xml:space="preserve"> </w:t>
      </w:r>
      <w:proofErr w:type="spellStart"/>
      <w:r w:rsidRPr="002C325A">
        <w:t>úseku</w:t>
      </w:r>
      <w:proofErr w:type="spellEnd"/>
      <w:r w:rsidRPr="002C325A">
        <w:t>.</w:t>
      </w:r>
    </w:p>
    <w:p w14:paraId="176BD38B" w14:textId="77777777" w:rsidR="002C325A" w:rsidRPr="002C325A" w:rsidRDefault="002C325A" w:rsidP="00147AD4">
      <w:pPr>
        <w:numPr>
          <w:ilvl w:val="0"/>
          <w:numId w:val="10"/>
        </w:numPr>
        <w:jc w:val="both"/>
      </w:pPr>
      <w:proofErr w:type="spellStart"/>
      <w:r w:rsidRPr="002C325A">
        <w:t>Takové</w:t>
      </w:r>
      <w:proofErr w:type="spellEnd"/>
      <w:r w:rsidRPr="002C325A">
        <w:t xml:space="preserve"> </w:t>
      </w:r>
      <w:proofErr w:type="spellStart"/>
      <w:r w:rsidRPr="002C325A">
        <w:t>rízení</w:t>
      </w:r>
      <w:proofErr w:type="spellEnd"/>
      <w:r w:rsidRPr="002C325A">
        <w:t xml:space="preserve"> </w:t>
      </w:r>
      <w:proofErr w:type="spellStart"/>
      <w:r w:rsidRPr="002C325A">
        <w:t>toku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není možné v </w:t>
      </w:r>
      <w:proofErr w:type="spellStart"/>
      <w:r w:rsidRPr="002C325A">
        <w:t>dusledku</w:t>
      </w:r>
      <w:proofErr w:type="spellEnd"/>
      <w:r w:rsidRPr="002C325A">
        <w:t xml:space="preserve"> </w:t>
      </w:r>
      <w:proofErr w:type="spellStart"/>
      <w:r w:rsidRPr="002C325A">
        <w:t>vysoké</w:t>
      </w:r>
      <w:proofErr w:type="spellEnd"/>
      <w:r w:rsidRPr="002C325A">
        <w:t xml:space="preserve"> </w:t>
      </w:r>
      <w:proofErr w:type="spellStart"/>
      <w:r w:rsidRPr="002C325A">
        <w:t>prenosové</w:t>
      </w:r>
      <w:proofErr w:type="spellEnd"/>
      <w:r w:rsidRPr="002C325A">
        <w:t xml:space="preserve"> </w:t>
      </w:r>
      <w:proofErr w:type="spellStart"/>
      <w:r w:rsidRPr="002C325A">
        <w:t>rychlosti</w:t>
      </w:r>
      <w:proofErr w:type="spellEnd"/>
      <w:r w:rsidRPr="002C325A">
        <w:t xml:space="preserve"> a </w:t>
      </w:r>
      <w:proofErr w:type="spellStart"/>
      <w:r w:rsidRPr="002C325A">
        <w:t>rychlosti</w:t>
      </w:r>
      <w:proofErr w:type="spellEnd"/>
      <w:r w:rsidRPr="002C325A">
        <w:t xml:space="preserve"> </w:t>
      </w:r>
      <w:proofErr w:type="spellStart"/>
      <w:r w:rsidRPr="002C325A">
        <w:t>zpracování</w:t>
      </w:r>
      <w:proofErr w:type="spellEnd"/>
      <w:r w:rsidRPr="002C325A">
        <w:t xml:space="preserve"> </w:t>
      </w:r>
      <w:proofErr w:type="spellStart"/>
      <w:r w:rsidRPr="002C325A">
        <w:t>paketu</w:t>
      </w:r>
      <w:proofErr w:type="spellEnd"/>
      <w:r w:rsidRPr="002C325A">
        <w:t>.</w:t>
      </w:r>
    </w:p>
    <w:p w14:paraId="1E9F44A1" w14:textId="77777777" w:rsidR="002C325A" w:rsidRPr="002C325A" w:rsidRDefault="002C325A" w:rsidP="00147AD4">
      <w:pPr>
        <w:numPr>
          <w:ilvl w:val="0"/>
          <w:numId w:val="10"/>
        </w:numPr>
        <w:jc w:val="both"/>
      </w:pPr>
      <w:proofErr w:type="spellStart"/>
      <w:r w:rsidRPr="002C325A">
        <w:t>Provoz</w:t>
      </w:r>
      <w:proofErr w:type="spellEnd"/>
      <w:r w:rsidRPr="002C325A">
        <w:t xml:space="preserve"> se </w:t>
      </w:r>
      <w:proofErr w:type="spellStart"/>
      <w:r w:rsidRPr="002C325A">
        <w:t>sestavováním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>.</w:t>
      </w:r>
    </w:p>
    <w:p w14:paraId="5F1892C1" w14:textId="77777777" w:rsidR="002C325A" w:rsidRPr="002C325A" w:rsidRDefault="002C325A" w:rsidP="00147AD4">
      <w:pPr>
        <w:numPr>
          <w:ilvl w:val="0"/>
          <w:numId w:val="10"/>
        </w:numPr>
        <w:jc w:val="both"/>
      </w:pPr>
      <w:proofErr w:type="spellStart"/>
      <w:r w:rsidRPr="002C325A">
        <w:t>Prenosová</w:t>
      </w:r>
      <w:proofErr w:type="spellEnd"/>
      <w:r w:rsidRPr="002C325A">
        <w:t xml:space="preserve"> </w:t>
      </w:r>
      <w:proofErr w:type="spellStart"/>
      <w:r w:rsidRPr="002C325A">
        <w:t>cesta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se </w:t>
      </w:r>
      <w:proofErr w:type="spellStart"/>
      <w:r w:rsidRPr="002C325A">
        <w:t>pri</w:t>
      </w:r>
      <w:proofErr w:type="spellEnd"/>
      <w:r w:rsidRPr="002C325A">
        <w:t xml:space="preserve"> </w:t>
      </w:r>
      <w:proofErr w:type="spellStart"/>
      <w:r w:rsidRPr="002C325A">
        <w:t>sestavování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urcí</w:t>
      </w:r>
      <w:proofErr w:type="spellEnd"/>
      <w:r w:rsidRPr="002C325A">
        <w:t xml:space="preserve"> </w:t>
      </w:r>
      <w:proofErr w:type="spellStart"/>
      <w:r w:rsidRPr="002C325A">
        <w:t>prirazením</w:t>
      </w:r>
      <w:proofErr w:type="spellEnd"/>
      <w:r w:rsidRPr="002C325A">
        <w:t xml:space="preserve"> </w:t>
      </w:r>
      <w:proofErr w:type="spellStart"/>
      <w:r w:rsidRPr="002C325A">
        <w:t>virtuálního</w:t>
      </w:r>
      <w:proofErr w:type="spellEnd"/>
      <w:r w:rsidRPr="002C325A">
        <w:t xml:space="preserve"> </w:t>
      </w:r>
      <w:proofErr w:type="spellStart"/>
      <w:r w:rsidRPr="002C325A">
        <w:t>spoje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koncovými</w:t>
      </w:r>
      <w:proofErr w:type="spellEnd"/>
      <w:r w:rsidRPr="002C325A">
        <w:t xml:space="preserve"> </w:t>
      </w:r>
      <w:proofErr w:type="spellStart"/>
      <w:r w:rsidRPr="002C325A">
        <w:t>zarízeními</w:t>
      </w:r>
      <w:proofErr w:type="spellEnd"/>
      <w:r w:rsidRPr="002C325A">
        <w:t xml:space="preserve"> (v </w:t>
      </w:r>
      <w:proofErr w:type="spellStart"/>
      <w:r w:rsidRPr="002C325A">
        <w:t>koncovém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). </w:t>
      </w:r>
      <w:proofErr w:type="spellStart"/>
      <w:r w:rsidRPr="002C325A">
        <w:t>Tím</w:t>
      </w:r>
      <w:proofErr w:type="spellEnd"/>
      <w:r w:rsidRPr="002C325A">
        <w:t xml:space="preserve"> se </w:t>
      </w:r>
      <w:proofErr w:type="spellStart"/>
      <w:r w:rsidRPr="002C325A">
        <w:t>pripraví</w:t>
      </w:r>
      <w:proofErr w:type="spellEnd"/>
      <w:r w:rsidRPr="002C325A">
        <w:t xml:space="preserve"> </w:t>
      </w:r>
      <w:proofErr w:type="spellStart"/>
      <w:r w:rsidRPr="002C325A">
        <w:t>potrebné</w:t>
      </w:r>
      <w:proofErr w:type="spellEnd"/>
      <w:r w:rsidRPr="002C325A">
        <w:t xml:space="preserve"> </w:t>
      </w:r>
      <w:proofErr w:type="spellStart"/>
      <w:r w:rsidRPr="002C325A">
        <w:t>provozní</w:t>
      </w:r>
      <w:proofErr w:type="spellEnd"/>
      <w:r w:rsidRPr="002C325A">
        <w:t xml:space="preserve"> </w:t>
      </w:r>
      <w:proofErr w:type="spellStart"/>
      <w:r w:rsidRPr="002C325A">
        <w:t>prostredky</w:t>
      </w:r>
      <w:proofErr w:type="spellEnd"/>
      <w:r w:rsidRPr="002C325A">
        <w:t xml:space="preserve"> pro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a </w:t>
      </w:r>
      <w:proofErr w:type="spellStart"/>
      <w:r w:rsidRPr="002C325A">
        <w:t>pridelí</w:t>
      </w:r>
      <w:proofErr w:type="spellEnd"/>
      <w:r w:rsidRPr="002C325A">
        <w:t xml:space="preserve"> se </w:t>
      </w:r>
      <w:proofErr w:type="spellStart"/>
      <w:r w:rsidRPr="002C325A">
        <w:t>logické</w:t>
      </w:r>
      <w:proofErr w:type="spellEnd"/>
      <w:r w:rsidRPr="002C325A">
        <w:t xml:space="preserve"> </w:t>
      </w:r>
      <w:proofErr w:type="spellStart"/>
      <w:r w:rsidRPr="002C325A">
        <w:t>kanály</w:t>
      </w:r>
      <w:proofErr w:type="spellEnd"/>
      <w:r w:rsidRPr="002C325A">
        <w:t xml:space="preserve">. </w:t>
      </w:r>
      <w:proofErr w:type="spellStart"/>
      <w:r w:rsidRPr="002C325A">
        <w:t>Pri</w:t>
      </w:r>
      <w:proofErr w:type="spellEnd"/>
      <w:r w:rsidRPr="002C325A">
        <w:t xml:space="preserve"> </w:t>
      </w:r>
      <w:proofErr w:type="spellStart"/>
      <w:r w:rsidRPr="002C325A">
        <w:t>datovém</w:t>
      </w:r>
      <w:proofErr w:type="spellEnd"/>
      <w:r w:rsidRPr="002C325A">
        <w:t xml:space="preserve"> </w:t>
      </w:r>
      <w:proofErr w:type="spellStart"/>
      <w:r w:rsidRPr="002C325A">
        <w:t>prenosu</w:t>
      </w:r>
      <w:proofErr w:type="spellEnd"/>
      <w:r w:rsidRPr="002C325A">
        <w:t xml:space="preserve"> </w:t>
      </w:r>
      <w:proofErr w:type="spellStart"/>
      <w:r w:rsidRPr="002C325A">
        <w:t>používají</w:t>
      </w:r>
      <w:proofErr w:type="spellEnd"/>
      <w:r w:rsidRPr="002C325A">
        <w:t xml:space="preserve"> </w:t>
      </w:r>
      <w:proofErr w:type="spellStart"/>
      <w:r w:rsidRPr="002C325A">
        <w:t>všechny</w:t>
      </w:r>
      <w:proofErr w:type="spellEnd"/>
      <w:r w:rsidRPr="002C325A">
        <w:t xml:space="preserve"> </w:t>
      </w:r>
      <w:proofErr w:type="spellStart"/>
      <w:r w:rsidRPr="002C325A">
        <w:t>pakety</w:t>
      </w:r>
      <w:proofErr w:type="spellEnd"/>
      <w:r w:rsidRPr="002C325A">
        <w:t xml:space="preserve"> (</w:t>
      </w:r>
      <w:proofErr w:type="spellStart"/>
      <w:r w:rsidRPr="002C325A">
        <w:t>bunky</w:t>
      </w:r>
      <w:proofErr w:type="spellEnd"/>
      <w:r w:rsidRPr="002C325A">
        <w:t xml:space="preserve">) </w:t>
      </w:r>
      <w:proofErr w:type="spellStart"/>
      <w:r w:rsidRPr="002C325A">
        <w:t>stejnou</w:t>
      </w:r>
      <w:proofErr w:type="spellEnd"/>
      <w:r w:rsidRPr="002C325A">
        <w:t xml:space="preserve"> </w:t>
      </w:r>
      <w:proofErr w:type="spellStart"/>
      <w:r w:rsidRPr="002C325A">
        <w:t>spojovací</w:t>
      </w:r>
      <w:proofErr w:type="spellEnd"/>
      <w:r w:rsidRPr="002C325A">
        <w:t xml:space="preserve"> </w:t>
      </w:r>
      <w:proofErr w:type="spellStart"/>
      <w:r w:rsidRPr="002C325A">
        <w:t>cestu</w:t>
      </w:r>
      <w:proofErr w:type="spellEnd"/>
      <w:r w:rsidRPr="002C325A">
        <w:t xml:space="preserve">. Pro </w:t>
      </w:r>
      <w:proofErr w:type="spellStart"/>
      <w:r w:rsidRPr="002C325A">
        <w:t>vybavení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se </w:t>
      </w:r>
      <w:proofErr w:type="spellStart"/>
      <w:r w:rsidRPr="002C325A">
        <w:t>uvolní</w:t>
      </w:r>
      <w:proofErr w:type="spellEnd"/>
      <w:r w:rsidRPr="002C325A">
        <w:t xml:space="preserve"> </w:t>
      </w:r>
      <w:proofErr w:type="spellStart"/>
      <w:r w:rsidRPr="002C325A">
        <w:t>obsazené</w:t>
      </w:r>
      <w:proofErr w:type="spellEnd"/>
      <w:r w:rsidRPr="002C325A">
        <w:t xml:space="preserve"> </w:t>
      </w:r>
      <w:proofErr w:type="spellStart"/>
      <w:r w:rsidRPr="002C325A">
        <w:t>provozní</w:t>
      </w:r>
      <w:proofErr w:type="spellEnd"/>
      <w:r w:rsidRPr="002C325A">
        <w:t xml:space="preserve"> </w:t>
      </w:r>
      <w:proofErr w:type="spellStart"/>
      <w:r w:rsidRPr="002C325A">
        <w:t>prostredky</w:t>
      </w:r>
      <w:proofErr w:type="spellEnd"/>
      <w:r w:rsidRPr="002C325A">
        <w:t xml:space="preserve"> a </w:t>
      </w:r>
      <w:proofErr w:type="spellStart"/>
      <w:r w:rsidRPr="002C325A">
        <w:t>logické</w:t>
      </w:r>
      <w:proofErr w:type="spellEnd"/>
      <w:r w:rsidRPr="002C325A">
        <w:t xml:space="preserve"> </w:t>
      </w:r>
      <w:proofErr w:type="spellStart"/>
      <w:r w:rsidRPr="002C325A">
        <w:t>kanály</w:t>
      </w:r>
      <w:proofErr w:type="spellEnd"/>
      <w:r w:rsidRPr="002C325A">
        <w:t>.</w:t>
      </w:r>
    </w:p>
    <w:p w14:paraId="4CC2CDC7" w14:textId="77777777" w:rsidR="002C325A" w:rsidRPr="002C325A" w:rsidRDefault="002C325A" w:rsidP="00147AD4">
      <w:pPr>
        <w:jc w:val="both"/>
      </w:pPr>
    </w:p>
    <w:p w14:paraId="685D3910" w14:textId="77777777" w:rsidR="002C325A" w:rsidRPr="002C325A" w:rsidRDefault="002C325A" w:rsidP="00147AD4">
      <w:pPr>
        <w:jc w:val="both"/>
      </w:pP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informací</w:t>
      </w:r>
      <w:proofErr w:type="spellEnd"/>
      <w:r w:rsidRPr="002C325A">
        <w:t xml:space="preserve"> v </w:t>
      </w:r>
      <w:proofErr w:type="spellStart"/>
      <w:r w:rsidRPr="002C325A">
        <w:t>režimu</w:t>
      </w:r>
      <w:proofErr w:type="spellEnd"/>
      <w:r w:rsidRPr="002C325A">
        <w:t xml:space="preserve"> ATM se </w:t>
      </w:r>
      <w:proofErr w:type="spellStart"/>
      <w:r w:rsidRPr="002C325A">
        <w:t>uskutecnuje</w:t>
      </w:r>
      <w:proofErr w:type="spellEnd"/>
      <w:r w:rsidRPr="002C325A">
        <w:t xml:space="preserve"> v </w:t>
      </w:r>
      <w:proofErr w:type="spellStart"/>
      <w:r w:rsidRPr="002C325A">
        <w:t>blocích</w:t>
      </w:r>
      <w:proofErr w:type="spellEnd"/>
      <w:r w:rsidRPr="002C325A">
        <w:t xml:space="preserve"> o </w:t>
      </w:r>
      <w:proofErr w:type="spellStart"/>
      <w:r w:rsidRPr="002C325A">
        <w:t>pevné</w:t>
      </w:r>
      <w:proofErr w:type="spellEnd"/>
      <w:r w:rsidRPr="002C325A">
        <w:t xml:space="preserve"> </w:t>
      </w:r>
      <w:proofErr w:type="spellStart"/>
      <w:r w:rsidRPr="002C325A">
        <w:t>délce</w:t>
      </w:r>
      <w:proofErr w:type="spellEnd"/>
      <w:r w:rsidRPr="002C325A">
        <w:t xml:space="preserve">, </w:t>
      </w:r>
      <w:proofErr w:type="spellStart"/>
      <w:r w:rsidRPr="002C325A">
        <w:t>tzv</w:t>
      </w:r>
      <w:proofErr w:type="spellEnd"/>
      <w:r w:rsidRPr="002C325A">
        <w:t xml:space="preserve">. </w:t>
      </w:r>
      <w:proofErr w:type="spellStart"/>
      <w:r w:rsidRPr="002C325A">
        <w:t>bunkách</w:t>
      </w:r>
      <w:proofErr w:type="spellEnd"/>
      <w:r w:rsidRPr="002C325A">
        <w:t xml:space="preserve">. Bunka </w:t>
      </w:r>
      <w:proofErr w:type="spellStart"/>
      <w:r w:rsidRPr="002C325A">
        <w:t>obsahuje</w:t>
      </w:r>
      <w:proofErr w:type="spellEnd"/>
      <w:r w:rsidRPr="002C325A">
        <w:t xml:space="preserve"> </w:t>
      </w:r>
      <w:proofErr w:type="spellStart"/>
      <w:r w:rsidRPr="002C325A">
        <w:t>informacní</w:t>
      </w:r>
      <w:proofErr w:type="spellEnd"/>
      <w:r w:rsidRPr="002C325A">
        <w:t xml:space="preserve"> pole (payload) a </w:t>
      </w:r>
      <w:proofErr w:type="spellStart"/>
      <w:r w:rsidRPr="002C325A">
        <w:t>záhlaví</w:t>
      </w:r>
      <w:proofErr w:type="spellEnd"/>
      <w:r w:rsidRPr="002C325A">
        <w:t xml:space="preserve"> (header). </w:t>
      </w:r>
      <w:proofErr w:type="spellStart"/>
      <w:r w:rsidRPr="002C325A">
        <w:t>Záhlaví</w:t>
      </w:r>
      <w:proofErr w:type="spellEnd"/>
      <w:r w:rsidRPr="002C325A">
        <w:t xml:space="preserve"> </w:t>
      </w:r>
      <w:proofErr w:type="spellStart"/>
      <w:r w:rsidRPr="002C325A">
        <w:t>identifikuje</w:t>
      </w:r>
      <w:proofErr w:type="spellEnd"/>
      <w:r w:rsidRPr="002C325A">
        <w:t xml:space="preserve"> </w:t>
      </w:r>
      <w:proofErr w:type="spellStart"/>
      <w:r w:rsidRPr="002C325A">
        <w:t>bunky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</w:t>
      </w:r>
      <w:proofErr w:type="spellStart"/>
      <w:r w:rsidRPr="002C325A">
        <w:t>patrí</w:t>
      </w:r>
      <w:proofErr w:type="spellEnd"/>
      <w:r w:rsidRPr="002C325A">
        <w:t xml:space="preserve"> k </w:t>
      </w:r>
      <w:proofErr w:type="spellStart"/>
      <w:r w:rsidRPr="002C325A">
        <w:t>urcitému</w:t>
      </w:r>
      <w:proofErr w:type="spellEnd"/>
      <w:r w:rsidRPr="002C325A">
        <w:t xml:space="preserve"> </w:t>
      </w:r>
      <w:proofErr w:type="spellStart"/>
      <w:r w:rsidRPr="002C325A">
        <w:t>virtuálnímu</w:t>
      </w:r>
      <w:proofErr w:type="spellEnd"/>
      <w:r w:rsidRPr="002C325A">
        <w:t xml:space="preserve"> </w:t>
      </w:r>
      <w:proofErr w:type="spellStart"/>
      <w:r w:rsidRPr="002C325A">
        <w:t>kanálu</w:t>
      </w:r>
      <w:proofErr w:type="spellEnd"/>
      <w:r w:rsidRPr="002C325A">
        <w:t xml:space="preserve">. </w:t>
      </w:r>
      <w:proofErr w:type="spellStart"/>
      <w:r w:rsidRPr="002C325A">
        <w:t>Bunky</w:t>
      </w:r>
      <w:proofErr w:type="spellEnd"/>
      <w:r w:rsidRPr="002C325A">
        <w:t xml:space="preserve"> se </w:t>
      </w:r>
      <w:proofErr w:type="spellStart"/>
      <w:r w:rsidRPr="002C325A">
        <w:t>generují</w:t>
      </w:r>
      <w:proofErr w:type="spellEnd"/>
      <w:r w:rsidRPr="002C325A">
        <w:t xml:space="preserve"> ve </w:t>
      </w:r>
      <w:proofErr w:type="spellStart"/>
      <w:r w:rsidRPr="002C325A">
        <w:t>zdrojích</w:t>
      </w:r>
      <w:proofErr w:type="spellEnd"/>
      <w:r w:rsidRPr="002C325A">
        <w:t xml:space="preserve"> </w:t>
      </w:r>
      <w:proofErr w:type="spellStart"/>
      <w:r w:rsidRPr="002C325A">
        <w:t>zpráv</w:t>
      </w:r>
      <w:proofErr w:type="spellEnd"/>
      <w:r w:rsidRPr="002C325A">
        <w:t xml:space="preserve"> </w:t>
      </w:r>
      <w:proofErr w:type="spellStart"/>
      <w:r w:rsidRPr="002C325A">
        <w:t>podle</w:t>
      </w:r>
      <w:proofErr w:type="spellEnd"/>
      <w:r w:rsidRPr="002C325A">
        <w:t xml:space="preserve"> </w:t>
      </w:r>
      <w:proofErr w:type="spellStart"/>
      <w:r w:rsidRPr="002C325A">
        <w:t>potreby</w:t>
      </w:r>
      <w:proofErr w:type="spellEnd"/>
      <w:r w:rsidRPr="002C325A">
        <w:t xml:space="preserve"> a v </w:t>
      </w:r>
      <w:proofErr w:type="spellStart"/>
      <w:r w:rsidRPr="002C325A">
        <w:t>závislosti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tom, </w:t>
      </w:r>
      <w:proofErr w:type="spellStart"/>
      <w:r w:rsidRPr="002C325A">
        <w:t>zda</w:t>
      </w:r>
      <w:proofErr w:type="spellEnd"/>
      <w:r w:rsidRPr="002C325A">
        <w:t xml:space="preserve"> </w:t>
      </w:r>
      <w:proofErr w:type="spellStart"/>
      <w:r w:rsidRPr="002C325A">
        <w:t>zdroj</w:t>
      </w:r>
      <w:proofErr w:type="spellEnd"/>
      <w:r w:rsidRPr="002C325A">
        <w:t xml:space="preserve"> </w:t>
      </w:r>
      <w:proofErr w:type="spellStart"/>
      <w:r w:rsidRPr="002C325A">
        <w:t>má</w:t>
      </w:r>
      <w:proofErr w:type="spellEnd"/>
      <w:r w:rsidRPr="002C325A">
        <w:t xml:space="preserve"> </w:t>
      </w:r>
      <w:proofErr w:type="spellStart"/>
      <w:r w:rsidRPr="002C325A">
        <w:t>vysílat</w:t>
      </w:r>
      <w:proofErr w:type="spellEnd"/>
      <w:r w:rsidRPr="002C325A">
        <w:t xml:space="preserve"> </w:t>
      </w:r>
      <w:proofErr w:type="spellStart"/>
      <w:r w:rsidRPr="002C325A">
        <w:t>informace</w:t>
      </w:r>
      <w:proofErr w:type="spellEnd"/>
      <w:r w:rsidRPr="002C325A">
        <w:t xml:space="preserve">. </w:t>
      </w:r>
      <w:proofErr w:type="spellStart"/>
      <w:r w:rsidRPr="002C325A">
        <w:t>Jestliže</w:t>
      </w:r>
      <w:proofErr w:type="spellEnd"/>
      <w:r w:rsidRPr="002C325A">
        <w:t xml:space="preserve"> </w:t>
      </w:r>
      <w:proofErr w:type="spellStart"/>
      <w:r w:rsidRPr="002C325A">
        <w:t>zdroj</w:t>
      </w:r>
      <w:proofErr w:type="spellEnd"/>
      <w:r w:rsidRPr="002C325A">
        <w:t xml:space="preserve"> </w:t>
      </w:r>
      <w:proofErr w:type="spellStart"/>
      <w:r w:rsidRPr="002C325A">
        <w:t>nevyžaduje</w:t>
      </w:r>
      <w:proofErr w:type="spellEnd"/>
      <w:r w:rsidRPr="002C325A">
        <w:t xml:space="preserve"> v </w:t>
      </w:r>
      <w:proofErr w:type="spellStart"/>
      <w:r w:rsidRPr="002C325A">
        <w:t>určitém</w:t>
      </w:r>
      <w:proofErr w:type="spellEnd"/>
      <w:r w:rsidRPr="002C325A">
        <w:t xml:space="preserve"> </w:t>
      </w:r>
      <w:proofErr w:type="spellStart"/>
      <w:r w:rsidRPr="002C325A">
        <w:t>okamžiku</w:t>
      </w:r>
      <w:proofErr w:type="spellEnd"/>
      <w:r w:rsidRPr="002C325A">
        <w:t xml:space="preserve"> </w:t>
      </w:r>
      <w:proofErr w:type="spellStart"/>
      <w:r w:rsidRPr="002C325A">
        <w:t>vysílání</w:t>
      </w:r>
      <w:proofErr w:type="spellEnd"/>
      <w:r w:rsidRPr="002C325A">
        <w:t xml:space="preserve"> </w:t>
      </w:r>
      <w:proofErr w:type="spellStart"/>
      <w:r w:rsidRPr="002C325A">
        <w:t>informace</w:t>
      </w:r>
      <w:proofErr w:type="spellEnd"/>
      <w:r w:rsidRPr="002C325A">
        <w:t xml:space="preserve">, </w:t>
      </w:r>
      <w:proofErr w:type="spellStart"/>
      <w:r w:rsidRPr="002C325A">
        <w:t>prenášejí</w:t>
      </w:r>
      <w:proofErr w:type="spellEnd"/>
      <w:r w:rsidRPr="002C325A">
        <w:t xml:space="preserve"> se </w:t>
      </w:r>
      <w:proofErr w:type="spellStart"/>
      <w:r w:rsidRPr="002C325A">
        <w:t>tzv</w:t>
      </w:r>
      <w:proofErr w:type="spellEnd"/>
      <w:r w:rsidRPr="002C325A">
        <w:t xml:space="preserve">. </w:t>
      </w:r>
      <w:proofErr w:type="spellStart"/>
      <w:r w:rsidRPr="002C325A">
        <w:t>prázdné</w:t>
      </w:r>
      <w:proofErr w:type="spellEnd"/>
      <w:r w:rsidRPr="002C325A">
        <w:t xml:space="preserve"> </w:t>
      </w:r>
      <w:proofErr w:type="spellStart"/>
      <w:r w:rsidRPr="002C325A">
        <w:t>bunky</w:t>
      </w:r>
      <w:proofErr w:type="spellEnd"/>
      <w:r w:rsidRPr="002C325A">
        <w:t xml:space="preserve">. </w:t>
      </w:r>
      <w:proofErr w:type="spellStart"/>
      <w:r w:rsidRPr="002C325A">
        <w:t>Tím</w:t>
      </w:r>
      <w:proofErr w:type="spellEnd"/>
      <w:r w:rsidRPr="002C325A">
        <w:t xml:space="preserve"> se </w:t>
      </w:r>
      <w:proofErr w:type="spellStart"/>
      <w:r w:rsidRPr="002C325A">
        <w:t>dosahuje</w:t>
      </w:r>
      <w:proofErr w:type="spellEnd"/>
      <w:r w:rsidRPr="002C325A">
        <w:t xml:space="preserve"> </w:t>
      </w:r>
      <w:proofErr w:type="spellStart"/>
      <w:r w:rsidRPr="002C325A">
        <w:t>plynulého</w:t>
      </w:r>
      <w:proofErr w:type="spellEnd"/>
      <w:r w:rsidRPr="002C325A">
        <w:t xml:space="preserve"> </w:t>
      </w:r>
      <w:proofErr w:type="spellStart"/>
      <w:r w:rsidRPr="002C325A">
        <w:t>toku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vedení</w:t>
      </w:r>
      <w:proofErr w:type="spellEnd"/>
      <w:r w:rsidRPr="002C325A">
        <w:t xml:space="preserve">. </w:t>
      </w:r>
      <w:proofErr w:type="spellStart"/>
      <w:r w:rsidRPr="002C325A">
        <w:t>Tento</w:t>
      </w:r>
      <w:proofErr w:type="spellEnd"/>
      <w:r w:rsidRPr="002C325A">
        <w:t xml:space="preserve"> </w:t>
      </w:r>
      <w:proofErr w:type="spellStart"/>
      <w:r w:rsidRPr="002C325A">
        <w:t>princip</w:t>
      </w:r>
      <w:proofErr w:type="spellEnd"/>
      <w:r w:rsidRPr="002C325A">
        <w:t xml:space="preserve"> se </w:t>
      </w:r>
      <w:proofErr w:type="spellStart"/>
      <w:r w:rsidRPr="002C325A">
        <w:t>nazývá</w:t>
      </w:r>
      <w:proofErr w:type="spellEnd"/>
      <w:r w:rsidRPr="002C325A">
        <w:t xml:space="preserve"> </w:t>
      </w:r>
      <w:proofErr w:type="spellStart"/>
      <w:r w:rsidRPr="002C325A">
        <w:t>asynchronní</w:t>
      </w:r>
      <w:proofErr w:type="spellEnd"/>
      <w:r w:rsidRPr="002C325A">
        <w:t xml:space="preserve"> proto, </w:t>
      </w:r>
      <w:proofErr w:type="spellStart"/>
      <w:r w:rsidRPr="002C325A">
        <w:t>že</w:t>
      </w:r>
      <w:proofErr w:type="spellEnd"/>
      <w:r w:rsidRPr="002C325A">
        <w:t xml:space="preserve"> </w:t>
      </w:r>
      <w:proofErr w:type="spellStart"/>
      <w:r w:rsidRPr="002C325A">
        <w:t>prenosová</w:t>
      </w:r>
      <w:proofErr w:type="spellEnd"/>
      <w:r w:rsidRPr="002C325A">
        <w:t xml:space="preserve"> </w:t>
      </w:r>
      <w:proofErr w:type="spellStart"/>
      <w:r w:rsidRPr="002C325A">
        <w:t>bitová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, </w:t>
      </w:r>
      <w:proofErr w:type="spellStart"/>
      <w:r w:rsidRPr="002C325A">
        <w:t>kterou</w:t>
      </w:r>
      <w:proofErr w:type="spellEnd"/>
      <w:r w:rsidRPr="002C325A">
        <w:t xml:space="preserve"> </w:t>
      </w:r>
      <w:proofErr w:type="spellStart"/>
      <w:r w:rsidRPr="002C325A">
        <w:t>zdroj</w:t>
      </w:r>
      <w:proofErr w:type="spellEnd"/>
      <w:r w:rsidRPr="002C325A">
        <w:t xml:space="preserve"> </w:t>
      </w:r>
      <w:proofErr w:type="spellStart"/>
      <w:r w:rsidRPr="002C325A">
        <w:t>požaduje</w:t>
      </w:r>
      <w:proofErr w:type="spellEnd"/>
      <w:r w:rsidRPr="002C325A">
        <w:t xml:space="preserve"> je </w:t>
      </w:r>
      <w:proofErr w:type="spellStart"/>
      <w:r w:rsidRPr="002C325A">
        <w:t>nezávislá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celkové</w:t>
      </w:r>
      <w:proofErr w:type="spellEnd"/>
      <w:r w:rsidRPr="002C325A">
        <w:t xml:space="preserve"> </w:t>
      </w:r>
      <w:proofErr w:type="spellStart"/>
      <w:r w:rsidRPr="002C325A">
        <w:t>prenosové</w:t>
      </w:r>
      <w:proofErr w:type="spellEnd"/>
      <w:r w:rsidRPr="002C325A">
        <w:t xml:space="preserve"> </w:t>
      </w:r>
      <w:proofErr w:type="spellStart"/>
      <w:r w:rsidRPr="002C325A">
        <w:t>rychlosti</w:t>
      </w:r>
      <w:proofErr w:type="spellEnd"/>
      <w:r w:rsidRPr="002C325A">
        <w:t xml:space="preserve">, </w:t>
      </w:r>
      <w:proofErr w:type="spellStart"/>
      <w:r w:rsidRPr="002C325A">
        <w:t>která</w:t>
      </w:r>
      <w:proofErr w:type="spellEnd"/>
      <w:r w:rsidRPr="002C325A">
        <w:t xml:space="preserve"> je k </w:t>
      </w:r>
      <w:proofErr w:type="spellStart"/>
      <w:r w:rsidRPr="002C325A">
        <w:t>dispozici</w:t>
      </w:r>
      <w:proofErr w:type="spellEnd"/>
      <w:r w:rsidRPr="002C325A">
        <w:t xml:space="preserve">. </w:t>
      </w:r>
      <w:proofErr w:type="spellStart"/>
      <w:r w:rsidRPr="002C325A">
        <w:t>Vlastní</w:t>
      </w:r>
      <w:proofErr w:type="spellEnd"/>
      <w:r w:rsidRPr="002C325A">
        <w:t xml:space="preserve"> </w:t>
      </w: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bitu</w:t>
      </w:r>
      <w:proofErr w:type="spellEnd"/>
      <w:r w:rsidRPr="002C325A">
        <w:t xml:space="preserve"> </w:t>
      </w:r>
      <w:proofErr w:type="spellStart"/>
      <w:r w:rsidRPr="002C325A">
        <w:t>však</w:t>
      </w:r>
      <w:proofErr w:type="spellEnd"/>
      <w:r w:rsidRPr="002C325A">
        <w:t xml:space="preserve"> presto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probíhat</w:t>
      </w:r>
      <w:proofErr w:type="spellEnd"/>
      <w:r w:rsidRPr="002C325A">
        <w:t xml:space="preserve"> </w:t>
      </w:r>
      <w:proofErr w:type="spellStart"/>
      <w:r w:rsidRPr="002C325A">
        <w:t>synchronne</w:t>
      </w:r>
      <w:proofErr w:type="spellEnd"/>
      <w:r w:rsidRPr="002C325A">
        <w:t>.</w:t>
      </w:r>
    </w:p>
    <w:p w14:paraId="65832DA4" w14:textId="77777777" w:rsidR="002C325A" w:rsidRDefault="002C325A" w:rsidP="00147AD4">
      <w:pPr>
        <w:jc w:val="both"/>
        <w:rPr>
          <w:b/>
          <w:bCs/>
        </w:rPr>
      </w:pPr>
    </w:p>
    <w:p w14:paraId="7EE8D57B" w14:textId="3A338507" w:rsidR="002C325A" w:rsidRPr="002C325A" w:rsidRDefault="002C325A" w:rsidP="002C325A">
      <w:pPr>
        <w:pStyle w:val="Heading2"/>
      </w:pPr>
      <w:proofErr w:type="spellStart"/>
      <w:r w:rsidRPr="002C325A">
        <w:t>Buňka</w:t>
      </w:r>
      <w:proofErr w:type="spellEnd"/>
      <w:r w:rsidRPr="002C325A">
        <w:t xml:space="preserve"> ATM</w:t>
      </w:r>
    </w:p>
    <w:p w14:paraId="4552DB33" w14:textId="2E4F5112" w:rsidR="002C325A" w:rsidRPr="002C325A" w:rsidRDefault="00873FE3" w:rsidP="00147AD4">
      <w:pPr>
        <w:jc w:val="both"/>
      </w:pPr>
      <w:r w:rsidRPr="002C325A">
        <w:rPr>
          <w:noProof/>
        </w:rPr>
        <w:drawing>
          <wp:anchor distT="0" distB="0" distL="0" distR="0" simplePos="0" relativeHeight="251670528" behindDoc="1" locked="0" layoutInCell="1" allowOverlap="1" wp14:anchorId="3FF6003F" wp14:editId="375C17B5">
            <wp:simplePos x="0" y="0"/>
            <wp:positionH relativeFrom="page">
              <wp:posOffset>1523365</wp:posOffset>
            </wp:positionH>
            <wp:positionV relativeFrom="paragraph">
              <wp:posOffset>901700</wp:posOffset>
            </wp:positionV>
            <wp:extent cx="4162425" cy="1180465"/>
            <wp:effectExtent l="0" t="0" r="9525" b="635"/>
            <wp:wrapTopAndBottom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C325A" w:rsidRPr="002C325A">
        <w:t>Základním</w:t>
      </w:r>
      <w:proofErr w:type="spellEnd"/>
      <w:r w:rsidR="002C325A" w:rsidRPr="002C325A">
        <w:t xml:space="preserve"> </w:t>
      </w:r>
      <w:proofErr w:type="spellStart"/>
      <w:r w:rsidR="002C325A" w:rsidRPr="002C325A">
        <w:t>stavebním</w:t>
      </w:r>
      <w:proofErr w:type="spellEnd"/>
      <w:r w:rsidR="002C325A" w:rsidRPr="002C325A">
        <w:t xml:space="preserve"> </w:t>
      </w:r>
      <w:proofErr w:type="spellStart"/>
      <w:r w:rsidR="002C325A" w:rsidRPr="002C325A">
        <w:t>prvkem</w:t>
      </w:r>
      <w:proofErr w:type="spellEnd"/>
      <w:r w:rsidR="002C325A" w:rsidRPr="002C325A">
        <w:t xml:space="preserve"> ATM </w:t>
      </w:r>
      <w:proofErr w:type="spellStart"/>
      <w:r w:rsidR="002C325A" w:rsidRPr="002C325A">
        <w:t>technologie</w:t>
      </w:r>
      <w:proofErr w:type="spellEnd"/>
      <w:r w:rsidR="002C325A" w:rsidRPr="002C325A">
        <w:t xml:space="preserve"> je </w:t>
      </w:r>
      <w:proofErr w:type="spellStart"/>
      <w:r w:rsidR="002C325A" w:rsidRPr="002C325A">
        <w:t>datová</w:t>
      </w:r>
      <w:proofErr w:type="spellEnd"/>
      <w:r w:rsidR="002C325A" w:rsidRPr="002C325A">
        <w:t xml:space="preserve"> </w:t>
      </w:r>
      <w:proofErr w:type="spellStart"/>
      <w:r w:rsidR="002C325A" w:rsidRPr="002C325A">
        <w:t>jednotka</w:t>
      </w:r>
      <w:proofErr w:type="spellEnd"/>
      <w:r w:rsidR="002C325A" w:rsidRPr="002C325A">
        <w:t xml:space="preserve"> o </w:t>
      </w:r>
      <w:proofErr w:type="spellStart"/>
      <w:r w:rsidR="002C325A" w:rsidRPr="002C325A">
        <w:t>délce</w:t>
      </w:r>
      <w:proofErr w:type="spellEnd"/>
      <w:r w:rsidR="002C325A" w:rsidRPr="002C325A">
        <w:t xml:space="preserve"> 53 </w:t>
      </w:r>
      <w:proofErr w:type="spellStart"/>
      <w:r w:rsidR="002C325A" w:rsidRPr="002C325A">
        <w:t>bajtů</w:t>
      </w:r>
      <w:proofErr w:type="spellEnd"/>
      <w:r w:rsidR="002C325A" w:rsidRPr="002C325A">
        <w:t xml:space="preserve"> (</w:t>
      </w:r>
      <w:proofErr w:type="spellStart"/>
      <w:r w:rsidR="002C325A" w:rsidRPr="002C325A">
        <w:t>blok</w:t>
      </w:r>
      <w:proofErr w:type="spellEnd"/>
      <w:r w:rsidR="002C325A" w:rsidRPr="002C325A">
        <w:t xml:space="preserve"> </w:t>
      </w:r>
      <w:proofErr w:type="spellStart"/>
      <w:r w:rsidR="002C325A" w:rsidRPr="002C325A">
        <w:t>dat</w:t>
      </w:r>
      <w:proofErr w:type="spellEnd"/>
      <w:r w:rsidR="002C325A" w:rsidRPr="002C325A">
        <w:t xml:space="preserve">, </w:t>
      </w:r>
      <w:proofErr w:type="spellStart"/>
      <w:r w:rsidR="002C325A" w:rsidRPr="002C325A">
        <w:t>označovaný</w:t>
      </w:r>
      <w:proofErr w:type="spellEnd"/>
      <w:r w:rsidR="002C325A" w:rsidRPr="002C325A">
        <w:t xml:space="preserve"> </w:t>
      </w:r>
      <w:proofErr w:type="spellStart"/>
      <w:r w:rsidR="002C325A" w:rsidRPr="002C325A">
        <w:t>jako</w:t>
      </w:r>
      <w:proofErr w:type="spellEnd"/>
      <w:r w:rsidR="002C325A" w:rsidRPr="002C325A">
        <w:t xml:space="preserve"> </w:t>
      </w:r>
      <w:proofErr w:type="spellStart"/>
      <w:r w:rsidR="002C325A" w:rsidRPr="002C325A">
        <w:t>buňka</w:t>
      </w:r>
      <w:proofErr w:type="spellEnd"/>
      <w:r w:rsidR="002C325A" w:rsidRPr="002C325A">
        <w:t xml:space="preserve">, cells). </w:t>
      </w:r>
      <w:proofErr w:type="spellStart"/>
      <w:r w:rsidR="002C325A" w:rsidRPr="002C325A">
        <w:t>Pevně</w:t>
      </w:r>
      <w:proofErr w:type="spellEnd"/>
      <w:r w:rsidR="002C325A" w:rsidRPr="002C325A">
        <w:t xml:space="preserve"> </w:t>
      </w:r>
      <w:proofErr w:type="spellStart"/>
      <w:r w:rsidR="002C325A" w:rsidRPr="002C325A">
        <w:t>daná</w:t>
      </w:r>
      <w:proofErr w:type="spellEnd"/>
      <w:r w:rsidR="002C325A" w:rsidRPr="002C325A">
        <w:t xml:space="preserve"> </w:t>
      </w:r>
      <w:proofErr w:type="spellStart"/>
      <w:r w:rsidR="002C325A" w:rsidRPr="002C325A">
        <w:t>délka</w:t>
      </w:r>
      <w:proofErr w:type="spellEnd"/>
      <w:r w:rsidR="002C325A" w:rsidRPr="002C325A">
        <w:t xml:space="preserve"> ATM </w:t>
      </w:r>
      <w:proofErr w:type="spellStart"/>
      <w:r w:rsidR="002C325A" w:rsidRPr="002C325A">
        <w:t>buňky</w:t>
      </w:r>
      <w:proofErr w:type="spellEnd"/>
      <w:r w:rsidR="002C325A" w:rsidRPr="002C325A">
        <w:t xml:space="preserve"> </w:t>
      </w:r>
      <w:proofErr w:type="spellStart"/>
      <w:r w:rsidR="002C325A" w:rsidRPr="002C325A">
        <w:t>umožňuje</w:t>
      </w:r>
      <w:proofErr w:type="spellEnd"/>
      <w:r w:rsidR="002C325A" w:rsidRPr="002C325A">
        <w:t xml:space="preserve"> </w:t>
      </w:r>
      <w:proofErr w:type="spellStart"/>
      <w:r w:rsidR="002C325A" w:rsidRPr="002C325A">
        <w:t>synchronní</w:t>
      </w:r>
      <w:proofErr w:type="spellEnd"/>
      <w:r w:rsidR="002C325A" w:rsidRPr="002C325A">
        <w:t xml:space="preserve"> </w:t>
      </w:r>
      <w:proofErr w:type="spellStart"/>
      <w:r w:rsidR="002C325A" w:rsidRPr="002C325A">
        <w:t>zpracování</w:t>
      </w:r>
      <w:proofErr w:type="spellEnd"/>
      <w:r w:rsidR="002C325A" w:rsidRPr="002C325A">
        <w:t xml:space="preserve"> v </w:t>
      </w:r>
      <w:proofErr w:type="spellStart"/>
      <w:r w:rsidR="002C325A" w:rsidRPr="002C325A">
        <w:t>aktivních</w:t>
      </w:r>
      <w:proofErr w:type="spellEnd"/>
      <w:r w:rsidR="002C325A" w:rsidRPr="002C325A">
        <w:t xml:space="preserve"> </w:t>
      </w:r>
      <w:proofErr w:type="spellStart"/>
      <w:r w:rsidR="002C325A" w:rsidRPr="002C325A">
        <w:t>prvcích</w:t>
      </w:r>
      <w:proofErr w:type="spellEnd"/>
      <w:r w:rsidR="002C325A" w:rsidRPr="002C325A">
        <w:t xml:space="preserve"> </w:t>
      </w:r>
      <w:proofErr w:type="spellStart"/>
      <w:r w:rsidR="002C325A" w:rsidRPr="002C325A">
        <w:t>sítě</w:t>
      </w:r>
      <w:proofErr w:type="spellEnd"/>
      <w:r w:rsidR="002C325A" w:rsidRPr="002C325A">
        <w:t xml:space="preserve">, </w:t>
      </w:r>
      <w:proofErr w:type="spellStart"/>
      <w:r w:rsidR="002C325A" w:rsidRPr="002C325A">
        <w:t>protože</w:t>
      </w:r>
      <w:proofErr w:type="spellEnd"/>
      <w:r w:rsidR="002C325A" w:rsidRPr="002C325A">
        <w:t xml:space="preserve"> </w:t>
      </w:r>
      <w:proofErr w:type="spellStart"/>
      <w:r w:rsidR="002C325A" w:rsidRPr="002C325A">
        <w:t>aktivní</w:t>
      </w:r>
      <w:proofErr w:type="spellEnd"/>
      <w:r w:rsidR="002C325A" w:rsidRPr="002C325A">
        <w:t xml:space="preserve"> </w:t>
      </w:r>
      <w:proofErr w:type="spellStart"/>
      <w:r w:rsidR="002C325A" w:rsidRPr="002C325A">
        <w:t>prvky</w:t>
      </w:r>
      <w:proofErr w:type="spellEnd"/>
      <w:r w:rsidR="002C325A" w:rsidRPr="002C325A">
        <w:t xml:space="preserve"> </w:t>
      </w:r>
      <w:proofErr w:type="spellStart"/>
      <w:r w:rsidR="002C325A" w:rsidRPr="002C325A">
        <w:t>předem</w:t>
      </w:r>
      <w:proofErr w:type="spellEnd"/>
      <w:r w:rsidR="002C325A" w:rsidRPr="002C325A">
        <w:t xml:space="preserve"> </w:t>
      </w:r>
      <w:proofErr w:type="spellStart"/>
      <w:r w:rsidR="002C325A" w:rsidRPr="002C325A">
        <w:t>ví</w:t>
      </w:r>
      <w:proofErr w:type="spellEnd"/>
      <w:r w:rsidR="002C325A" w:rsidRPr="002C325A">
        <w:t xml:space="preserve">, </w:t>
      </w:r>
      <w:proofErr w:type="spellStart"/>
      <w:r w:rsidR="002C325A" w:rsidRPr="002C325A">
        <w:t>kolik</w:t>
      </w:r>
      <w:proofErr w:type="spellEnd"/>
      <w:r w:rsidR="002C325A" w:rsidRPr="002C325A">
        <w:t xml:space="preserve"> </w:t>
      </w:r>
      <w:proofErr w:type="spellStart"/>
      <w:r w:rsidR="002C325A" w:rsidRPr="002C325A">
        <w:t>prostoru</w:t>
      </w:r>
      <w:proofErr w:type="spellEnd"/>
      <w:r w:rsidR="002C325A" w:rsidRPr="002C325A">
        <w:t xml:space="preserve"> </w:t>
      </w:r>
      <w:proofErr w:type="spellStart"/>
      <w:r w:rsidR="002C325A" w:rsidRPr="002C325A">
        <w:t>bude</w:t>
      </w:r>
      <w:proofErr w:type="spellEnd"/>
      <w:r w:rsidR="002C325A" w:rsidRPr="002C325A">
        <w:t xml:space="preserve"> </w:t>
      </w:r>
      <w:proofErr w:type="spellStart"/>
      <w:r w:rsidR="002C325A" w:rsidRPr="002C325A">
        <w:t>právě</w:t>
      </w:r>
      <w:proofErr w:type="spellEnd"/>
      <w:r w:rsidR="002C325A" w:rsidRPr="002C325A">
        <w:t xml:space="preserve"> </w:t>
      </w:r>
      <w:proofErr w:type="spellStart"/>
      <w:r w:rsidR="002C325A" w:rsidRPr="002C325A">
        <w:t>přicházející</w:t>
      </w:r>
      <w:proofErr w:type="spellEnd"/>
      <w:r w:rsidR="002C325A" w:rsidRPr="002C325A">
        <w:t xml:space="preserve"> </w:t>
      </w:r>
      <w:proofErr w:type="spellStart"/>
      <w:r w:rsidR="002C325A" w:rsidRPr="002C325A">
        <w:t>buňka</w:t>
      </w:r>
      <w:proofErr w:type="spellEnd"/>
      <w:r w:rsidR="002C325A" w:rsidRPr="002C325A">
        <w:t xml:space="preserve"> </w:t>
      </w:r>
      <w:proofErr w:type="spellStart"/>
      <w:r w:rsidR="002C325A" w:rsidRPr="002C325A">
        <w:t>zabírat</w:t>
      </w:r>
      <w:proofErr w:type="spellEnd"/>
      <w:r w:rsidR="002C325A" w:rsidRPr="002C325A">
        <w:t xml:space="preserve"> v </w:t>
      </w:r>
      <w:proofErr w:type="spellStart"/>
      <w:r w:rsidR="002C325A" w:rsidRPr="002C325A">
        <w:t>paměti</w:t>
      </w:r>
      <w:proofErr w:type="spellEnd"/>
      <w:r w:rsidR="002C325A" w:rsidRPr="002C325A">
        <w:t xml:space="preserve">, </w:t>
      </w:r>
      <w:proofErr w:type="spellStart"/>
      <w:r w:rsidR="002C325A" w:rsidRPr="002C325A">
        <w:t>jak</w:t>
      </w:r>
      <w:proofErr w:type="spellEnd"/>
      <w:r w:rsidR="002C325A" w:rsidRPr="002C325A">
        <w:t xml:space="preserve"> </w:t>
      </w:r>
      <w:proofErr w:type="spellStart"/>
      <w:r w:rsidR="002C325A" w:rsidRPr="002C325A">
        <w:t>dlouho</w:t>
      </w:r>
      <w:proofErr w:type="spellEnd"/>
      <w:r w:rsidR="002C325A" w:rsidRPr="002C325A">
        <w:t xml:space="preserve"> </w:t>
      </w:r>
      <w:proofErr w:type="spellStart"/>
      <w:r w:rsidR="002C325A" w:rsidRPr="002C325A">
        <w:t>bude</w:t>
      </w:r>
      <w:proofErr w:type="spellEnd"/>
      <w:r w:rsidR="002C325A" w:rsidRPr="002C325A">
        <w:t xml:space="preserve"> </w:t>
      </w:r>
      <w:proofErr w:type="spellStart"/>
      <w:r w:rsidR="002C325A" w:rsidRPr="002C325A">
        <w:t>trvat</w:t>
      </w:r>
      <w:proofErr w:type="spellEnd"/>
      <w:r w:rsidR="002C325A" w:rsidRPr="002C325A">
        <w:t xml:space="preserve"> </w:t>
      </w:r>
      <w:proofErr w:type="spellStart"/>
      <w:r w:rsidR="002C325A" w:rsidRPr="002C325A">
        <w:t>příjem</w:t>
      </w:r>
      <w:proofErr w:type="spellEnd"/>
      <w:r w:rsidR="002C325A" w:rsidRPr="002C325A">
        <w:t xml:space="preserve">, </w:t>
      </w:r>
      <w:proofErr w:type="spellStart"/>
      <w:r w:rsidR="002C325A" w:rsidRPr="002C325A">
        <w:t>odeslání</w:t>
      </w:r>
      <w:proofErr w:type="spellEnd"/>
      <w:r w:rsidR="002C325A" w:rsidRPr="002C325A">
        <w:t xml:space="preserve"> </w:t>
      </w:r>
      <w:proofErr w:type="spellStart"/>
      <w:r w:rsidR="002C325A" w:rsidRPr="002C325A">
        <w:t>i</w:t>
      </w:r>
      <w:proofErr w:type="spellEnd"/>
      <w:r w:rsidR="002C325A" w:rsidRPr="002C325A">
        <w:t xml:space="preserve"> </w:t>
      </w:r>
      <w:proofErr w:type="spellStart"/>
      <w:r w:rsidR="002C325A" w:rsidRPr="002C325A">
        <w:t>zpracování</w:t>
      </w:r>
      <w:proofErr w:type="spellEnd"/>
      <w:r w:rsidR="002C325A" w:rsidRPr="002C325A">
        <w:t xml:space="preserve"> </w:t>
      </w:r>
      <w:proofErr w:type="spellStart"/>
      <w:r w:rsidR="002C325A" w:rsidRPr="002C325A">
        <w:t>této</w:t>
      </w:r>
      <w:proofErr w:type="spellEnd"/>
      <w:r w:rsidR="002C325A" w:rsidRPr="002C325A">
        <w:t xml:space="preserve"> </w:t>
      </w:r>
      <w:proofErr w:type="spellStart"/>
      <w:r w:rsidR="002C325A" w:rsidRPr="002C325A">
        <w:t>buňky</w:t>
      </w:r>
      <w:proofErr w:type="spellEnd"/>
      <w:r w:rsidR="002C325A" w:rsidRPr="002C325A">
        <w:t xml:space="preserve">. </w:t>
      </w:r>
      <w:proofErr w:type="spellStart"/>
      <w:r w:rsidR="002C325A" w:rsidRPr="002C325A">
        <w:t>Důsledkem</w:t>
      </w:r>
      <w:proofErr w:type="spellEnd"/>
      <w:r w:rsidR="002C325A" w:rsidRPr="002C325A">
        <w:t xml:space="preserve"> </w:t>
      </w:r>
      <w:proofErr w:type="spellStart"/>
      <w:r w:rsidR="002C325A" w:rsidRPr="002C325A">
        <w:t>těchto</w:t>
      </w:r>
      <w:proofErr w:type="spellEnd"/>
      <w:r w:rsidR="002C325A" w:rsidRPr="002C325A">
        <w:t xml:space="preserve"> </w:t>
      </w:r>
      <w:proofErr w:type="spellStart"/>
      <w:r w:rsidR="002C325A" w:rsidRPr="002C325A">
        <w:t>faktorů</w:t>
      </w:r>
      <w:proofErr w:type="spellEnd"/>
      <w:r w:rsidR="002C325A" w:rsidRPr="002C325A">
        <w:t xml:space="preserve"> </w:t>
      </w:r>
      <w:proofErr w:type="spellStart"/>
      <w:r w:rsidR="002C325A" w:rsidRPr="002C325A">
        <w:t>řízení</w:t>
      </w:r>
      <w:proofErr w:type="spellEnd"/>
      <w:r w:rsidR="002C325A" w:rsidRPr="002C325A">
        <w:t xml:space="preserve"> </w:t>
      </w:r>
      <w:proofErr w:type="spellStart"/>
      <w:r w:rsidR="002C325A" w:rsidRPr="002C325A">
        <w:t>aktivních</w:t>
      </w:r>
      <w:proofErr w:type="spellEnd"/>
      <w:r w:rsidR="002C325A" w:rsidRPr="002C325A">
        <w:t xml:space="preserve"> </w:t>
      </w:r>
      <w:proofErr w:type="spellStart"/>
      <w:r w:rsidR="002C325A" w:rsidRPr="002C325A">
        <w:t>prvků</w:t>
      </w:r>
      <w:proofErr w:type="spellEnd"/>
      <w:r w:rsidR="002C325A" w:rsidRPr="002C325A">
        <w:t xml:space="preserve"> </w:t>
      </w:r>
      <w:proofErr w:type="spellStart"/>
      <w:r w:rsidR="002C325A" w:rsidRPr="002C325A">
        <w:t>lze</w:t>
      </w:r>
      <w:proofErr w:type="spellEnd"/>
      <w:r w:rsidR="002C325A" w:rsidRPr="002C325A">
        <w:t xml:space="preserve"> </w:t>
      </w:r>
      <w:proofErr w:type="spellStart"/>
      <w:r w:rsidR="002C325A" w:rsidRPr="002C325A">
        <w:t>značně</w:t>
      </w:r>
      <w:proofErr w:type="spellEnd"/>
      <w:r w:rsidR="002C325A" w:rsidRPr="002C325A">
        <w:t xml:space="preserve"> </w:t>
      </w:r>
      <w:proofErr w:type="spellStart"/>
      <w:r w:rsidR="002C325A" w:rsidRPr="002C325A">
        <w:t>optimalizovat</w:t>
      </w:r>
      <w:proofErr w:type="spellEnd"/>
      <w:r w:rsidR="002C325A" w:rsidRPr="002C325A">
        <w:t xml:space="preserve"> a tak </w:t>
      </w:r>
      <w:proofErr w:type="spellStart"/>
      <w:r w:rsidR="002C325A" w:rsidRPr="002C325A">
        <w:t>zajistit</w:t>
      </w:r>
      <w:proofErr w:type="spellEnd"/>
      <w:r w:rsidR="002C325A" w:rsidRPr="002C325A">
        <w:t xml:space="preserve"> </w:t>
      </w:r>
      <w:proofErr w:type="spellStart"/>
      <w:r w:rsidR="002C325A" w:rsidRPr="002C325A">
        <w:t>rychlou</w:t>
      </w:r>
      <w:proofErr w:type="spellEnd"/>
      <w:r w:rsidR="002C325A" w:rsidRPr="002C325A">
        <w:t xml:space="preserve"> </w:t>
      </w:r>
      <w:proofErr w:type="spellStart"/>
      <w:r w:rsidR="002C325A" w:rsidRPr="002C325A">
        <w:t>odezvu</w:t>
      </w:r>
      <w:proofErr w:type="spellEnd"/>
      <w:r w:rsidR="002C325A" w:rsidRPr="002C325A">
        <w:t xml:space="preserve"> </w:t>
      </w:r>
      <w:proofErr w:type="spellStart"/>
      <w:r w:rsidR="002C325A" w:rsidRPr="002C325A">
        <w:t>aktivních</w:t>
      </w:r>
      <w:proofErr w:type="spellEnd"/>
      <w:r w:rsidR="002C325A" w:rsidRPr="002C325A">
        <w:t xml:space="preserve"> </w:t>
      </w:r>
      <w:proofErr w:type="spellStart"/>
      <w:r w:rsidR="002C325A" w:rsidRPr="002C325A">
        <w:t>prvků</w:t>
      </w:r>
      <w:proofErr w:type="spellEnd"/>
      <w:r w:rsidR="002C325A" w:rsidRPr="002C325A">
        <w:t xml:space="preserve"> [5]</w:t>
      </w:r>
    </w:p>
    <w:p w14:paraId="16B015C3" w14:textId="1F76DED5" w:rsidR="002C325A" w:rsidRPr="002C325A" w:rsidRDefault="002C325A" w:rsidP="00147AD4">
      <w:pPr>
        <w:jc w:val="both"/>
      </w:pPr>
    </w:p>
    <w:p w14:paraId="7C3F9255" w14:textId="77777777" w:rsidR="002C325A" w:rsidRPr="002C325A" w:rsidRDefault="002C325A" w:rsidP="00147AD4">
      <w:pPr>
        <w:jc w:val="both"/>
      </w:pPr>
      <w:r w:rsidRPr="002C325A">
        <w:t xml:space="preserve">ATM </w:t>
      </w:r>
      <w:proofErr w:type="spellStart"/>
      <w:r w:rsidRPr="002C325A">
        <w:t>buňka</w:t>
      </w:r>
      <w:proofErr w:type="spellEnd"/>
      <w:r w:rsidRPr="002C325A">
        <w:t xml:space="preserve"> se </w:t>
      </w:r>
      <w:proofErr w:type="spellStart"/>
      <w:r w:rsidRPr="002C325A">
        <w:t>skládá</w:t>
      </w:r>
      <w:proofErr w:type="spellEnd"/>
      <w:r w:rsidRPr="002C325A">
        <w:t xml:space="preserve"> ze 2 </w:t>
      </w:r>
      <w:proofErr w:type="spellStart"/>
      <w:r w:rsidRPr="002C325A">
        <w:t>částí</w:t>
      </w:r>
      <w:proofErr w:type="spellEnd"/>
      <w:r w:rsidRPr="002C325A">
        <w:t xml:space="preserve"> a to z </w:t>
      </w:r>
      <w:proofErr w:type="spellStart"/>
      <w:r w:rsidRPr="002C325A">
        <w:t>hlavičky</w:t>
      </w:r>
      <w:proofErr w:type="spellEnd"/>
      <w:r w:rsidRPr="002C325A">
        <w:t xml:space="preserve"> o </w:t>
      </w:r>
      <w:proofErr w:type="spellStart"/>
      <w:r w:rsidRPr="002C325A">
        <w:t>délce</w:t>
      </w:r>
      <w:proofErr w:type="spellEnd"/>
      <w:r w:rsidRPr="002C325A">
        <w:t xml:space="preserve"> 5 </w:t>
      </w:r>
      <w:proofErr w:type="spellStart"/>
      <w:r w:rsidRPr="002C325A">
        <w:t>Bytů</w:t>
      </w:r>
      <w:proofErr w:type="spellEnd"/>
      <w:r w:rsidRPr="002C325A">
        <w:t xml:space="preserve"> </w:t>
      </w:r>
      <w:proofErr w:type="gramStart"/>
      <w:r w:rsidRPr="002C325A">
        <w:t>a</w:t>
      </w:r>
      <w:proofErr w:type="gramEnd"/>
      <w:r w:rsidRPr="002C325A">
        <w:t xml:space="preserve"> </w:t>
      </w:r>
      <w:proofErr w:type="spellStart"/>
      <w:r w:rsidRPr="002C325A">
        <w:t>informačního</w:t>
      </w:r>
      <w:proofErr w:type="spellEnd"/>
      <w:r w:rsidRPr="002C325A">
        <w:t xml:space="preserve"> pole o </w:t>
      </w:r>
      <w:proofErr w:type="spellStart"/>
      <w:r w:rsidRPr="002C325A">
        <w:t>délce</w:t>
      </w:r>
      <w:proofErr w:type="spellEnd"/>
      <w:r w:rsidRPr="002C325A">
        <w:t xml:space="preserve"> 48 </w:t>
      </w:r>
      <w:proofErr w:type="spellStart"/>
      <w:r w:rsidRPr="002C325A">
        <w:t>Bytů</w:t>
      </w:r>
      <w:proofErr w:type="spellEnd"/>
      <w:r w:rsidRPr="002C325A">
        <w:t xml:space="preserve">. </w:t>
      </w:r>
      <w:proofErr w:type="spellStart"/>
      <w:r w:rsidRPr="002C325A">
        <w:t>Informační</w:t>
      </w:r>
      <w:proofErr w:type="spellEnd"/>
      <w:r w:rsidRPr="002C325A">
        <w:t xml:space="preserve"> pole je </w:t>
      </w:r>
      <w:proofErr w:type="spellStart"/>
      <w:r w:rsidRPr="002C325A">
        <w:t>určeno</w:t>
      </w:r>
      <w:proofErr w:type="spellEnd"/>
      <w:r w:rsidRPr="002C325A">
        <w:t xml:space="preserve"> pro </w:t>
      </w:r>
      <w:proofErr w:type="spellStart"/>
      <w:r w:rsidRPr="002C325A">
        <w:t>přenos</w:t>
      </w:r>
      <w:proofErr w:type="spellEnd"/>
      <w:r w:rsidRPr="002C325A">
        <w:t xml:space="preserve"> </w:t>
      </w:r>
      <w:proofErr w:type="spellStart"/>
      <w:r w:rsidRPr="002C325A">
        <w:t>uživatelských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a </w:t>
      </w:r>
      <w:proofErr w:type="spellStart"/>
      <w:r w:rsidRPr="002C325A">
        <w:t>řídicích</w:t>
      </w:r>
      <w:proofErr w:type="spellEnd"/>
      <w:r w:rsidRPr="002C325A">
        <w:t xml:space="preserve"> </w:t>
      </w:r>
      <w:proofErr w:type="spellStart"/>
      <w:r w:rsidRPr="002C325A">
        <w:t>informací</w:t>
      </w:r>
      <w:proofErr w:type="spellEnd"/>
      <w:r w:rsidRPr="002C325A">
        <w:t xml:space="preserve"> </w:t>
      </w:r>
      <w:proofErr w:type="spellStart"/>
      <w:r w:rsidRPr="002C325A">
        <w:t>signalizačního</w:t>
      </w:r>
      <w:proofErr w:type="spellEnd"/>
      <w:r w:rsidRPr="002C325A">
        <w:t xml:space="preserve"> </w:t>
      </w:r>
      <w:proofErr w:type="spellStart"/>
      <w:r w:rsidRPr="002C325A">
        <w:t>systému</w:t>
      </w:r>
      <w:proofErr w:type="spellEnd"/>
      <w:r w:rsidRPr="002C325A">
        <w:t xml:space="preserve">. </w:t>
      </w:r>
      <w:proofErr w:type="spellStart"/>
      <w:r w:rsidRPr="002C325A">
        <w:t>Uživatelská</w:t>
      </w:r>
      <w:proofErr w:type="spellEnd"/>
      <w:r w:rsidRPr="002C325A">
        <w:t xml:space="preserve"> data jsou </w:t>
      </w:r>
      <w:proofErr w:type="spellStart"/>
      <w:r w:rsidRPr="002C325A">
        <w:t>vytvářena</w:t>
      </w:r>
      <w:proofErr w:type="spellEnd"/>
      <w:r w:rsidRPr="002C325A">
        <w:t xml:space="preserve"> a </w:t>
      </w:r>
      <w:proofErr w:type="spellStart"/>
      <w:r w:rsidRPr="002C325A">
        <w:t>zpracována</w:t>
      </w:r>
      <w:proofErr w:type="spellEnd"/>
      <w:r w:rsidRPr="002C325A">
        <w:t xml:space="preserve"> </w:t>
      </w:r>
      <w:proofErr w:type="spellStart"/>
      <w:r w:rsidRPr="002C325A">
        <w:t>koncovými</w:t>
      </w:r>
      <w:proofErr w:type="spellEnd"/>
      <w:r w:rsidRPr="002C325A">
        <w:t xml:space="preserve"> </w:t>
      </w:r>
      <w:proofErr w:type="spellStart"/>
      <w:r w:rsidRPr="002C325A">
        <w:t>uzly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. </w:t>
      </w:r>
      <w:proofErr w:type="spellStart"/>
      <w:r w:rsidRPr="002C325A">
        <w:t>Signalizační</w:t>
      </w:r>
      <w:proofErr w:type="spellEnd"/>
      <w:r w:rsidRPr="002C325A">
        <w:t xml:space="preserve"> </w:t>
      </w:r>
      <w:proofErr w:type="spellStart"/>
      <w:r w:rsidRPr="002C325A">
        <w:t>systém</w:t>
      </w:r>
      <w:proofErr w:type="spellEnd"/>
      <w:r w:rsidRPr="002C325A">
        <w:t xml:space="preserve"> je </w:t>
      </w:r>
      <w:proofErr w:type="spellStart"/>
      <w:r w:rsidRPr="002C325A">
        <w:t>sytém</w:t>
      </w:r>
      <w:proofErr w:type="spellEnd"/>
      <w:r w:rsidRPr="002C325A">
        <w:t xml:space="preserve"> </w:t>
      </w:r>
      <w:proofErr w:type="spellStart"/>
      <w:r w:rsidRPr="002C325A">
        <w:t>určený</w:t>
      </w:r>
      <w:proofErr w:type="spellEnd"/>
      <w:r w:rsidRPr="002C325A">
        <w:t xml:space="preserve"> pro </w:t>
      </w:r>
      <w:proofErr w:type="spellStart"/>
      <w:r w:rsidRPr="002C325A">
        <w:t>řízení</w:t>
      </w:r>
      <w:proofErr w:type="spellEnd"/>
      <w:r w:rsidRPr="002C325A">
        <w:t xml:space="preserve"> </w:t>
      </w:r>
      <w:proofErr w:type="spellStart"/>
      <w:r w:rsidRPr="002C325A">
        <w:t>chodu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 </w:t>
      </w:r>
      <w:proofErr w:type="spellStart"/>
      <w:r w:rsidRPr="002C325A">
        <w:t>založené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výměně</w:t>
      </w:r>
      <w:proofErr w:type="spellEnd"/>
      <w:r w:rsidRPr="002C325A">
        <w:t xml:space="preserve"> </w:t>
      </w:r>
      <w:proofErr w:type="spellStart"/>
      <w:r w:rsidRPr="002C325A">
        <w:t>signalizačních</w:t>
      </w:r>
      <w:proofErr w:type="spellEnd"/>
      <w:r w:rsidRPr="002C325A">
        <w:t xml:space="preserve"> </w:t>
      </w:r>
      <w:proofErr w:type="spellStart"/>
      <w:r w:rsidRPr="002C325A">
        <w:t>zpráv</w:t>
      </w:r>
      <w:proofErr w:type="spellEnd"/>
      <w:r w:rsidRPr="002C325A">
        <w:t>.</w:t>
      </w:r>
    </w:p>
    <w:p w14:paraId="2DDDC56F" w14:textId="77777777" w:rsidR="002C325A" w:rsidRPr="002C325A" w:rsidRDefault="002C325A" w:rsidP="00147AD4">
      <w:pPr>
        <w:jc w:val="both"/>
      </w:pPr>
      <w:proofErr w:type="spellStart"/>
      <w:r w:rsidRPr="002C325A">
        <w:t>Hlavička</w:t>
      </w:r>
      <w:proofErr w:type="spellEnd"/>
      <w:r w:rsidRPr="002C325A">
        <w:t xml:space="preserve"> ATM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slouží</w:t>
      </w:r>
      <w:proofErr w:type="spellEnd"/>
      <w:r w:rsidRPr="002C325A">
        <w:t xml:space="preserve"> </w:t>
      </w:r>
      <w:proofErr w:type="spellStart"/>
      <w:r w:rsidRPr="002C325A">
        <w:t>především</w:t>
      </w:r>
      <w:proofErr w:type="spellEnd"/>
      <w:r w:rsidRPr="002C325A">
        <w:t xml:space="preserve"> pro </w:t>
      </w:r>
      <w:proofErr w:type="spellStart"/>
      <w:r w:rsidRPr="002C325A">
        <w:t>označení</w:t>
      </w:r>
      <w:proofErr w:type="spellEnd"/>
      <w:r w:rsidRPr="002C325A">
        <w:t xml:space="preserve"> </w:t>
      </w:r>
      <w:proofErr w:type="spellStart"/>
      <w:r w:rsidRPr="002C325A">
        <w:t>buněk</w:t>
      </w:r>
      <w:proofErr w:type="spellEnd"/>
      <w:r w:rsidRPr="002C325A">
        <w:t xml:space="preserve"> </w:t>
      </w:r>
      <w:proofErr w:type="spellStart"/>
      <w:r w:rsidRPr="002C325A">
        <w:t>patřící</w:t>
      </w:r>
      <w:proofErr w:type="spellEnd"/>
      <w:r w:rsidRPr="002C325A">
        <w:t xml:space="preserve"> k </w:t>
      </w:r>
      <w:proofErr w:type="spellStart"/>
      <w:r w:rsidRPr="002C325A">
        <w:t>jednomu</w:t>
      </w:r>
      <w:proofErr w:type="spellEnd"/>
      <w:r w:rsidRPr="002C325A">
        <w:t xml:space="preserve"> ATM </w:t>
      </w:r>
      <w:proofErr w:type="spellStart"/>
      <w:r w:rsidRPr="002C325A">
        <w:t>spojení</w:t>
      </w:r>
      <w:proofErr w:type="spellEnd"/>
      <w:r w:rsidRPr="002C325A">
        <w:t xml:space="preserve">. </w:t>
      </w:r>
      <w:proofErr w:type="spellStart"/>
      <w:r w:rsidRPr="002C325A">
        <w:t>Jednotlivé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musí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identifikovány</w:t>
      </w:r>
      <w:proofErr w:type="spellEnd"/>
      <w:r w:rsidRPr="002C325A">
        <w:t xml:space="preserve"> proto, </w:t>
      </w:r>
      <w:proofErr w:type="spellStart"/>
      <w:r w:rsidRPr="002C325A">
        <w:t>že</w:t>
      </w:r>
      <w:proofErr w:type="spellEnd"/>
      <w:r w:rsidRPr="002C325A">
        <w:t xml:space="preserve"> </w:t>
      </w:r>
      <w:proofErr w:type="spellStart"/>
      <w:r w:rsidRPr="002C325A">
        <w:t>jejich</w:t>
      </w:r>
      <w:proofErr w:type="spellEnd"/>
      <w:r w:rsidRPr="002C325A">
        <w:t xml:space="preserve"> </w:t>
      </w:r>
      <w:proofErr w:type="spellStart"/>
      <w:r w:rsidRPr="002C325A">
        <w:t>multiplexování</w:t>
      </w:r>
      <w:proofErr w:type="spellEnd"/>
      <w:r w:rsidRPr="002C325A">
        <w:t xml:space="preserve"> se </w:t>
      </w:r>
      <w:proofErr w:type="spellStart"/>
      <w:r w:rsidRPr="002C325A">
        <w:t>provádí</w:t>
      </w:r>
      <w:proofErr w:type="spellEnd"/>
      <w:r w:rsidRPr="002C325A">
        <w:t xml:space="preserve"> </w:t>
      </w:r>
      <w:proofErr w:type="spellStart"/>
      <w:r w:rsidRPr="002C325A">
        <w:t>asynchronně</w:t>
      </w:r>
      <w:proofErr w:type="spellEnd"/>
      <w:r w:rsidRPr="002C325A">
        <w:t xml:space="preserve">, </w:t>
      </w:r>
      <w:proofErr w:type="spellStart"/>
      <w:r w:rsidRPr="002C325A">
        <w:lastRenderedPageBreak/>
        <w:t>což</w:t>
      </w:r>
      <w:proofErr w:type="spellEnd"/>
      <w:r w:rsidRPr="002C325A">
        <w:t xml:space="preserve"> je </w:t>
      </w:r>
      <w:proofErr w:type="spellStart"/>
      <w:r w:rsidRPr="002C325A">
        <w:t>velmi</w:t>
      </w:r>
      <w:proofErr w:type="spellEnd"/>
      <w:r w:rsidRPr="002C325A">
        <w:t xml:space="preserve"> </w:t>
      </w:r>
      <w:proofErr w:type="spellStart"/>
      <w:r w:rsidRPr="002C325A">
        <w:t>důležitým</w:t>
      </w:r>
      <w:proofErr w:type="spellEnd"/>
      <w:r w:rsidRPr="002C325A">
        <w:t xml:space="preserve"> </w:t>
      </w:r>
      <w:proofErr w:type="spellStart"/>
      <w:r w:rsidRPr="002C325A">
        <w:t>rozdílem</w:t>
      </w:r>
      <w:proofErr w:type="spellEnd"/>
      <w:r w:rsidRPr="002C325A">
        <w:t xml:space="preserve"> </w:t>
      </w:r>
      <w:proofErr w:type="spellStart"/>
      <w:r w:rsidRPr="002C325A">
        <w:t>od</w:t>
      </w:r>
      <w:proofErr w:type="spellEnd"/>
      <w:r w:rsidRPr="002C325A">
        <w:t xml:space="preserve"> </w:t>
      </w:r>
      <w:proofErr w:type="spellStart"/>
      <w:r w:rsidRPr="002C325A">
        <w:t>synchronní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, </w:t>
      </w:r>
      <w:proofErr w:type="spellStart"/>
      <w:r w:rsidRPr="002C325A">
        <w:t>kde</w:t>
      </w:r>
      <w:proofErr w:type="spellEnd"/>
      <w:r w:rsidRPr="002C325A">
        <w:t xml:space="preserve"> se </w:t>
      </w:r>
      <w:proofErr w:type="spellStart"/>
      <w:r w:rsidRPr="002C325A">
        <w:t>multiplexování</w:t>
      </w:r>
      <w:proofErr w:type="spellEnd"/>
      <w:r w:rsidRPr="002C325A">
        <w:t xml:space="preserve"> </w:t>
      </w:r>
      <w:proofErr w:type="spellStart"/>
      <w:r w:rsidRPr="002C325A">
        <w:t>provádí</w:t>
      </w:r>
      <w:proofErr w:type="spellEnd"/>
      <w:r w:rsidRPr="002C325A">
        <w:t xml:space="preserve"> </w:t>
      </w:r>
      <w:proofErr w:type="spellStart"/>
      <w:r w:rsidRPr="002C325A">
        <w:t>synchronně</w:t>
      </w:r>
      <w:proofErr w:type="spellEnd"/>
      <w:r w:rsidRPr="002C325A">
        <w:t xml:space="preserve">. </w:t>
      </w:r>
      <w:proofErr w:type="spellStart"/>
      <w:r w:rsidRPr="002C325A">
        <w:t>Asynchronní</w:t>
      </w:r>
      <w:proofErr w:type="spellEnd"/>
      <w:r w:rsidRPr="002C325A">
        <w:t xml:space="preserve"> </w:t>
      </w:r>
      <w:proofErr w:type="spellStart"/>
      <w:r w:rsidRPr="002C325A">
        <w:t>provoz</w:t>
      </w:r>
      <w:proofErr w:type="spellEnd"/>
      <w:r w:rsidRPr="002C325A">
        <w:t xml:space="preserve"> </w:t>
      </w:r>
      <w:proofErr w:type="spellStart"/>
      <w:r w:rsidRPr="002C325A">
        <w:t>znamená</w:t>
      </w:r>
      <w:proofErr w:type="spellEnd"/>
      <w:r w:rsidRPr="002C325A">
        <w:t xml:space="preserve">, </w:t>
      </w:r>
      <w:proofErr w:type="spellStart"/>
      <w:r w:rsidRPr="002C325A">
        <w:t>že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přijímač</w:t>
      </w:r>
      <w:proofErr w:type="spellEnd"/>
      <w:r w:rsidRPr="002C325A">
        <w:t xml:space="preserve"> </w:t>
      </w:r>
      <w:proofErr w:type="spellStart"/>
      <w:r w:rsidRPr="002C325A">
        <w:t>přijímat</w:t>
      </w:r>
      <w:proofErr w:type="spellEnd"/>
      <w:r w:rsidRPr="002C325A">
        <w:t xml:space="preserve"> v </w:t>
      </w:r>
      <w:proofErr w:type="spellStart"/>
      <w:r w:rsidRPr="002C325A">
        <w:t>jiném</w:t>
      </w:r>
      <w:proofErr w:type="spellEnd"/>
      <w:r w:rsidRPr="002C325A">
        <w:t xml:space="preserve"> </w:t>
      </w:r>
      <w:proofErr w:type="spellStart"/>
      <w:r w:rsidRPr="002C325A">
        <w:t>pořadí</w:t>
      </w:r>
      <w:proofErr w:type="spellEnd"/>
      <w:r w:rsidRPr="002C325A">
        <w:t xml:space="preserve"> </w:t>
      </w:r>
      <w:proofErr w:type="spellStart"/>
      <w:r w:rsidRPr="002C325A">
        <w:t>než</w:t>
      </w:r>
      <w:proofErr w:type="spellEnd"/>
      <w:r w:rsidRPr="002C325A">
        <w:t xml:space="preserve"> </w:t>
      </w:r>
      <w:proofErr w:type="spellStart"/>
      <w:r w:rsidRPr="002C325A">
        <w:t>byly</w:t>
      </w:r>
      <w:proofErr w:type="spellEnd"/>
      <w:r w:rsidRPr="002C325A">
        <w:t xml:space="preserve"> </w:t>
      </w:r>
      <w:proofErr w:type="spellStart"/>
      <w:r w:rsidRPr="002C325A">
        <w:t>vyslány</w:t>
      </w:r>
      <w:proofErr w:type="spellEnd"/>
      <w:r w:rsidRPr="002C325A">
        <w:t xml:space="preserve"> </w:t>
      </w:r>
      <w:proofErr w:type="spellStart"/>
      <w:r w:rsidRPr="002C325A">
        <w:t>vysílačem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rozdíl</w:t>
      </w:r>
      <w:proofErr w:type="spellEnd"/>
      <w:r w:rsidRPr="002C325A">
        <w:t xml:space="preserve"> </w:t>
      </w:r>
      <w:proofErr w:type="spellStart"/>
      <w:r w:rsidRPr="002C325A">
        <w:t>od</w:t>
      </w:r>
      <w:proofErr w:type="spellEnd"/>
      <w:r w:rsidRPr="002C325A">
        <w:t xml:space="preserve"> </w:t>
      </w:r>
      <w:proofErr w:type="spellStart"/>
      <w:r w:rsidRPr="002C325A">
        <w:t>synchronního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>.</w:t>
      </w:r>
    </w:p>
    <w:p w14:paraId="2FEC0539" w14:textId="786EC50F" w:rsidR="002C325A" w:rsidRDefault="002C325A" w:rsidP="00147AD4">
      <w:pPr>
        <w:jc w:val="both"/>
      </w:pPr>
    </w:p>
    <w:p w14:paraId="4C8ACBC8" w14:textId="77777777" w:rsidR="00B71A2A" w:rsidRPr="002C325A" w:rsidRDefault="00B71A2A" w:rsidP="00147AD4">
      <w:pPr>
        <w:jc w:val="both"/>
      </w:pPr>
    </w:p>
    <w:p w14:paraId="0C9123A4" w14:textId="77777777" w:rsidR="002C325A" w:rsidRPr="002C325A" w:rsidRDefault="002C325A" w:rsidP="00147AD4">
      <w:pPr>
        <w:jc w:val="both"/>
        <w:rPr>
          <w:b/>
          <w:bCs/>
        </w:rPr>
      </w:pPr>
      <w:proofErr w:type="spellStart"/>
      <w:r w:rsidRPr="002C325A">
        <w:rPr>
          <w:b/>
          <w:bCs/>
        </w:rPr>
        <w:t>Rozhraní</w:t>
      </w:r>
      <w:proofErr w:type="spellEnd"/>
      <w:r w:rsidRPr="002C325A">
        <w:rPr>
          <w:b/>
          <w:bCs/>
        </w:rPr>
        <w:t xml:space="preserve"> ATM</w:t>
      </w:r>
    </w:p>
    <w:p w14:paraId="241717EE" w14:textId="77777777" w:rsidR="002C325A" w:rsidRPr="002C325A" w:rsidRDefault="002C325A" w:rsidP="00147AD4">
      <w:pPr>
        <w:jc w:val="both"/>
      </w:pPr>
      <w:r w:rsidRPr="002C325A">
        <w:t xml:space="preserve">U ATM </w:t>
      </w:r>
      <w:proofErr w:type="spellStart"/>
      <w:r w:rsidRPr="002C325A">
        <w:t>technologie</w:t>
      </w:r>
      <w:proofErr w:type="spellEnd"/>
      <w:r w:rsidRPr="002C325A">
        <w:t xml:space="preserve"> </w:t>
      </w:r>
      <w:proofErr w:type="spellStart"/>
      <w:r w:rsidRPr="002C325A">
        <w:t>rozeznáváme</w:t>
      </w:r>
      <w:proofErr w:type="spellEnd"/>
      <w:r w:rsidRPr="002C325A">
        <w:t xml:space="preserve"> 2 </w:t>
      </w:r>
      <w:proofErr w:type="spellStart"/>
      <w:r w:rsidRPr="002C325A">
        <w:t>typy</w:t>
      </w:r>
      <w:proofErr w:type="spellEnd"/>
      <w:r w:rsidRPr="002C325A">
        <w:t xml:space="preserve"> </w:t>
      </w:r>
      <w:proofErr w:type="spellStart"/>
      <w:r w:rsidRPr="002C325A">
        <w:t>rozhraní</w:t>
      </w:r>
      <w:proofErr w:type="spellEnd"/>
      <w:r w:rsidRPr="002C325A">
        <w:t xml:space="preserve"> UNI (User-to-Network Interface) </w:t>
      </w:r>
      <w:proofErr w:type="gramStart"/>
      <w:r w:rsidRPr="002C325A">
        <w:t>a</w:t>
      </w:r>
      <w:proofErr w:type="gramEnd"/>
      <w:r w:rsidRPr="002C325A">
        <w:t xml:space="preserve"> NNI (Network-to-Network Interface). UNI je </w:t>
      </w:r>
      <w:proofErr w:type="spellStart"/>
      <w:r w:rsidRPr="002C325A">
        <w:t>rozhraní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ATM </w:t>
      </w:r>
      <w:proofErr w:type="spellStart"/>
      <w:r w:rsidRPr="002C325A">
        <w:t>přepínačem</w:t>
      </w:r>
      <w:proofErr w:type="spellEnd"/>
      <w:r w:rsidRPr="002C325A">
        <w:t xml:space="preserve"> </w:t>
      </w:r>
      <w:proofErr w:type="gramStart"/>
      <w:r w:rsidRPr="002C325A">
        <w:t>a</w:t>
      </w:r>
      <w:proofErr w:type="gramEnd"/>
      <w:r w:rsidRPr="002C325A">
        <w:t xml:space="preserve"> ATM </w:t>
      </w:r>
      <w:proofErr w:type="spellStart"/>
      <w:r w:rsidRPr="002C325A">
        <w:t>koncovým</w:t>
      </w:r>
      <w:proofErr w:type="spellEnd"/>
      <w:r w:rsidRPr="002C325A">
        <w:t xml:space="preserve"> </w:t>
      </w:r>
      <w:proofErr w:type="spellStart"/>
      <w:r w:rsidRPr="002C325A">
        <w:t>uzlem</w:t>
      </w:r>
      <w:proofErr w:type="spellEnd"/>
      <w:r w:rsidRPr="002C325A">
        <w:t xml:space="preserve">. UNI </w:t>
      </w:r>
      <w:proofErr w:type="spellStart"/>
      <w:r w:rsidRPr="002C325A">
        <w:t>můžeme</w:t>
      </w:r>
      <w:proofErr w:type="spellEnd"/>
      <w:r w:rsidRPr="002C325A">
        <w:t xml:space="preserve"> </w:t>
      </w:r>
      <w:proofErr w:type="spellStart"/>
      <w:r w:rsidRPr="002C325A">
        <w:t>dále</w:t>
      </w:r>
      <w:proofErr w:type="spellEnd"/>
      <w:r w:rsidRPr="002C325A">
        <w:t xml:space="preserve"> </w:t>
      </w:r>
      <w:proofErr w:type="spellStart"/>
      <w:r w:rsidRPr="002C325A">
        <w:t>rozdělit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Private UNI a Public UNI, </w:t>
      </w:r>
      <w:proofErr w:type="spellStart"/>
      <w:r w:rsidRPr="002C325A">
        <w:t>podle</w:t>
      </w:r>
      <w:proofErr w:type="spellEnd"/>
      <w:r w:rsidRPr="002C325A">
        <w:t xml:space="preserve"> </w:t>
      </w:r>
      <w:proofErr w:type="spellStart"/>
      <w:r w:rsidRPr="002C325A">
        <w:t>toho</w:t>
      </w:r>
      <w:proofErr w:type="spellEnd"/>
      <w:r w:rsidRPr="002C325A">
        <w:t xml:space="preserve">, </w:t>
      </w:r>
      <w:proofErr w:type="spellStart"/>
      <w:r w:rsidRPr="002C325A">
        <w:t>zda</w:t>
      </w:r>
      <w:proofErr w:type="spellEnd"/>
      <w:r w:rsidRPr="002C325A">
        <w:t xml:space="preserve"> se </w:t>
      </w:r>
      <w:proofErr w:type="spellStart"/>
      <w:r w:rsidRPr="002C325A">
        <w:t>jedná</w:t>
      </w:r>
      <w:proofErr w:type="spellEnd"/>
      <w:r w:rsidRPr="002C325A">
        <w:t xml:space="preserve"> o </w:t>
      </w:r>
      <w:proofErr w:type="spellStart"/>
      <w:r w:rsidRPr="002C325A">
        <w:t>připojení</w:t>
      </w:r>
      <w:proofErr w:type="spellEnd"/>
      <w:r w:rsidRPr="002C325A">
        <w:t xml:space="preserve"> </w:t>
      </w:r>
      <w:proofErr w:type="spellStart"/>
      <w:r w:rsidRPr="002C325A">
        <w:t>koncového</w:t>
      </w:r>
      <w:proofErr w:type="spellEnd"/>
      <w:r w:rsidRPr="002C325A">
        <w:t xml:space="preserve"> </w:t>
      </w:r>
      <w:proofErr w:type="spellStart"/>
      <w:r w:rsidRPr="002C325A">
        <w:t>bodu</w:t>
      </w:r>
      <w:proofErr w:type="spellEnd"/>
      <w:r w:rsidRPr="002C325A">
        <w:t xml:space="preserve"> v </w:t>
      </w:r>
      <w:proofErr w:type="spellStart"/>
      <w:r w:rsidRPr="002C325A">
        <w:t>privátní</w:t>
      </w:r>
      <w:proofErr w:type="spellEnd"/>
      <w:r w:rsidRPr="002C325A">
        <w:t xml:space="preserve"> ATM </w:t>
      </w:r>
      <w:proofErr w:type="spellStart"/>
      <w:r w:rsidRPr="002C325A">
        <w:t>síti</w:t>
      </w:r>
      <w:proofErr w:type="spellEnd"/>
      <w:r w:rsidRPr="002C325A">
        <w:t xml:space="preserve"> </w:t>
      </w:r>
      <w:proofErr w:type="spellStart"/>
      <w:r w:rsidRPr="002C325A">
        <w:t>nebo</w:t>
      </w:r>
      <w:proofErr w:type="spellEnd"/>
      <w:r w:rsidRPr="002C325A">
        <w:t xml:space="preserve"> k </w:t>
      </w:r>
      <w:proofErr w:type="spellStart"/>
      <w:r w:rsidRPr="002C325A">
        <w:t>veřejné</w:t>
      </w:r>
      <w:proofErr w:type="spellEnd"/>
      <w:r w:rsidRPr="002C325A">
        <w:t xml:space="preserve"> ATM </w:t>
      </w:r>
      <w:proofErr w:type="spellStart"/>
      <w:r w:rsidRPr="002C325A">
        <w:t>síti</w:t>
      </w:r>
      <w:proofErr w:type="spellEnd"/>
      <w:r w:rsidRPr="002C325A">
        <w:t xml:space="preserve"> [15]. </w:t>
      </w:r>
      <w:proofErr w:type="spellStart"/>
      <w:r w:rsidRPr="002C325A">
        <w:t>Rozhraní</w:t>
      </w:r>
      <w:proofErr w:type="spellEnd"/>
      <w:r w:rsidRPr="002C325A">
        <w:t xml:space="preserve"> NNI je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dvěma</w:t>
      </w:r>
      <w:proofErr w:type="spellEnd"/>
      <w:r w:rsidRPr="002C325A">
        <w:t xml:space="preserve"> ATM </w:t>
      </w:r>
      <w:proofErr w:type="spellStart"/>
      <w:r w:rsidRPr="002C325A">
        <w:t>přepínači</w:t>
      </w:r>
      <w:proofErr w:type="spellEnd"/>
      <w:r w:rsidRPr="002C325A">
        <w:t xml:space="preserve">. </w:t>
      </w:r>
      <w:proofErr w:type="spellStart"/>
      <w:r w:rsidRPr="002C325A">
        <w:t>Opět</w:t>
      </w:r>
      <w:proofErr w:type="spellEnd"/>
      <w:r w:rsidRPr="002C325A">
        <w:t xml:space="preserve"> je </w:t>
      </w:r>
      <w:proofErr w:type="spellStart"/>
      <w:r w:rsidRPr="002C325A">
        <w:t>rozlišeno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dva</w:t>
      </w:r>
      <w:proofErr w:type="spellEnd"/>
      <w:r w:rsidRPr="002C325A">
        <w:t xml:space="preserve"> </w:t>
      </w:r>
      <w:proofErr w:type="spellStart"/>
      <w:r w:rsidRPr="002C325A">
        <w:t>typy</w:t>
      </w:r>
      <w:proofErr w:type="spellEnd"/>
      <w:r w:rsidRPr="002C325A">
        <w:t xml:space="preserve">, Private NNI a Public NNI, </w:t>
      </w:r>
      <w:proofErr w:type="spellStart"/>
      <w:r w:rsidRPr="002C325A">
        <w:t>podle</w:t>
      </w:r>
      <w:proofErr w:type="spellEnd"/>
      <w:r w:rsidRPr="002C325A">
        <w:t xml:space="preserve"> </w:t>
      </w:r>
      <w:proofErr w:type="spellStart"/>
      <w:r w:rsidRPr="002C325A">
        <w:t>toho</w:t>
      </w:r>
      <w:proofErr w:type="spellEnd"/>
      <w:r w:rsidRPr="002C325A">
        <w:t xml:space="preserve">, </w:t>
      </w:r>
      <w:proofErr w:type="spellStart"/>
      <w:r w:rsidRPr="002C325A">
        <w:t>jedná</w:t>
      </w:r>
      <w:proofErr w:type="spellEnd"/>
      <w:r w:rsidRPr="002C325A">
        <w:t xml:space="preserve">-li se o </w:t>
      </w:r>
      <w:proofErr w:type="spellStart"/>
      <w:r w:rsidRPr="002C325A">
        <w:t>propojení</w:t>
      </w:r>
      <w:proofErr w:type="spellEnd"/>
      <w:r w:rsidRPr="002C325A">
        <w:t xml:space="preserve"> </w:t>
      </w:r>
      <w:proofErr w:type="spellStart"/>
      <w:r w:rsidRPr="002C325A">
        <w:t>přepínačů</w:t>
      </w:r>
      <w:proofErr w:type="spellEnd"/>
      <w:r w:rsidRPr="002C325A">
        <w:t xml:space="preserve"> v </w:t>
      </w:r>
      <w:proofErr w:type="spellStart"/>
      <w:r w:rsidRPr="002C325A">
        <w:t>privátní</w:t>
      </w:r>
      <w:proofErr w:type="spellEnd"/>
      <w:r w:rsidRPr="002C325A">
        <w:t xml:space="preserve"> </w:t>
      </w:r>
      <w:proofErr w:type="spellStart"/>
      <w:r w:rsidRPr="002C325A">
        <w:t>nebo</w:t>
      </w:r>
      <w:proofErr w:type="spellEnd"/>
      <w:r w:rsidRPr="002C325A">
        <w:t xml:space="preserve"> </w:t>
      </w:r>
      <w:proofErr w:type="spellStart"/>
      <w:r w:rsidRPr="002C325A">
        <w:t>veřejné</w:t>
      </w:r>
      <w:proofErr w:type="spellEnd"/>
      <w:r w:rsidRPr="002C325A">
        <w:t xml:space="preserve"> ATM </w:t>
      </w:r>
      <w:proofErr w:type="spellStart"/>
      <w:r w:rsidRPr="002C325A">
        <w:t>síti</w:t>
      </w:r>
      <w:proofErr w:type="spellEnd"/>
      <w:r w:rsidRPr="002C325A">
        <w:t>.</w:t>
      </w:r>
    </w:p>
    <w:p w14:paraId="24FDC6E0" w14:textId="77777777" w:rsidR="002C325A" w:rsidRPr="002C325A" w:rsidRDefault="002C325A" w:rsidP="00147AD4">
      <w:pPr>
        <w:jc w:val="both"/>
      </w:pPr>
    </w:p>
    <w:p w14:paraId="36C348CE" w14:textId="77777777" w:rsidR="002C325A" w:rsidRPr="002C325A" w:rsidRDefault="002C325A" w:rsidP="00147AD4">
      <w:pPr>
        <w:jc w:val="both"/>
      </w:pPr>
    </w:p>
    <w:p w14:paraId="7CCCE0F9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anchor distT="0" distB="0" distL="0" distR="0" simplePos="0" relativeHeight="251671552" behindDoc="1" locked="0" layoutInCell="1" allowOverlap="1" wp14:anchorId="183569CE" wp14:editId="5428BCEE">
            <wp:simplePos x="0" y="0"/>
            <wp:positionH relativeFrom="page">
              <wp:posOffset>1884872</wp:posOffset>
            </wp:positionH>
            <wp:positionV relativeFrom="paragraph">
              <wp:posOffset>117231</wp:posOffset>
            </wp:positionV>
            <wp:extent cx="3796630" cy="1851660"/>
            <wp:effectExtent l="0" t="0" r="0" b="0"/>
            <wp:wrapTopAndBottom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6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D556B" w14:textId="77777777" w:rsidR="002C325A" w:rsidRPr="002C325A" w:rsidRDefault="002C325A" w:rsidP="00147AD4">
      <w:pPr>
        <w:jc w:val="both"/>
        <w:rPr>
          <w:b/>
          <w:bCs/>
        </w:rPr>
      </w:pPr>
      <w:r w:rsidRPr="002C325A">
        <w:rPr>
          <w:b/>
          <w:bCs/>
          <w:noProof/>
        </w:rPr>
        <w:drawing>
          <wp:anchor distT="0" distB="0" distL="0" distR="0" simplePos="0" relativeHeight="251672576" behindDoc="1" locked="0" layoutInCell="1" allowOverlap="1" wp14:anchorId="39E4E009" wp14:editId="1C73907D">
            <wp:simplePos x="0" y="0"/>
            <wp:positionH relativeFrom="page">
              <wp:posOffset>1704346</wp:posOffset>
            </wp:positionH>
            <wp:positionV relativeFrom="paragraph">
              <wp:posOffset>243580</wp:posOffset>
            </wp:positionV>
            <wp:extent cx="4067479" cy="1862137"/>
            <wp:effectExtent l="0" t="0" r="0" b="0"/>
            <wp:wrapTopAndBottom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479" cy="1862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C325A">
        <w:rPr>
          <w:b/>
          <w:bCs/>
        </w:rPr>
        <w:t>Struktura</w:t>
      </w:r>
      <w:proofErr w:type="spellEnd"/>
      <w:r w:rsidRPr="002C325A">
        <w:rPr>
          <w:b/>
          <w:bCs/>
        </w:rPr>
        <w:t xml:space="preserve"> </w:t>
      </w:r>
      <w:proofErr w:type="spellStart"/>
      <w:r w:rsidRPr="002C325A">
        <w:rPr>
          <w:b/>
          <w:bCs/>
        </w:rPr>
        <w:t>buňky</w:t>
      </w:r>
      <w:proofErr w:type="spellEnd"/>
    </w:p>
    <w:p w14:paraId="2D82C788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GFC </w:t>
      </w:r>
      <w:r w:rsidRPr="002C325A">
        <w:t xml:space="preserve">(Generic Flow Control) – </w:t>
      </w:r>
      <w:r w:rsidRPr="002C325A">
        <w:rPr>
          <w:b/>
        </w:rPr>
        <w:t xml:space="preserve">4 bity </w:t>
      </w:r>
      <w:r w:rsidRPr="002C325A">
        <w:t xml:space="preserve">– </w:t>
      </w:r>
      <w:proofErr w:type="spellStart"/>
      <w:r w:rsidRPr="002C325A">
        <w:t>obecné</w:t>
      </w:r>
      <w:proofErr w:type="spellEnd"/>
      <w:r w:rsidRPr="002C325A">
        <w:t xml:space="preserve"> </w:t>
      </w:r>
      <w:proofErr w:type="spellStart"/>
      <w:r w:rsidRPr="002C325A">
        <w:t>řízení</w:t>
      </w:r>
      <w:proofErr w:type="spellEnd"/>
      <w:r w:rsidRPr="002C325A">
        <w:t xml:space="preserve"> </w:t>
      </w:r>
      <w:proofErr w:type="spellStart"/>
      <w:r w:rsidRPr="002C325A">
        <w:t>toku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proofErr w:type="gramStart"/>
      <w:r w:rsidRPr="002C325A">
        <w:t>použito</w:t>
      </w:r>
      <w:proofErr w:type="spellEnd"/>
      <w:r w:rsidRPr="002C325A">
        <w:t xml:space="preserve">  pro</w:t>
      </w:r>
      <w:proofErr w:type="gramEnd"/>
      <w:r w:rsidRPr="002C325A">
        <w:t xml:space="preserve"> </w:t>
      </w:r>
      <w:proofErr w:type="spellStart"/>
      <w:r w:rsidRPr="002C325A">
        <w:t>lokální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, </w:t>
      </w:r>
      <w:proofErr w:type="spellStart"/>
      <w:r w:rsidRPr="002C325A">
        <w:t>jako</w:t>
      </w:r>
      <w:proofErr w:type="spellEnd"/>
      <w:r w:rsidRPr="002C325A">
        <w:t xml:space="preserve"> je </w:t>
      </w:r>
      <w:proofErr w:type="spellStart"/>
      <w:r w:rsidRPr="002C325A">
        <w:t>identifikace</w:t>
      </w:r>
      <w:proofErr w:type="spellEnd"/>
      <w:r w:rsidRPr="002C325A">
        <w:t xml:space="preserve"> </w:t>
      </w:r>
      <w:proofErr w:type="spellStart"/>
      <w:r w:rsidRPr="002C325A">
        <w:t>jednotlivých</w:t>
      </w:r>
      <w:proofErr w:type="spellEnd"/>
      <w:r w:rsidRPr="002C325A">
        <w:t xml:space="preserve"> </w:t>
      </w:r>
      <w:proofErr w:type="spellStart"/>
      <w:r w:rsidRPr="002C325A">
        <w:t>stanic</w:t>
      </w:r>
      <w:proofErr w:type="spellEnd"/>
      <w:r w:rsidRPr="002C325A">
        <w:t xml:space="preserve"> </w:t>
      </w:r>
      <w:proofErr w:type="spellStart"/>
      <w:r w:rsidRPr="002C325A">
        <w:t>sdílejících</w:t>
      </w:r>
      <w:proofErr w:type="spellEnd"/>
      <w:r w:rsidRPr="002C325A">
        <w:t xml:space="preserve"> </w:t>
      </w:r>
      <w:proofErr w:type="spellStart"/>
      <w:r w:rsidRPr="002C325A">
        <w:t>jedno</w:t>
      </w:r>
      <w:proofErr w:type="spellEnd"/>
      <w:r w:rsidRPr="002C325A">
        <w:t xml:space="preserve"> ATM </w:t>
      </w:r>
      <w:proofErr w:type="spellStart"/>
      <w:r w:rsidRPr="002C325A">
        <w:t>rozhraní</w:t>
      </w:r>
      <w:proofErr w:type="spellEnd"/>
      <w:r w:rsidRPr="002C325A">
        <w:t xml:space="preserve">. Pole GFC </w:t>
      </w:r>
      <w:proofErr w:type="spellStart"/>
      <w:r w:rsidRPr="002C325A">
        <w:t>zůstává</w:t>
      </w:r>
      <w:proofErr w:type="spellEnd"/>
      <w:r w:rsidRPr="002C325A">
        <w:t xml:space="preserve"> </w:t>
      </w:r>
      <w:proofErr w:type="spellStart"/>
      <w:r w:rsidRPr="002C325A">
        <w:t>typicky</w:t>
      </w:r>
      <w:proofErr w:type="spellEnd"/>
      <w:r w:rsidRPr="002C325A">
        <w:t xml:space="preserve"> </w:t>
      </w:r>
      <w:proofErr w:type="spellStart"/>
      <w:r w:rsidRPr="002C325A">
        <w:t>nepoužito</w:t>
      </w:r>
      <w:proofErr w:type="spellEnd"/>
      <w:r w:rsidRPr="002C325A">
        <w:t xml:space="preserve"> a </w:t>
      </w:r>
      <w:proofErr w:type="spellStart"/>
      <w:r w:rsidRPr="002C325A">
        <w:t>nastavuje</w:t>
      </w:r>
      <w:proofErr w:type="spellEnd"/>
      <w:r w:rsidRPr="002C325A">
        <w:t xml:space="preserve"> se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defaultní</w:t>
      </w:r>
      <w:proofErr w:type="spellEnd"/>
      <w:r w:rsidRPr="002C325A">
        <w:t xml:space="preserve"> </w:t>
      </w:r>
      <w:proofErr w:type="spellStart"/>
      <w:r w:rsidRPr="002C325A">
        <w:t>hodnotu</w:t>
      </w:r>
      <w:proofErr w:type="spellEnd"/>
      <w:r w:rsidRPr="002C325A">
        <w:t>.</w:t>
      </w:r>
    </w:p>
    <w:p w14:paraId="0D2D8832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VPI </w:t>
      </w:r>
      <w:r w:rsidRPr="002C325A">
        <w:t xml:space="preserve">(Virtual Path Identifier) – </w:t>
      </w:r>
      <w:r w:rsidRPr="002C325A">
        <w:rPr>
          <w:b/>
        </w:rPr>
        <w:t xml:space="preserve">8 </w:t>
      </w:r>
      <w:proofErr w:type="spellStart"/>
      <w:r w:rsidRPr="002C325A">
        <w:rPr>
          <w:b/>
        </w:rPr>
        <w:t>bitů</w:t>
      </w:r>
      <w:proofErr w:type="spellEnd"/>
      <w:r w:rsidRPr="002C325A">
        <w:rPr>
          <w:b/>
        </w:rPr>
        <w:t xml:space="preserve"> </w:t>
      </w:r>
      <w:r w:rsidRPr="002C325A">
        <w:t xml:space="preserve">– </w:t>
      </w:r>
      <w:proofErr w:type="spellStart"/>
      <w:r w:rsidRPr="002C325A">
        <w:t>identifikátor</w:t>
      </w:r>
      <w:proofErr w:type="spellEnd"/>
      <w:r w:rsidRPr="002C325A">
        <w:t xml:space="preserve">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cesty</w:t>
      </w:r>
      <w:proofErr w:type="spellEnd"/>
      <w:r w:rsidRPr="002C325A">
        <w:t xml:space="preserve">, </w:t>
      </w:r>
      <w:proofErr w:type="spellStart"/>
      <w:r w:rsidRPr="002C325A">
        <w:t>který</w:t>
      </w:r>
      <w:proofErr w:type="spellEnd"/>
      <w:r w:rsidRPr="002C325A">
        <w:t xml:space="preserve"> </w:t>
      </w:r>
      <w:proofErr w:type="spellStart"/>
      <w:r w:rsidRPr="002C325A">
        <w:t>spolu</w:t>
      </w:r>
      <w:proofErr w:type="spellEnd"/>
      <w:r w:rsidRPr="002C325A">
        <w:t xml:space="preserve"> s VCI </w:t>
      </w:r>
      <w:proofErr w:type="spellStart"/>
      <w:r w:rsidRPr="002C325A">
        <w:t>identifikuje</w:t>
      </w:r>
      <w:proofErr w:type="spellEnd"/>
      <w:r w:rsidRPr="002C325A">
        <w:t xml:space="preserve"> </w:t>
      </w:r>
      <w:proofErr w:type="spellStart"/>
      <w:r w:rsidRPr="002C325A">
        <w:t>další</w:t>
      </w:r>
      <w:proofErr w:type="spellEnd"/>
      <w:r w:rsidRPr="002C325A">
        <w:t xml:space="preserve"> </w:t>
      </w:r>
      <w:proofErr w:type="spellStart"/>
      <w:r w:rsidRPr="002C325A">
        <w:t>mezilehlý</w:t>
      </w:r>
      <w:proofErr w:type="spellEnd"/>
      <w:r w:rsidRPr="002C325A">
        <w:t xml:space="preserve"> </w:t>
      </w:r>
      <w:proofErr w:type="spellStart"/>
      <w:r w:rsidRPr="002C325A">
        <w:t>cíl</w:t>
      </w:r>
      <w:proofErr w:type="spellEnd"/>
      <w:r w:rsidRPr="002C325A">
        <w:t xml:space="preserve"> ATM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její</w:t>
      </w:r>
      <w:proofErr w:type="spellEnd"/>
      <w:r w:rsidRPr="002C325A">
        <w:t xml:space="preserve"> </w:t>
      </w:r>
      <w:proofErr w:type="spellStart"/>
      <w:r w:rsidRPr="002C325A">
        <w:t>cestě</w:t>
      </w:r>
      <w:proofErr w:type="spellEnd"/>
      <w:r w:rsidRPr="002C325A">
        <w:t xml:space="preserve"> k </w:t>
      </w:r>
      <w:proofErr w:type="spellStart"/>
      <w:r w:rsidRPr="002C325A">
        <w:t>cílové</w:t>
      </w:r>
      <w:proofErr w:type="spellEnd"/>
      <w:r w:rsidRPr="002C325A">
        <w:t xml:space="preserve"> </w:t>
      </w:r>
      <w:proofErr w:type="spellStart"/>
      <w:r w:rsidRPr="002C325A">
        <w:t>stanici</w:t>
      </w:r>
      <w:proofErr w:type="spellEnd"/>
      <w:r w:rsidRPr="002C325A">
        <w:t>.</w:t>
      </w:r>
    </w:p>
    <w:p w14:paraId="26CEAD33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VCI </w:t>
      </w:r>
      <w:r w:rsidRPr="002C325A">
        <w:t xml:space="preserve">(Virtual Channel Identifier) – </w:t>
      </w:r>
      <w:r w:rsidRPr="002C325A">
        <w:rPr>
          <w:b/>
        </w:rPr>
        <w:t xml:space="preserve">16 </w:t>
      </w:r>
      <w:proofErr w:type="spellStart"/>
      <w:r w:rsidRPr="002C325A">
        <w:rPr>
          <w:b/>
        </w:rPr>
        <w:t>bitů</w:t>
      </w:r>
      <w:proofErr w:type="spellEnd"/>
      <w:r w:rsidRPr="002C325A">
        <w:rPr>
          <w:b/>
        </w:rPr>
        <w:t xml:space="preserve"> </w:t>
      </w:r>
      <w:r w:rsidRPr="002C325A">
        <w:t xml:space="preserve">– </w:t>
      </w:r>
      <w:proofErr w:type="spellStart"/>
      <w:r w:rsidRPr="002C325A">
        <w:t>identifikátor</w:t>
      </w:r>
      <w:proofErr w:type="spellEnd"/>
      <w:r w:rsidRPr="002C325A">
        <w:t xml:space="preserve"> </w:t>
      </w:r>
      <w:proofErr w:type="spellStart"/>
      <w:r w:rsidRPr="002C325A">
        <w:t>virtuálního</w:t>
      </w:r>
      <w:proofErr w:type="spellEnd"/>
      <w:r w:rsidRPr="002C325A">
        <w:t xml:space="preserve"> </w:t>
      </w:r>
      <w:proofErr w:type="spellStart"/>
      <w:r w:rsidRPr="002C325A">
        <w:t>kanálu</w:t>
      </w:r>
      <w:proofErr w:type="spellEnd"/>
      <w:r w:rsidRPr="002C325A">
        <w:t xml:space="preserve">, </w:t>
      </w:r>
      <w:proofErr w:type="spellStart"/>
      <w:r w:rsidRPr="002C325A">
        <w:t>který</w:t>
      </w:r>
      <w:proofErr w:type="spellEnd"/>
      <w:r w:rsidRPr="002C325A">
        <w:t xml:space="preserve"> je </w:t>
      </w:r>
      <w:proofErr w:type="spellStart"/>
      <w:r w:rsidRPr="002C325A">
        <w:t>použit</w:t>
      </w:r>
      <w:proofErr w:type="spellEnd"/>
      <w:r w:rsidRPr="002C325A">
        <w:t xml:space="preserve"> </w:t>
      </w:r>
      <w:proofErr w:type="spellStart"/>
      <w:r w:rsidRPr="002C325A">
        <w:t>spolu</w:t>
      </w:r>
      <w:proofErr w:type="spellEnd"/>
      <w:r w:rsidRPr="002C325A">
        <w:t xml:space="preserve"> s VPI pro </w:t>
      </w:r>
      <w:proofErr w:type="spellStart"/>
      <w:r w:rsidRPr="002C325A">
        <w:t>určení</w:t>
      </w:r>
      <w:proofErr w:type="spellEnd"/>
      <w:r w:rsidRPr="002C325A">
        <w:t xml:space="preserve"> </w:t>
      </w:r>
      <w:proofErr w:type="spellStart"/>
      <w:r w:rsidRPr="002C325A">
        <w:t>dalšího</w:t>
      </w:r>
      <w:proofErr w:type="spellEnd"/>
      <w:r w:rsidRPr="002C325A">
        <w:t xml:space="preserve"> </w:t>
      </w:r>
      <w:proofErr w:type="spellStart"/>
      <w:r w:rsidRPr="002C325A">
        <w:t>mezilehlého</w:t>
      </w:r>
      <w:proofErr w:type="spellEnd"/>
      <w:r w:rsidRPr="002C325A">
        <w:t xml:space="preserve"> </w:t>
      </w:r>
      <w:proofErr w:type="spellStart"/>
      <w:r w:rsidRPr="002C325A">
        <w:t>cíle</w:t>
      </w:r>
      <w:proofErr w:type="spellEnd"/>
      <w:r w:rsidRPr="002C325A">
        <w:t xml:space="preserve"> ATM </w:t>
      </w:r>
      <w:proofErr w:type="spellStart"/>
      <w:r w:rsidRPr="002C325A">
        <w:t>buňky</w:t>
      </w:r>
      <w:proofErr w:type="spellEnd"/>
      <w:r w:rsidRPr="002C325A">
        <w:t xml:space="preserve">, </w:t>
      </w:r>
      <w:proofErr w:type="spellStart"/>
      <w:r w:rsidRPr="002C325A">
        <w:t>putující</w:t>
      </w:r>
      <w:proofErr w:type="spellEnd"/>
      <w:r w:rsidRPr="002C325A">
        <w:t xml:space="preserve"> </w:t>
      </w:r>
      <w:proofErr w:type="spellStart"/>
      <w:r w:rsidRPr="002C325A">
        <w:t>posloupností</w:t>
      </w:r>
      <w:proofErr w:type="spellEnd"/>
      <w:r w:rsidRPr="002C325A">
        <w:t xml:space="preserve"> </w:t>
      </w:r>
      <w:proofErr w:type="spellStart"/>
      <w:r w:rsidRPr="002C325A">
        <w:t>přepínačů</w:t>
      </w:r>
      <w:proofErr w:type="spellEnd"/>
      <w:r w:rsidRPr="002C325A">
        <w:t xml:space="preserve"> ke </w:t>
      </w:r>
      <w:proofErr w:type="spellStart"/>
      <w:r w:rsidRPr="002C325A">
        <w:t>svému</w:t>
      </w:r>
      <w:proofErr w:type="spellEnd"/>
      <w:r w:rsidRPr="002C325A">
        <w:t xml:space="preserve"> </w:t>
      </w:r>
      <w:proofErr w:type="spellStart"/>
      <w:r w:rsidRPr="002C325A">
        <w:t>cíli</w:t>
      </w:r>
      <w:proofErr w:type="spellEnd"/>
      <w:r w:rsidRPr="002C325A">
        <w:t xml:space="preserve">. Pole VPI a VCI </w:t>
      </w:r>
      <w:proofErr w:type="spellStart"/>
      <w:r w:rsidRPr="002C325A">
        <w:t>společně</w:t>
      </w:r>
      <w:proofErr w:type="spellEnd"/>
      <w:r w:rsidRPr="002C325A">
        <w:t xml:space="preserve"> </w:t>
      </w:r>
      <w:proofErr w:type="spellStart"/>
      <w:r w:rsidRPr="002C325A">
        <w:t>tvoří</w:t>
      </w:r>
      <w:proofErr w:type="spellEnd"/>
      <w:r w:rsidRPr="002C325A">
        <w:t xml:space="preserve"> PCI (Protocol Connection Identifier). </w:t>
      </w:r>
      <w:proofErr w:type="spellStart"/>
      <w:r w:rsidRPr="002C325A">
        <w:t>Prázdné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mají</w:t>
      </w:r>
      <w:proofErr w:type="spellEnd"/>
      <w:r w:rsidRPr="002C325A">
        <w:t xml:space="preserve"> PCI=0 [8].</w:t>
      </w:r>
    </w:p>
    <w:p w14:paraId="61D7387F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PT </w:t>
      </w:r>
      <w:r w:rsidRPr="002C325A">
        <w:t xml:space="preserve">(také PTI, Payload Type Indicator) – </w:t>
      </w:r>
      <w:r w:rsidRPr="002C325A">
        <w:rPr>
          <w:b/>
        </w:rPr>
        <w:t xml:space="preserve">3 bity </w:t>
      </w:r>
      <w:r w:rsidRPr="002C325A">
        <w:t xml:space="preserve">– </w:t>
      </w:r>
      <w:proofErr w:type="spellStart"/>
      <w:r w:rsidRPr="002C325A">
        <w:t>určující</w:t>
      </w:r>
      <w:proofErr w:type="spellEnd"/>
      <w:r w:rsidRPr="002C325A">
        <w:t xml:space="preserve"> </w:t>
      </w:r>
      <w:proofErr w:type="spellStart"/>
      <w:r w:rsidRPr="002C325A">
        <w:t>typ</w:t>
      </w:r>
      <w:proofErr w:type="spellEnd"/>
      <w:r w:rsidRPr="002C325A">
        <w:t xml:space="preserve"> </w:t>
      </w:r>
      <w:proofErr w:type="spellStart"/>
      <w:r w:rsidRPr="002C325A">
        <w:t>obsahu</w:t>
      </w:r>
      <w:proofErr w:type="spellEnd"/>
      <w:r w:rsidRPr="002C325A">
        <w:t xml:space="preserve"> </w:t>
      </w:r>
      <w:proofErr w:type="spellStart"/>
      <w:r w:rsidRPr="002C325A">
        <w:t>datové</w:t>
      </w:r>
      <w:proofErr w:type="spellEnd"/>
      <w:r w:rsidRPr="002C325A">
        <w:t xml:space="preserve"> </w:t>
      </w:r>
      <w:proofErr w:type="spellStart"/>
      <w:r w:rsidRPr="002C325A">
        <w:t>části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. </w:t>
      </w:r>
      <w:proofErr w:type="spellStart"/>
      <w:r w:rsidRPr="002C325A">
        <w:t>První</w:t>
      </w:r>
      <w:proofErr w:type="spellEnd"/>
      <w:r w:rsidRPr="002C325A">
        <w:t xml:space="preserve"> bit PT (PT=1xx) </w:t>
      </w:r>
      <w:proofErr w:type="spellStart"/>
      <w:r w:rsidRPr="002C325A">
        <w:t>indikuje</w:t>
      </w:r>
      <w:proofErr w:type="spellEnd"/>
      <w:r w:rsidRPr="002C325A">
        <w:t xml:space="preserve"> </w:t>
      </w:r>
      <w:proofErr w:type="spellStart"/>
      <w:r w:rsidRPr="002C325A">
        <w:t>administrativní</w:t>
      </w:r>
      <w:proofErr w:type="spellEnd"/>
      <w:r w:rsidRPr="002C325A">
        <w:t xml:space="preserve"> </w:t>
      </w:r>
      <w:proofErr w:type="spellStart"/>
      <w:r w:rsidRPr="002C325A">
        <w:t>zprávy</w:t>
      </w:r>
      <w:proofErr w:type="spellEnd"/>
      <w:r w:rsidRPr="002C325A">
        <w:t xml:space="preserve">, </w:t>
      </w:r>
      <w:proofErr w:type="spellStart"/>
      <w:r w:rsidRPr="002C325A">
        <w:t>druhý</w:t>
      </w:r>
      <w:proofErr w:type="spellEnd"/>
      <w:r w:rsidRPr="002C325A">
        <w:t xml:space="preserve"> bit </w:t>
      </w:r>
      <w:proofErr w:type="spellStart"/>
      <w:r w:rsidRPr="002C325A">
        <w:t>indikuje</w:t>
      </w:r>
      <w:proofErr w:type="spellEnd"/>
      <w:r w:rsidRPr="002C325A">
        <w:t xml:space="preserve"> </w:t>
      </w:r>
      <w:proofErr w:type="spellStart"/>
      <w:r w:rsidRPr="002C325A">
        <w:t>zahlcení</w:t>
      </w:r>
      <w:proofErr w:type="spellEnd"/>
      <w:r w:rsidRPr="002C325A">
        <w:t xml:space="preserve"> a </w:t>
      </w:r>
      <w:proofErr w:type="spellStart"/>
      <w:r w:rsidRPr="002C325A">
        <w:t>třetí</w:t>
      </w:r>
      <w:proofErr w:type="spellEnd"/>
      <w:r w:rsidRPr="002C325A">
        <w:t xml:space="preserve"> </w:t>
      </w:r>
      <w:proofErr w:type="spellStart"/>
      <w:r w:rsidRPr="002C325A">
        <w:t>indikuje</w:t>
      </w:r>
      <w:proofErr w:type="spellEnd"/>
      <w:r w:rsidRPr="002C325A">
        <w:t xml:space="preserve"> </w:t>
      </w:r>
      <w:proofErr w:type="spellStart"/>
      <w:r w:rsidRPr="002C325A">
        <w:t>poslední</w:t>
      </w:r>
      <w:proofErr w:type="spellEnd"/>
      <w:r w:rsidRPr="002C325A">
        <w:t xml:space="preserve"> </w:t>
      </w:r>
      <w:proofErr w:type="spellStart"/>
      <w:r w:rsidRPr="002C325A">
        <w:t>buňku</w:t>
      </w:r>
      <w:proofErr w:type="spellEnd"/>
      <w:r w:rsidRPr="002C325A">
        <w:t xml:space="preserve"> </w:t>
      </w:r>
      <w:proofErr w:type="spellStart"/>
      <w:r w:rsidRPr="002C325A">
        <w:t>série</w:t>
      </w:r>
      <w:proofErr w:type="spellEnd"/>
      <w:r w:rsidRPr="002C325A">
        <w:t xml:space="preserve"> </w:t>
      </w:r>
      <w:proofErr w:type="spellStart"/>
      <w:r w:rsidRPr="002C325A">
        <w:t>buňek</w:t>
      </w:r>
      <w:proofErr w:type="spellEnd"/>
      <w:r w:rsidRPr="002C325A">
        <w:t xml:space="preserve"> </w:t>
      </w:r>
      <w:proofErr w:type="spellStart"/>
      <w:r w:rsidRPr="002C325A">
        <w:t>reprezentujících</w:t>
      </w:r>
      <w:proofErr w:type="spellEnd"/>
      <w:r w:rsidRPr="002C325A">
        <w:t xml:space="preserve"> </w:t>
      </w:r>
      <w:proofErr w:type="spellStart"/>
      <w:r w:rsidRPr="002C325A">
        <w:t>jeden</w:t>
      </w:r>
      <w:proofErr w:type="spellEnd"/>
      <w:r w:rsidRPr="002C325A">
        <w:t xml:space="preserve"> </w:t>
      </w:r>
      <w:proofErr w:type="spellStart"/>
      <w:r w:rsidRPr="002C325A">
        <w:t>rámec</w:t>
      </w:r>
      <w:proofErr w:type="spellEnd"/>
      <w:r w:rsidRPr="002C325A">
        <w:t xml:space="preserve"> AAL5.</w:t>
      </w:r>
    </w:p>
    <w:p w14:paraId="189F381B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CLP </w:t>
      </w:r>
      <w:r w:rsidRPr="002C325A">
        <w:t xml:space="preserve">(Congestion Loss Priority) – </w:t>
      </w:r>
      <w:r w:rsidRPr="002C325A">
        <w:rPr>
          <w:b/>
        </w:rPr>
        <w:t xml:space="preserve">1 bit </w:t>
      </w:r>
      <w:r w:rsidRPr="002C325A">
        <w:t xml:space="preserve">– </w:t>
      </w:r>
      <w:proofErr w:type="spellStart"/>
      <w:r w:rsidRPr="002C325A">
        <w:t>indikuje</w:t>
      </w:r>
      <w:proofErr w:type="spellEnd"/>
      <w:r w:rsidRPr="002C325A">
        <w:t xml:space="preserve">, </w:t>
      </w:r>
      <w:proofErr w:type="spellStart"/>
      <w:r w:rsidRPr="002C325A">
        <w:t>zda</w:t>
      </w:r>
      <w:proofErr w:type="spellEnd"/>
      <w:r w:rsidRPr="002C325A">
        <w:t xml:space="preserve"> je </w:t>
      </w:r>
      <w:proofErr w:type="spellStart"/>
      <w:r w:rsidRPr="002C325A">
        <w:t>buňku</w:t>
      </w:r>
      <w:proofErr w:type="spellEnd"/>
      <w:r w:rsidRPr="002C325A">
        <w:t xml:space="preserve"> možné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extrémním</w:t>
      </w:r>
      <w:proofErr w:type="spellEnd"/>
      <w:r w:rsidRPr="002C325A">
        <w:t xml:space="preserve"> </w:t>
      </w:r>
      <w:proofErr w:type="spellStart"/>
      <w:r w:rsidRPr="002C325A">
        <w:t>zahlcení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 </w:t>
      </w:r>
      <w:proofErr w:type="spellStart"/>
      <w:r w:rsidRPr="002C325A">
        <w:t>zahodit</w:t>
      </w:r>
      <w:proofErr w:type="spellEnd"/>
      <w:r w:rsidRPr="002C325A">
        <w:t xml:space="preserve">. </w:t>
      </w:r>
      <w:proofErr w:type="spellStart"/>
      <w:r w:rsidRPr="002C325A">
        <w:t>Tím</w:t>
      </w:r>
      <w:proofErr w:type="spellEnd"/>
      <w:r w:rsidRPr="002C325A">
        <w:t xml:space="preserve"> </w:t>
      </w:r>
      <w:proofErr w:type="spellStart"/>
      <w:r w:rsidRPr="002C325A">
        <w:t>lze</w:t>
      </w:r>
      <w:proofErr w:type="spellEnd"/>
      <w:r w:rsidRPr="002C325A">
        <w:t xml:space="preserve"> </w:t>
      </w:r>
      <w:proofErr w:type="spellStart"/>
      <w:r w:rsidRPr="002C325A">
        <w:t>odlišit</w:t>
      </w:r>
      <w:proofErr w:type="spellEnd"/>
      <w:r w:rsidRPr="002C325A">
        <w:t xml:space="preserve"> </w:t>
      </w:r>
      <w:proofErr w:type="spellStart"/>
      <w:r w:rsidRPr="002C325A">
        <w:t>typy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. </w:t>
      </w:r>
      <w:proofErr w:type="spellStart"/>
      <w:r w:rsidRPr="002C325A">
        <w:t>Zatímco</w:t>
      </w:r>
      <w:proofErr w:type="spellEnd"/>
      <w:r w:rsidRPr="002C325A">
        <w:t xml:space="preserve"> </w:t>
      </w:r>
      <w:proofErr w:type="spellStart"/>
      <w:r w:rsidRPr="002C325A">
        <w:t>hlasovému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 a </w:t>
      </w:r>
      <w:proofErr w:type="spellStart"/>
      <w:r w:rsidRPr="002C325A">
        <w:t>přenosu</w:t>
      </w:r>
      <w:proofErr w:type="spellEnd"/>
      <w:r w:rsidRPr="002C325A">
        <w:t xml:space="preserve"> </w:t>
      </w:r>
      <w:proofErr w:type="spellStart"/>
      <w:r w:rsidRPr="002C325A">
        <w:t>videa</w:t>
      </w:r>
      <w:proofErr w:type="spellEnd"/>
      <w:r w:rsidRPr="002C325A">
        <w:t xml:space="preserve"> </w:t>
      </w:r>
      <w:proofErr w:type="spellStart"/>
      <w:r w:rsidRPr="002C325A">
        <w:t>malé</w:t>
      </w:r>
      <w:proofErr w:type="spellEnd"/>
      <w:r w:rsidRPr="002C325A">
        <w:t xml:space="preserve"> </w:t>
      </w:r>
      <w:proofErr w:type="spellStart"/>
      <w:r w:rsidRPr="002C325A">
        <w:t>výpadky</w:t>
      </w:r>
      <w:proofErr w:type="spellEnd"/>
      <w:r w:rsidRPr="002C325A">
        <w:t xml:space="preserve"> </w:t>
      </w:r>
      <w:proofErr w:type="spellStart"/>
      <w:r w:rsidRPr="002C325A">
        <w:lastRenderedPageBreak/>
        <w:t>nevadí</w:t>
      </w:r>
      <w:proofErr w:type="spellEnd"/>
      <w:r w:rsidRPr="002C325A">
        <w:t xml:space="preserve">, </w:t>
      </w:r>
      <w:proofErr w:type="spellStart"/>
      <w:r w:rsidRPr="002C325A">
        <w:t>zahození</w:t>
      </w:r>
      <w:proofErr w:type="spellEnd"/>
      <w:r w:rsidRPr="002C325A">
        <w:t xml:space="preserve"> </w:t>
      </w:r>
      <w:proofErr w:type="spellStart"/>
      <w:r w:rsidRPr="002C325A">
        <w:t>jedné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datového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by </w:t>
      </w:r>
      <w:proofErr w:type="spellStart"/>
      <w:r w:rsidRPr="002C325A">
        <w:t>způsobilo</w:t>
      </w:r>
      <w:proofErr w:type="spellEnd"/>
      <w:r w:rsidRPr="002C325A">
        <w:t xml:space="preserve"> </w:t>
      </w:r>
      <w:proofErr w:type="spellStart"/>
      <w:r w:rsidRPr="002C325A">
        <w:t>opakování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</w:t>
      </w:r>
      <w:proofErr w:type="spellStart"/>
      <w:r w:rsidRPr="002C325A">
        <w:t>celého</w:t>
      </w:r>
      <w:proofErr w:type="spellEnd"/>
      <w:r w:rsidRPr="002C325A">
        <w:t xml:space="preserve"> </w:t>
      </w:r>
      <w:proofErr w:type="spellStart"/>
      <w:r w:rsidRPr="002C325A">
        <w:t>rámce</w:t>
      </w:r>
      <w:proofErr w:type="spellEnd"/>
      <w:r w:rsidRPr="002C325A">
        <w:t xml:space="preserve">. Bit CLP je také </w:t>
      </w:r>
      <w:proofErr w:type="spellStart"/>
      <w:r w:rsidRPr="002C325A">
        <w:t>nastavován</w:t>
      </w:r>
      <w:proofErr w:type="spellEnd"/>
      <w:r w:rsidRPr="002C325A">
        <w:t xml:space="preserve"> </w:t>
      </w:r>
      <w:proofErr w:type="spellStart"/>
      <w:r w:rsidRPr="002C325A">
        <w:t>sítí</w:t>
      </w:r>
      <w:proofErr w:type="spellEnd"/>
      <w:r w:rsidRPr="002C325A">
        <w:t xml:space="preserve">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překročení</w:t>
      </w:r>
      <w:proofErr w:type="spellEnd"/>
      <w:r w:rsidRPr="002C325A">
        <w:t xml:space="preserve"> </w:t>
      </w:r>
      <w:proofErr w:type="spellStart"/>
      <w:r w:rsidRPr="002C325A">
        <w:t>domluvených</w:t>
      </w:r>
      <w:proofErr w:type="spellEnd"/>
      <w:r w:rsidRPr="002C325A">
        <w:t xml:space="preserve"> </w:t>
      </w:r>
      <w:proofErr w:type="spellStart"/>
      <w:r w:rsidRPr="002C325A">
        <w:t>limitů</w:t>
      </w:r>
      <w:proofErr w:type="spellEnd"/>
      <w:r w:rsidRPr="002C325A">
        <w:t xml:space="preserve"> [6].</w:t>
      </w:r>
    </w:p>
    <w:p w14:paraId="2F3820BA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HEC </w:t>
      </w:r>
      <w:r w:rsidRPr="002C325A">
        <w:t xml:space="preserve">(Header Error Control) – </w:t>
      </w:r>
      <w:r w:rsidRPr="002C325A">
        <w:rPr>
          <w:b/>
        </w:rPr>
        <w:t xml:space="preserve">8 </w:t>
      </w:r>
      <w:proofErr w:type="spellStart"/>
      <w:r w:rsidRPr="002C325A">
        <w:rPr>
          <w:b/>
        </w:rPr>
        <w:t>bitů</w:t>
      </w:r>
      <w:proofErr w:type="spellEnd"/>
      <w:r w:rsidRPr="002C325A">
        <w:rPr>
          <w:b/>
        </w:rPr>
        <w:t xml:space="preserve"> </w:t>
      </w:r>
      <w:r w:rsidRPr="002C325A">
        <w:t xml:space="preserve">– </w:t>
      </w:r>
      <w:proofErr w:type="spellStart"/>
      <w:r w:rsidRPr="002C325A">
        <w:t>zabezpečení</w:t>
      </w:r>
      <w:proofErr w:type="spellEnd"/>
      <w:r w:rsidRPr="002C325A">
        <w:t xml:space="preserve"> CRC </w:t>
      </w:r>
      <w:proofErr w:type="spellStart"/>
      <w:r w:rsidRPr="002C325A">
        <w:t>samotné</w:t>
      </w:r>
      <w:proofErr w:type="spellEnd"/>
      <w:r w:rsidRPr="002C325A">
        <w:t xml:space="preserve"> </w:t>
      </w:r>
      <w:proofErr w:type="spellStart"/>
      <w:r w:rsidRPr="002C325A">
        <w:t>hlavičky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. </w:t>
      </w:r>
      <w:proofErr w:type="spellStart"/>
      <w:r w:rsidRPr="002C325A">
        <w:t>Umožňuje</w:t>
      </w:r>
      <w:proofErr w:type="spellEnd"/>
      <w:r w:rsidRPr="002C325A">
        <w:t xml:space="preserve"> </w:t>
      </w:r>
      <w:proofErr w:type="spellStart"/>
      <w:r w:rsidRPr="002C325A">
        <w:t>opravit</w:t>
      </w:r>
      <w:proofErr w:type="spellEnd"/>
      <w:r w:rsidRPr="002C325A">
        <w:t xml:space="preserve"> </w:t>
      </w:r>
      <w:proofErr w:type="spellStart"/>
      <w:r w:rsidRPr="002C325A">
        <w:t>jednotlivé</w:t>
      </w:r>
      <w:proofErr w:type="spellEnd"/>
      <w:r w:rsidRPr="002C325A">
        <w:t xml:space="preserve"> </w:t>
      </w:r>
      <w:proofErr w:type="spellStart"/>
      <w:r w:rsidRPr="002C325A">
        <w:t>chyby</w:t>
      </w:r>
      <w:proofErr w:type="spellEnd"/>
      <w:r w:rsidRPr="002C325A">
        <w:t xml:space="preserve"> a </w:t>
      </w:r>
      <w:proofErr w:type="spellStart"/>
      <w:r w:rsidRPr="002C325A">
        <w:t>některé</w:t>
      </w:r>
      <w:proofErr w:type="spellEnd"/>
      <w:r w:rsidRPr="002C325A">
        <w:t xml:space="preserve"> </w:t>
      </w:r>
      <w:proofErr w:type="spellStart"/>
      <w:r w:rsidRPr="002C325A">
        <w:t>vícebitové</w:t>
      </w:r>
      <w:proofErr w:type="spellEnd"/>
      <w:r w:rsidRPr="002C325A">
        <w:t xml:space="preserve"> </w:t>
      </w:r>
      <w:proofErr w:type="spellStart"/>
      <w:r w:rsidRPr="002C325A">
        <w:t>chyby</w:t>
      </w:r>
      <w:proofErr w:type="spellEnd"/>
      <w:r w:rsidRPr="002C325A">
        <w:t xml:space="preserve"> </w:t>
      </w:r>
      <w:proofErr w:type="spellStart"/>
      <w:r w:rsidRPr="002C325A">
        <w:t>detekovat</w:t>
      </w:r>
      <w:proofErr w:type="spellEnd"/>
      <w:r w:rsidRPr="002C325A">
        <w:t xml:space="preserve">. To je </w:t>
      </w:r>
      <w:proofErr w:type="spellStart"/>
      <w:r w:rsidRPr="002C325A">
        <w:t>postačující</w:t>
      </w:r>
      <w:proofErr w:type="spellEnd"/>
    </w:p>
    <w:p w14:paraId="174C4CE6" w14:textId="77777777" w:rsidR="002C325A" w:rsidRPr="002C325A" w:rsidRDefault="002C325A" w:rsidP="00147AD4">
      <w:pPr>
        <w:jc w:val="both"/>
      </w:pPr>
      <w:r w:rsidRPr="002C325A">
        <w:t>-9</w:t>
      </w:r>
    </w:p>
    <w:p w14:paraId="652ED869" w14:textId="77777777" w:rsidR="002C325A" w:rsidRPr="002C325A" w:rsidRDefault="002C325A" w:rsidP="00147AD4">
      <w:pPr>
        <w:jc w:val="both"/>
      </w:pP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</w:t>
      </w:r>
      <w:proofErr w:type="spellStart"/>
      <w:r w:rsidRPr="002C325A">
        <w:t>optickými</w:t>
      </w:r>
      <w:proofErr w:type="spellEnd"/>
      <w:r w:rsidRPr="002C325A">
        <w:t xml:space="preserve"> </w:t>
      </w:r>
      <w:proofErr w:type="spellStart"/>
      <w:r w:rsidRPr="002C325A">
        <w:t>vlákny</w:t>
      </w:r>
      <w:proofErr w:type="spellEnd"/>
      <w:r w:rsidRPr="002C325A">
        <w:t xml:space="preserve">, </w:t>
      </w:r>
      <w:proofErr w:type="spellStart"/>
      <w:r w:rsidRPr="002C325A">
        <w:t>která</w:t>
      </w:r>
      <w:proofErr w:type="spellEnd"/>
      <w:r w:rsidRPr="002C325A">
        <w:t xml:space="preserve"> </w:t>
      </w:r>
      <w:proofErr w:type="spellStart"/>
      <w:r w:rsidRPr="002C325A">
        <w:t>mají</w:t>
      </w:r>
      <w:proofErr w:type="spellEnd"/>
      <w:r w:rsidRPr="002C325A">
        <w:t xml:space="preserve"> v </w:t>
      </w:r>
      <w:proofErr w:type="spellStart"/>
      <w:r w:rsidRPr="002C325A">
        <w:t>součastné</w:t>
      </w:r>
      <w:proofErr w:type="spellEnd"/>
      <w:r w:rsidRPr="002C325A">
        <w:t xml:space="preserve"> </w:t>
      </w:r>
      <w:proofErr w:type="spellStart"/>
      <w:r w:rsidRPr="002C325A">
        <w:t>době</w:t>
      </w:r>
      <w:proofErr w:type="spellEnd"/>
      <w:r w:rsidRPr="002C325A">
        <w:t xml:space="preserve"> </w:t>
      </w:r>
      <w:proofErr w:type="spellStart"/>
      <w:r w:rsidRPr="002C325A">
        <w:t>chybovost</w:t>
      </w:r>
      <w:proofErr w:type="spellEnd"/>
      <w:r w:rsidRPr="002C325A">
        <w:t xml:space="preserve"> </w:t>
      </w:r>
      <w:proofErr w:type="spellStart"/>
      <w:r w:rsidRPr="002C325A">
        <w:t>menší</w:t>
      </w:r>
      <w:proofErr w:type="spellEnd"/>
      <w:r w:rsidRPr="002C325A">
        <w:t xml:space="preserve"> </w:t>
      </w:r>
      <w:proofErr w:type="spellStart"/>
      <w:r w:rsidRPr="002C325A">
        <w:t>než</w:t>
      </w:r>
      <w:proofErr w:type="spellEnd"/>
      <w:r w:rsidRPr="002C325A">
        <w:t xml:space="preserve"> </w:t>
      </w:r>
      <w:proofErr w:type="gramStart"/>
      <w:r w:rsidRPr="002C325A">
        <w:t>10 .</w:t>
      </w:r>
      <w:proofErr w:type="gramEnd"/>
    </w:p>
    <w:p w14:paraId="6747B0C9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Spojení</w:t>
      </w:r>
      <w:proofErr w:type="spellEnd"/>
      <w:r w:rsidRPr="002C325A">
        <w:rPr>
          <w:b/>
        </w:rPr>
        <w:t xml:space="preserve"> </w:t>
      </w:r>
      <w:proofErr w:type="gramStart"/>
      <w:r w:rsidRPr="002C325A">
        <w:rPr>
          <w:b/>
        </w:rPr>
        <w:t>a</w:t>
      </w:r>
      <w:proofErr w:type="gram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adresování</w:t>
      </w:r>
      <w:proofErr w:type="spellEnd"/>
      <w:r w:rsidRPr="002C325A">
        <w:rPr>
          <w:b/>
        </w:rPr>
        <w:t xml:space="preserve"> v ATM - </w:t>
      </w:r>
      <w:r w:rsidRPr="002C325A">
        <w:t xml:space="preserve">ATM </w:t>
      </w:r>
      <w:proofErr w:type="spellStart"/>
      <w:r w:rsidRPr="002C325A">
        <w:t>technologie</w:t>
      </w:r>
      <w:proofErr w:type="spellEnd"/>
      <w:r w:rsidRPr="002C325A">
        <w:t xml:space="preserve"> </w:t>
      </w:r>
      <w:proofErr w:type="spellStart"/>
      <w:r w:rsidRPr="002C325A">
        <w:t>musí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před </w:t>
      </w:r>
      <w:proofErr w:type="spellStart"/>
      <w:r w:rsidRPr="002C325A">
        <w:t>každým</w:t>
      </w:r>
      <w:proofErr w:type="spellEnd"/>
      <w:r w:rsidRPr="002C325A">
        <w:t xml:space="preserve"> </w:t>
      </w:r>
      <w:proofErr w:type="spellStart"/>
      <w:r w:rsidRPr="002C325A">
        <w:t>datovým</w:t>
      </w:r>
      <w:proofErr w:type="spellEnd"/>
      <w:r w:rsidRPr="002C325A">
        <w:t xml:space="preserve"> </w:t>
      </w:r>
      <w:proofErr w:type="spellStart"/>
      <w:r w:rsidRPr="002C325A">
        <w:t>přenosem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dvěma</w:t>
      </w:r>
      <w:proofErr w:type="spellEnd"/>
      <w:r w:rsidRPr="002C325A">
        <w:t xml:space="preserve"> </w:t>
      </w:r>
      <w:proofErr w:type="spellStart"/>
      <w:r w:rsidRPr="002C325A">
        <w:t>koncovými</w:t>
      </w:r>
      <w:proofErr w:type="spellEnd"/>
      <w:r w:rsidRPr="002C325A">
        <w:t xml:space="preserve"> </w:t>
      </w:r>
      <w:proofErr w:type="spellStart"/>
      <w:r w:rsidRPr="002C325A">
        <w:t>uzly</w:t>
      </w:r>
      <w:proofErr w:type="spellEnd"/>
      <w:r w:rsidRPr="002C325A">
        <w:t xml:space="preserve"> </w:t>
      </w:r>
      <w:proofErr w:type="spellStart"/>
      <w:r w:rsidRPr="002C325A">
        <w:t>navázáno</w:t>
      </w:r>
      <w:proofErr w:type="spellEnd"/>
      <w:r w:rsidRPr="002C325A">
        <w:t xml:space="preserve"> a </w:t>
      </w:r>
      <w:proofErr w:type="spellStart"/>
      <w:r w:rsidRPr="002C325A">
        <w:t>vytvořeno</w:t>
      </w:r>
      <w:proofErr w:type="spellEnd"/>
      <w:r w:rsidRPr="002C325A">
        <w:t xml:space="preserve">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. Toto </w:t>
      </w:r>
      <w:proofErr w:type="spellStart"/>
      <w:r w:rsidRPr="002C325A">
        <w:t>spojení</w:t>
      </w:r>
      <w:proofErr w:type="spellEnd"/>
      <w:r w:rsidRPr="002C325A">
        <w:t xml:space="preserve"> je </w:t>
      </w:r>
      <w:proofErr w:type="spellStart"/>
      <w:r w:rsidRPr="002C325A">
        <w:t>vytvořeno</w:t>
      </w:r>
      <w:proofErr w:type="spellEnd"/>
      <w:r w:rsidRPr="002C325A">
        <w:t xml:space="preserve"> </w:t>
      </w:r>
      <w:proofErr w:type="spellStart"/>
      <w:r w:rsidRPr="002C325A">
        <w:t>buď</w:t>
      </w:r>
      <w:proofErr w:type="spellEnd"/>
      <w:r w:rsidRPr="002C325A">
        <w:t xml:space="preserve"> </w:t>
      </w:r>
      <w:proofErr w:type="spellStart"/>
      <w:r w:rsidRPr="002C325A">
        <w:t>jako</w:t>
      </w:r>
      <w:proofErr w:type="spellEnd"/>
      <w:r w:rsidRPr="002C325A">
        <w:t xml:space="preserve"> PVC (Permanent Virtual Circuit) </w:t>
      </w:r>
      <w:proofErr w:type="spellStart"/>
      <w:r w:rsidRPr="002C325A">
        <w:t>nebo</w:t>
      </w:r>
      <w:proofErr w:type="spellEnd"/>
      <w:r w:rsidRPr="002C325A">
        <w:t xml:space="preserve"> SVC (Switched Virtual Circuit). PVC je </w:t>
      </w:r>
      <w:proofErr w:type="spellStart"/>
      <w:r w:rsidRPr="002C325A">
        <w:t>nastavováno</w:t>
      </w:r>
      <w:proofErr w:type="spellEnd"/>
      <w:r w:rsidRPr="002C325A">
        <w:t xml:space="preserve"> </w:t>
      </w:r>
      <w:proofErr w:type="spellStart"/>
      <w:r w:rsidRPr="002C325A">
        <w:t>manuálně</w:t>
      </w:r>
      <w:proofErr w:type="spellEnd"/>
      <w:r w:rsidRPr="002C325A">
        <w:t xml:space="preserve"> </w:t>
      </w:r>
      <w:proofErr w:type="spellStart"/>
      <w:r w:rsidRPr="002C325A">
        <w:t>síťovým</w:t>
      </w:r>
      <w:proofErr w:type="spellEnd"/>
      <w:r w:rsidRPr="002C325A">
        <w:t xml:space="preserve"> </w:t>
      </w:r>
      <w:proofErr w:type="spellStart"/>
      <w:r w:rsidRPr="002C325A">
        <w:t>administrátorem</w:t>
      </w:r>
      <w:proofErr w:type="spellEnd"/>
      <w:r w:rsidRPr="002C325A">
        <w:t xml:space="preserve"> (a je </w:t>
      </w:r>
      <w:proofErr w:type="spellStart"/>
      <w:r w:rsidRPr="002C325A">
        <w:t>trvale</w:t>
      </w:r>
      <w:proofErr w:type="spellEnd"/>
      <w:r w:rsidRPr="002C325A">
        <w:t xml:space="preserve"> </w:t>
      </w:r>
      <w:proofErr w:type="spellStart"/>
      <w:r w:rsidRPr="002C325A">
        <w:t>dostupné</w:t>
      </w:r>
      <w:proofErr w:type="spellEnd"/>
      <w:r w:rsidRPr="002C325A">
        <w:t xml:space="preserve"> </w:t>
      </w:r>
      <w:proofErr w:type="spellStart"/>
      <w:r w:rsidRPr="002C325A">
        <w:t>dokud</w:t>
      </w:r>
      <w:proofErr w:type="spellEnd"/>
      <w:r w:rsidRPr="002C325A">
        <w:t xml:space="preserve"> </w:t>
      </w:r>
      <w:proofErr w:type="gramStart"/>
      <w:r w:rsidRPr="002C325A">
        <w:t xml:space="preserve">není  </w:t>
      </w:r>
      <w:proofErr w:type="spellStart"/>
      <w:r w:rsidRPr="002C325A">
        <w:t>opět</w:t>
      </w:r>
      <w:proofErr w:type="spellEnd"/>
      <w:proofErr w:type="gramEnd"/>
      <w:r w:rsidRPr="002C325A">
        <w:t xml:space="preserve"> </w:t>
      </w:r>
      <w:proofErr w:type="spellStart"/>
      <w:r w:rsidRPr="002C325A">
        <w:t>manuálně</w:t>
      </w:r>
      <w:proofErr w:type="spellEnd"/>
      <w:r w:rsidRPr="002C325A">
        <w:t xml:space="preserve"> </w:t>
      </w:r>
      <w:proofErr w:type="spellStart"/>
      <w:r w:rsidRPr="002C325A">
        <w:t>zrušeno</w:t>
      </w:r>
      <w:proofErr w:type="spellEnd"/>
      <w:r w:rsidRPr="002C325A">
        <w:t xml:space="preserve">), </w:t>
      </w:r>
      <w:proofErr w:type="spellStart"/>
      <w:r w:rsidRPr="002C325A">
        <w:t>zatímco</w:t>
      </w:r>
      <w:proofErr w:type="spellEnd"/>
      <w:r w:rsidRPr="002C325A">
        <w:t xml:space="preserve"> SVC je </w:t>
      </w:r>
      <w:proofErr w:type="spellStart"/>
      <w:r w:rsidRPr="002C325A">
        <w:t>dynamicky</w:t>
      </w:r>
      <w:proofErr w:type="spellEnd"/>
      <w:r w:rsidRPr="002C325A">
        <w:t xml:space="preserve"> </w:t>
      </w:r>
      <w:proofErr w:type="spellStart"/>
      <w:r w:rsidRPr="002C325A">
        <w:t>nastavováno</w:t>
      </w:r>
      <w:proofErr w:type="spellEnd"/>
      <w:r w:rsidRPr="002C325A">
        <w:t xml:space="preserve"> a </w:t>
      </w:r>
      <w:proofErr w:type="spellStart"/>
      <w:r w:rsidRPr="002C325A">
        <w:t>rušeno</w:t>
      </w:r>
      <w:proofErr w:type="spellEnd"/>
      <w:r w:rsidRPr="002C325A">
        <w:t xml:space="preserve"> </w:t>
      </w:r>
      <w:proofErr w:type="spellStart"/>
      <w:r w:rsidRPr="002C325A">
        <w:t>pomocí</w:t>
      </w:r>
      <w:proofErr w:type="spellEnd"/>
      <w:r w:rsidRPr="002C325A">
        <w:t xml:space="preserve"> </w:t>
      </w:r>
      <w:proofErr w:type="spellStart"/>
      <w:r w:rsidRPr="002C325A">
        <w:t>signalizačních</w:t>
      </w:r>
      <w:proofErr w:type="spellEnd"/>
      <w:r w:rsidRPr="002C325A">
        <w:t xml:space="preserve"> </w:t>
      </w:r>
      <w:proofErr w:type="spellStart"/>
      <w:r w:rsidRPr="002C325A">
        <w:t>protokolů</w:t>
      </w:r>
      <w:proofErr w:type="spellEnd"/>
      <w:r w:rsidRPr="002C325A">
        <w:t xml:space="preserve"> bez </w:t>
      </w:r>
      <w:proofErr w:type="spellStart"/>
      <w:r w:rsidRPr="002C325A">
        <w:t>zásahu</w:t>
      </w:r>
      <w:proofErr w:type="spellEnd"/>
      <w:r w:rsidRPr="002C325A">
        <w:t xml:space="preserve"> </w:t>
      </w:r>
      <w:proofErr w:type="spellStart"/>
      <w:r w:rsidRPr="002C325A">
        <w:t>administrátora</w:t>
      </w:r>
      <w:proofErr w:type="spellEnd"/>
      <w:r w:rsidRPr="002C325A">
        <w:t xml:space="preserve"> </w:t>
      </w:r>
      <w:proofErr w:type="spellStart"/>
      <w:r w:rsidRPr="002C325A">
        <w:t>samotnými</w:t>
      </w:r>
      <w:proofErr w:type="spellEnd"/>
      <w:r w:rsidRPr="002C325A">
        <w:t xml:space="preserve"> </w:t>
      </w:r>
      <w:proofErr w:type="spellStart"/>
      <w:r w:rsidRPr="002C325A">
        <w:t>uzly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 </w:t>
      </w:r>
      <w:proofErr w:type="spellStart"/>
      <w:r w:rsidRPr="002C325A">
        <w:t>automaticky</w:t>
      </w:r>
      <w:proofErr w:type="spellEnd"/>
      <w:r w:rsidRPr="002C325A">
        <w:t xml:space="preserve">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potřebě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[2].</w:t>
      </w:r>
    </w:p>
    <w:p w14:paraId="44560DCC" w14:textId="77777777" w:rsidR="002C325A" w:rsidRPr="002C325A" w:rsidRDefault="002C325A" w:rsidP="00147AD4">
      <w:pPr>
        <w:jc w:val="both"/>
      </w:pPr>
    </w:p>
    <w:p w14:paraId="61111BDC" w14:textId="1EF9AF45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Adresování</w:t>
      </w:r>
      <w:proofErr w:type="spellEnd"/>
      <w:r w:rsidRPr="002C325A">
        <w:rPr>
          <w:b/>
        </w:rPr>
        <w:t xml:space="preserve"> a </w:t>
      </w:r>
      <w:proofErr w:type="spellStart"/>
      <w:r w:rsidRPr="002C325A">
        <w:rPr>
          <w:b/>
        </w:rPr>
        <w:t>směřování</w:t>
      </w:r>
      <w:proofErr w:type="spellEnd"/>
      <w:r w:rsidRPr="002C325A">
        <w:rPr>
          <w:b/>
        </w:rPr>
        <w:t xml:space="preserve"> - </w:t>
      </w:r>
      <w:proofErr w:type="spellStart"/>
      <w:r w:rsidRPr="002C325A">
        <w:t>Adresování</w:t>
      </w:r>
      <w:proofErr w:type="spellEnd"/>
      <w:r w:rsidRPr="002C325A">
        <w:t xml:space="preserve"> a </w:t>
      </w:r>
      <w:proofErr w:type="spellStart"/>
      <w:r w:rsidRPr="002C325A">
        <w:t>směřování</w:t>
      </w:r>
      <w:proofErr w:type="spellEnd"/>
      <w:r w:rsidRPr="002C325A">
        <w:t xml:space="preserve"> je </w:t>
      </w:r>
      <w:proofErr w:type="spellStart"/>
      <w:r w:rsidRPr="002C325A">
        <w:t>realizované</w:t>
      </w:r>
      <w:proofErr w:type="spellEnd"/>
      <w:r w:rsidRPr="002C325A">
        <w:t xml:space="preserve"> </w:t>
      </w:r>
      <w:proofErr w:type="spellStart"/>
      <w:r w:rsidRPr="002C325A">
        <w:t>pomocí</w:t>
      </w:r>
      <w:proofErr w:type="spellEnd"/>
      <w:r w:rsidRPr="002C325A">
        <w:t xml:space="preserve"> </w:t>
      </w:r>
      <w:proofErr w:type="spellStart"/>
      <w:r w:rsidRPr="002C325A">
        <w:t>konceptu</w:t>
      </w:r>
      <w:proofErr w:type="spellEnd"/>
      <w:r w:rsidRPr="002C325A">
        <w:t xml:space="preserve"> </w:t>
      </w:r>
      <w:proofErr w:type="spellStart"/>
      <w:r w:rsidRPr="002C325A">
        <w:t>identifikátorů</w:t>
      </w:r>
      <w:proofErr w:type="spellEnd"/>
      <w:r w:rsidRPr="002C325A">
        <w:t xml:space="preserve"> </w:t>
      </w:r>
      <w:proofErr w:type="spellStart"/>
      <w:r w:rsidRPr="002C325A">
        <w:t>virtuálních</w:t>
      </w:r>
      <w:proofErr w:type="spellEnd"/>
      <w:r w:rsidRPr="002C325A">
        <w:t xml:space="preserve"> </w:t>
      </w:r>
      <w:proofErr w:type="spellStart"/>
      <w:r w:rsidRPr="002C325A">
        <w:t>kanálu</w:t>
      </w:r>
      <w:proofErr w:type="spellEnd"/>
      <w:r w:rsidRPr="002C325A">
        <w:t xml:space="preserve"> (Virtual Channel Identifier, VCI) a </w:t>
      </w:r>
      <w:proofErr w:type="spellStart"/>
      <w:r w:rsidRPr="002C325A">
        <w:t>virtuálních</w:t>
      </w:r>
      <w:proofErr w:type="spellEnd"/>
      <w:r w:rsidRPr="002C325A">
        <w:t xml:space="preserve"> </w:t>
      </w:r>
      <w:proofErr w:type="spellStart"/>
      <w:r w:rsidRPr="002C325A">
        <w:t>cest</w:t>
      </w:r>
      <w:proofErr w:type="spellEnd"/>
      <w:r w:rsidRPr="002C325A">
        <w:t xml:space="preserve"> (Virtual Path Identifier, VPI). </w:t>
      </w:r>
      <w:proofErr w:type="spellStart"/>
      <w:r w:rsidRPr="002C325A">
        <w:t>Identifikátory</w:t>
      </w:r>
      <w:proofErr w:type="spellEnd"/>
      <w:r w:rsidRPr="002C325A">
        <w:t xml:space="preserve"> </w:t>
      </w:r>
      <w:proofErr w:type="spellStart"/>
      <w:r w:rsidRPr="002C325A">
        <w:t>vytvářejí</w:t>
      </w:r>
      <w:proofErr w:type="spellEnd"/>
      <w:r w:rsidRPr="002C325A">
        <w:t xml:space="preserve"> </w:t>
      </w:r>
      <w:proofErr w:type="spellStart"/>
      <w:r w:rsidRPr="002C325A">
        <w:t>dvouúrovňovou</w:t>
      </w:r>
      <w:proofErr w:type="spellEnd"/>
      <w:r w:rsidRPr="002C325A">
        <w:t xml:space="preserve"> </w:t>
      </w:r>
      <w:proofErr w:type="spellStart"/>
      <w:r w:rsidRPr="002C325A">
        <w:t>hierarchii</w:t>
      </w:r>
      <w:proofErr w:type="spellEnd"/>
      <w:r w:rsidRPr="002C325A">
        <w:t xml:space="preserve">, </w:t>
      </w:r>
      <w:proofErr w:type="spellStart"/>
      <w:r w:rsidRPr="002C325A">
        <w:t>kdy</w:t>
      </w:r>
      <w:proofErr w:type="spellEnd"/>
      <w:r w:rsidRPr="002C325A">
        <w:t xml:space="preserve"> </w:t>
      </w:r>
      <w:proofErr w:type="spellStart"/>
      <w:r w:rsidRPr="002C325A">
        <w:t>jedna</w:t>
      </w:r>
      <w:proofErr w:type="spellEnd"/>
      <w:r w:rsidRPr="002C325A">
        <w:t xml:space="preserve"> </w:t>
      </w:r>
      <w:proofErr w:type="spellStart"/>
      <w:r w:rsidRPr="002C325A">
        <w:t>hodnota</w:t>
      </w:r>
      <w:proofErr w:type="spellEnd"/>
      <w:r w:rsidRPr="002C325A">
        <w:t xml:space="preserve"> VPI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obsahovat</w:t>
      </w:r>
      <w:proofErr w:type="spellEnd"/>
      <w:r w:rsidRPr="002C325A">
        <w:t xml:space="preserve"> </w:t>
      </w:r>
      <w:proofErr w:type="spellStart"/>
      <w:r w:rsidRPr="002C325A">
        <w:t>více</w:t>
      </w:r>
      <w:proofErr w:type="spellEnd"/>
      <w:r w:rsidRPr="002C325A">
        <w:t xml:space="preserve"> </w:t>
      </w:r>
      <w:proofErr w:type="spellStart"/>
      <w:r w:rsidRPr="002C325A">
        <w:t>hodnot</w:t>
      </w:r>
      <w:proofErr w:type="spellEnd"/>
      <w:r w:rsidRPr="002C325A">
        <w:t xml:space="preserve"> VCI.</w:t>
      </w:r>
    </w:p>
    <w:p w14:paraId="6866AF38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inline distT="0" distB="0" distL="0" distR="0" wp14:anchorId="187ACF5F" wp14:editId="3A723FB0">
            <wp:extent cx="3168749" cy="1680781"/>
            <wp:effectExtent l="0" t="0" r="0" b="0"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749" cy="16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F18D" w14:textId="77777777" w:rsidR="002C325A" w:rsidRPr="002C325A" w:rsidRDefault="002C325A" w:rsidP="00147AD4">
      <w:pPr>
        <w:jc w:val="both"/>
      </w:pPr>
    </w:p>
    <w:p w14:paraId="76AB91E0" w14:textId="77777777" w:rsidR="002C325A" w:rsidRPr="002C325A" w:rsidRDefault="002C325A" w:rsidP="00147AD4">
      <w:pPr>
        <w:jc w:val="both"/>
      </w:pPr>
      <w:proofErr w:type="spellStart"/>
      <w:r w:rsidRPr="002C325A">
        <w:t>Konkrétně</w:t>
      </w:r>
      <w:proofErr w:type="spellEnd"/>
      <w:r w:rsidRPr="002C325A">
        <w:t xml:space="preserve"> se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směřování</w:t>
      </w:r>
      <w:proofErr w:type="spellEnd"/>
      <w:r w:rsidRPr="002C325A">
        <w:t xml:space="preserve"> ATM </w:t>
      </w:r>
      <w:proofErr w:type="spellStart"/>
      <w:r w:rsidRPr="002C325A">
        <w:t>buněk</w:t>
      </w:r>
      <w:proofErr w:type="spellEnd"/>
      <w:r w:rsidRPr="002C325A">
        <w:t xml:space="preserve"> </w:t>
      </w:r>
      <w:proofErr w:type="spellStart"/>
      <w:r w:rsidRPr="002C325A">
        <w:t>využívá</w:t>
      </w:r>
      <w:proofErr w:type="spellEnd"/>
      <w:r w:rsidRPr="002C325A">
        <w:t xml:space="preserve"> </w:t>
      </w:r>
      <w:proofErr w:type="spellStart"/>
      <w:r w:rsidRPr="002C325A">
        <w:t>informace</w:t>
      </w:r>
      <w:proofErr w:type="spellEnd"/>
      <w:r w:rsidRPr="002C325A">
        <w:t xml:space="preserve"> v </w:t>
      </w:r>
      <w:proofErr w:type="spellStart"/>
      <w:r w:rsidRPr="002C325A">
        <w:t>polích</w:t>
      </w:r>
      <w:proofErr w:type="spellEnd"/>
      <w:r w:rsidRPr="002C325A">
        <w:t xml:space="preserve"> VPI a VCI (viz </w:t>
      </w:r>
      <w:proofErr w:type="spellStart"/>
      <w:r w:rsidRPr="002C325A">
        <w:t>obr</w:t>
      </w:r>
      <w:proofErr w:type="spellEnd"/>
      <w:r w:rsidRPr="002C325A">
        <w:t xml:space="preserve">. 1.3). Není v </w:t>
      </w:r>
      <w:proofErr w:type="spellStart"/>
      <w:r w:rsidRPr="002C325A">
        <w:t>nich</w:t>
      </w:r>
      <w:proofErr w:type="spellEnd"/>
      <w:r w:rsidRPr="002C325A">
        <w:t xml:space="preserve"> </w:t>
      </w:r>
      <w:proofErr w:type="spellStart"/>
      <w:r w:rsidRPr="002C325A">
        <w:t>však</w:t>
      </w:r>
      <w:proofErr w:type="spellEnd"/>
      <w:r w:rsidRPr="002C325A">
        <w:t xml:space="preserve"> </w:t>
      </w:r>
      <w:proofErr w:type="spellStart"/>
      <w:r w:rsidRPr="002C325A">
        <w:t>úplná</w:t>
      </w:r>
      <w:proofErr w:type="spellEnd"/>
      <w:r w:rsidRPr="002C325A">
        <w:t xml:space="preserve"> </w:t>
      </w:r>
      <w:proofErr w:type="spellStart"/>
      <w:r w:rsidRPr="002C325A">
        <w:t>adresa</w:t>
      </w:r>
      <w:proofErr w:type="spellEnd"/>
      <w:r w:rsidRPr="002C325A">
        <w:t xml:space="preserve"> </w:t>
      </w:r>
      <w:proofErr w:type="spellStart"/>
      <w:r w:rsidRPr="002C325A">
        <w:t>cílového</w:t>
      </w:r>
      <w:proofErr w:type="spellEnd"/>
      <w:r w:rsidRPr="002C325A">
        <w:t xml:space="preserve"> </w:t>
      </w:r>
      <w:proofErr w:type="spellStart"/>
      <w:r w:rsidRPr="002C325A">
        <w:t>koncového</w:t>
      </w:r>
      <w:proofErr w:type="spellEnd"/>
      <w:r w:rsidRPr="002C325A">
        <w:t xml:space="preserve"> </w:t>
      </w:r>
      <w:proofErr w:type="spellStart"/>
      <w:r w:rsidRPr="002C325A">
        <w:t>bodu</w:t>
      </w:r>
      <w:proofErr w:type="spellEnd"/>
      <w:r w:rsidRPr="002C325A">
        <w:t xml:space="preserve">, ale </w:t>
      </w:r>
      <w:proofErr w:type="spellStart"/>
      <w:r w:rsidRPr="002C325A">
        <w:t>slouží</w:t>
      </w:r>
      <w:proofErr w:type="spellEnd"/>
      <w:r w:rsidRPr="002C325A">
        <w:t xml:space="preserve"> </w:t>
      </w:r>
      <w:proofErr w:type="spellStart"/>
      <w:r w:rsidRPr="002C325A">
        <w:t>jenom</w:t>
      </w:r>
      <w:proofErr w:type="spellEnd"/>
      <w:r w:rsidRPr="002C325A">
        <w:t xml:space="preserve"> </w:t>
      </w:r>
      <w:proofErr w:type="spellStart"/>
      <w:r w:rsidRPr="002C325A">
        <w:t>jako</w:t>
      </w:r>
      <w:proofErr w:type="spellEnd"/>
      <w:r w:rsidRPr="002C325A">
        <w:t xml:space="preserve"> </w:t>
      </w:r>
      <w:proofErr w:type="spellStart"/>
      <w:r w:rsidRPr="002C325A">
        <w:t>návěští</w:t>
      </w:r>
      <w:proofErr w:type="spellEnd"/>
      <w:r w:rsidRPr="002C325A">
        <w:t xml:space="preserve">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čtení</w:t>
      </w:r>
      <w:proofErr w:type="spellEnd"/>
      <w:r w:rsidRPr="002C325A">
        <w:t xml:space="preserve"> </w:t>
      </w:r>
      <w:proofErr w:type="spellStart"/>
      <w:r w:rsidRPr="002C325A">
        <w:t>směrovacích</w:t>
      </w:r>
      <w:proofErr w:type="spellEnd"/>
      <w:r w:rsidRPr="002C325A">
        <w:t xml:space="preserve"> </w:t>
      </w:r>
      <w:proofErr w:type="spellStart"/>
      <w:r w:rsidRPr="002C325A">
        <w:t>tabulek</w:t>
      </w:r>
      <w:proofErr w:type="spellEnd"/>
      <w:r w:rsidRPr="002C325A">
        <w:t xml:space="preserve"> v </w:t>
      </w:r>
      <w:proofErr w:type="spellStart"/>
      <w:r w:rsidRPr="002C325A">
        <w:t>síťových</w:t>
      </w:r>
      <w:proofErr w:type="spellEnd"/>
      <w:r w:rsidRPr="002C325A">
        <w:t xml:space="preserve"> </w:t>
      </w:r>
      <w:proofErr w:type="spellStart"/>
      <w:r w:rsidRPr="002C325A">
        <w:t>uzlech</w:t>
      </w:r>
      <w:proofErr w:type="spellEnd"/>
      <w:r w:rsidRPr="002C325A">
        <w:t xml:space="preserve">. V </w:t>
      </w:r>
      <w:proofErr w:type="spellStart"/>
      <w:r w:rsidRPr="002C325A">
        <w:t>případě</w:t>
      </w:r>
      <w:proofErr w:type="spellEnd"/>
      <w:r w:rsidRPr="002C325A">
        <w:t xml:space="preserve"> </w:t>
      </w:r>
      <w:proofErr w:type="spellStart"/>
      <w:r w:rsidRPr="002C325A">
        <w:t>potřeby</w:t>
      </w:r>
      <w:proofErr w:type="spellEnd"/>
      <w:r w:rsidRPr="002C325A">
        <w:t xml:space="preserve"> se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hodnota</w:t>
      </w:r>
      <w:proofErr w:type="spellEnd"/>
      <w:r w:rsidRPr="002C325A">
        <w:t xml:space="preserve"> VPI/VCI po </w:t>
      </w:r>
      <w:proofErr w:type="spellStart"/>
      <w:r w:rsidRPr="002C325A">
        <w:t>průchodu</w:t>
      </w:r>
      <w:proofErr w:type="spellEnd"/>
      <w:r w:rsidRPr="002C325A">
        <w:t xml:space="preserve"> </w:t>
      </w:r>
      <w:proofErr w:type="spellStart"/>
      <w:r w:rsidRPr="002C325A">
        <w:t>uzlem</w:t>
      </w:r>
      <w:proofErr w:type="spellEnd"/>
      <w:r w:rsidRPr="002C325A">
        <w:t xml:space="preserve"> </w:t>
      </w:r>
      <w:proofErr w:type="spellStart"/>
      <w:r w:rsidRPr="002C325A">
        <w:t>změnit</w:t>
      </w:r>
      <w:proofErr w:type="spellEnd"/>
      <w:r w:rsidRPr="002C325A">
        <w:t xml:space="preserve">. </w:t>
      </w:r>
      <w:proofErr w:type="spellStart"/>
      <w:r w:rsidRPr="002C325A">
        <w:t>Kvůli</w:t>
      </w:r>
      <w:proofErr w:type="spellEnd"/>
      <w:r w:rsidRPr="002C325A">
        <w:t xml:space="preserve"> </w:t>
      </w:r>
      <w:proofErr w:type="spellStart"/>
      <w:r w:rsidRPr="002C325A">
        <w:t>flexibilnosti</w:t>
      </w:r>
      <w:proofErr w:type="spellEnd"/>
      <w:r w:rsidRPr="002C325A">
        <w:t xml:space="preserve"> ATM </w:t>
      </w:r>
      <w:proofErr w:type="spellStart"/>
      <w:r w:rsidRPr="002C325A">
        <w:t>sítě</w:t>
      </w:r>
      <w:proofErr w:type="spellEnd"/>
      <w:r w:rsidRPr="002C325A">
        <w:t xml:space="preserve"> </w:t>
      </w:r>
      <w:proofErr w:type="spellStart"/>
      <w:r w:rsidRPr="002C325A">
        <w:t>bylo</w:t>
      </w:r>
      <w:proofErr w:type="spellEnd"/>
      <w:r w:rsidRPr="002C325A">
        <w:t xml:space="preserve"> ATM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rozdělené</w:t>
      </w:r>
      <w:proofErr w:type="spellEnd"/>
      <w:r w:rsidRPr="002C325A">
        <w:t xml:space="preserve"> do </w:t>
      </w:r>
      <w:proofErr w:type="spellStart"/>
      <w:r w:rsidRPr="002C325A">
        <w:t>dvou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</w:p>
    <w:p w14:paraId="2F082E8B" w14:textId="77777777" w:rsidR="002C325A" w:rsidRPr="002C325A" w:rsidRDefault="002C325A" w:rsidP="00147AD4">
      <w:pPr>
        <w:jc w:val="both"/>
      </w:pPr>
      <w:r w:rsidRPr="002C325A">
        <w:t xml:space="preserve">–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pomocí</w:t>
      </w:r>
      <w:proofErr w:type="spellEnd"/>
      <w:r w:rsidRPr="002C325A">
        <w:t xml:space="preserve"> </w:t>
      </w:r>
      <w:proofErr w:type="spellStart"/>
      <w:r w:rsidRPr="002C325A">
        <w:t>virtuálních</w:t>
      </w:r>
      <w:proofErr w:type="spellEnd"/>
      <w:r w:rsidRPr="002C325A">
        <w:t xml:space="preserve"> </w:t>
      </w:r>
      <w:proofErr w:type="spellStart"/>
      <w:r w:rsidRPr="002C325A">
        <w:t>cest</w:t>
      </w:r>
      <w:proofErr w:type="spellEnd"/>
      <w:r w:rsidRPr="002C325A">
        <w:t xml:space="preserve"> (Virtual Path </w:t>
      </w:r>
      <w:proofErr w:type="spellStart"/>
      <w:r w:rsidRPr="002C325A">
        <w:t>Conection</w:t>
      </w:r>
      <w:proofErr w:type="spellEnd"/>
      <w:r w:rsidRPr="002C325A">
        <w:t xml:space="preserve">, VPC) a </w:t>
      </w:r>
      <w:proofErr w:type="spellStart"/>
      <w:r w:rsidRPr="002C325A">
        <w:t>virtuálních</w:t>
      </w:r>
      <w:proofErr w:type="spellEnd"/>
      <w:r w:rsidRPr="002C325A">
        <w:t xml:space="preserve"> </w:t>
      </w:r>
      <w:proofErr w:type="spellStart"/>
      <w:r w:rsidRPr="002C325A">
        <w:t>kanálu</w:t>
      </w:r>
      <w:proofErr w:type="spellEnd"/>
      <w:r w:rsidRPr="002C325A">
        <w:t xml:space="preserve"> (Virtual Channel Connection, VCC) [1].</w:t>
      </w:r>
    </w:p>
    <w:p w14:paraId="67EE6130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VCC </w:t>
      </w:r>
      <w:proofErr w:type="spellStart"/>
      <w:r w:rsidRPr="002C325A">
        <w:rPr>
          <w:b/>
        </w:rPr>
        <w:t>spojení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pomocí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virtuálních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cest</w:t>
      </w:r>
      <w:proofErr w:type="spellEnd"/>
      <w:r w:rsidRPr="002C325A">
        <w:rPr>
          <w:b/>
        </w:rPr>
        <w:t xml:space="preserve"> </w:t>
      </w:r>
      <w:r w:rsidRPr="002C325A">
        <w:t xml:space="preserve">- Je to </w:t>
      </w:r>
      <w:proofErr w:type="spellStart"/>
      <w:r w:rsidRPr="002C325A">
        <w:t>základní</w:t>
      </w:r>
      <w:proofErr w:type="spellEnd"/>
      <w:r w:rsidRPr="002C325A">
        <w:t xml:space="preserve"> </w:t>
      </w:r>
      <w:proofErr w:type="spellStart"/>
      <w:r w:rsidRPr="002C325A">
        <w:t>druh</w:t>
      </w:r>
      <w:proofErr w:type="spellEnd"/>
      <w:r w:rsidRPr="002C325A">
        <w:t xml:space="preserve"> ATM </w:t>
      </w:r>
      <w:proofErr w:type="spellStart"/>
      <w:r w:rsidRPr="002C325A">
        <w:t>spojení</w:t>
      </w:r>
      <w:proofErr w:type="spellEnd"/>
      <w:r w:rsidRPr="002C325A">
        <w:t xml:space="preserve"> a </w:t>
      </w:r>
      <w:proofErr w:type="spellStart"/>
      <w:r w:rsidRPr="002C325A">
        <w:t>vytváří</w:t>
      </w:r>
      <w:proofErr w:type="spellEnd"/>
      <w:r w:rsidRPr="002C325A">
        <w:t xml:space="preserve">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kanál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dvěma</w:t>
      </w:r>
      <w:proofErr w:type="spellEnd"/>
      <w:r w:rsidRPr="002C325A">
        <w:t xml:space="preserve"> </w:t>
      </w:r>
      <w:proofErr w:type="spellStart"/>
      <w:r w:rsidRPr="002C325A">
        <w:t>spojovacími</w:t>
      </w:r>
      <w:proofErr w:type="spellEnd"/>
      <w:r w:rsidRPr="002C325A">
        <w:t xml:space="preserve"> body. Je </w:t>
      </w:r>
      <w:proofErr w:type="spellStart"/>
      <w:r w:rsidRPr="002C325A">
        <w:t>daný</w:t>
      </w:r>
      <w:proofErr w:type="spellEnd"/>
      <w:r w:rsidRPr="002C325A">
        <w:t xml:space="preserve"> </w:t>
      </w:r>
      <w:proofErr w:type="spellStart"/>
      <w:r w:rsidRPr="002C325A">
        <w:t>hodnotou</w:t>
      </w:r>
      <w:proofErr w:type="spellEnd"/>
      <w:r w:rsidRPr="002C325A">
        <w:t xml:space="preserve"> VCI, </w:t>
      </w:r>
      <w:proofErr w:type="spellStart"/>
      <w:r w:rsidRPr="002C325A">
        <w:t>která</w:t>
      </w:r>
      <w:proofErr w:type="spellEnd"/>
      <w:r w:rsidRPr="002C325A">
        <w:t xml:space="preserve"> je </w:t>
      </w:r>
      <w:proofErr w:type="spellStart"/>
      <w:r w:rsidRPr="002C325A">
        <w:t>jedinečná</w:t>
      </w:r>
      <w:proofErr w:type="spellEnd"/>
      <w:r w:rsidRPr="002C325A">
        <w:t xml:space="preserve"> </w:t>
      </w:r>
      <w:proofErr w:type="spellStart"/>
      <w:r w:rsidRPr="002C325A">
        <w:t>jen</w:t>
      </w:r>
      <w:proofErr w:type="spellEnd"/>
      <w:r w:rsidRPr="002C325A">
        <w:t xml:space="preserve"> v </w:t>
      </w:r>
      <w:proofErr w:type="spellStart"/>
      <w:r w:rsidRPr="002C325A">
        <w:t>jedné</w:t>
      </w:r>
      <w:proofErr w:type="spellEnd"/>
      <w:r w:rsidRPr="002C325A">
        <w:t xml:space="preserve">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cestě</w:t>
      </w:r>
      <w:proofErr w:type="spellEnd"/>
      <w:r w:rsidRPr="002C325A">
        <w:t xml:space="preserve">. VCI se </w:t>
      </w:r>
      <w:proofErr w:type="spellStart"/>
      <w:r w:rsidRPr="002C325A">
        <w:t>může</w:t>
      </w:r>
      <w:proofErr w:type="spellEnd"/>
      <w:r w:rsidRPr="002C325A">
        <w:t xml:space="preserve"> ve </w:t>
      </w:r>
      <w:proofErr w:type="spellStart"/>
      <w:r w:rsidRPr="002C325A">
        <w:t>spojovacích</w:t>
      </w:r>
      <w:proofErr w:type="spellEnd"/>
      <w:r w:rsidRPr="002C325A">
        <w:t xml:space="preserve"> </w:t>
      </w:r>
      <w:proofErr w:type="spellStart"/>
      <w:r w:rsidRPr="002C325A">
        <w:t>uzlech</w:t>
      </w:r>
      <w:proofErr w:type="spellEnd"/>
      <w:r w:rsidRPr="002C325A">
        <w:t xml:space="preserve"> </w:t>
      </w:r>
      <w:proofErr w:type="spellStart"/>
      <w:r w:rsidRPr="002C325A">
        <w:t>měnit</w:t>
      </w:r>
      <w:proofErr w:type="spellEnd"/>
      <w:r w:rsidRPr="002C325A">
        <w:t>.</w:t>
      </w:r>
    </w:p>
    <w:p w14:paraId="3F134E59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VPC </w:t>
      </w:r>
      <w:proofErr w:type="spellStart"/>
      <w:r w:rsidRPr="002C325A">
        <w:rPr>
          <w:b/>
        </w:rPr>
        <w:t>spojení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pomocí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virtuálních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kanálů</w:t>
      </w:r>
      <w:proofErr w:type="spellEnd"/>
      <w:r w:rsidRPr="002C325A">
        <w:rPr>
          <w:b/>
        </w:rPr>
        <w:t xml:space="preserve"> -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cesta</w:t>
      </w:r>
      <w:proofErr w:type="spellEnd"/>
      <w:r w:rsidRPr="002C325A">
        <w:t xml:space="preserve"> </w:t>
      </w:r>
      <w:proofErr w:type="spellStart"/>
      <w:r w:rsidRPr="002C325A">
        <w:t>slučuje</w:t>
      </w:r>
      <w:proofErr w:type="spellEnd"/>
      <w:r w:rsidRPr="002C325A">
        <w:t xml:space="preserve"> </w:t>
      </w:r>
      <w:proofErr w:type="spellStart"/>
      <w:r w:rsidRPr="002C325A">
        <w:t>více</w:t>
      </w:r>
      <w:proofErr w:type="spellEnd"/>
      <w:r w:rsidRPr="002C325A">
        <w:t xml:space="preserve"> </w:t>
      </w:r>
      <w:proofErr w:type="spellStart"/>
      <w:r w:rsidRPr="002C325A">
        <w:t>virtuálních</w:t>
      </w:r>
      <w:proofErr w:type="spellEnd"/>
      <w:r w:rsidRPr="002C325A">
        <w:t xml:space="preserve"> </w:t>
      </w:r>
      <w:proofErr w:type="spellStart"/>
      <w:r w:rsidRPr="002C325A">
        <w:t>kanálů</w:t>
      </w:r>
      <w:proofErr w:type="spellEnd"/>
      <w:r w:rsidRPr="002C325A">
        <w:t xml:space="preserve"> do </w:t>
      </w:r>
      <w:proofErr w:type="spellStart"/>
      <w:r w:rsidRPr="002C325A">
        <w:t>jednoho</w:t>
      </w:r>
      <w:proofErr w:type="spellEnd"/>
      <w:r w:rsidRPr="002C325A">
        <w:t xml:space="preserve"> </w:t>
      </w:r>
      <w:proofErr w:type="spellStart"/>
      <w:r w:rsidRPr="002C325A">
        <w:t>svazku</w:t>
      </w:r>
      <w:proofErr w:type="spellEnd"/>
      <w:r w:rsidRPr="002C325A">
        <w:t xml:space="preserve">. Je </w:t>
      </w:r>
      <w:proofErr w:type="spellStart"/>
      <w:r w:rsidRPr="002C325A">
        <w:t>dána</w:t>
      </w:r>
      <w:proofErr w:type="spellEnd"/>
      <w:r w:rsidRPr="002C325A">
        <w:t xml:space="preserve"> </w:t>
      </w:r>
      <w:proofErr w:type="spellStart"/>
      <w:r w:rsidRPr="002C325A">
        <w:t>hodnotou</w:t>
      </w:r>
      <w:proofErr w:type="spellEnd"/>
      <w:r w:rsidRPr="002C325A">
        <w:t xml:space="preserve"> VPI. </w:t>
      </w:r>
      <w:proofErr w:type="spellStart"/>
      <w:r w:rsidRPr="002C325A">
        <w:t>Různé</w:t>
      </w:r>
      <w:proofErr w:type="spellEnd"/>
      <w:r w:rsidRPr="002C325A">
        <w:t xml:space="preserve">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kanály</w:t>
      </w:r>
      <w:proofErr w:type="spellEnd"/>
      <w:r w:rsidRPr="002C325A">
        <w:t xml:space="preserve"> </w:t>
      </w:r>
      <w:proofErr w:type="spellStart"/>
      <w:r w:rsidRPr="002C325A">
        <w:t>musí</w:t>
      </w:r>
      <w:proofErr w:type="spellEnd"/>
      <w:r w:rsidRPr="002C325A">
        <w:t xml:space="preserve"> </w:t>
      </w:r>
      <w:proofErr w:type="spellStart"/>
      <w:r w:rsidRPr="002C325A">
        <w:t>mít</w:t>
      </w:r>
      <w:proofErr w:type="spellEnd"/>
      <w:r w:rsidRPr="002C325A">
        <w:t xml:space="preserve"> v </w:t>
      </w:r>
      <w:proofErr w:type="spellStart"/>
      <w:r w:rsidRPr="002C325A">
        <w:t>rámci</w:t>
      </w:r>
      <w:proofErr w:type="spellEnd"/>
      <w:r w:rsidRPr="002C325A">
        <w:t xml:space="preserve"> </w:t>
      </w:r>
      <w:proofErr w:type="spellStart"/>
      <w:r w:rsidRPr="002C325A">
        <w:t>jedné</w:t>
      </w:r>
      <w:proofErr w:type="spellEnd"/>
      <w:r w:rsidRPr="002C325A">
        <w:t xml:space="preserve">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cesty</w:t>
      </w:r>
      <w:proofErr w:type="spellEnd"/>
      <w:r w:rsidRPr="002C325A">
        <w:t xml:space="preserve"> </w:t>
      </w:r>
      <w:proofErr w:type="spellStart"/>
      <w:r w:rsidRPr="002C325A">
        <w:t>různé</w:t>
      </w:r>
      <w:proofErr w:type="spellEnd"/>
      <w:r w:rsidRPr="002C325A">
        <w:t xml:space="preserve"> </w:t>
      </w:r>
      <w:proofErr w:type="spellStart"/>
      <w:r w:rsidRPr="002C325A">
        <w:t>hodnoty</w:t>
      </w:r>
      <w:proofErr w:type="spellEnd"/>
      <w:r w:rsidRPr="002C325A">
        <w:t xml:space="preserve"> VCI, ale </w:t>
      </w:r>
      <w:proofErr w:type="spellStart"/>
      <w:r w:rsidRPr="002C325A">
        <w:t>virtuální</w:t>
      </w:r>
      <w:proofErr w:type="spellEnd"/>
      <w:r w:rsidRPr="002C325A">
        <w:t xml:space="preserve"> </w:t>
      </w:r>
      <w:proofErr w:type="spellStart"/>
      <w:r w:rsidRPr="002C325A">
        <w:t>kanály</w:t>
      </w:r>
      <w:proofErr w:type="spellEnd"/>
      <w:r w:rsidRPr="002C325A">
        <w:t xml:space="preserve"> v </w:t>
      </w:r>
      <w:proofErr w:type="spellStart"/>
      <w:r w:rsidRPr="002C325A">
        <w:t>různých</w:t>
      </w:r>
      <w:proofErr w:type="spellEnd"/>
      <w:r w:rsidRPr="002C325A">
        <w:t xml:space="preserve"> </w:t>
      </w:r>
      <w:proofErr w:type="spellStart"/>
      <w:r w:rsidRPr="002C325A">
        <w:t>virtuálních</w:t>
      </w:r>
      <w:proofErr w:type="spellEnd"/>
      <w:r w:rsidRPr="002C325A">
        <w:t xml:space="preserve"> </w:t>
      </w:r>
      <w:proofErr w:type="spellStart"/>
      <w:r w:rsidRPr="002C325A">
        <w:t>cestách</w:t>
      </w:r>
      <w:proofErr w:type="spellEnd"/>
      <w:r w:rsidRPr="002C325A">
        <w:t xml:space="preserve">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mít</w:t>
      </w:r>
      <w:proofErr w:type="spellEnd"/>
      <w:r w:rsidRPr="002C325A">
        <w:t xml:space="preserve"> </w:t>
      </w:r>
      <w:proofErr w:type="spellStart"/>
      <w:r w:rsidRPr="002C325A">
        <w:t>stejnou</w:t>
      </w:r>
      <w:proofErr w:type="spellEnd"/>
      <w:r w:rsidRPr="002C325A">
        <w:t xml:space="preserve"> </w:t>
      </w:r>
      <w:proofErr w:type="spellStart"/>
      <w:r w:rsidRPr="002C325A">
        <w:t>hodnotu</w:t>
      </w:r>
      <w:proofErr w:type="spellEnd"/>
      <w:r w:rsidRPr="002C325A">
        <w:t xml:space="preserve"> VCI.</w:t>
      </w:r>
    </w:p>
    <w:p w14:paraId="62B172FD" w14:textId="77777777" w:rsidR="002C325A" w:rsidRPr="002C325A" w:rsidRDefault="002C325A" w:rsidP="00147AD4">
      <w:pPr>
        <w:jc w:val="both"/>
      </w:pPr>
    </w:p>
    <w:p w14:paraId="4C9538C3" w14:textId="77777777" w:rsidR="002C325A" w:rsidRPr="002C325A" w:rsidRDefault="002C325A" w:rsidP="004F7775">
      <w:pPr>
        <w:pStyle w:val="Heading2"/>
      </w:pPr>
      <w:proofErr w:type="spellStart"/>
      <w:r w:rsidRPr="002C325A">
        <w:t>Rozdělení</w:t>
      </w:r>
      <w:proofErr w:type="spellEnd"/>
      <w:r w:rsidRPr="002C325A">
        <w:t xml:space="preserve"> ATM do </w:t>
      </w:r>
      <w:proofErr w:type="spellStart"/>
      <w:r w:rsidRPr="002C325A">
        <w:t>tříd</w:t>
      </w:r>
      <w:proofErr w:type="spellEnd"/>
    </w:p>
    <w:p w14:paraId="13AF7D6A" w14:textId="77777777" w:rsidR="002C325A" w:rsidRPr="002C325A" w:rsidRDefault="002C325A" w:rsidP="00147AD4">
      <w:pPr>
        <w:jc w:val="both"/>
      </w:pP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vytváření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ATM </w:t>
      </w:r>
      <w:proofErr w:type="spellStart"/>
      <w:r w:rsidRPr="002C325A">
        <w:t>sítí</w:t>
      </w:r>
      <w:proofErr w:type="spellEnd"/>
      <w:r w:rsidRPr="002C325A">
        <w:t xml:space="preserve">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uživatelé</w:t>
      </w:r>
      <w:proofErr w:type="spellEnd"/>
      <w:r w:rsidRPr="002C325A">
        <w:t xml:space="preserve"> </w:t>
      </w:r>
      <w:proofErr w:type="spellStart"/>
      <w:r w:rsidRPr="002C325A">
        <w:t>specifikovat</w:t>
      </w:r>
      <w:proofErr w:type="spellEnd"/>
      <w:r w:rsidRPr="002C325A">
        <w:t xml:space="preserve"> </w:t>
      </w:r>
      <w:proofErr w:type="spellStart"/>
      <w:r w:rsidRPr="002C325A">
        <w:t>následující</w:t>
      </w:r>
      <w:proofErr w:type="spellEnd"/>
      <w:r w:rsidRPr="002C325A">
        <w:t xml:space="preserve"> </w:t>
      </w:r>
      <w:proofErr w:type="spellStart"/>
      <w:r w:rsidRPr="002C325A">
        <w:t>parametry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se </w:t>
      </w:r>
      <w:proofErr w:type="spellStart"/>
      <w:r w:rsidRPr="002C325A">
        <w:t>vztahují</w:t>
      </w:r>
      <w:proofErr w:type="spellEnd"/>
      <w:r w:rsidRPr="002C325A">
        <w:t xml:space="preserve"> k </w:t>
      </w:r>
      <w:proofErr w:type="spellStart"/>
      <w:r w:rsidRPr="002C325A">
        <w:t>charakteristice</w:t>
      </w:r>
      <w:proofErr w:type="spellEnd"/>
      <w:r w:rsidRPr="002C325A">
        <w:t xml:space="preserve"> </w:t>
      </w:r>
      <w:proofErr w:type="spellStart"/>
      <w:r w:rsidRPr="002C325A">
        <w:t>přenášeného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 a </w:t>
      </w:r>
      <w:proofErr w:type="spellStart"/>
      <w:r w:rsidRPr="002C325A">
        <w:t>vyžadované</w:t>
      </w:r>
      <w:proofErr w:type="spellEnd"/>
      <w:r w:rsidRPr="002C325A">
        <w:t xml:space="preserve"> </w:t>
      </w:r>
      <w:proofErr w:type="spellStart"/>
      <w:r w:rsidRPr="002C325A">
        <w:t>kvalitě</w:t>
      </w:r>
      <w:proofErr w:type="spellEnd"/>
      <w:r w:rsidRPr="002C325A">
        <w:t xml:space="preserve"> </w:t>
      </w:r>
      <w:proofErr w:type="spellStart"/>
      <w:r w:rsidRPr="002C325A">
        <w:t>služby</w:t>
      </w:r>
      <w:proofErr w:type="spellEnd"/>
      <w:r w:rsidRPr="002C325A">
        <w:t xml:space="preserve"> (QoS).</w:t>
      </w:r>
    </w:p>
    <w:p w14:paraId="4E6B068D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PCR </w:t>
      </w:r>
      <w:r w:rsidRPr="002C325A">
        <w:t xml:space="preserve">(Peak Cell Rate) – </w:t>
      </w:r>
      <w:proofErr w:type="spellStart"/>
      <w:r w:rsidRPr="002C325A">
        <w:t>maximální</w:t>
      </w:r>
      <w:proofErr w:type="spellEnd"/>
      <w:r w:rsidRPr="002C325A">
        <w:t xml:space="preserve"> </w:t>
      </w:r>
      <w:proofErr w:type="spellStart"/>
      <w:r w:rsidRPr="002C325A">
        <w:t>okamžitá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, </w:t>
      </w:r>
      <w:proofErr w:type="spellStart"/>
      <w:r w:rsidRPr="002C325A">
        <w:t>kterou</w:t>
      </w:r>
      <w:proofErr w:type="spellEnd"/>
      <w:r w:rsidRPr="002C325A">
        <w:t xml:space="preserve"> </w:t>
      </w:r>
      <w:proofErr w:type="spellStart"/>
      <w:r w:rsidRPr="002C325A">
        <w:t>bude</w:t>
      </w:r>
      <w:proofErr w:type="spellEnd"/>
      <w:r w:rsidRPr="002C325A">
        <w:t xml:space="preserve"> </w:t>
      </w:r>
      <w:proofErr w:type="spellStart"/>
      <w:r w:rsidRPr="002C325A">
        <w:t>uživatel</w:t>
      </w:r>
      <w:proofErr w:type="spellEnd"/>
      <w:r w:rsidRPr="002C325A">
        <w:t xml:space="preserve"> </w:t>
      </w:r>
      <w:proofErr w:type="spellStart"/>
      <w:r w:rsidRPr="002C325A">
        <w:t>vysílat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>.</w:t>
      </w:r>
    </w:p>
    <w:p w14:paraId="7AE72E27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SCR </w:t>
      </w:r>
      <w:r w:rsidRPr="002C325A">
        <w:t xml:space="preserve">(Sustained Cell Rate) – </w:t>
      </w:r>
      <w:proofErr w:type="spellStart"/>
      <w:r w:rsidRPr="002C325A">
        <w:t>rychlost</w:t>
      </w:r>
      <w:proofErr w:type="spellEnd"/>
      <w:r w:rsidRPr="002C325A">
        <w:t xml:space="preserve"> </w:t>
      </w:r>
      <w:proofErr w:type="spellStart"/>
      <w:r w:rsidRPr="002C325A">
        <w:t>vysílaní</w:t>
      </w:r>
      <w:proofErr w:type="spellEnd"/>
      <w:r w:rsidRPr="002C325A">
        <w:t xml:space="preserve"> </w:t>
      </w:r>
      <w:proofErr w:type="spellStart"/>
      <w:r w:rsidRPr="002C325A">
        <w:t>měřená</w:t>
      </w:r>
      <w:proofErr w:type="spellEnd"/>
      <w:r w:rsidRPr="002C325A">
        <w:t xml:space="preserve"> v </w:t>
      </w:r>
      <w:proofErr w:type="spellStart"/>
      <w:r w:rsidRPr="002C325A">
        <w:t>dlouhodobém</w:t>
      </w:r>
      <w:proofErr w:type="spellEnd"/>
      <w:r w:rsidRPr="002C325A">
        <w:t xml:space="preserve"> </w:t>
      </w:r>
      <w:proofErr w:type="spellStart"/>
      <w:r w:rsidRPr="002C325A">
        <w:t>průměru</w:t>
      </w:r>
      <w:proofErr w:type="spellEnd"/>
      <w:r w:rsidRPr="002C325A">
        <w:t>.</w:t>
      </w:r>
    </w:p>
    <w:p w14:paraId="11E293B1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CLR </w:t>
      </w:r>
      <w:r w:rsidRPr="002C325A">
        <w:t xml:space="preserve">(Cell Loss Ratio) – </w:t>
      </w:r>
      <w:proofErr w:type="spellStart"/>
      <w:r w:rsidRPr="002C325A">
        <w:t>poměrné</w:t>
      </w:r>
      <w:proofErr w:type="spellEnd"/>
      <w:r w:rsidRPr="002C325A">
        <w:t xml:space="preserve"> </w:t>
      </w:r>
      <w:proofErr w:type="spellStart"/>
      <w:r w:rsidRPr="002C325A">
        <w:t>množství</w:t>
      </w:r>
      <w:proofErr w:type="spellEnd"/>
      <w:r w:rsidRPr="002C325A">
        <w:t xml:space="preserve"> </w:t>
      </w:r>
      <w:proofErr w:type="spellStart"/>
      <w:r w:rsidRPr="002C325A">
        <w:t>buněk</w:t>
      </w:r>
      <w:proofErr w:type="spellEnd"/>
      <w:r w:rsidRPr="002C325A">
        <w:t xml:space="preserve">, </w:t>
      </w:r>
      <w:proofErr w:type="spellStart"/>
      <w:r w:rsidRPr="002C325A">
        <w:t>ztracených</w:t>
      </w:r>
      <w:proofErr w:type="spellEnd"/>
      <w:r w:rsidRPr="002C325A">
        <w:t xml:space="preserve"> </w:t>
      </w:r>
      <w:proofErr w:type="spellStart"/>
      <w:r w:rsidRPr="002C325A">
        <w:t>sítí</w:t>
      </w:r>
      <w:proofErr w:type="spellEnd"/>
      <w:r w:rsidRPr="002C325A">
        <w:t xml:space="preserve"> z </w:t>
      </w:r>
      <w:proofErr w:type="spellStart"/>
      <w:r w:rsidRPr="002C325A">
        <w:t>důvodů</w:t>
      </w:r>
      <w:proofErr w:type="spellEnd"/>
      <w:r w:rsidRPr="002C325A">
        <w:t xml:space="preserve"> </w:t>
      </w:r>
      <w:proofErr w:type="spellStart"/>
      <w:r w:rsidRPr="002C325A">
        <w:t>chyb</w:t>
      </w:r>
      <w:proofErr w:type="spellEnd"/>
      <w:r w:rsidRPr="002C325A">
        <w:t xml:space="preserve"> </w:t>
      </w:r>
      <w:proofErr w:type="spellStart"/>
      <w:r w:rsidRPr="002C325A">
        <w:t>nebo</w:t>
      </w:r>
      <w:proofErr w:type="spellEnd"/>
      <w:r w:rsidRPr="002C325A">
        <w:t xml:space="preserve"> </w:t>
      </w:r>
      <w:proofErr w:type="spellStart"/>
      <w:r w:rsidRPr="002C325A">
        <w:t>zahlcení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. </w:t>
      </w:r>
      <w:proofErr w:type="spellStart"/>
      <w:r w:rsidRPr="002C325A">
        <w:t>Protože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s </w:t>
      </w:r>
      <w:proofErr w:type="spellStart"/>
      <w:r w:rsidRPr="002C325A">
        <w:t>bitem</w:t>
      </w:r>
      <w:proofErr w:type="spellEnd"/>
      <w:r w:rsidRPr="002C325A">
        <w:t xml:space="preserve"> CPL=0 jsou pro </w:t>
      </w:r>
      <w:proofErr w:type="spellStart"/>
      <w:r w:rsidRPr="002C325A">
        <w:t>aplikace</w:t>
      </w:r>
      <w:proofErr w:type="spellEnd"/>
      <w:r w:rsidRPr="002C325A">
        <w:t xml:space="preserve"> </w:t>
      </w:r>
      <w:proofErr w:type="spellStart"/>
      <w:r w:rsidRPr="002C325A">
        <w:t>cennější</w:t>
      </w:r>
      <w:proofErr w:type="spellEnd"/>
      <w:r w:rsidRPr="002C325A">
        <w:t xml:space="preserve">,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CLR </w:t>
      </w:r>
      <w:proofErr w:type="spellStart"/>
      <w:r w:rsidRPr="002C325A">
        <w:t>nastavena</w:t>
      </w:r>
      <w:proofErr w:type="spellEnd"/>
      <w:r w:rsidRPr="002C325A">
        <w:t xml:space="preserve"> </w:t>
      </w:r>
      <w:proofErr w:type="spellStart"/>
      <w:r w:rsidRPr="002C325A">
        <w:t>zvlášť</w:t>
      </w:r>
      <w:proofErr w:type="spellEnd"/>
      <w:r w:rsidRPr="002C325A">
        <w:t xml:space="preserve"> pro </w:t>
      </w:r>
      <w:proofErr w:type="spellStart"/>
      <w:r w:rsidRPr="002C325A">
        <w:t>buňky</w:t>
      </w:r>
      <w:proofErr w:type="spellEnd"/>
      <w:r w:rsidRPr="002C325A">
        <w:t xml:space="preserve"> s CLP=0 a pro </w:t>
      </w:r>
      <w:proofErr w:type="spellStart"/>
      <w:r w:rsidRPr="002C325A">
        <w:t>buňky</w:t>
      </w:r>
      <w:proofErr w:type="spellEnd"/>
      <w:r w:rsidRPr="002C325A">
        <w:t xml:space="preserve"> s CLP=1.</w:t>
      </w:r>
    </w:p>
    <w:p w14:paraId="3C48BB27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CTD </w:t>
      </w:r>
      <w:r w:rsidRPr="002C325A">
        <w:t xml:space="preserve">(Cell Transfer Delay) – </w:t>
      </w:r>
      <w:proofErr w:type="spellStart"/>
      <w:r w:rsidRPr="002C325A">
        <w:t>zpoždění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vstupním</w:t>
      </w:r>
      <w:proofErr w:type="spellEnd"/>
      <w:r w:rsidRPr="002C325A">
        <w:t xml:space="preserve"> a </w:t>
      </w:r>
      <w:proofErr w:type="spellStart"/>
      <w:r w:rsidRPr="002C325A">
        <w:t>výstupním</w:t>
      </w:r>
      <w:proofErr w:type="spellEnd"/>
      <w:r w:rsidRPr="002C325A">
        <w:t xml:space="preserve"> </w:t>
      </w:r>
      <w:proofErr w:type="spellStart"/>
      <w:r w:rsidRPr="002C325A">
        <w:t>bodem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. </w:t>
      </w:r>
      <w:proofErr w:type="spellStart"/>
      <w:r w:rsidRPr="002C325A">
        <w:t>Zahrnuje</w:t>
      </w:r>
      <w:proofErr w:type="spellEnd"/>
      <w:r w:rsidRPr="002C325A">
        <w:t xml:space="preserve"> </w:t>
      </w:r>
      <w:proofErr w:type="spellStart"/>
      <w:r w:rsidRPr="002C325A">
        <w:t>dopravní</w:t>
      </w:r>
      <w:proofErr w:type="spellEnd"/>
      <w:r w:rsidRPr="002C325A">
        <w:t xml:space="preserve"> </w:t>
      </w:r>
      <w:proofErr w:type="spellStart"/>
      <w:r w:rsidRPr="002C325A">
        <w:t>zpoždění</w:t>
      </w:r>
      <w:proofErr w:type="spellEnd"/>
      <w:r w:rsidRPr="002C325A">
        <w:t xml:space="preserve"> a </w:t>
      </w:r>
      <w:proofErr w:type="spellStart"/>
      <w:r w:rsidRPr="002C325A">
        <w:t>zpoždění</w:t>
      </w:r>
      <w:proofErr w:type="spellEnd"/>
      <w:r w:rsidRPr="002C325A">
        <w:t xml:space="preserve"> ve </w:t>
      </w:r>
      <w:proofErr w:type="spellStart"/>
      <w:r w:rsidRPr="002C325A">
        <w:t>frontách</w:t>
      </w:r>
      <w:proofErr w:type="spellEnd"/>
    </w:p>
    <w:p w14:paraId="4D409671" w14:textId="77777777" w:rsidR="002C325A" w:rsidRPr="002C325A" w:rsidRDefault="002C325A" w:rsidP="00147AD4">
      <w:pPr>
        <w:jc w:val="both"/>
      </w:pPr>
      <w:r w:rsidRPr="002C325A">
        <w:rPr>
          <w:b/>
        </w:rPr>
        <w:lastRenderedPageBreak/>
        <w:t xml:space="preserve">CDV </w:t>
      </w:r>
      <w:r w:rsidRPr="002C325A">
        <w:t xml:space="preserve">(Cell Delay Variation) – </w:t>
      </w:r>
      <w:proofErr w:type="spellStart"/>
      <w:r w:rsidRPr="002C325A">
        <w:t>míra</w:t>
      </w:r>
      <w:proofErr w:type="spellEnd"/>
      <w:r w:rsidRPr="002C325A">
        <w:t xml:space="preserve"> </w:t>
      </w:r>
      <w:proofErr w:type="spellStart"/>
      <w:r w:rsidRPr="002C325A">
        <w:t>kolísání</w:t>
      </w:r>
      <w:proofErr w:type="spellEnd"/>
      <w:r w:rsidRPr="002C325A">
        <w:t xml:space="preserve"> CTD.</w:t>
      </w:r>
    </w:p>
    <w:p w14:paraId="41D84DA2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BT </w:t>
      </w:r>
      <w:r w:rsidRPr="002C325A">
        <w:t xml:space="preserve">(Burst Tolerance) – </w:t>
      </w:r>
      <w:proofErr w:type="spellStart"/>
      <w:r w:rsidRPr="002C325A">
        <w:t>maximální</w:t>
      </w:r>
      <w:proofErr w:type="spellEnd"/>
      <w:r w:rsidRPr="002C325A">
        <w:t xml:space="preserve"> </w:t>
      </w:r>
      <w:proofErr w:type="spellStart"/>
      <w:r w:rsidRPr="002C325A">
        <w:t>velikost</w:t>
      </w:r>
      <w:proofErr w:type="spellEnd"/>
      <w:r w:rsidRPr="002C325A">
        <w:t xml:space="preserve"> </w:t>
      </w:r>
      <w:proofErr w:type="spellStart"/>
      <w:r w:rsidRPr="002C325A">
        <w:t>nárazového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, </w:t>
      </w:r>
      <w:proofErr w:type="spellStart"/>
      <w:r w:rsidRPr="002C325A">
        <w:t>který</w:t>
      </w:r>
      <w:proofErr w:type="spellEnd"/>
      <w:r w:rsidRPr="002C325A">
        <w:t xml:space="preserve">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zasílán</w:t>
      </w:r>
      <w:proofErr w:type="spellEnd"/>
      <w:r w:rsidRPr="002C325A">
        <w:t xml:space="preserve"> </w:t>
      </w:r>
      <w:proofErr w:type="spellStart"/>
      <w:r w:rsidRPr="002C325A">
        <w:t>maximální</w:t>
      </w:r>
      <w:proofErr w:type="spellEnd"/>
      <w:r w:rsidRPr="002C325A">
        <w:t xml:space="preserve"> </w:t>
      </w:r>
      <w:proofErr w:type="spellStart"/>
      <w:r w:rsidRPr="002C325A">
        <w:t>okamžitou</w:t>
      </w:r>
      <w:proofErr w:type="spellEnd"/>
      <w:r w:rsidRPr="002C325A">
        <w:t xml:space="preserve"> </w:t>
      </w:r>
      <w:proofErr w:type="spellStart"/>
      <w:r w:rsidRPr="002C325A">
        <w:t>rychlostí</w:t>
      </w:r>
      <w:proofErr w:type="spellEnd"/>
      <w:r w:rsidRPr="002C325A">
        <w:t xml:space="preserve"> PCR.</w:t>
      </w:r>
    </w:p>
    <w:p w14:paraId="22271EDD" w14:textId="77777777" w:rsidR="002C325A" w:rsidRPr="002C325A" w:rsidRDefault="002C325A" w:rsidP="00147AD4">
      <w:pPr>
        <w:jc w:val="both"/>
      </w:pPr>
      <w:r w:rsidRPr="002C325A">
        <w:rPr>
          <w:b/>
        </w:rPr>
        <w:t xml:space="preserve">MCR </w:t>
      </w:r>
      <w:r w:rsidRPr="002C325A">
        <w:t xml:space="preserve">(Minimum Cell Rate) – </w:t>
      </w:r>
      <w:proofErr w:type="spellStart"/>
      <w:r w:rsidRPr="002C325A">
        <w:t>minimální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, </w:t>
      </w:r>
      <w:proofErr w:type="spellStart"/>
      <w:r w:rsidRPr="002C325A">
        <w:t>požadovaná</w:t>
      </w:r>
      <w:proofErr w:type="spellEnd"/>
      <w:r w:rsidRPr="002C325A">
        <w:t xml:space="preserve"> </w:t>
      </w:r>
      <w:proofErr w:type="spellStart"/>
      <w:r w:rsidRPr="002C325A">
        <w:t>uživatelem</w:t>
      </w:r>
      <w:proofErr w:type="spellEnd"/>
      <w:r w:rsidRPr="002C325A">
        <w:t>.</w:t>
      </w:r>
    </w:p>
    <w:p w14:paraId="51D7C40C" w14:textId="77777777" w:rsidR="002C325A" w:rsidRPr="002C325A" w:rsidRDefault="002C325A" w:rsidP="00147AD4">
      <w:pPr>
        <w:jc w:val="both"/>
      </w:pPr>
    </w:p>
    <w:p w14:paraId="5D88F04D" w14:textId="77777777" w:rsidR="002C325A" w:rsidRPr="002C325A" w:rsidRDefault="002C325A" w:rsidP="00147AD4">
      <w:pPr>
        <w:jc w:val="both"/>
      </w:pPr>
      <w:proofErr w:type="spellStart"/>
      <w:r w:rsidRPr="002C325A">
        <w:t>Koncové</w:t>
      </w:r>
      <w:proofErr w:type="spellEnd"/>
      <w:r w:rsidRPr="002C325A">
        <w:t xml:space="preserve"> </w:t>
      </w:r>
      <w:proofErr w:type="spellStart"/>
      <w:r w:rsidRPr="002C325A">
        <w:t>zařízení</w:t>
      </w:r>
      <w:proofErr w:type="spellEnd"/>
      <w:r w:rsidRPr="002C325A">
        <w:t xml:space="preserve"> </w:t>
      </w:r>
      <w:proofErr w:type="spellStart"/>
      <w:r w:rsidRPr="002C325A">
        <w:t>může</w:t>
      </w:r>
      <w:proofErr w:type="spellEnd"/>
      <w:r w:rsidRPr="002C325A">
        <w:t xml:space="preserve"> </w:t>
      </w:r>
      <w:proofErr w:type="spellStart"/>
      <w:r w:rsidRPr="002C325A">
        <w:t>požadovat</w:t>
      </w:r>
      <w:proofErr w:type="spellEnd"/>
      <w:r w:rsidRPr="002C325A">
        <w:t xml:space="preserve"> </w:t>
      </w:r>
      <w:proofErr w:type="spellStart"/>
      <w:r w:rsidRPr="002C325A">
        <w:t>specifickou</w:t>
      </w:r>
      <w:proofErr w:type="spellEnd"/>
      <w:r w:rsidRPr="002C325A">
        <w:t xml:space="preserve"> </w:t>
      </w:r>
      <w:proofErr w:type="spellStart"/>
      <w:r w:rsidRPr="002C325A">
        <w:t>kvalitu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– QoS (Quality of Service). </w:t>
      </w:r>
      <w:proofErr w:type="spellStart"/>
      <w:r w:rsidRPr="002C325A">
        <w:t>Tyto</w:t>
      </w:r>
      <w:proofErr w:type="spellEnd"/>
      <w:r w:rsidRPr="002C325A">
        <w:t xml:space="preserve"> </w:t>
      </w:r>
      <w:proofErr w:type="spellStart"/>
      <w:r w:rsidRPr="002C325A">
        <w:t>požadavky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kvalitativní</w:t>
      </w:r>
      <w:proofErr w:type="spellEnd"/>
      <w:r w:rsidRPr="002C325A">
        <w:t xml:space="preserve"> </w:t>
      </w:r>
      <w:proofErr w:type="spellStart"/>
      <w:r w:rsidRPr="002C325A">
        <w:t>parametry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ATM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byly</w:t>
      </w:r>
      <w:proofErr w:type="spellEnd"/>
      <w:r w:rsidRPr="002C325A">
        <w:t xml:space="preserve"> </w:t>
      </w:r>
      <w:proofErr w:type="spellStart"/>
      <w:r w:rsidRPr="002C325A">
        <w:t>vyřešeny</w:t>
      </w:r>
      <w:proofErr w:type="spellEnd"/>
      <w:r w:rsidRPr="002C325A">
        <w:t xml:space="preserve"> </w:t>
      </w:r>
      <w:proofErr w:type="spellStart"/>
      <w:r w:rsidRPr="002C325A">
        <w:t>zavedením</w:t>
      </w:r>
      <w:proofErr w:type="spellEnd"/>
      <w:r w:rsidRPr="002C325A">
        <w:t xml:space="preserve"> a </w:t>
      </w:r>
      <w:proofErr w:type="spellStart"/>
      <w:r w:rsidRPr="002C325A">
        <w:t>definicí</w:t>
      </w:r>
      <w:proofErr w:type="spellEnd"/>
      <w:r w:rsidRPr="002C325A">
        <w:t xml:space="preserve"> </w:t>
      </w:r>
      <w:proofErr w:type="spellStart"/>
      <w:r w:rsidRPr="002C325A">
        <w:t>několika</w:t>
      </w:r>
      <w:proofErr w:type="spellEnd"/>
      <w:r w:rsidRPr="002C325A">
        <w:t xml:space="preserve"> </w:t>
      </w:r>
      <w:proofErr w:type="spellStart"/>
      <w:r w:rsidRPr="002C325A">
        <w:t>tříd</w:t>
      </w:r>
      <w:proofErr w:type="spellEnd"/>
      <w:r w:rsidRPr="002C325A">
        <w:t xml:space="preserve"> </w:t>
      </w:r>
      <w:proofErr w:type="spellStart"/>
      <w:r w:rsidRPr="002C325A">
        <w:t>služeb</w:t>
      </w:r>
      <w:proofErr w:type="spellEnd"/>
      <w:r w:rsidRPr="002C325A">
        <w:t xml:space="preserve"> (Class of Service). V </w:t>
      </w:r>
      <w:proofErr w:type="spellStart"/>
      <w:r w:rsidRPr="002C325A">
        <w:t>současnosti</w:t>
      </w:r>
      <w:proofErr w:type="spellEnd"/>
      <w:r w:rsidRPr="002C325A">
        <w:t xml:space="preserve"> jsou </w:t>
      </w:r>
      <w:proofErr w:type="spellStart"/>
      <w:r w:rsidRPr="002C325A">
        <w:t>definované</w:t>
      </w:r>
      <w:proofErr w:type="spellEnd"/>
      <w:r w:rsidRPr="002C325A">
        <w:t xml:space="preserve"> </w:t>
      </w:r>
      <w:proofErr w:type="spellStart"/>
      <w:r w:rsidRPr="002C325A">
        <w:t>čtyři</w:t>
      </w:r>
      <w:proofErr w:type="spellEnd"/>
      <w:r w:rsidRPr="002C325A">
        <w:t xml:space="preserve"> </w:t>
      </w:r>
      <w:proofErr w:type="spellStart"/>
      <w:r w:rsidRPr="002C325A">
        <w:t>typy</w:t>
      </w:r>
      <w:proofErr w:type="spellEnd"/>
      <w:r w:rsidRPr="002C325A">
        <w:t xml:space="preserve"> </w:t>
      </w:r>
      <w:proofErr w:type="spellStart"/>
      <w:r w:rsidRPr="002C325A">
        <w:t>tříd</w:t>
      </w:r>
      <w:proofErr w:type="spellEnd"/>
      <w:r w:rsidRPr="002C325A">
        <w:t xml:space="preserve"> </w:t>
      </w:r>
      <w:proofErr w:type="spellStart"/>
      <w:r w:rsidRPr="002C325A">
        <w:t>služeb</w:t>
      </w:r>
      <w:proofErr w:type="spellEnd"/>
      <w:r w:rsidRPr="002C325A">
        <w:t xml:space="preserve">, </w:t>
      </w:r>
      <w:proofErr w:type="spellStart"/>
      <w:r w:rsidRPr="002C325A">
        <w:t>označované</w:t>
      </w:r>
      <w:proofErr w:type="spellEnd"/>
      <w:r w:rsidRPr="002C325A">
        <w:t xml:space="preserve"> </w:t>
      </w:r>
      <w:proofErr w:type="spellStart"/>
      <w:r w:rsidRPr="002C325A">
        <w:t>písmeny</w:t>
      </w:r>
      <w:proofErr w:type="spellEnd"/>
      <w:r w:rsidRPr="002C325A">
        <w:t xml:space="preserve"> A, B, C a D </w:t>
      </w:r>
      <w:proofErr w:type="spellStart"/>
      <w:r w:rsidRPr="002C325A">
        <w:t>nebo</w:t>
      </w:r>
      <w:proofErr w:type="spellEnd"/>
      <w:r w:rsidRPr="002C325A">
        <w:t xml:space="preserve"> </w:t>
      </w:r>
      <w:proofErr w:type="spellStart"/>
      <w:r w:rsidRPr="002C325A">
        <w:t>názvy</w:t>
      </w:r>
      <w:proofErr w:type="spellEnd"/>
      <w:r w:rsidRPr="002C325A">
        <w:t xml:space="preserve">, </w:t>
      </w:r>
      <w:proofErr w:type="spellStart"/>
      <w:r w:rsidRPr="002C325A">
        <w:t>vyjadřujícími</w:t>
      </w:r>
      <w:proofErr w:type="spellEnd"/>
      <w:r w:rsidRPr="002C325A">
        <w:t xml:space="preserve"> </w:t>
      </w:r>
      <w:proofErr w:type="spellStart"/>
      <w:r w:rsidRPr="002C325A">
        <w:t>vztah</w:t>
      </w:r>
      <w:proofErr w:type="spellEnd"/>
      <w:r w:rsidRPr="002C325A">
        <w:t xml:space="preserve"> </w:t>
      </w:r>
      <w:proofErr w:type="spellStart"/>
      <w:r w:rsidRPr="002C325A">
        <w:t>dané</w:t>
      </w:r>
      <w:proofErr w:type="spellEnd"/>
      <w:r w:rsidRPr="002C325A">
        <w:t xml:space="preserve"> </w:t>
      </w:r>
      <w:proofErr w:type="spellStart"/>
      <w:r w:rsidRPr="002C325A">
        <w:t>třídy</w:t>
      </w:r>
      <w:proofErr w:type="spellEnd"/>
      <w:r w:rsidRPr="002C325A">
        <w:t xml:space="preserve"> </w:t>
      </w:r>
      <w:proofErr w:type="spellStart"/>
      <w:r w:rsidRPr="002C325A">
        <w:t>služeb</w:t>
      </w:r>
      <w:proofErr w:type="spellEnd"/>
      <w:r w:rsidRPr="002C325A">
        <w:t xml:space="preserve"> k </w:t>
      </w:r>
      <w:proofErr w:type="spellStart"/>
      <w:r w:rsidRPr="002C325A">
        <w:t>přenosové</w:t>
      </w:r>
      <w:proofErr w:type="spellEnd"/>
      <w:r w:rsidRPr="002C325A">
        <w:t xml:space="preserve"> </w:t>
      </w:r>
      <w:proofErr w:type="spellStart"/>
      <w:r w:rsidRPr="002C325A">
        <w:t>rychlosti</w:t>
      </w:r>
      <w:proofErr w:type="spellEnd"/>
      <w:r w:rsidRPr="002C325A">
        <w:t xml:space="preserve">. </w:t>
      </w:r>
      <w:proofErr w:type="spellStart"/>
      <w:r w:rsidRPr="002C325A">
        <w:t>Služby</w:t>
      </w:r>
      <w:proofErr w:type="spellEnd"/>
      <w:r w:rsidRPr="002C325A">
        <w:t xml:space="preserve"> </w:t>
      </w:r>
      <w:proofErr w:type="spellStart"/>
      <w:r w:rsidRPr="002C325A">
        <w:t>dělíme</w:t>
      </w:r>
      <w:proofErr w:type="spellEnd"/>
      <w:r w:rsidRPr="002C325A">
        <w:t xml:space="preserve"> do </w:t>
      </w:r>
      <w:proofErr w:type="spellStart"/>
      <w:r w:rsidRPr="002C325A">
        <w:t>tříd</w:t>
      </w:r>
      <w:proofErr w:type="spellEnd"/>
      <w:r w:rsidRPr="002C325A">
        <w:t xml:space="preserve"> </w:t>
      </w:r>
      <w:proofErr w:type="spellStart"/>
      <w:r w:rsidRPr="002C325A">
        <w:t>takto</w:t>
      </w:r>
      <w:proofErr w:type="spellEnd"/>
      <w:r w:rsidRPr="002C325A">
        <w:t>:</w:t>
      </w:r>
    </w:p>
    <w:p w14:paraId="6977A20C" w14:textId="77777777" w:rsidR="002C325A" w:rsidRPr="002C325A" w:rsidRDefault="002C325A" w:rsidP="00147AD4">
      <w:pPr>
        <w:jc w:val="both"/>
      </w:pPr>
    </w:p>
    <w:p w14:paraId="2D908BAA" w14:textId="77777777" w:rsidR="002C325A" w:rsidRPr="002C325A" w:rsidRDefault="002C325A" w:rsidP="00147AD4">
      <w:pPr>
        <w:numPr>
          <w:ilvl w:val="0"/>
          <w:numId w:val="9"/>
        </w:numPr>
        <w:jc w:val="both"/>
      </w:pPr>
      <w:r w:rsidRPr="002C325A">
        <w:rPr>
          <w:b/>
        </w:rPr>
        <w:t xml:space="preserve">CBR </w:t>
      </w:r>
      <w:r w:rsidRPr="002C325A">
        <w:t>(</w:t>
      </w:r>
      <w:r w:rsidRPr="002C325A">
        <w:rPr>
          <w:b/>
        </w:rPr>
        <w:t>C</w:t>
      </w:r>
      <w:r w:rsidRPr="002C325A">
        <w:t xml:space="preserve">onstant </w:t>
      </w:r>
      <w:r w:rsidRPr="002C325A">
        <w:rPr>
          <w:b/>
        </w:rPr>
        <w:t>B</w:t>
      </w:r>
      <w:r w:rsidRPr="002C325A">
        <w:t xml:space="preserve">it </w:t>
      </w:r>
      <w:r w:rsidRPr="002C325A">
        <w:rPr>
          <w:b/>
        </w:rPr>
        <w:t>R</w:t>
      </w:r>
      <w:r w:rsidRPr="002C325A">
        <w:t xml:space="preserve">ate) – </w:t>
      </w:r>
      <w:proofErr w:type="spellStart"/>
      <w:r w:rsidRPr="002C325A">
        <w:t>konstantní</w:t>
      </w:r>
      <w:proofErr w:type="spellEnd"/>
      <w:r w:rsidRPr="002C325A">
        <w:t xml:space="preserve"> </w:t>
      </w:r>
      <w:proofErr w:type="spellStart"/>
      <w:r w:rsidRPr="002C325A">
        <w:t>bitová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- je </w:t>
      </w:r>
      <w:proofErr w:type="spellStart"/>
      <w:r w:rsidRPr="002C325A">
        <w:t>kategorie</w:t>
      </w:r>
      <w:proofErr w:type="spellEnd"/>
      <w:r w:rsidRPr="002C325A">
        <w:t xml:space="preserve"> s </w:t>
      </w:r>
      <w:proofErr w:type="spellStart"/>
      <w:r w:rsidRPr="002C325A">
        <w:t>nejvyšší</w:t>
      </w:r>
      <w:proofErr w:type="spellEnd"/>
      <w:r w:rsidRPr="002C325A">
        <w:t xml:space="preserve"> </w:t>
      </w:r>
      <w:proofErr w:type="spellStart"/>
      <w:r w:rsidRPr="002C325A">
        <w:t>prioritou</w:t>
      </w:r>
      <w:proofErr w:type="spellEnd"/>
      <w:r w:rsidRPr="002C325A">
        <w:t xml:space="preserve">, </w:t>
      </w:r>
      <w:proofErr w:type="spellStart"/>
      <w:r w:rsidRPr="002C325A">
        <w:t>navržena</w:t>
      </w:r>
      <w:proofErr w:type="spellEnd"/>
      <w:r w:rsidRPr="002C325A">
        <w:t xml:space="preserve"> pro </w:t>
      </w:r>
      <w:proofErr w:type="spellStart"/>
      <w:r w:rsidRPr="002C325A">
        <w:t>aplikace</w:t>
      </w:r>
      <w:proofErr w:type="spellEnd"/>
      <w:r w:rsidRPr="002C325A">
        <w:t xml:space="preserve"> s </w:t>
      </w:r>
      <w:proofErr w:type="spellStart"/>
      <w:r w:rsidRPr="002C325A">
        <w:t>přesnými</w:t>
      </w:r>
      <w:proofErr w:type="spellEnd"/>
      <w:r w:rsidRPr="002C325A">
        <w:t xml:space="preserve"> </w:t>
      </w:r>
      <w:proofErr w:type="spellStart"/>
      <w:r w:rsidRPr="002C325A">
        <w:t>požadavky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přenosovou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a </w:t>
      </w:r>
      <w:proofErr w:type="spellStart"/>
      <w:r w:rsidRPr="002C325A">
        <w:t>zpoždění</w:t>
      </w:r>
      <w:proofErr w:type="spellEnd"/>
      <w:r w:rsidRPr="002C325A">
        <w:t xml:space="preserve">. </w:t>
      </w:r>
      <w:proofErr w:type="spellStart"/>
      <w:r w:rsidRPr="002C325A">
        <w:t>Spočívá</w:t>
      </w:r>
      <w:proofErr w:type="spellEnd"/>
      <w:r w:rsidRPr="002C325A">
        <w:t xml:space="preserve"> v tom, </w:t>
      </w:r>
      <w:proofErr w:type="spellStart"/>
      <w:r w:rsidRPr="002C325A">
        <w:t>že</w:t>
      </w:r>
      <w:proofErr w:type="spellEnd"/>
      <w:r w:rsidRPr="002C325A">
        <w:t xml:space="preserve">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navázání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koncové</w:t>
      </w:r>
      <w:proofErr w:type="spellEnd"/>
      <w:r w:rsidRPr="002C325A">
        <w:t xml:space="preserve"> </w:t>
      </w:r>
      <w:proofErr w:type="spellStart"/>
      <w:r w:rsidRPr="002C325A">
        <w:t>stanice</w:t>
      </w:r>
      <w:proofErr w:type="spellEnd"/>
      <w:r w:rsidRPr="002C325A">
        <w:t xml:space="preserve"> </w:t>
      </w:r>
      <w:proofErr w:type="spellStart"/>
      <w:r w:rsidRPr="002C325A">
        <w:t>oznámí</w:t>
      </w:r>
      <w:proofErr w:type="spellEnd"/>
      <w:r w:rsidRPr="002C325A">
        <w:t xml:space="preserve"> </w:t>
      </w:r>
      <w:proofErr w:type="spellStart"/>
      <w:r w:rsidRPr="002C325A">
        <w:t>požadavky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přenosovou</w:t>
      </w:r>
      <w:proofErr w:type="spellEnd"/>
      <w:r w:rsidRPr="002C325A">
        <w:t xml:space="preserve"> </w:t>
      </w:r>
      <w:proofErr w:type="spellStart"/>
      <w:r w:rsidRPr="002C325A">
        <w:t>kapacitu</w:t>
      </w:r>
      <w:proofErr w:type="spellEnd"/>
      <w:r w:rsidRPr="002C325A">
        <w:t xml:space="preserve"> (</w:t>
      </w:r>
      <w:proofErr w:type="spellStart"/>
      <w:r w:rsidRPr="002C325A">
        <w:t>rychlost</w:t>
      </w:r>
      <w:proofErr w:type="spellEnd"/>
      <w:r w:rsidRPr="002C325A">
        <w:t xml:space="preserve">) a ta je </w:t>
      </w:r>
      <w:proofErr w:type="spellStart"/>
      <w:r w:rsidRPr="002C325A">
        <w:t>jim</w:t>
      </w:r>
      <w:proofErr w:type="spellEnd"/>
      <w:r w:rsidRPr="002C325A">
        <w:t xml:space="preserve"> </w:t>
      </w:r>
      <w:proofErr w:type="spellStart"/>
      <w:r w:rsidRPr="002C325A">
        <w:t>rezervována</w:t>
      </w:r>
      <w:proofErr w:type="spellEnd"/>
      <w:r w:rsidRPr="002C325A">
        <w:t xml:space="preserve"> a </w:t>
      </w:r>
      <w:proofErr w:type="spellStart"/>
      <w:r w:rsidRPr="002C325A">
        <w:t>pak</w:t>
      </w:r>
      <w:proofErr w:type="spellEnd"/>
      <w:r w:rsidRPr="002C325A">
        <w:t xml:space="preserve"> </w:t>
      </w:r>
      <w:proofErr w:type="spellStart"/>
      <w:r w:rsidRPr="002C325A">
        <w:t>během</w:t>
      </w:r>
      <w:proofErr w:type="spellEnd"/>
      <w:r w:rsidRPr="002C325A">
        <w:t xml:space="preserve"> </w:t>
      </w:r>
      <w:proofErr w:type="spellStart"/>
      <w:r w:rsidRPr="002C325A">
        <w:t>celého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</w:p>
    <w:p w14:paraId="5AFCE670" w14:textId="77777777" w:rsidR="00B71A2A" w:rsidRDefault="00B71A2A" w:rsidP="00147AD4">
      <w:pPr>
        <w:jc w:val="both"/>
      </w:pPr>
    </w:p>
    <w:p w14:paraId="58112530" w14:textId="71656C69" w:rsidR="002C325A" w:rsidRPr="002C325A" w:rsidRDefault="002C325A" w:rsidP="00147AD4">
      <w:pPr>
        <w:jc w:val="both"/>
      </w:pPr>
      <w:proofErr w:type="spellStart"/>
      <w:r w:rsidRPr="002C325A">
        <w:t>zaručena</w:t>
      </w:r>
      <w:proofErr w:type="spellEnd"/>
      <w:r w:rsidRPr="002C325A">
        <w:t xml:space="preserve">, </w:t>
      </w:r>
      <w:proofErr w:type="spellStart"/>
      <w:r w:rsidRPr="002C325A">
        <w:t>spolu</w:t>
      </w:r>
      <w:proofErr w:type="spellEnd"/>
      <w:r w:rsidRPr="002C325A">
        <w:t xml:space="preserve"> s </w:t>
      </w:r>
      <w:proofErr w:type="spellStart"/>
      <w:r w:rsidRPr="002C325A">
        <w:t>definovanou</w:t>
      </w:r>
      <w:proofErr w:type="spellEnd"/>
      <w:r w:rsidRPr="002C325A">
        <w:t xml:space="preserve"> </w:t>
      </w:r>
      <w:proofErr w:type="spellStart"/>
      <w:r w:rsidRPr="002C325A">
        <w:t>mírou</w:t>
      </w:r>
      <w:proofErr w:type="spellEnd"/>
      <w:r w:rsidRPr="002C325A">
        <w:t xml:space="preserve"> </w:t>
      </w:r>
      <w:proofErr w:type="spellStart"/>
      <w:r w:rsidRPr="002C325A">
        <w:t>ztrát</w:t>
      </w:r>
      <w:proofErr w:type="spellEnd"/>
      <w:r w:rsidRPr="002C325A">
        <w:t xml:space="preserve"> </w:t>
      </w:r>
      <w:proofErr w:type="spellStart"/>
      <w:r w:rsidRPr="002C325A">
        <w:t>buněk</w:t>
      </w:r>
      <w:proofErr w:type="spellEnd"/>
      <w:r w:rsidRPr="002C325A">
        <w:t xml:space="preserve">, </w:t>
      </w:r>
      <w:proofErr w:type="spellStart"/>
      <w:r w:rsidRPr="002C325A">
        <w:t>maximálním</w:t>
      </w:r>
      <w:proofErr w:type="spellEnd"/>
      <w:r w:rsidRPr="002C325A">
        <w:t xml:space="preserve"> </w:t>
      </w:r>
      <w:proofErr w:type="spellStart"/>
      <w:r w:rsidRPr="002C325A">
        <w:t>zpožděním</w:t>
      </w:r>
      <w:proofErr w:type="spellEnd"/>
      <w:r w:rsidRPr="002C325A">
        <w:t xml:space="preserve"> a </w:t>
      </w:r>
      <w:proofErr w:type="spellStart"/>
      <w:r w:rsidRPr="002C325A">
        <w:t>rozptylem</w:t>
      </w:r>
      <w:proofErr w:type="spellEnd"/>
      <w:r w:rsidRPr="002C325A">
        <w:t xml:space="preserve"> </w:t>
      </w:r>
      <w:proofErr w:type="spellStart"/>
      <w:r w:rsidRPr="002C325A">
        <w:t>zpoždění</w:t>
      </w:r>
      <w:proofErr w:type="spellEnd"/>
      <w:r w:rsidRPr="002C325A">
        <w:t xml:space="preserve">. </w:t>
      </w:r>
      <w:proofErr w:type="spellStart"/>
      <w:r w:rsidRPr="002C325A">
        <w:t>Příkladem</w:t>
      </w:r>
      <w:proofErr w:type="spellEnd"/>
      <w:r w:rsidRPr="002C325A">
        <w:t xml:space="preserve"> </w:t>
      </w:r>
      <w:proofErr w:type="spellStart"/>
      <w:r w:rsidRPr="002C325A">
        <w:t>aplikací</w:t>
      </w:r>
      <w:proofErr w:type="spellEnd"/>
      <w:r w:rsidRPr="002C325A">
        <w:t xml:space="preserve">, </w:t>
      </w:r>
      <w:proofErr w:type="spellStart"/>
      <w:r w:rsidRPr="002C325A">
        <w:t>vhodných</w:t>
      </w:r>
      <w:proofErr w:type="spellEnd"/>
      <w:r w:rsidRPr="002C325A">
        <w:t xml:space="preserve"> pro </w:t>
      </w:r>
      <w:proofErr w:type="spellStart"/>
      <w:r w:rsidRPr="002C325A">
        <w:t>službu</w:t>
      </w:r>
      <w:proofErr w:type="spellEnd"/>
      <w:r w:rsidRPr="002C325A">
        <w:t xml:space="preserve"> CBR je </w:t>
      </w:r>
      <w:proofErr w:type="spellStart"/>
      <w:r w:rsidRPr="002C325A">
        <w:t>přenos</w:t>
      </w:r>
      <w:proofErr w:type="spellEnd"/>
      <w:r w:rsidRPr="002C325A">
        <w:t xml:space="preserve"> </w:t>
      </w:r>
      <w:proofErr w:type="spellStart"/>
      <w:r w:rsidRPr="002C325A">
        <w:t>hlasu</w:t>
      </w:r>
      <w:proofErr w:type="spellEnd"/>
      <w:r w:rsidRPr="002C325A">
        <w:t xml:space="preserve"> a </w:t>
      </w:r>
      <w:proofErr w:type="spellStart"/>
      <w:r w:rsidRPr="002C325A">
        <w:t>videa</w:t>
      </w:r>
      <w:proofErr w:type="spellEnd"/>
      <w:r w:rsidRPr="002C325A">
        <w:t xml:space="preserve"> v </w:t>
      </w:r>
      <w:proofErr w:type="spellStart"/>
      <w:r w:rsidRPr="002C325A">
        <w:t>reálném</w:t>
      </w:r>
      <w:proofErr w:type="spellEnd"/>
      <w:r w:rsidRPr="002C325A">
        <w:t xml:space="preserve"> </w:t>
      </w:r>
      <w:proofErr w:type="spellStart"/>
      <w:r w:rsidRPr="002C325A">
        <w:t>čase</w:t>
      </w:r>
      <w:proofErr w:type="spellEnd"/>
      <w:r w:rsidRPr="002C325A">
        <w:t xml:space="preserve">. </w:t>
      </w:r>
      <w:proofErr w:type="spellStart"/>
      <w:r w:rsidRPr="002C325A">
        <w:t>Zde</w:t>
      </w:r>
      <w:proofErr w:type="spellEnd"/>
      <w:r w:rsidRPr="002C325A">
        <w:t xml:space="preserve"> by </w:t>
      </w:r>
      <w:proofErr w:type="spellStart"/>
      <w:r w:rsidRPr="002C325A">
        <w:t>proměnná</w:t>
      </w:r>
      <w:proofErr w:type="spellEnd"/>
      <w:r w:rsidRPr="002C325A">
        <w:t xml:space="preserve"> </w:t>
      </w:r>
      <w:proofErr w:type="spellStart"/>
      <w:r w:rsidRPr="002C325A">
        <w:t>přenosová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a </w:t>
      </w:r>
      <w:proofErr w:type="spellStart"/>
      <w:r w:rsidRPr="002C325A">
        <w:t>zpoždění</w:t>
      </w:r>
      <w:proofErr w:type="spellEnd"/>
      <w:r w:rsidRPr="002C325A">
        <w:t xml:space="preserve"> </w:t>
      </w:r>
      <w:proofErr w:type="spellStart"/>
      <w:r w:rsidRPr="002C325A">
        <w:t>způsobovaly</w:t>
      </w:r>
      <w:proofErr w:type="spellEnd"/>
      <w:r w:rsidRPr="002C325A">
        <w:t xml:space="preserve"> </w:t>
      </w:r>
      <w:proofErr w:type="spellStart"/>
      <w:r w:rsidRPr="002C325A">
        <w:t>nepřijatelné</w:t>
      </w:r>
      <w:proofErr w:type="spellEnd"/>
      <w:r w:rsidRPr="002C325A">
        <w:t xml:space="preserve"> </w:t>
      </w:r>
      <w:proofErr w:type="spellStart"/>
      <w:r w:rsidRPr="002C325A">
        <w:t>zkreslení</w:t>
      </w:r>
      <w:proofErr w:type="spellEnd"/>
      <w:r w:rsidRPr="002C325A">
        <w:t xml:space="preserve"> </w:t>
      </w:r>
      <w:proofErr w:type="spellStart"/>
      <w:r w:rsidRPr="002C325A">
        <w:t>signálu</w:t>
      </w:r>
      <w:proofErr w:type="spellEnd"/>
      <w:r w:rsidRPr="002C325A">
        <w:t>.</w:t>
      </w:r>
    </w:p>
    <w:p w14:paraId="24CC839F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inline distT="0" distB="0" distL="0" distR="0" wp14:anchorId="4C02040D" wp14:editId="04623AA5">
            <wp:extent cx="2635588" cy="1627631"/>
            <wp:effectExtent l="0" t="0" r="0" b="0"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5588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34CA" w14:textId="77777777" w:rsidR="002C325A" w:rsidRPr="002C325A" w:rsidRDefault="002C325A" w:rsidP="00147AD4">
      <w:pPr>
        <w:jc w:val="both"/>
      </w:pPr>
    </w:p>
    <w:p w14:paraId="051014E9" w14:textId="77777777" w:rsidR="002C325A" w:rsidRPr="002C325A" w:rsidRDefault="002C325A" w:rsidP="00147AD4">
      <w:pPr>
        <w:numPr>
          <w:ilvl w:val="0"/>
          <w:numId w:val="9"/>
        </w:numPr>
        <w:jc w:val="both"/>
      </w:pPr>
      <w:r w:rsidRPr="002C325A">
        <w:rPr>
          <w:b/>
        </w:rPr>
        <w:t xml:space="preserve">VBR </w:t>
      </w:r>
      <w:r w:rsidRPr="002C325A">
        <w:t>(</w:t>
      </w:r>
      <w:r w:rsidRPr="002C325A">
        <w:rPr>
          <w:b/>
        </w:rPr>
        <w:t>V</w:t>
      </w:r>
      <w:r w:rsidRPr="002C325A">
        <w:t xml:space="preserve">ariable </w:t>
      </w:r>
      <w:r w:rsidRPr="002C325A">
        <w:rPr>
          <w:b/>
        </w:rPr>
        <w:t>B</w:t>
      </w:r>
      <w:r w:rsidRPr="002C325A">
        <w:t xml:space="preserve">it </w:t>
      </w:r>
      <w:r w:rsidRPr="002C325A">
        <w:rPr>
          <w:b/>
        </w:rPr>
        <w:t>R</w:t>
      </w:r>
      <w:r w:rsidRPr="002C325A">
        <w:t xml:space="preserve">ate) – </w:t>
      </w:r>
      <w:proofErr w:type="spellStart"/>
      <w:r w:rsidRPr="002C325A">
        <w:t>proměnná</w:t>
      </w:r>
      <w:proofErr w:type="spellEnd"/>
      <w:r w:rsidRPr="002C325A">
        <w:t xml:space="preserve"> </w:t>
      </w:r>
      <w:proofErr w:type="spellStart"/>
      <w:r w:rsidRPr="002C325A">
        <w:t>bitová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- </w:t>
      </w:r>
      <w:proofErr w:type="spellStart"/>
      <w:r w:rsidRPr="002C325A">
        <w:t>koncové</w:t>
      </w:r>
      <w:proofErr w:type="spellEnd"/>
      <w:r w:rsidRPr="002C325A">
        <w:t xml:space="preserve"> </w:t>
      </w:r>
      <w:proofErr w:type="spellStart"/>
      <w:r w:rsidRPr="002C325A">
        <w:t>uzly</w:t>
      </w:r>
      <w:proofErr w:type="spellEnd"/>
      <w:r w:rsidRPr="002C325A">
        <w:t xml:space="preserve"> </w:t>
      </w:r>
      <w:proofErr w:type="spellStart"/>
      <w:r w:rsidRPr="002C325A">
        <w:t>oznámí</w:t>
      </w:r>
      <w:proofErr w:type="spellEnd"/>
      <w:r w:rsidRPr="002C325A">
        <w:t xml:space="preserve"> </w:t>
      </w:r>
      <w:proofErr w:type="spellStart"/>
      <w:r w:rsidRPr="002C325A">
        <w:t>požadovanou</w:t>
      </w:r>
      <w:proofErr w:type="spellEnd"/>
      <w:r w:rsidRPr="002C325A">
        <w:t xml:space="preserve"> </w:t>
      </w:r>
      <w:proofErr w:type="spellStart"/>
      <w:r w:rsidRPr="002C325A">
        <w:t>maximální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(Peak Cell Rate, PCR) a </w:t>
      </w:r>
      <w:proofErr w:type="spellStart"/>
      <w:r w:rsidRPr="002C325A">
        <w:t>tzv</w:t>
      </w:r>
      <w:proofErr w:type="spellEnd"/>
      <w:r w:rsidRPr="002C325A">
        <w:t xml:space="preserve">. </w:t>
      </w:r>
      <w:proofErr w:type="spellStart"/>
      <w:r w:rsidRPr="002C325A">
        <w:t>udržovací</w:t>
      </w:r>
      <w:proofErr w:type="spellEnd"/>
      <w:r w:rsidRPr="002C325A">
        <w:t xml:space="preserve"> </w:t>
      </w:r>
      <w:proofErr w:type="spellStart"/>
      <w:r w:rsidRPr="002C325A">
        <w:t>či</w:t>
      </w:r>
      <w:proofErr w:type="spellEnd"/>
      <w:r w:rsidRPr="002C325A">
        <w:t xml:space="preserve"> </w:t>
      </w:r>
      <w:proofErr w:type="spellStart"/>
      <w:r w:rsidRPr="002C325A">
        <w:t>průměrnou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. </w:t>
      </w:r>
      <w:proofErr w:type="spellStart"/>
      <w:r w:rsidRPr="002C325A">
        <w:t>Jestliže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probíhá</w:t>
      </w:r>
      <w:proofErr w:type="spellEnd"/>
      <w:r w:rsidRPr="002C325A">
        <w:t xml:space="preserve"> v </w:t>
      </w:r>
      <w:proofErr w:type="spellStart"/>
      <w:r w:rsidRPr="002C325A">
        <w:t>daném</w:t>
      </w:r>
      <w:proofErr w:type="spellEnd"/>
      <w:r w:rsidRPr="002C325A">
        <w:t xml:space="preserve"> </w:t>
      </w:r>
      <w:proofErr w:type="spellStart"/>
      <w:r w:rsidRPr="002C325A">
        <w:t>rozmezí</w:t>
      </w:r>
      <w:proofErr w:type="spellEnd"/>
      <w:r w:rsidRPr="002C325A">
        <w:t xml:space="preserve">, </w:t>
      </w:r>
      <w:proofErr w:type="spellStart"/>
      <w:r w:rsidRPr="002C325A">
        <w:t>aplikace</w:t>
      </w:r>
      <w:proofErr w:type="spellEnd"/>
      <w:r w:rsidRPr="002C325A">
        <w:t xml:space="preserve"> </w:t>
      </w:r>
      <w:proofErr w:type="spellStart"/>
      <w:r w:rsidRPr="002C325A">
        <w:t>má</w:t>
      </w:r>
      <w:proofErr w:type="spellEnd"/>
      <w:r w:rsidRPr="002C325A">
        <w:t xml:space="preserve"> </w:t>
      </w:r>
      <w:proofErr w:type="spellStart"/>
      <w:r w:rsidRPr="002C325A">
        <w:t>zaručenou</w:t>
      </w:r>
      <w:proofErr w:type="spellEnd"/>
      <w:r w:rsidRPr="002C325A">
        <w:t xml:space="preserve"> </w:t>
      </w:r>
      <w:proofErr w:type="spellStart"/>
      <w:r w:rsidRPr="002C325A">
        <w:t>postačující</w:t>
      </w:r>
      <w:proofErr w:type="spellEnd"/>
      <w:r w:rsidRPr="002C325A">
        <w:t xml:space="preserve"> </w:t>
      </w:r>
      <w:proofErr w:type="spellStart"/>
      <w:r w:rsidRPr="002C325A">
        <w:t>kapacitu</w:t>
      </w:r>
      <w:proofErr w:type="spellEnd"/>
      <w:r w:rsidRPr="002C325A">
        <w:t xml:space="preserve"> a </w:t>
      </w:r>
      <w:proofErr w:type="spellStart"/>
      <w:r w:rsidRPr="002C325A">
        <w:t>přenosy</w:t>
      </w:r>
      <w:proofErr w:type="spellEnd"/>
      <w:r w:rsidRPr="002C325A">
        <w:t xml:space="preserve">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probíhat</w:t>
      </w:r>
      <w:proofErr w:type="spellEnd"/>
      <w:r w:rsidRPr="002C325A">
        <w:t xml:space="preserve"> ve </w:t>
      </w:r>
      <w:proofErr w:type="spellStart"/>
      <w:r w:rsidRPr="002C325A">
        <w:t>shlucích</w:t>
      </w:r>
      <w:proofErr w:type="spellEnd"/>
      <w:r w:rsidRPr="002C325A">
        <w:t xml:space="preserve"> (burst). VBR </w:t>
      </w:r>
      <w:proofErr w:type="spellStart"/>
      <w:r w:rsidRPr="002C325A">
        <w:t>navíc</w:t>
      </w:r>
      <w:proofErr w:type="spellEnd"/>
      <w:r w:rsidRPr="002C325A">
        <w:t xml:space="preserve"> </w:t>
      </w:r>
      <w:proofErr w:type="spellStart"/>
      <w:r w:rsidRPr="002C325A">
        <w:t>nabízí</w:t>
      </w:r>
      <w:proofErr w:type="spellEnd"/>
      <w:r w:rsidRPr="002C325A">
        <w:t xml:space="preserve"> dvě </w:t>
      </w:r>
      <w:proofErr w:type="spellStart"/>
      <w:r w:rsidRPr="002C325A">
        <w:t>varianty</w:t>
      </w:r>
      <w:proofErr w:type="spellEnd"/>
      <w:r w:rsidRPr="002C325A">
        <w:t xml:space="preserve"> </w:t>
      </w:r>
      <w:proofErr w:type="spellStart"/>
      <w:r w:rsidRPr="002C325A">
        <w:t>služby</w:t>
      </w:r>
      <w:proofErr w:type="spellEnd"/>
      <w:r w:rsidRPr="002C325A">
        <w:t xml:space="preserve">, </w:t>
      </w:r>
      <w:proofErr w:type="spellStart"/>
      <w:r w:rsidRPr="002C325A">
        <w:t>podle</w:t>
      </w:r>
      <w:proofErr w:type="spellEnd"/>
      <w:r w:rsidRPr="002C325A">
        <w:t xml:space="preserve"> </w:t>
      </w:r>
      <w:proofErr w:type="spellStart"/>
      <w:r w:rsidRPr="002C325A">
        <w:t>toho</w:t>
      </w:r>
      <w:proofErr w:type="spellEnd"/>
      <w:r w:rsidRPr="002C325A">
        <w:t xml:space="preserve">, </w:t>
      </w:r>
      <w:proofErr w:type="spellStart"/>
      <w:r w:rsidRPr="002C325A">
        <w:t>zda</w:t>
      </w:r>
      <w:proofErr w:type="spellEnd"/>
      <w:r w:rsidRPr="002C325A">
        <w:t xml:space="preserve"> je </w:t>
      </w:r>
      <w:proofErr w:type="spellStart"/>
      <w:r w:rsidRPr="002C325A">
        <w:t>aplikace</w:t>
      </w:r>
      <w:proofErr w:type="spellEnd"/>
      <w:r w:rsidRPr="002C325A">
        <w:t xml:space="preserve"> </w:t>
      </w:r>
      <w:proofErr w:type="spellStart"/>
      <w:r w:rsidRPr="002C325A">
        <w:t>citlivá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zpoždění</w:t>
      </w:r>
      <w:proofErr w:type="spellEnd"/>
      <w:r w:rsidRPr="002C325A">
        <w:t xml:space="preserve"> </w:t>
      </w:r>
      <w:proofErr w:type="spellStart"/>
      <w:r w:rsidRPr="002C325A">
        <w:t>či</w:t>
      </w:r>
      <w:proofErr w:type="spellEnd"/>
      <w:r w:rsidRPr="002C325A">
        <w:t xml:space="preserve"> ne. VBR v </w:t>
      </w:r>
      <w:proofErr w:type="spellStart"/>
      <w:r w:rsidRPr="002C325A">
        <w:t>reálném</w:t>
      </w:r>
      <w:proofErr w:type="spellEnd"/>
      <w:r w:rsidRPr="002C325A">
        <w:t xml:space="preserve"> </w:t>
      </w:r>
      <w:proofErr w:type="spellStart"/>
      <w:r w:rsidRPr="002C325A">
        <w:t>čase</w:t>
      </w:r>
      <w:proofErr w:type="spellEnd"/>
      <w:r w:rsidRPr="002C325A">
        <w:t xml:space="preserve"> (rt- VBR) je </w:t>
      </w:r>
      <w:proofErr w:type="spellStart"/>
      <w:r w:rsidRPr="002C325A">
        <w:t>vhodná</w:t>
      </w:r>
      <w:proofErr w:type="spellEnd"/>
      <w:r w:rsidRPr="002C325A">
        <w:t xml:space="preserve"> </w:t>
      </w:r>
      <w:proofErr w:type="spellStart"/>
      <w:r w:rsidRPr="002C325A">
        <w:t>např</w:t>
      </w:r>
      <w:proofErr w:type="spellEnd"/>
      <w:r w:rsidRPr="002C325A">
        <w:t xml:space="preserve">. pro </w:t>
      </w:r>
      <w:proofErr w:type="spellStart"/>
      <w:r w:rsidRPr="002C325A">
        <w:t>přenos</w:t>
      </w:r>
      <w:proofErr w:type="spellEnd"/>
      <w:r w:rsidRPr="002C325A">
        <w:t xml:space="preserve"> </w:t>
      </w:r>
      <w:proofErr w:type="spellStart"/>
      <w:r w:rsidRPr="002C325A">
        <w:t>hlasu</w:t>
      </w:r>
      <w:proofErr w:type="spellEnd"/>
      <w:r w:rsidRPr="002C325A">
        <w:t xml:space="preserve"> a </w:t>
      </w:r>
      <w:proofErr w:type="spellStart"/>
      <w:r w:rsidRPr="002C325A">
        <w:t>videa</w:t>
      </w:r>
      <w:proofErr w:type="spellEnd"/>
      <w:r w:rsidRPr="002C325A">
        <w:t xml:space="preserve"> s </w:t>
      </w:r>
      <w:proofErr w:type="spellStart"/>
      <w:r w:rsidRPr="002C325A">
        <w:t>kompresí</w:t>
      </w:r>
      <w:proofErr w:type="spellEnd"/>
      <w:r w:rsidRPr="002C325A">
        <w:t xml:space="preserve">, </w:t>
      </w:r>
      <w:proofErr w:type="spellStart"/>
      <w:r w:rsidRPr="002C325A">
        <w:t>zatímco</w:t>
      </w:r>
      <w:proofErr w:type="spellEnd"/>
      <w:r w:rsidRPr="002C325A">
        <w:t xml:space="preserve"> VBR bez </w:t>
      </w:r>
      <w:proofErr w:type="spellStart"/>
      <w:r w:rsidRPr="002C325A">
        <w:t>reálného</w:t>
      </w:r>
      <w:proofErr w:type="spellEnd"/>
      <w:r w:rsidRPr="002C325A">
        <w:t xml:space="preserve"> </w:t>
      </w:r>
      <w:proofErr w:type="spellStart"/>
      <w:r w:rsidRPr="002C325A">
        <w:t>času</w:t>
      </w:r>
      <w:proofErr w:type="spellEnd"/>
      <w:r w:rsidRPr="002C325A">
        <w:t xml:space="preserve"> (</w:t>
      </w:r>
      <w:proofErr w:type="spellStart"/>
      <w:r w:rsidRPr="002C325A">
        <w:t>nrt</w:t>
      </w:r>
      <w:proofErr w:type="spellEnd"/>
      <w:r w:rsidRPr="002C325A">
        <w:t xml:space="preserve">-VBR) se hodí pro </w:t>
      </w:r>
      <w:proofErr w:type="spellStart"/>
      <w:r w:rsidRPr="002C325A">
        <w:t>běžné</w:t>
      </w:r>
      <w:proofErr w:type="spellEnd"/>
      <w:r w:rsidRPr="002C325A">
        <w:t xml:space="preserve"> </w:t>
      </w:r>
      <w:proofErr w:type="spellStart"/>
      <w:r w:rsidRPr="002C325A">
        <w:t>komerční</w:t>
      </w:r>
      <w:proofErr w:type="spellEnd"/>
      <w:r w:rsidRPr="002C325A">
        <w:t xml:space="preserve"> </w:t>
      </w:r>
      <w:proofErr w:type="spellStart"/>
      <w:r w:rsidRPr="002C325A">
        <w:t>aplikace</w:t>
      </w:r>
      <w:proofErr w:type="spellEnd"/>
      <w:r w:rsidRPr="002C325A">
        <w:t xml:space="preserve">, </w:t>
      </w:r>
      <w:proofErr w:type="spellStart"/>
      <w:r w:rsidRPr="002C325A">
        <w:t>multimediální</w:t>
      </w:r>
      <w:proofErr w:type="spellEnd"/>
      <w:r w:rsidRPr="002C325A">
        <w:t xml:space="preserve"> </w:t>
      </w:r>
      <w:proofErr w:type="spellStart"/>
      <w:r w:rsidRPr="002C325A">
        <w:t>poštu</w:t>
      </w:r>
      <w:proofErr w:type="spellEnd"/>
      <w:r w:rsidRPr="002C325A">
        <w:t xml:space="preserve">, </w:t>
      </w:r>
      <w:proofErr w:type="spellStart"/>
      <w:proofErr w:type="gramStart"/>
      <w:r w:rsidRPr="002C325A">
        <w:t>atd</w:t>
      </w:r>
      <w:proofErr w:type="spellEnd"/>
      <w:r w:rsidRPr="002C325A">
        <w:t>..</w:t>
      </w:r>
      <w:proofErr w:type="gramEnd"/>
    </w:p>
    <w:p w14:paraId="54FED4DB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inline distT="0" distB="0" distL="0" distR="0" wp14:anchorId="47709033" wp14:editId="4458E093">
            <wp:extent cx="2697307" cy="1675161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307" cy="1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C7D3" w14:textId="77777777" w:rsidR="002C325A" w:rsidRPr="002C325A" w:rsidRDefault="002C325A" w:rsidP="00147AD4">
      <w:pPr>
        <w:numPr>
          <w:ilvl w:val="0"/>
          <w:numId w:val="9"/>
        </w:numPr>
        <w:jc w:val="both"/>
      </w:pPr>
      <w:r w:rsidRPr="002C325A">
        <w:rPr>
          <w:b/>
        </w:rPr>
        <w:t xml:space="preserve">ABR </w:t>
      </w:r>
      <w:r w:rsidRPr="002C325A">
        <w:t>(</w:t>
      </w:r>
      <w:r w:rsidRPr="002C325A">
        <w:rPr>
          <w:b/>
        </w:rPr>
        <w:t>A</w:t>
      </w:r>
      <w:r w:rsidRPr="002C325A">
        <w:t xml:space="preserve">vailable </w:t>
      </w:r>
      <w:r w:rsidRPr="002C325A">
        <w:rPr>
          <w:b/>
        </w:rPr>
        <w:t>B</w:t>
      </w:r>
      <w:r w:rsidRPr="002C325A">
        <w:t xml:space="preserve">it </w:t>
      </w:r>
      <w:r w:rsidRPr="002C325A">
        <w:rPr>
          <w:b/>
        </w:rPr>
        <w:t>R</w:t>
      </w:r>
      <w:r w:rsidRPr="002C325A">
        <w:t xml:space="preserve">ate) – </w:t>
      </w:r>
      <w:proofErr w:type="spellStart"/>
      <w:r w:rsidRPr="002C325A">
        <w:t>dostupná</w:t>
      </w:r>
      <w:proofErr w:type="spellEnd"/>
      <w:r w:rsidRPr="002C325A">
        <w:t xml:space="preserve"> </w:t>
      </w:r>
      <w:proofErr w:type="spellStart"/>
      <w:r w:rsidRPr="002C325A">
        <w:t>bitová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– je </w:t>
      </w:r>
      <w:proofErr w:type="spellStart"/>
      <w:r w:rsidRPr="002C325A">
        <w:t>kategorie</w:t>
      </w:r>
      <w:proofErr w:type="spellEnd"/>
      <w:r w:rsidRPr="002C325A">
        <w:t xml:space="preserve"> </w:t>
      </w:r>
      <w:proofErr w:type="spellStart"/>
      <w:r w:rsidRPr="002C325A">
        <w:t>vhodná</w:t>
      </w:r>
      <w:proofErr w:type="spellEnd"/>
      <w:r w:rsidRPr="002C325A">
        <w:t xml:space="preserve"> pro </w:t>
      </w:r>
      <w:proofErr w:type="spellStart"/>
      <w:r w:rsidRPr="002C325A">
        <w:t>aplikace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</w:t>
      </w:r>
      <w:proofErr w:type="spellStart"/>
      <w:r w:rsidRPr="002C325A">
        <w:t>nemají</w:t>
      </w:r>
      <w:proofErr w:type="spellEnd"/>
      <w:r w:rsidRPr="002C325A">
        <w:t xml:space="preserve"> </w:t>
      </w:r>
      <w:proofErr w:type="spellStart"/>
      <w:r w:rsidRPr="002C325A">
        <w:t>přísné</w:t>
      </w:r>
      <w:proofErr w:type="spellEnd"/>
      <w:r w:rsidRPr="002C325A">
        <w:t xml:space="preserve"> </w:t>
      </w:r>
      <w:proofErr w:type="spellStart"/>
      <w:r w:rsidRPr="002C325A">
        <w:t>požadavky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zpoždění</w:t>
      </w:r>
      <w:proofErr w:type="spellEnd"/>
      <w:r w:rsidRPr="002C325A">
        <w:t xml:space="preserve"> </w:t>
      </w:r>
      <w:proofErr w:type="spellStart"/>
      <w:r w:rsidRPr="002C325A">
        <w:t>buněk</w:t>
      </w:r>
      <w:proofErr w:type="spellEnd"/>
      <w:r w:rsidRPr="002C325A">
        <w:t xml:space="preserve">, ale </w:t>
      </w:r>
      <w:proofErr w:type="spellStart"/>
      <w:r w:rsidRPr="002C325A">
        <w:t>mají</w:t>
      </w:r>
      <w:proofErr w:type="spellEnd"/>
      <w:r w:rsidRPr="002C325A">
        <w:t xml:space="preserve"> </w:t>
      </w:r>
      <w:proofErr w:type="spellStart"/>
      <w:r w:rsidRPr="002C325A">
        <w:t>definované</w:t>
      </w:r>
      <w:proofErr w:type="spellEnd"/>
      <w:r w:rsidRPr="002C325A">
        <w:t xml:space="preserve"> </w:t>
      </w:r>
      <w:proofErr w:type="spellStart"/>
      <w:r w:rsidRPr="002C325A">
        <w:t>požadavky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jejich</w:t>
      </w:r>
      <w:proofErr w:type="spellEnd"/>
      <w:r w:rsidRPr="002C325A">
        <w:t xml:space="preserve"> </w:t>
      </w:r>
      <w:proofErr w:type="spellStart"/>
      <w:r w:rsidRPr="002C325A">
        <w:t>ztráty</w:t>
      </w:r>
      <w:proofErr w:type="spellEnd"/>
      <w:r w:rsidRPr="002C325A">
        <w:t xml:space="preserve">. </w:t>
      </w:r>
      <w:proofErr w:type="spellStart"/>
      <w:r w:rsidRPr="002C325A">
        <w:t>Koncové</w:t>
      </w:r>
      <w:proofErr w:type="spellEnd"/>
      <w:r w:rsidRPr="002C325A">
        <w:t xml:space="preserve"> </w:t>
      </w:r>
      <w:proofErr w:type="spellStart"/>
      <w:r w:rsidRPr="002C325A">
        <w:t>uzly</w:t>
      </w:r>
      <w:proofErr w:type="spellEnd"/>
      <w:r w:rsidRPr="002C325A">
        <w:t xml:space="preserve"> se </w:t>
      </w:r>
      <w:proofErr w:type="spellStart"/>
      <w:r w:rsidRPr="002C325A">
        <w:t>dohodnou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špičkové</w:t>
      </w:r>
      <w:proofErr w:type="spellEnd"/>
      <w:r w:rsidRPr="002C325A">
        <w:t xml:space="preserve"> a </w:t>
      </w:r>
      <w:proofErr w:type="spellStart"/>
      <w:r w:rsidRPr="002C325A">
        <w:t>minimální</w:t>
      </w:r>
      <w:proofErr w:type="spellEnd"/>
      <w:r w:rsidRPr="002C325A">
        <w:t xml:space="preserve"> </w:t>
      </w:r>
      <w:proofErr w:type="spellStart"/>
      <w:r w:rsidRPr="002C325A">
        <w:t>přenosové</w:t>
      </w:r>
      <w:proofErr w:type="spellEnd"/>
      <w:r w:rsidRPr="002C325A">
        <w:t xml:space="preserve"> </w:t>
      </w:r>
      <w:proofErr w:type="spellStart"/>
      <w:r w:rsidRPr="002C325A">
        <w:t>rychlosti</w:t>
      </w:r>
      <w:proofErr w:type="spellEnd"/>
      <w:r w:rsidRPr="002C325A">
        <w:t xml:space="preserve"> a </w:t>
      </w:r>
      <w:proofErr w:type="spellStart"/>
      <w:r w:rsidRPr="002C325A">
        <w:t>míře</w:t>
      </w:r>
      <w:proofErr w:type="spellEnd"/>
      <w:r w:rsidRPr="002C325A">
        <w:t xml:space="preserve"> </w:t>
      </w:r>
      <w:proofErr w:type="spellStart"/>
      <w:r w:rsidRPr="002C325A">
        <w:t>ztráty</w:t>
      </w:r>
      <w:proofErr w:type="spellEnd"/>
      <w:r w:rsidRPr="002C325A">
        <w:t xml:space="preserve"> </w:t>
      </w:r>
      <w:proofErr w:type="spellStart"/>
      <w:r w:rsidRPr="002C325A">
        <w:t>buněk</w:t>
      </w:r>
      <w:proofErr w:type="spellEnd"/>
      <w:r w:rsidRPr="002C325A">
        <w:t xml:space="preserve">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navázání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. Na </w:t>
      </w:r>
      <w:proofErr w:type="spellStart"/>
      <w:r w:rsidRPr="002C325A">
        <w:t>rozdíl</w:t>
      </w:r>
      <w:proofErr w:type="spellEnd"/>
      <w:r w:rsidRPr="002C325A">
        <w:t xml:space="preserve"> </w:t>
      </w:r>
      <w:proofErr w:type="spellStart"/>
      <w:r w:rsidRPr="002C325A">
        <w:t>od</w:t>
      </w:r>
      <w:proofErr w:type="spellEnd"/>
      <w:r w:rsidRPr="002C325A">
        <w:t xml:space="preserve"> </w:t>
      </w:r>
      <w:proofErr w:type="spellStart"/>
      <w:r w:rsidRPr="002C325A">
        <w:t>předchozích</w:t>
      </w:r>
      <w:proofErr w:type="spellEnd"/>
      <w:r w:rsidRPr="002C325A">
        <w:t xml:space="preserve"> </w:t>
      </w:r>
      <w:proofErr w:type="spellStart"/>
      <w:r w:rsidRPr="002C325A">
        <w:t>dvou</w:t>
      </w:r>
      <w:proofErr w:type="spellEnd"/>
      <w:r w:rsidRPr="002C325A">
        <w:t xml:space="preserve"> </w:t>
      </w:r>
      <w:proofErr w:type="spellStart"/>
      <w:r w:rsidRPr="002C325A">
        <w:t>tříd</w:t>
      </w:r>
      <w:proofErr w:type="spellEnd"/>
      <w:r w:rsidRPr="002C325A">
        <w:t xml:space="preserve"> není </w:t>
      </w:r>
      <w:proofErr w:type="spellStart"/>
      <w:r w:rsidRPr="002C325A">
        <w:t>nutné</w:t>
      </w:r>
      <w:proofErr w:type="spellEnd"/>
      <w:r w:rsidRPr="002C325A">
        <w:t xml:space="preserve"> </w:t>
      </w:r>
      <w:proofErr w:type="spellStart"/>
      <w:r w:rsidRPr="002C325A">
        <w:t>časování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zdrojem</w:t>
      </w:r>
      <w:proofErr w:type="spellEnd"/>
      <w:r w:rsidRPr="002C325A">
        <w:t xml:space="preserve"> a </w:t>
      </w:r>
      <w:proofErr w:type="spellStart"/>
      <w:r w:rsidRPr="002C325A">
        <w:t>cílem</w:t>
      </w:r>
      <w:proofErr w:type="spellEnd"/>
      <w:r w:rsidRPr="002C325A">
        <w:t xml:space="preserve"> a </w:t>
      </w:r>
      <w:proofErr w:type="spellStart"/>
      <w:r w:rsidRPr="002C325A">
        <w:t>tato</w:t>
      </w:r>
      <w:proofErr w:type="spellEnd"/>
      <w:r w:rsidRPr="002C325A">
        <w:t xml:space="preserve"> </w:t>
      </w:r>
      <w:proofErr w:type="spellStart"/>
      <w:r w:rsidRPr="002C325A">
        <w:t>třída</w:t>
      </w:r>
      <w:proofErr w:type="spellEnd"/>
      <w:r w:rsidRPr="002C325A">
        <w:t xml:space="preserve"> </w:t>
      </w:r>
      <w:proofErr w:type="spellStart"/>
      <w:r w:rsidRPr="002C325A">
        <w:t>služeb</w:t>
      </w:r>
      <w:proofErr w:type="spellEnd"/>
      <w:r w:rsidRPr="002C325A">
        <w:t xml:space="preserve"> se hodí </w:t>
      </w:r>
      <w:proofErr w:type="spellStart"/>
      <w:r w:rsidRPr="002C325A">
        <w:t>tedy</w:t>
      </w:r>
      <w:proofErr w:type="spellEnd"/>
      <w:r w:rsidRPr="002C325A">
        <w:t xml:space="preserve"> v </w:t>
      </w:r>
      <w:proofErr w:type="spellStart"/>
      <w:r w:rsidRPr="002C325A">
        <w:lastRenderedPageBreak/>
        <w:t>těch</w:t>
      </w:r>
      <w:proofErr w:type="spellEnd"/>
      <w:r w:rsidRPr="002C325A">
        <w:t xml:space="preserve"> </w:t>
      </w:r>
      <w:proofErr w:type="spellStart"/>
      <w:r w:rsidRPr="002C325A">
        <w:t>případech</w:t>
      </w:r>
      <w:proofErr w:type="spellEnd"/>
      <w:r w:rsidRPr="002C325A">
        <w:t xml:space="preserve">, </w:t>
      </w:r>
      <w:proofErr w:type="spellStart"/>
      <w:r w:rsidRPr="002C325A">
        <w:t>kdy</w:t>
      </w:r>
      <w:proofErr w:type="spellEnd"/>
      <w:r w:rsidRPr="002C325A">
        <w:t xml:space="preserve"> </w:t>
      </w:r>
      <w:proofErr w:type="spellStart"/>
      <w:r w:rsidRPr="002C325A">
        <w:t>nevadí</w:t>
      </w:r>
      <w:proofErr w:type="spellEnd"/>
      <w:r w:rsidRPr="002C325A">
        <w:t xml:space="preserve"> </w:t>
      </w:r>
      <w:proofErr w:type="spellStart"/>
      <w:r w:rsidRPr="002C325A">
        <w:t>jisté</w:t>
      </w:r>
      <w:proofErr w:type="spellEnd"/>
      <w:r w:rsidRPr="002C325A">
        <w:t xml:space="preserve"> </w:t>
      </w:r>
      <w:proofErr w:type="spellStart"/>
      <w:r w:rsidRPr="002C325A">
        <w:t>zpoždění</w:t>
      </w:r>
      <w:proofErr w:type="spellEnd"/>
      <w:r w:rsidRPr="002C325A">
        <w:t xml:space="preserve"> a </w:t>
      </w:r>
      <w:proofErr w:type="spellStart"/>
      <w:r w:rsidRPr="002C325A">
        <w:t>jisté</w:t>
      </w:r>
      <w:proofErr w:type="spellEnd"/>
      <w:r w:rsidRPr="002C325A">
        <w:t xml:space="preserve"> </w:t>
      </w:r>
      <w:proofErr w:type="spellStart"/>
      <w:r w:rsidRPr="002C325A">
        <w:t>ztráty</w:t>
      </w:r>
      <w:proofErr w:type="spellEnd"/>
      <w:r w:rsidRPr="002C325A">
        <w:t xml:space="preserve">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(ty </w:t>
      </w:r>
      <w:proofErr w:type="spellStart"/>
      <w:r w:rsidRPr="002C325A">
        <w:t>si</w:t>
      </w:r>
      <w:proofErr w:type="spellEnd"/>
      <w:r w:rsidRPr="002C325A">
        <w:t xml:space="preserve"> </w:t>
      </w:r>
      <w:proofErr w:type="spellStart"/>
      <w:r w:rsidRPr="002C325A">
        <w:t>musí</w:t>
      </w:r>
      <w:proofErr w:type="spellEnd"/>
      <w:r w:rsidRPr="002C325A">
        <w:t xml:space="preserve"> "</w:t>
      </w:r>
      <w:proofErr w:type="spellStart"/>
      <w:r w:rsidRPr="002C325A">
        <w:t>ohlídat</w:t>
      </w:r>
      <w:proofErr w:type="spellEnd"/>
      <w:r w:rsidRPr="002C325A">
        <w:t xml:space="preserve">" </w:t>
      </w:r>
      <w:proofErr w:type="spellStart"/>
      <w:r w:rsidRPr="002C325A">
        <w:t>protokoly</w:t>
      </w:r>
      <w:proofErr w:type="spellEnd"/>
      <w:r w:rsidRPr="002C325A">
        <w:t xml:space="preserve"> </w:t>
      </w:r>
      <w:proofErr w:type="spellStart"/>
      <w:r w:rsidRPr="002C325A">
        <w:t>vyšších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). Tato </w:t>
      </w:r>
      <w:proofErr w:type="spellStart"/>
      <w:r w:rsidRPr="002C325A">
        <w:t>služba</w:t>
      </w:r>
      <w:proofErr w:type="spellEnd"/>
      <w:r w:rsidRPr="002C325A">
        <w:t xml:space="preserve"> se </w:t>
      </w:r>
      <w:proofErr w:type="spellStart"/>
      <w:r w:rsidRPr="002C325A">
        <w:t>jeví</w:t>
      </w:r>
      <w:proofErr w:type="spellEnd"/>
      <w:r w:rsidRPr="002C325A">
        <w:t xml:space="preserve"> </w:t>
      </w:r>
      <w:proofErr w:type="spellStart"/>
      <w:r w:rsidRPr="002C325A">
        <w:t>vhodnou</w:t>
      </w:r>
      <w:proofErr w:type="spellEnd"/>
      <w:r w:rsidRPr="002C325A">
        <w:t xml:space="preserve"> </w:t>
      </w:r>
      <w:proofErr w:type="spellStart"/>
      <w:r w:rsidRPr="002C325A">
        <w:t>zejména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propojování</w:t>
      </w:r>
      <w:proofErr w:type="spellEnd"/>
      <w:r w:rsidRPr="002C325A">
        <w:t xml:space="preserve"> </w:t>
      </w:r>
      <w:proofErr w:type="spellStart"/>
      <w:r w:rsidRPr="002C325A">
        <w:t>lokálních</w:t>
      </w:r>
      <w:proofErr w:type="spellEnd"/>
      <w:r w:rsidRPr="002C325A">
        <w:t xml:space="preserve"> </w:t>
      </w:r>
      <w:proofErr w:type="spellStart"/>
      <w:r w:rsidRPr="002C325A">
        <w:t>sítí</w:t>
      </w:r>
      <w:proofErr w:type="spellEnd"/>
      <w:r w:rsidRPr="002C325A">
        <w:t>.</w:t>
      </w:r>
    </w:p>
    <w:p w14:paraId="5056C391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inline distT="0" distB="0" distL="0" distR="0" wp14:anchorId="20AC3E65" wp14:editId="0AE27E1D">
            <wp:extent cx="2839726" cy="1753076"/>
            <wp:effectExtent l="0" t="0" r="0" b="0"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726" cy="17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F790" w14:textId="77777777" w:rsidR="002C325A" w:rsidRDefault="002C325A" w:rsidP="00147AD4">
      <w:pPr>
        <w:jc w:val="both"/>
      </w:pPr>
    </w:p>
    <w:p w14:paraId="37907AB2" w14:textId="69127945" w:rsidR="002C325A" w:rsidRPr="002C325A" w:rsidRDefault="002C325A" w:rsidP="00147AD4">
      <w:pPr>
        <w:numPr>
          <w:ilvl w:val="0"/>
          <w:numId w:val="9"/>
        </w:numPr>
        <w:jc w:val="both"/>
      </w:pPr>
      <w:r w:rsidRPr="002C325A">
        <w:rPr>
          <w:b/>
        </w:rPr>
        <w:t xml:space="preserve">UBR </w:t>
      </w:r>
      <w:r w:rsidRPr="002C325A">
        <w:t>(</w:t>
      </w:r>
      <w:r w:rsidRPr="002C325A">
        <w:rPr>
          <w:b/>
        </w:rPr>
        <w:t>U</w:t>
      </w:r>
      <w:r w:rsidRPr="002C325A">
        <w:t xml:space="preserve">nspecified </w:t>
      </w:r>
      <w:r w:rsidRPr="002C325A">
        <w:rPr>
          <w:b/>
        </w:rPr>
        <w:t>B</w:t>
      </w:r>
      <w:r w:rsidRPr="002C325A">
        <w:t xml:space="preserve">it </w:t>
      </w:r>
      <w:r w:rsidRPr="002C325A">
        <w:rPr>
          <w:b/>
        </w:rPr>
        <w:t>R</w:t>
      </w:r>
      <w:r w:rsidRPr="002C325A">
        <w:t xml:space="preserve">ate) – </w:t>
      </w:r>
      <w:proofErr w:type="spellStart"/>
      <w:r w:rsidRPr="002C325A">
        <w:t>nespecifikovaná</w:t>
      </w:r>
      <w:proofErr w:type="spellEnd"/>
      <w:r w:rsidRPr="002C325A">
        <w:t xml:space="preserve"> </w:t>
      </w:r>
      <w:proofErr w:type="spellStart"/>
      <w:r w:rsidRPr="002C325A">
        <w:t>bitová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 – </w:t>
      </w:r>
      <w:proofErr w:type="spellStart"/>
      <w:r w:rsidRPr="002C325A">
        <w:t>tato</w:t>
      </w:r>
      <w:proofErr w:type="spellEnd"/>
      <w:r w:rsidRPr="002C325A">
        <w:t xml:space="preserve"> </w:t>
      </w:r>
      <w:proofErr w:type="spellStart"/>
      <w:r w:rsidRPr="002C325A">
        <w:t>třída</w:t>
      </w:r>
      <w:proofErr w:type="spellEnd"/>
      <w:r w:rsidRPr="002C325A">
        <w:t xml:space="preserve"> </w:t>
      </w:r>
      <w:proofErr w:type="spellStart"/>
      <w:r w:rsidRPr="002C325A">
        <w:t>má</w:t>
      </w:r>
      <w:proofErr w:type="spellEnd"/>
      <w:r w:rsidRPr="002C325A">
        <w:t xml:space="preserve"> </w:t>
      </w:r>
      <w:proofErr w:type="spellStart"/>
      <w:r w:rsidRPr="002C325A">
        <w:t>proměnnou</w:t>
      </w:r>
      <w:proofErr w:type="spellEnd"/>
      <w:r w:rsidRPr="002C325A">
        <w:t xml:space="preserve"> </w:t>
      </w:r>
      <w:proofErr w:type="spellStart"/>
      <w:r w:rsidRPr="002C325A">
        <w:t>přenosovou</w:t>
      </w:r>
      <w:proofErr w:type="spellEnd"/>
      <w:r w:rsidRPr="002C325A">
        <w:t xml:space="preserve"> </w:t>
      </w:r>
      <w:proofErr w:type="spellStart"/>
      <w:r w:rsidRPr="002C325A">
        <w:t>rychlost</w:t>
      </w:r>
      <w:proofErr w:type="spellEnd"/>
      <w:r w:rsidRPr="002C325A">
        <w:t xml:space="preserve">, </w:t>
      </w:r>
      <w:proofErr w:type="spellStart"/>
      <w:r w:rsidRPr="002C325A">
        <w:t>nevyžaduje</w:t>
      </w:r>
      <w:proofErr w:type="spellEnd"/>
      <w:r w:rsidRPr="002C325A">
        <w:t xml:space="preserve"> </w:t>
      </w:r>
      <w:proofErr w:type="spellStart"/>
      <w:r w:rsidRPr="002C325A">
        <w:t>shodné</w:t>
      </w:r>
      <w:proofErr w:type="spellEnd"/>
      <w:r w:rsidRPr="002C325A">
        <w:t xml:space="preserve"> </w:t>
      </w:r>
      <w:proofErr w:type="spellStart"/>
      <w:r w:rsidRPr="002C325A">
        <w:t>časování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zdrojem</w:t>
      </w:r>
      <w:proofErr w:type="spellEnd"/>
      <w:r w:rsidRPr="002C325A">
        <w:t xml:space="preserve"> a </w:t>
      </w:r>
      <w:proofErr w:type="spellStart"/>
      <w:r w:rsidRPr="002C325A">
        <w:t>cílem</w:t>
      </w:r>
      <w:proofErr w:type="spellEnd"/>
      <w:r w:rsidRPr="002C325A">
        <w:t xml:space="preserve"> a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rozdíl</w:t>
      </w:r>
      <w:proofErr w:type="spellEnd"/>
      <w:r w:rsidRPr="002C325A">
        <w:t xml:space="preserve"> </w:t>
      </w:r>
      <w:proofErr w:type="spellStart"/>
      <w:r w:rsidRPr="002C325A">
        <w:t>od</w:t>
      </w:r>
      <w:proofErr w:type="spellEnd"/>
      <w:r w:rsidRPr="002C325A">
        <w:t xml:space="preserve"> </w:t>
      </w:r>
      <w:proofErr w:type="spellStart"/>
      <w:r w:rsidRPr="002C325A">
        <w:t>prvních</w:t>
      </w:r>
      <w:proofErr w:type="spellEnd"/>
      <w:r w:rsidRPr="002C325A">
        <w:t xml:space="preserve"> </w:t>
      </w:r>
      <w:proofErr w:type="spellStart"/>
      <w:r w:rsidRPr="002C325A">
        <w:t>tří</w:t>
      </w:r>
      <w:proofErr w:type="spellEnd"/>
      <w:r w:rsidRPr="002C325A">
        <w:t xml:space="preserve"> </w:t>
      </w:r>
      <w:proofErr w:type="spellStart"/>
      <w:r w:rsidRPr="002C325A">
        <w:t>tříd</w:t>
      </w:r>
      <w:proofErr w:type="spellEnd"/>
      <w:r w:rsidRPr="002C325A">
        <w:t xml:space="preserve"> </w:t>
      </w:r>
      <w:proofErr w:type="spellStart"/>
      <w:r w:rsidRPr="002C325A">
        <w:t>služeb</w:t>
      </w:r>
      <w:proofErr w:type="spellEnd"/>
      <w:r w:rsidRPr="002C325A">
        <w:t xml:space="preserve"> </w:t>
      </w:r>
      <w:proofErr w:type="spellStart"/>
      <w:r w:rsidRPr="002C325A">
        <w:t>jde</w:t>
      </w:r>
      <w:proofErr w:type="spellEnd"/>
      <w:r w:rsidRPr="002C325A">
        <w:t xml:space="preserve"> o </w:t>
      </w:r>
      <w:proofErr w:type="spellStart"/>
      <w:r w:rsidRPr="002C325A">
        <w:t>přenos</w:t>
      </w:r>
      <w:proofErr w:type="spellEnd"/>
      <w:r w:rsidRPr="002C325A">
        <w:t xml:space="preserve"> bez </w:t>
      </w:r>
      <w:proofErr w:type="spellStart"/>
      <w:r w:rsidRPr="002C325A">
        <w:t>spojení</w:t>
      </w:r>
      <w:proofErr w:type="spellEnd"/>
      <w:r w:rsidRPr="002C325A">
        <w:t xml:space="preserve"> (connectionless). V </w:t>
      </w:r>
      <w:proofErr w:type="spellStart"/>
      <w:r w:rsidRPr="002C325A">
        <w:t>tomto</w:t>
      </w:r>
      <w:proofErr w:type="spellEnd"/>
      <w:r w:rsidRPr="002C325A">
        <w:t xml:space="preserve"> </w:t>
      </w:r>
      <w:proofErr w:type="spellStart"/>
      <w:r w:rsidRPr="002C325A">
        <w:t>případě</w:t>
      </w:r>
      <w:proofErr w:type="spellEnd"/>
      <w:r w:rsidRPr="002C325A">
        <w:t xml:space="preserve"> se </w:t>
      </w:r>
      <w:proofErr w:type="spellStart"/>
      <w:r w:rsidRPr="002C325A">
        <w:t>tedy</w:t>
      </w:r>
      <w:proofErr w:type="spellEnd"/>
      <w:r w:rsidRPr="002C325A">
        <w:t xml:space="preserve"> </w:t>
      </w:r>
      <w:proofErr w:type="spellStart"/>
      <w:r w:rsidRPr="002C325A">
        <w:t>uživatel</w:t>
      </w:r>
      <w:proofErr w:type="spellEnd"/>
      <w:r w:rsidRPr="002C325A">
        <w:t xml:space="preserve"> </w:t>
      </w:r>
      <w:proofErr w:type="spellStart"/>
      <w:r w:rsidRPr="002C325A">
        <w:t>spokojí</w:t>
      </w:r>
      <w:proofErr w:type="spellEnd"/>
      <w:r w:rsidRPr="002C325A">
        <w:t xml:space="preserve"> s </w:t>
      </w:r>
      <w:proofErr w:type="spellStart"/>
      <w:r w:rsidRPr="002C325A">
        <w:t>přenosovou</w:t>
      </w:r>
      <w:proofErr w:type="spellEnd"/>
      <w:r w:rsidRPr="002C325A">
        <w:t xml:space="preserve"> </w:t>
      </w:r>
      <w:proofErr w:type="spellStart"/>
      <w:r w:rsidRPr="002C325A">
        <w:t>kapacitou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, </w:t>
      </w:r>
      <w:proofErr w:type="spellStart"/>
      <w:r w:rsidRPr="002C325A">
        <w:t>jaká</w:t>
      </w:r>
      <w:proofErr w:type="spellEnd"/>
      <w:r w:rsidRPr="002C325A">
        <w:t xml:space="preserve"> je </w:t>
      </w:r>
      <w:proofErr w:type="spellStart"/>
      <w:r w:rsidRPr="002C325A">
        <w:t>právě</w:t>
      </w:r>
      <w:proofErr w:type="spellEnd"/>
      <w:r w:rsidRPr="002C325A">
        <w:t xml:space="preserve"> k </w:t>
      </w:r>
      <w:proofErr w:type="spellStart"/>
      <w:r w:rsidRPr="002C325A">
        <w:t>dispozici</w:t>
      </w:r>
      <w:proofErr w:type="spellEnd"/>
      <w:r w:rsidRPr="002C325A">
        <w:t xml:space="preserve">, </w:t>
      </w:r>
      <w:proofErr w:type="spellStart"/>
      <w:r w:rsidRPr="002C325A">
        <w:t>tzn</w:t>
      </w:r>
      <w:proofErr w:type="spellEnd"/>
      <w:r w:rsidRPr="002C325A">
        <w:t xml:space="preserve">. </w:t>
      </w:r>
      <w:proofErr w:type="spellStart"/>
      <w:r w:rsidRPr="002C325A">
        <w:t>že</w:t>
      </w:r>
      <w:proofErr w:type="spellEnd"/>
      <w:r w:rsidRPr="002C325A">
        <w:t xml:space="preserve"> mu </w:t>
      </w:r>
      <w:proofErr w:type="spellStart"/>
      <w:r w:rsidRPr="002C325A">
        <w:t>síť</w:t>
      </w:r>
      <w:proofErr w:type="spellEnd"/>
      <w:r w:rsidRPr="002C325A">
        <w:t xml:space="preserve"> </w:t>
      </w:r>
      <w:proofErr w:type="spellStart"/>
      <w:r w:rsidRPr="002C325A">
        <w:t>nijak</w:t>
      </w:r>
      <w:proofErr w:type="spellEnd"/>
      <w:r w:rsidRPr="002C325A">
        <w:t xml:space="preserve"> </w:t>
      </w:r>
      <w:proofErr w:type="spellStart"/>
      <w:r w:rsidRPr="002C325A">
        <w:t>nezaručuje</w:t>
      </w:r>
      <w:proofErr w:type="spellEnd"/>
      <w:r w:rsidRPr="002C325A">
        <w:t xml:space="preserve"> </w:t>
      </w:r>
      <w:proofErr w:type="spellStart"/>
      <w:r w:rsidRPr="002C325A">
        <w:t>doručení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k </w:t>
      </w:r>
      <w:proofErr w:type="spellStart"/>
      <w:r w:rsidRPr="002C325A">
        <w:t>cíli</w:t>
      </w:r>
      <w:proofErr w:type="spellEnd"/>
      <w:r w:rsidRPr="002C325A">
        <w:t xml:space="preserve"> (</w:t>
      </w:r>
      <w:proofErr w:type="spellStart"/>
      <w:r w:rsidRPr="002C325A">
        <w:t>dojde</w:t>
      </w:r>
      <w:proofErr w:type="spellEnd"/>
      <w:r w:rsidRPr="002C325A">
        <w:t xml:space="preserve">-li k </w:t>
      </w:r>
      <w:proofErr w:type="spellStart"/>
      <w:r w:rsidRPr="002C325A">
        <w:t>zahlcení</w:t>
      </w:r>
      <w:proofErr w:type="spellEnd"/>
      <w:r w:rsidRPr="002C325A">
        <w:t xml:space="preserve"> </w:t>
      </w:r>
      <w:proofErr w:type="spellStart"/>
      <w:r w:rsidRPr="002C325A">
        <w:t>sítě</w:t>
      </w:r>
      <w:proofErr w:type="spellEnd"/>
      <w:r w:rsidRPr="002C325A">
        <w:t xml:space="preserve">,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data </w:t>
      </w:r>
      <w:proofErr w:type="spellStart"/>
      <w:r w:rsidRPr="002C325A">
        <w:t>prostě</w:t>
      </w:r>
      <w:proofErr w:type="spellEnd"/>
      <w:r w:rsidRPr="002C325A">
        <w:t xml:space="preserve"> </w:t>
      </w:r>
      <w:proofErr w:type="spellStart"/>
      <w:r w:rsidRPr="002C325A">
        <w:t>zahozena</w:t>
      </w:r>
      <w:proofErr w:type="spellEnd"/>
      <w:r w:rsidRPr="002C325A">
        <w:t xml:space="preserve">). Je to </w:t>
      </w:r>
      <w:proofErr w:type="spellStart"/>
      <w:r w:rsidRPr="002C325A">
        <w:t>obdoba</w:t>
      </w:r>
      <w:proofErr w:type="spellEnd"/>
      <w:r w:rsidRPr="002C325A">
        <w:t xml:space="preserve"> </w:t>
      </w:r>
      <w:proofErr w:type="spellStart"/>
      <w:r w:rsidRPr="002C325A">
        <w:t>práce</w:t>
      </w:r>
      <w:proofErr w:type="spellEnd"/>
      <w:r w:rsidRPr="002C325A">
        <w:t xml:space="preserve"> </w:t>
      </w:r>
      <w:proofErr w:type="spellStart"/>
      <w:r w:rsidRPr="002C325A">
        <w:t>dnešních</w:t>
      </w:r>
      <w:proofErr w:type="spellEnd"/>
      <w:r w:rsidRPr="002C325A">
        <w:t xml:space="preserve"> </w:t>
      </w:r>
      <w:proofErr w:type="spellStart"/>
      <w:r w:rsidRPr="002C325A">
        <w:t>klasických</w:t>
      </w:r>
      <w:proofErr w:type="spellEnd"/>
      <w:r w:rsidRPr="002C325A">
        <w:t xml:space="preserve"> </w:t>
      </w:r>
      <w:proofErr w:type="spellStart"/>
      <w:r w:rsidRPr="002C325A">
        <w:t>sítí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také </w:t>
      </w:r>
      <w:proofErr w:type="spellStart"/>
      <w:r w:rsidRPr="002C325A">
        <w:t>předem</w:t>
      </w:r>
      <w:proofErr w:type="spellEnd"/>
      <w:r w:rsidRPr="002C325A">
        <w:t xml:space="preserve"> </w:t>
      </w:r>
      <w:proofErr w:type="spellStart"/>
      <w:r w:rsidRPr="002C325A">
        <w:t>negarantují</w:t>
      </w:r>
      <w:proofErr w:type="spellEnd"/>
      <w:r w:rsidRPr="002C325A">
        <w:t xml:space="preserve"> </w:t>
      </w:r>
      <w:proofErr w:type="spellStart"/>
      <w:r w:rsidRPr="002C325A">
        <w:t>žádnou</w:t>
      </w:r>
      <w:proofErr w:type="spellEnd"/>
      <w:r w:rsidRPr="002C325A">
        <w:t xml:space="preserve"> </w:t>
      </w:r>
      <w:proofErr w:type="spellStart"/>
      <w:r w:rsidRPr="002C325A">
        <w:t>kvalitu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>.</w:t>
      </w:r>
    </w:p>
    <w:p w14:paraId="3CBFCD44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anchor distT="0" distB="0" distL="0" distR="0" simplePos="0" relativeHeight="251673600" behindDoc="1" locked="0" layoutInCell="1" allowOverlap="1" wp14:anchorId="2E0CD4B6" wp14:editId="3D490A1B">
            <wp:simplePos x="0" y="0"/>
            <wp:positionH relativeFrom="page">
              <wp:posOffset>1563605</wp:posOffset>
            </wp:positionH>
            <wp:positionV relativeFrom="paragraph">
              <wp:posOffset>227305</wp:posOffset>
            </wp:positionV>
            <wp:extent cx="4670980" cy="1892046"/>
            <wp:effectExtent l="0" t="0" r="0" b="0"/>
            <wp:wrapTopAndBottom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80" cy="1892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271F0" w14:textId="77777777" w:rsidR="002C325A" w:rsidRPr="002C325A" w:rsidRDefault="002C325A" w:rsidP="00147AD4">
      <w:pPr>
        <w:jc w:val="both"/>
      </w:pPr>
    </w:p>
    <w:p w14:paraId="1B49BB90" w14:textId="77777777" w:rsidR="002C325A" w:rsidRPr="002C325A" w:rsidRDefault="002C325A" w:rsidP="00147AD4">
      <w:pPr>
        <w:jc w:val="both"/>
      </w:pPr>
    </w:p>
    <w:p w14:paraId="76AD3FB4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Služba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typu</w:t>
      </w:r>
      <w:proofErr w:type="spellEnd"/>
      <w:r w:rsidRPr="002C325A">
        <w:rPr>
          <w:b/>
        </w:rPr>
        <w:t xml:space="preserve"> 1 ve </w:t>
      </w:r>
      <w:proofErr w:type="spellStart"/>
      <w:r w:rsidRPr="002C325A">
        <w:rPr>
          <w:b/>
        </w:rPr>
        <w:t>vrstve</w:t>
      </w:r>
      <w:proofErr w:type="spellEnd"/>
      <w:r w:rsidRPr="002C325A">
        <w:rPr>
          <w:b/>
        </w:rPr>
        <w:t xml:space="preserve"> AAL - </w:t>
      </w:r>
      <w:proofErr w:type="spellStart"/>
      <w:r w:rsidRPr="002C325A">
        <w:t>Služba</w:t>
      </w:r>
      <w:proofErr w:type="spellEnd"/>
      <w:r w:rsidRPr="002C325A">
        <w:t xml:space="preserve"> </w:t>
      </w:r>
      <w:proofErr w:type="spellStart"/>
      <w:r w:rsidRPr="002C325A">
        <w:t>typu</w:t>
      </w:r>
      <w:proofErr w:type="spellEnd"/>
      <w:r w:rsidRPr="002C325A">
        <w:t xml:space="preserve"> 1 se </w:t>
      </w:r>
      <w:proofErr w:type="spellStart"/>
      <w:r w:rsidRPr="002C325A">
        <w:t>používá</w:t>
      </w:r>
      <w:proofErr w:type="spellEnd"/>
      <w:r w:rsidRPr="002C325A">
        <w:t xml:space="preserve"> pro </w:t>
      </w: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s </w:t>
      </w:r>
      <w:proofErr w:type="spellStart"/>
      <w:r w:rsidRPr="002C325A">
        <w:t>konstantní</w:t>
      </w:r>
      <w:proofErr w:type="spellEnd"/>
      <w:r w:rsidRPr="002C325A">
        <w:t xml:space="preserve"> </w:t>
      </w:r>
      <w:proofErr w:type="spellStart"/>
      <w:r w:rsidRPr="002C325A">
        <w:t>prenosovou</w:t>
      </w:r>
      <w:proofErr w:type="spellEnd"/>
      <w:r w:rsidRPr="002C325A">
        <w:t xml:space="preserve"> </w:t>
      </w:r>
      <w:proofErr w:type="spellStart"/>
      <w:r w:rsidRPr="002C325A">
        <w:t>rychlostí</w:t>
      </w:r>
      <w:proofErr w:type="spellEnd"/>
      <w:r w:rsidRPr="002C325A">
        <w:t xml:space="preserve">. </w:t>
      </w:r>
      <w:proofErr w:type="spellStart"/>
      <w:r w:rsidRPr="002C325A">
        <w:t>Pri</w:t>
      </w:r>
      <w:proofErr w:type="spellEnd"/>
      <w:r w:rsidRPr="002C325A">
        <w:t xml:space="preserve"> </w:t>
      </w:r>
      <w:proofErr w:type="spellStart"/>
      <w:r w:rsidRPr="002C325A">
        <w:t>vysílání</w:t>
      </w:r>
      <w:proofErr w:type="spellEnd"/>
      <w:r w:rsidRPr="002C325A">
        <w:t xml:space="preserve"> se </w:t>
      </w:r>
      <w:proofErr w:type="spellStart"/>
      <w:r w:rsidRPr="002C325A">
        <w:t>predávají</w:t>
      </w:r>
      <w:proofErr w:type="spellEnd"/>
      <w:r w:rsidRPr="002C325A">
        <w:t xml:space="preserve"> </w:t>
      </w:r>
      <w:proofErr w:type="spellStart"/>
      <w:r w:rsidRPr="002C325A">
        <w:t>vrstve</w:t>
      </w:r>
      <w:proofErr w:type="spellEnd"/>
      <w:r w:rsidRPr="002C325A">
        <w:t xml:space="preserve"> AAL z </w:t>
      </w:r>
      <w:proofErr w:type="spellStart"/>
      <w:r w:rsidRPr="002C325A">
        <w:t>vyšších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 s </w:t>
      </w:r>
      <w:proofErr w:type="spellStart"/>
      <w:r w:rsidRPr="002C325A">
        <w:t>konstantní</w:t>
      </w:r>
      <w:proofErr w:type="spellEnd"/>
      <w:r w:rsidRPr="002C325A">
        <w:t xml:space="preserve"> </w:t>
      </w:r>
      <w:proofErr w:type="spellStart"/>
      <w:r w:rsidRPr="002C325A">
        <w:t>délkou</w:t>
      </w:r>
      <w:proofErr w:type="spellEnd"/>
      <w:r w:rsidRPr="002C325A">
        <w:t xml:space="preserve"> a s </w:t>
      </w:r>
      <w:proofErr w:type="spellStart"/>
      <w:r w:rsidRPr="002C325A">
        <w:t>konstantními</w:t>
      </w:r>
      <w:proofErr w:type="spellEnd"/>
      <w:r w:rsidRPr="002C325A">
        <w:t xml:space="preserve"> </w:t>
      </w:r>
      <w:proofErr w:type="spellStart"/>
      <w:r w:rsidRPr="002C325A">
        <w:t>casovými</w:t>
      </w:r>
      <w:proofErr w:type="spellEnd"/>
      <w:r w:rsidRPr="002C325A">
        <w:t xml:space="preserve"> </w:t>
      </w:r>
      <w:proofErr w:type="spellStart"/>
      <w:r w:rsidRPr="002C325A">
        <w:t>odstupy</w:t>
      </w:r>
      <w:proofErr w:type="spellEnd"/>
      <w:r w:rsidRPr="002C325A">
        <w:t xml:space="preserve">. Na </w:t>
      </w:r>
      <w:proofErr w:type="spellStart"/>
      <w:r w:rsidRPr="002C325A">
        <w:t>prijímací</w:t>
      </w:r>
      <w:proofErr w:type="spellEnd"/>
      <w:r w:rsidRPr="002C325A">
        <w:t xml:space="preserve"> </w:t>
      </w:r>
      <w:proofErr w:type="spellStart"/>
      <w:r w:rsidRPr="002C325A">
        <w:t>strane</w:t>
      </w:r>
      <w:proofErr w:type="spellEnd"/>
      <w:r w:rsidRPr="002C325A">
        <w:t xml:space="preserve"> se </w:t>
      </w:r>
      <w:proofErr w:type="spellStart"/>
      <w:r w:rsidRPr="002C325A">
        <w:t>opet</w:t>
      </w:r>
      <w:proofErr w:type="spellEnd"/>
      <w:r w:rsidRPr="002C325A">
        <w:t xml:space="preserve"> </w:t>
      </w:r>
      <w:proofErr w:type="spellStart"/>
      <w:r w:rsidRPr="002C325A">
        <w:t>predávají</w:t>
      </w:r>
      <w:proofErr w:type="spellEnd"/>
      <w:r w:rsidRPr="002C325A">
        <w:t xml:space="preserve"> se </w:t>
      </w:r>
      <w:proofErr w:type="spellStart"/>
      <w:r w:rsidRPr="002C325A">
        <w:t>stejnými</w:t>
      </w:r>
      <w:proofErr w:type="spellEnd"/>
      <w:r w:rsidRPr="002C325A">
        <w:t xml:space="preserve"> </w:t>
      </w:r>
      <w:proofErr w:type="spellStart"/>
      <w:r w:rsidRPr="002C325A">
        <w:t>vlastnostmi</w:t>
      </w:r>
      <w:proofErr w:type="spellEnd"/>
      <w:r w:rsidRPr="002C325A">
        <w:t xml:space="preserve"> do </w:t>
      </w:r>
      <w:proofErr w:type="spellStart"/>
      <w:r w:rsidRPr="002C325A">
        <w:t>vyšších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, </w:t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cemž</w:t>
      </w:r>
      <w:proofErr w:type="spellEnd"/>
      <w:r w:rsidRPr="002C325A">
        <w:t xml:space="preserve"> se k </w:t>
      </w:r>
      <w:proofErr w:type="spellStart"/>
      <w:r w:rsidRPr="002C325A">
        <w:t>nim</w:t>
      </w:r>
      <w:proofErr w:type="spellEnd"/>
      <w:r w:rsidRPr="002C325A">
        <w:t xml:space="preserve"> </w:t>
      </w:r>
      <w:proofErr w:type="spellStart"/>
      <w:r w:rsidRPr="002C325A">
        <w:t>pridává</w:t>
      </w:r>
      <w:proofErr w:type="spellEnd"/>
      <w:r w:rsidRPr="002C325A">
        <w:t xml:space="preserve"> takt. Takt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generován</w:t>
      </w:r>
      <w:proofErr w:type="spellEnd"/>
      <w:r w:rsidRPr="002C325A">
        <w:t xml:space="preserve"> </w:t>
      </w:r>
      <w:proofErr w:type="spellStart"/>
      <w:r w:rsidRPr="002C325A">
        <w:t>vrstvou</w:t>
      </w:r>
      <w:proofErr w:type="spellEnd"/>
      <w:r w:rsidRPr="002C325A">
        <w:t xml:space="preserve"> AAL </w:t>
      </w:r>
      <w:proofErr w:type="spellStart"/>
      <w:r w:rsidRPr="002C325A">
        <w:t>nebo</w:t>
      </w:r>
      <w:proofErr w:type="spellEnd"/>
      <w:r w:rsidRPr="002C325A">
        <w:t xml:space="preserve"> se </w:t>
      </w:r>
      <w:proofErr w:type="spellStart"/>
      <w:r w:rsidRPr="002C325A">
        <w:t>odvozuje</w:t>
      </w:r>
      <w:proofErr w:type="spellEnd"/>
      <w:r w:rsidRPr="002C325A">
        <w:t xml:space="preserve"> z </w:t>
      </w:r>
      <w:proofErr w:type="spellStart"/>
      <w:r w:rsidRPr="002C325A">
        <w:t>prenášených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a </w:t>
      </w:r>
      <w:proofErr w:type="spellStart"/>
      <w:r w:rsidRPr="002C325A">
        <w:t>synchronizuje</w:t>
      </w:r>
      <w:proofErr w:type="spellEnd"/>
      <w:r w:rsidRPr="002C325A">
        <w:t xml:space="preserve"> se s </w:t>
      </w:r>
      <w:proofErr w:type="spellStart"/>
      <w:r w:rsidRPr="002C325A">
        <w:t>místním</w:t>
      </w:r>
      <w:proofErr w:type="spellEnd"/>
      <w:r w:rsidRPr="002C325A">
        <w:t xml:space="preserve"> </w:t>
      </w:r>
      <w:proofErr w:type="spellStart"/>
      <w:r w:rsidRPr="002C325A">
        <w:t>taktem</w:t>
      </w:r>
      <w:proofErr w:type="spellEnd"/>
      <w:r w:rsidRPr="002C325A">
        <w:t>.</w:t>
      </w:r>
    </w:p>
    <w:p w14:paraId="6F71C5AA" w14:textId="77777777" w:rsidR="002C325A" w:rsidRPr="002C325A" w:rsidRDefault="002C325A" w:rsidP="00147AD4">
      <w:pPr>
        <w:jc w:val="both"/>
      </w:pPr>
      <w:proofErr w:type="spellStart"/>
      <w:r w:rsidRPr="002C325A">
        <w:t>Užitná</w:t>
      </w:r>
      <w:proofErr w:type="spellEnd"/>
      <w:r w:rsidRPr="002C325A">
        <w:t xml:space="preserve"> data </w:t>
      </w:r>
      <w:proofErr w:type="spellStart"/>
      <w:r w:rsidRPr="002C325A">
        <w:t>musí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prenášena</w:t>
      </w:r>
      <w:proofErr w:type="spellEnd"/>
      <w:r w:rsidRPr="002C325A">
        <w:t xml:space="preserve"> </w:t>
      </w:r>
      <w:proofErr w:type="spellStart"/>
      <w:r w:rsidRPr="002C325A">
        <w:t>úplne</w:t>
      </w:r>
      <w:proofErr w:type="spellEnd"/>
      <w:r w:rsidRPr="002C325A">
        <w:t xml:space="preserve"> a v </w:t>
      </w:r>
      <w:proofErr w:type="spellStart"/>
      <w:r w:rsidRPr="002C325A">
        <w:t>generovaném</w:t>
      </w:r>
      <w:proofErr w:type="spellEnd"/>
      <w:r w:rsidRPr="002C325A">
        <w:t xml:space="preserve"> </w:t>
      </w:r>
      <w:proofErr w:type="spellStart"/>
      <w:r w:rsidRPr="002C325A">
        <w:t>poradí</w:t>
      </w:r>
      <w:proofErr w:type="spellEnd"/>
      <w:r w:rsidRPr="002C325A">
        <w:t xml:space="preserve">. Pro </w:t>
      </w:r>
      <w:proofErr w:type="spellStart"/>
      <w:r w:rsidRPr="002C325A">
        <w:t>zabezpecení</w:t>
      </w:r>
      <w:proofErr w:type="spellEnd"/>
      <w:r w:rsidRPr="002C325A">
        <w:t xml:space="preserve"> </w:t>
      </w:r>
      <w:proofErr w:type="spellStart"/>
      <w:r w:rsidRPr="002C325A">
        <w:t>úplnosti</w:t>
      </w:r>
      <w:proofErr w:type="spellEnd"/>
      <w:r w:rsidRPr="002C325A">
        <w:t xml:space="preserve"> a </w:t>
      </w:r>
      <w:proofErr w:type="spellStart"/>
      <w:r w:rsidRPr="002C325A">
        <w:t>správného</w:t>
      </w:r>
      <w:proofErr w:type="spellEnd"/>
      <w:r w:rsidRPr="002C325A">
        <w:t xml:space="preserve"> </w:t>
      </w:r>
      <w:proofErr w:type="spellStart"/>
      <w:r w:rsidRPr="002C325A">
        <w:t>poradí</w:t>
      </w:r>
      <w:proofErr w:type="spellEnd"/>
      <w:r w:rsidRPr="002C325A">
        <w:t xml:space="preserve"> se </w:t>
      </w:r>
      <w:proofErr w:type="spellStart"/>
      <w:r w:rsidRPr="002C325A">
        <w:t>bunky</w:t>
      </w:r>
      <w:proofErr w:type="spellEnd"/>
      <w:r w:rsidRPr="002C325A">
        <w:t xml:space="preserve"> </w:t>
      </w:r>
      <w:proofErr w:type="spellStart"/>
      <w:r w:rsidRPr="002C325A">
        <w:t>císlují</w:t>
      </w:r>
      <w:proofErr w:type="spellEnd"/>
      <w:r w:rsidRPr="002C325A">
        <w:t xml:space="preserve">. </w:t>
      </w:r>
      <w:proofErr w:type="spellStart"/>
      <w:r w:rsidRPr="002C325A">
        <w:t>Poradové</w:t>
      </w:r>
      <w:proofErr w:type="spellEnd"/>
      <w:r w:rsidRPr="002C325A">
        <w:t xml:space="preserve"> </w:t>
      </w:r>
      <w:proofErr w:type="spellStart"/>
      <w:r w:rsidRPr="002C325A">
        <w:t>císlo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se </w:t>
      </w:r>
      <w:proofErr w:type="spellStart"/>
      <w:r w:rsidRPr="002C325A">
        <w:t>prenáší</w:t>
      </w:r>
      <w:proofErr w:type="spellEnd"/>
      <w:r w:rsidRPr="002C325A">
        <w:t xml:space="preserve"> v </w:t>
      </w:r>
      <w:proofErr w:type="spellStart"/>
      <w:r w:rsidRPr="002C325A">
        <w:t>cásti</w:t>
      </w:r>
      <w:proofErr w:type="spellEnd"/>
      <w:r w:rsidRPr="002C325A">
        <w:t xml:space="preserve"> </w:t>
      </w:r>
      <w:proofErr w:type="spellStart"/>
      <w:r w:rsidRPr="002C325A">
        <w:t>informacního</w:t>
      </w:r>
      <w:proofErr w:type="spellEnd"/>
      <w:r w:rsidRPr="002C325A">
        <w:t xml:space="preserve"> pole a </w:t>
      </w:r>
      <w:proofErr w:type="spellStart"/>
      <w:r w:rsidRPr="002C325A">
        <w:t>zabezpecuje</w:t>
      </w:r>
      <w:proofErr w:type="spellEnd"/>
      <w:r w:rsidRPr="002C325A">
        <w:t xml:space="preserve"> se </w:t>
      </w:r>
      <w:proofErr w:type="spellStart"/>
      <w:r w:rsidRPr="002C325A">
        <w:t>kontrolním</w:t>
      </w:r>
      <w:proofErr w:type="spellEnd"/>
      <w:r w:rsidRPr="002C325A">
        <w:t xml:space="preserve"> </w:t>
      </w:r>
      <w:proofErr w:type="spellStart"/>
      <w:r w:rsidRPr="002C325A">
        <w:t>cyklickým</w:t>
      </w:r>
      <w:proofErr w:type="spellEnd"/>
      <w:r w:rsidRPr="002C325A">
        <w:t xml:space="preserve"> </w:t>
      </w:r>
      <w:proofErr w:type="spellStart"/>
      <w:r w:rsidRPr="002C325A">
        <w:t>kódem</w:t>
      </w:r>
      <w:proofErr w:type="spellEnd"/>
      <w:r w:rsidRPr="002C325A">
        <w:t xml:space="preserve"> CRC.</w:t>
      </w:r>
    </w:p>
    <w:p w14:paraId="7AB8EC89" w14:textId="77777777" w:rsidR="002C325A" w:rsidRPr="002C325A" w:rsidRDefault="002C325A" w:rsidP="00147AD4">
      <w:pPr>
        <w:jc w:val="both"/>
      </w:pPr>
    </w:p>
    <w:p w14:paraId="2357459F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Služba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typu</w:t>
      </w:r>
      <w:proofErr w:type="spellEnd"/>
      <w:r w:rsidRPr="002C325A">
        <w:rPr>
          <w:b/>
        </w:rPr>
        <w:t xml:space="preserve"> 2 ve </w:t>
      </w:r>
      <w:proofErr w:type="spellStart"/>
      <w:r w:rsidRPr="002C325A">
        <w:rPr>
          <w:b/>
        </w:rPr>
        <w:t>vrstve</w:t>
      </w:r>
      <w:proofErr w:type="spellEnd"/>
      <w:r w:rsidRPr="002C325A">
        <w:rPr>
          <w:b/>
        </w:rPr>
        <w:t xml:space="preserve"> AAL - </w:t>
      </w:r>
      <w:proofErr w:type="spellStart"/>
      <w:r w:rsidRPr="002C325A">
        <w:t>Služba</w:t>
      </w:r>
      <w:proofErr w:type="spellEnd"/>
      <w:r w:rsidRPr="002C325A">
        <w:t xml:space="preserve"> </w:t>
      </w:r>
      <w:proofErr w:type="spellStart"/>
      <w:r w:rsidRPr="002C325A">
        <w:t>typu</w:t>
      </w:r>
      <w:proofErr w:type="spellEnd"/>
      <w:r w:rsidRPr="002C325A">
        <w:t xml:space="preserve"> 2 se </w:t>
      </w:r>
      <w:proofErr w:type="spellStart"/>
      <w:r w:rsidRPr="002C325A">
        <w:t>používá</w:t>
      </w:r>
      <w:proofErr w:type="spellEnd"/>
      <w:r w:rsidRPr="002C325A">
        <w:t xml:space="preserve"> k </w:t>
      </w:r>
      <w:proofErr w:type="spellStart"/>
      <w:r w:rsidRPr="002C325A">
        <w:t>prenosu</w:t>
      </w:r>
      <w:proofErr w:type="spellEnd"/>
      <w:r w:rsidRPr="002C325A">
        <w:t xml:space="preserve"> </w:t>
      </w:r>
      <w:proofErr w:type="spellStart"/>
      <w:r w:rsidRPr="002C325A">
        <w:t>plynulého</w:t>
      </w:r>
      <w:proofErr w:type="spellEnd"/>
      <w:r w:rsidRPr="002C325A">
        <w:t xml:space="preserve"> </w:t>
      </w:r>
      <w:proofErr w:type="spellStart"/>
      <w:r w:rsidRPr="002C325A">
        <w:t>toku</w:t>
      </w:r>
      <w:proofErr w:type="spellEnd"/>
      <w:r w:rsidRPr="002C325A">
        <w:t xml:space="preserve"> </w:t>
      </w:r>
      <w:proofErr w:type="spellStart"/>
      <w:r w:rsidRPr="002C325A">
        <w:t>užitných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s </w:t>
      </w:r>
      <w:proofErr w:type="spellStart"/>
      <w:r w:rsidRPr="002C325A">
        <w:t>promennou</w:t>
      </w:r>
      <w:proofErr w:type="spellEnd"/>
      <w:r w:rsidRPr="002C325A">
        <w:t xml:space="preserve"> </w:t>
      </w:r>
      <w:proofErr w:type="spellStart"/>
      <w:r w:rsidRPr="002C325A">
        <w:t>prenosovou</w:t>
      </w:r>
      <w:proofErr w:type="spellEnd"/>
      <w:r w:rsidRPr="002C325A">
        <w:t xml:space="preserve"> </w:t>
      </w:r>
      <w:proofErr w:type="spellStart"/>
      <w:r w:rsidRPr="002C325A">
        <w:t>rychlostí</w:t>
      </w:r>
      <w:proofErr w:type="spellEnd"/>
      <w:r w:rsidRPr="002C325A">
        <w:t xml:space="preserve">, </w:t>
      </w:r>
      <w:proofErr w:type="spellStart"/>
      <w:r w:rsidRPr="002C325A">
        <w:t>napr</w:t>
      </w:r>
      <w:proofErr w:type="spellEnd"/>
      <w:r w:rsidRPr="002C325A">
        <w:t xml:space="preserve">. pro </w:t>
      </w: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komprimovaného</w:t>
      </w:r>
      <w:proofErr w:type="spellEnd"/>
      <w:r w:rsidRPr="002C325A">
        <w:t xml:space="preserve"> </w:t>
      </w:r>
      <w:proofErr w:type="spellStart"/>
      <w:r w:rsidRPr="002C325A">
        <w:t>videosignálu</w:t>
      </w:r>
      <w:proofErr w:type="spellEnd"/>
      <w:r w:rsidRPr="002C325A">
        <w:t>.</w:t>
      </w:r>
    </w:p>
    <w:p w14:paraId="6616B65B" w14:textId="77777777" w:rsidR="002C325A" w:rsidRPr="002C325A" w:rsidRDefault="002C325A" w:rsidP="00147AD4">
      <w:pPr>
        <w:jc w:val="both"/>
      </w:pPr>
    </w:p>
    <w:p w14:paraId="105EB9D9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Služba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typu</w:t>
      </w:r>
      <w:proofErr w:type="spellEnd"/>
      <w:r w:rsidRPr="002C325A">
        <w:rPr>
          <w:b/>
        </w:rPr>
        <w:t xml:space="preserve"> 3/4 ve </w:t>
      </w:r>
      <w:proofErr w:type="spellStart"/>
      <w:r w:rsidRPr="002C325A">
        <w:rPr>
          <w:b/>
        </w:rPr>
        <w:t>vrstve</w:t>
      </w:r>
      <w:proofErr w:type="spellEnd"/>
      <w:r w:rsidRPr="002C325A">
        <w:rPr>
          <w:b/>
        </w:rPr>
        <w:t xml:space="preserve"> AAL - </w:t>
      </w:r>
      <w:proofErr w:type="spellStart"/>
      <w:r w:rsidRPr="002C325A">
        <w:t>Vrstva</w:t>
      </w:r>
      <w:proofErr w:type="spellEnd"/>
      <w:r w:rsidRPr="002C325A">
        <w:t xml:space="preserve"> AAL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rozdelena</w:t>
      </w:r>
      <w:proofErr w:type="spellEnd"/>
      <w:r w:rsidRPr="002C325A">
        <w:t xml:space="preserve"> do </w:t>
      </w:r>
      <w:proofErr w:type="spellStart"/>
      <w:r w:rsidRPr="002C325A">
        <w:t>dílcích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 (sublayer): do </w:t>
      </w:r>
      <w:proofErr w:type="spellStart"/>
      <w:r w:rsidRPr="002C325A">
        <w:t>dílcí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  <w:r w:rsidRPr="002C325A">
        <w:t xml:space="preserve"> SAR (Segmentation and Reassembly - </w:t>
      </w:r>
      <w:proofErr w:type="spellStart"/>
      <w:r w:rsidRPr="002C325A">
        <w:t>rozdelování</w:t>
      </w:r>
      <w:proofErr w:type="spellEnd"/>
      <w:r w:rsidRPr="002C325A">
        <w:t xml:space="preserve"> do </w:t>
      </w:r>
      <w:proofErr w:type="spellStart"/>
      <w:r w:rsidRPr="002C325A">
        <w:t>segmentu</w:t>
      </w:r>
      <w:proofErr w:type="spellEnd"/>
      <w:r w:rsidRPr="002C325A">
        <w:t xml:space="preserve"> </w:t>
      </w:r>
      <w:proofErr w:type="gramStart"/>
      <w:r w:rsidRPr="002C325A">
        <w:t>a</w:t>
      </w:r>
      <w:proofErr w:type="gramEnd"/>
      <w:r w:rsidRPr="002C325A">
        <w:t xml:space="preserve"> </w:t>
      </w:r>
      <w:proofErr w:type="spellStart"/>
      <w:r w:rsidRPr="002C325A">
        <w:t>opetovné</w:t>
      </w:r>
      <w:proofErr w:type="spellEnd"/>
      <w:r w:rsidRPr="002C325A">
        <w:t xml:space="preserve"> </w:t>
      </w:r>
      <w:proofErr w:type="spellStart"/>
      <w:r w:rsidRPr="002C325A">
        <w:t>sestavení</w:t>
      </w:r>
      <w:proofErr w:type="spellEnd"/>
      <w:r w:rsidRPr="002C325A">
        <w:t xml:space="preserve">) a </w:t>
      </w:r>
      <w:proofErr w:type="spellStart"/>
      <w:r w:rsidRPr="002C325A">
        <w:t>vrstvy</w:t>
      </w:r>
      <w:proofErr w:type="spellEnd"/>
      <w:r w:rsidRPr="002C325A">
        <w:t xml:space="preserve"> CS (Convergence Sublayer – </w:t>
      </w:r>
      <w:proofErr w:type="spellStart"/>
      <w:r w:rsidRPr="002C325A">
        <w:t>dílcí</w:t>
      </w:r>
      <w:proofErr w:type="spellEnd"/>
      <w:r w:rsidRPr="002C325A">
        <w:t xml:space="preserve"> </w:t>
      </w:r>
      <w:proofErr w:type="spellStart"/>
      <w:r w:rsidRPr="002C325A">
        <w:t>konverge</w:t>
      </w:r>
      <w:proofErr w:type="spellEnd"/>
      <w:r w:rsidRPr="002C325A">
        <w:t xml:space="preserve"> </w:t>
      </w:r>
      <w:proofErr w:type="spellStart"/>
      <w:r w:rsidRPr="002C325A">
        <w:t>ncní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  <w:r w:rsidRPr="002C325A">
        <w:t xml:space="preserve">). Pro </w:t>
      </w:r>
      <w:proofErr w:type="spellStart"/>
      <w:r w:rsidRPr="002C325A">
        <w:t>službu</w:t>
      </w:r>
      <w:proofErr w:type="spellEnd"/>
      <w:r w:rsidRPr="002C325A">
        <w:t xml:space="preserve"> 3/4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 CS </w:t>
      </w:r>
      <w:proofErr w:type="spellStart"/>
      <w:r w:rsidRPr="002C325A">
        <w:t>dále</w:t>
      </w:r>
      <w:proofErr w:type="spellEnd"/>
      <w:r w:rsidRPr="002C325A">
        <w:t xml:space="preserve"> </w:t>
      </w:r>
      <w:proofErr w:type="spellStart"/>
      <w:r w:rsidRPr="002C325A">
        <w:t>rozdelena</w:t>
      </w:r>
      <w:proofErr w:type="spellEnd"/>
      <w:r w:rsidRPr="002C325A">
        <w:t xml:space="preserve"> do </w:t>
      </w:r>
      <w:proofErr w:type="spellStart"/>
      <w:r w:rsidRPr="002C325A">
        <w:t>dvou</w:t>
      </w:r>
      <w:proofErr w:type="spellEnd"/>
      <w:r w:rsidRPr="002C325A">
        <w:t xml:space="preserve"> </w:t>
      </w:r>
      <w:proofErr w:type="spellStart"/>
      <w:r w:rsidRPr="002C325A">
        <w:t>cástí</w:t>
      </w:r>
      <w:proofErr w:type="spellEnd"/>
      <w:r w:rsidRPr="002C325A">
        <w:t xml:space="preserve">: </w:t>
      </w:r>
      <w:proofErr w:type="spellStart"/>
      <w:r w:rsidRPr="002C325A">
        <w:t>první</w:t>
      </w:r>
      <w:proofErr w:type="spellEnd"/>
      <w:r w:rsidRPr="002C325A">
        <w:t xml:space="preserve"> </w:t>
      </w:r>
      <w:proofErr w:type="spellStart"/>
      <w:r w:rsidRPr="002C325A">
        <w:t>cást</w:t>
      </w:r>
      <w:proofErr w:type="spellEnd"/>
      <w:r w:rsidRPr="002C325A">
        <w:t xml:space="preserve"> CPCS (Common Part Convergence Sublayer) je </w:t>
      </w:r>
      <w:proofErr w:type="spellStart"/>
      <w:r w:rsidRPr="002C325A">
        <w:t>spolecná</w:t>
      </w:r>
      <w:proofErr w:type="spellEnd"/>
      <w:r w:rsidRPr="002C325A">
        <w:t xml:space="preserve">, </w:t>
      </w:r>
      <w:proofErr w:type="spellStart"/>
      <w:r w:rsidRPr="002C325A">
        <w:lastRenderedPageBreak/>
        <w:t>cást</w:t>
      </w:r>
      <w:proofErr w:type="spellEnd"/>
      <w:r w:rsidRPr="002C325A">
        <w:t xml:space="preserve"> SSCS (Service Specific Convergence Layer) je </w:t>
      </w:r>
      <w:proofErr w:type="spellStart"/>
      <w:r w:rsidRPr="002C325A">
        <w:t>specifická</w:t>
      </w:r>
      <w:proofErr w:type="spellEnd"/>
      <w:r w:rsidRPr="002C325A">
        <w:t xml:space="preserve"> </w:t>
      </w:r>
      <w:proofErr w:type="spellStart"/>
      <w:r w:rsidRPr="002C325A">
        <w:t>podle</w:t>
      </w:r>
      <w:proofErr w:type="spellEnd"/>
      <w:r w:rsidRPr="002C325A">
        <w:t xml:space="preserve"> </w:t>
      </w:r>
      <w:proofErr w:type="spellStart"/>
      <w:r w:rsidRPr="002C325A">
        <w:t>služeb</w:t>
      </w:r>
      <w:proofErr w:type="spellEnd"/>
      <w:r w:rsidRPr="002C325A">
        <w:t xml:space="preserve">. CPCS se </w:t>
      </w:r>
      <w:proofErr w:type="spellStart"/>
      <w:r w:rsidRPr="002C325A">
        <w:t>využívá</w:t>
      </w:r>
      <w:proofErr w:type="spellEnd"/>
      <w:r w:rsidRPr="002C325A">
        <w:t xml:space="preserve"> ve </w:t>
      </w:r>
      <w:proofErr w:type="spellStart"/>
      <w:r w:rsidRPr="002C325A">
        <w:t>všech</w:t>
      </w:r>
      <w:proofErr w:type="spellEnd"/>
      <w:r w:rsidRPr="002C325A">
        <w:t xml:space="preserve"> </w:t>
      </w:r>
      <w:proofErr w:type="spellStart"/>
      <w:r w:rsidRPr="002C325A">
        <w:t>aplikacích</w:t>
      </w:r>
      <w:proofErr w:type="spellEnd"/>
      <w:r w:rsidRPr="002C325A">
        <w:t xml:space="preserve"> </w:t>
      </w:r>
      <w:proofErr w:type="spellStart"/>
      <w:r w:rsidRPr="002C325A">
        <w:t>typ</w:t>
      </w:r>
      <w:proofErr w:type="spellEnd"/>
      <w:r w:rsidRPr="002C325A">
        <w:t xml:space="preserve"> u </w:t>
      </w:r>
      <w:proofErr w:type="spellStart"/>
      <w:r w:rsidRPr="002C325A">
        <w:t>služby</w:t>
      </w:r>
      <w:proofErr w:type="spellEnd"/>
      <w:r w:rsidRPr="002C325A">
        <w:t xml:space="preserve"> 3/4 ve </w:t>
      </w:r>
      <w:proofErr w:type="spellStart"/>
      <w:r w:rsidRPr="002C325A">
        <w:t>vrstve</w:t>
      </w:r>
      <w:proofErr w:type="spellEnd"/>
      <w:r w:rsidRPr="002C325A">
        <w:t xml:space="preserve"> AAL, </w:t>
      </w:r>
      <w:proofErr w:type="spellStart"/>
      <w:r w:rsidRPr="002C325A">
        <w:t>vrstva</w:t>
      </w:r>
      <w:proofErr w:type="spellEnd"/>
      <w:r w:rsidRPr="002C325A">
        <w:t xml:space="preserve"> SSCS je k </w:t>
      </w:r>
      <w:proofErr w:type="spellStart"/>
      <w:r w:rsidRPr="002C325A">
        <w:t>dispozici</w:t>
      </w:r>
      <w:proofErr w:type="spellEnd"/>
      <w:r w:rsidRPr="002C325A">
        <w:t xml:space="preserve"> </w:t>
      </w:r>
      <w:proofErr w:type="spellStart"/>
      <w:r w:rsidRPr="002C325A">
        <w:t>jen</w:t>
      </w:r>
      <w:proofErr w:type="spellEnd"/>
      <w:r w:rsidRPr="002C325A">
        <w:t xml:space="preserve"> u </w:t>
      </w:r>
      <w:proofErr w:type="spellStart"/>
      <w:r w:rsidRPr="002C325A">
        <w:t>nekterých</w:t>
      </w:r>
      <w:proofErr w:type="spellEnd"/>
      <w:r w:rsidRPr="002C325A">
        <w:t xml:space="preserve"> </w:t>
      </w:r>
      <w:proofErr w:type="spellStart"/>
      <w:r w:rsidRPr="002C325A">
        <w:t>aplikací</w:t>
      </w:r>
      <w:proofErr w:type="spellEnd"/>
      <w:r w:rsidRPr="002C325A">
        <w:t xml:space="preserve">, </w:t>
      </w:r>
      <w:proofErr w:type="spellStart"/>
      <w:r w:rsidRPr="002C325A">
        <w:t>nebo</w:t>
      </w:r>
      <w:proofErr w:type="spellEnd"/>
      <w:r w:rsidRPr="002C325A">
        <w:t xml:space="preserve">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zustat</w:t>
      </w:r>
      <w:proofErr w:type="spellEnd"/>
      <w:r w:rsidRPr="002C325A">
        <w:t xml:space="preserve"> </w:t>
      </w:r>
      <w:proofErr w:type="spellStart"/>
      <w:r w:rsidRPr="002C325A">
        <w:t>nevyužita</w:t>
      </w:r>
      <w:proofErr w:type="spellEnd"/>
      <w:r w:rsidRPr="002C325A">
        <w:t>.</w:t>
      </w:r>
    </w:p>
    <w:p w14:paraId="1D0C65D1" w14:textId="77777777" w:rsidR="002C325A" w:rsidRPr="002C325A" w:rsidRDefault="002C325A" w:rsidP="00147AD4">
      <w:pPr>
        <w:jc w:val="both"/>
      </w:pPr>
      <w:proofErr w:type="spellStart"/>
      <w:r w:rsidRPr="002C325A">
        <w:t>Protože</w:t>
      </w:r>
      <w:proofErr w:type="spellEnd"/>
      <w:r w:rsidRPr="002C325A">
        <w:t xml:space="preserve"> </w:t>
      </w:r>
      <w:proofErr w:type="spellStart"/>
      <w:r w:rsidRPr="002C325A">
        <w:t>datový</w:t>
      </w:r>
      <w:proofErr w:type="spellEnd"/>
      <w:r w:rsidRPr="002C325A">
        <w:t xml:space="preserve"> </w:t>
      </w:r>
      <w:proofErr w:type="spellStart"/>
      <w:r w:rsidRPr="002C325A">
        <w:t>formát</w:t>
      </w:r>
      <w:proofErr w:type="spellEnd"/>
      <w:r w:rsidRPr="002C325A">
        <w:t xml:space="preserve"> CPCS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delší</w:t>
      </w:r>
      <w:proofErr w:type="spellEnd"/>
      <w:r w:rsidRPr="002C325A">
        <w:t xml:space="preserve"> </w:t>
      </w:r>
      <w:proofErr w:type="spellStart"/>
      <w:r w:rsidRPr="002C325A">
        <w:t>než</w:t>
      </w:r>
      <w:proofErr w:type="spellEnd"/>
      <w:r w:rsidRPr="002C325A">
        <w:t xml:space="preserve"> </w:t>
      </w:r>
      <w:proofErr w:type="spellStart"/>
      <w:r w:rsidRPr="002C325A">
        <w:t>informacní</w:t>
      </w:r>
      <w:proofErr w:type="spellEnd"/>
      <w:r w:rsidRPr="002C325A">
        <w:t xml:space="preserve"> pole </w:t>
      </w:r>
      <w:proofErr w:type="spellStart"/>
      <w:r w:rsidRPr="002C325A">
        <w:t>datové</w:t>
      </w:r>
      <w:proofErr w:type="spellEnd"/>
      <w:r w:rsidRPr="002C325A">
        <w:t xml:space="preserve"> </w:t>
      </w:r>
      <w:proofErr w:type="spellStart"/>
      <w:r w:rsidRPr="002C325A">
        <w:t>jednotky</w:t>
      </w:r>
      <w:proofErr w:type="spellEnd"/>
      <w:r w:rsidRPr="002C325A">
        <w:t xml:space="preserve"> SAR, je možné </w:t>
      </w:r>
      <w:proofErr w:type="spellStart"/>
      <w:r w:rsidRPr="002C325A">
        <w:t>datovou</w:t>
      </w:r>
      <w:proofErr w:type="spellEnd"/>
      <w:r w:rsidRPr="002C325A">
        <w:t xml:space="preserve"> </w:t>
      </w:r>
      <w:proofErr w:type="spellStart"/>
      <w:r w:rsidRPr="002C325A">
        <w:t>jednotku</w:t>
      </w:r>
      <w:proofErr w:type="spellEnd"/>
      <w:r w:rsidRPr="002C325A">
        <w:t xml:space="preserve"> CPCS </w:t>
      </w:r>
      <w:proofErr w:type="spellStart"/>
      <w:r w:rsidRPr="002C325A">
        <w:t>rozdelit</w:t>
      </w:r>
      <w:proofErr w:type="spellEnd"/>
      <w:r w:rsidRPr="002C325A">
        <w:t xml:space="preserve"> do </w:t>
      </w:r>
      <w:proofErr w:type="spellStart"/>
      <w:r w:rsidRPr="002C325A">
        <w:t>více</w:t>
      </w:r>
      <w:proofErr w:type="spellEnd"/>
      <w:r w:rsidRPr="002C325A">
        <w:t xml:space="preserve"> </w:t>
      </w:r>
      <w:proofErr w:type="spellStart"/>
      <w:r w:rsidRPr="002C325A">
        <w:t>jednotek</w:t>
      </w:r>
      <w:proofErr w:type="spellEnd"/>
      <w:r w:rsidRPr="002C325A">
        <w:t xml:space="preserve"> SAR. </w:t>
      </w:r>
      <w:proofErr w:type="spellStart"/>
      <w:r w:rsidRPr="002C325A">
        <w:t>Užitná</w:t>
      </w:r>
      <w:proofErr w:type="spellEnd"/>
      <w:r w:rsidRPr="002C325A">
        <w:t xml:space="preserve"> data se </w:t>
      </w:r>
      <w:proofErr w:type="spellStart"/>
      <w:r w:rsidRPr="002C325A">
        <w:t>zabalí</w:t>
      </w:r>
      <w:proofErr w:type="spellEnd"/>
      <w:r w:rsidRPr="002C325A">
        <w:t xml:space="preserve"> do </w:t>
      </w:r>
      <w:proofErr w:type="spellStart"/>
      <w:r w:rsidRPr="002C325A">
        <w:t>datových</w:t>
      </w:r>
      <w:proofErr w:type="spellEnd"/>
      <w:r w:rsidRPr="002C325A">
        <w:t xml:space="preserve"> </w:t>
      </w:r>
      <w:proofErr w:type="spellStart"/>
      <w:r w:rsidRPr="002C325A">
        <w:t>jednotek</w:t>
      </w:r>
      <w:proofErr w:type="spellEnd"/>
      <w:r w:rsidRPr="002C325A">
        <w:t xml:space="preserve"> CPCS a </w:t>
      </w:r>
      <w:proofErr w:type="spellStart"/>
      <w:r w:rsidRPr="002C325A">
        <w:t>poté</w:t>
      </w:r>
      <w:proofErr w:type="spellEnd"/>
      <w:r w:rsidRPr="002C325A">
        <w:t xml:space="preserve"> se </w:t>
      </w:r>
      <w:proofErr w:type="spellStart"/>
      <w:r w:rsidRPr="002C325A">
        <w:t>rozdelí</w:t>
      </w:r>
      <w:proofErr w:type="spellEnd"/>
      <w:r w:rsidRPr="002C325A">
        <w:t xml:space="preserve"> </w:t>
      </w:r>
      <w:proofErr w:type="spellStart"/>
      <w:r w:rsidRPr="002C325A">
        <w:t>prostrednictvím</w:t>
      </w:r>
      <w:proofErr w:type="spellEnd"/>
      <w:r w:rsidRPr="002C325A">
        <w:t xml:space="preserve"> SAR</w:t>
      </w:r>
    </w:p>
    <w:p w14:paraId="7FAACE4D" w14:textId="77777777" w:rsidR="002C325A" w:rsidRPr="002C325A" w:rsidRDefault="002C325A" w:rsidP="00147AD4">
      <w:pPr>
        <w:jc w:val="both"/>
      </w:pP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potrebný</w:t>
      </w:r>
      <w:proofErr w:type="spellEnd"/>
      <w:r w:rsidRPr="002C325A">
        <w:t xml:space="preserve"> </w:t>
      </w:r>
      <w:proofErr w:type="spellStart"/>
      <w:r w:rsidRPr="002C325A">
        <w:t>pocet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. U </w:t>
      </w:r>
      <w:proofErr w:type="spellStart"/>
      <w:r w:rsidRPr="002C325A">
        <w:t>služby</w:t>
      </w:r>
      <w:proofErr w:type="spellEnd"/>
      <w:r w:rsidRPr="002C325A">
        <w:t xml:space="preserve"> </w:t>
      </w:r>
      <w:proofErr w:type="spellStart"/>
      <w:r w:rsidRPr="002C325A">
        <w:t>typu</w:t>
      </w:r>
      <w:proofErr w:type="spellEnd"/>
      <w:r w:rsidRPr="002C325A">
        <w:t xml:space="preserve"> 3/4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užitná</w:t>
      </w:r>
      <w:proofErr w:type="spellEnd"/>
      <w:r w:rsidRPr="002C325A">
        <w:t xml:space="preserve"> data </w:t>
      </w:r>
      <w:proofErr w:type="spellStart"/>
      <w:r w:rsidRPr="002C325A">
        <w:t>prenášena</w:t>
      </w:r>
      <w:proofErr w:type="spellEnd"/>
      <w:r w:rsidRPr="002C325A">
        <w:t xml:space="preserve"> v </w:t>
      </w:r>
      <w:proofErr w:type="spellStart"/>
      <w:r w:rsidRPr="002C325A">
        <w:t>maximálním</w:t>
      </w:r>
      <w:proofErr w:type="spellEnd"/>
      <w:r w:rsidRPr="002C325A">
        <w:t xml:space="preserve"> </w:t>
      </w:r>
      <w:proofErr w:type="spellStart"/>
      <w:r w:rsidRPr="002C325A">
        <w:t>objemu</w:t>
      </w:r>
      <w:proofErr w:type="spellEnd"/>
      <w:r w:rsidRPr="002C325A">
        <w:t xml:space="preserve"> 44 </w:t>
      </w:r>
      <w:proofErr w:type="spellStart"/>
      <w:r w:rsidRPr="002C325A">
        <w:t>bajtu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bunku</w:t>
      </w:r>
      <w:proofErr w:type="spellEnd"/>
      <w:r w:rsidRPr="002C325A">
        <w:t xml:space="preserve">. </w:t>
      </w:r>
      <w:proofErr w:type="spellStart"/>
      <w:r w:rsidRPr="002C325A">
        <w:t>Tyto</w:t>
      </w:r>
      <w:proofErr w:type="spellEnd"/>
      <w:r w:rsidRPr="002C325A">
        <w:t xml:space="preserve"> </w:t>
      </w:r>
      <w:proofErr w:type="spellStart"/>
      <w:r w:rsidRPr="002C325A">
        <w:t>bunky</w:t>
      </w:r>
      <w:proofErr w:type="spellEnd"/>
      <w:r w:rsidRPr="002C325A">
        <w:t xml:space="preserve"> se </w:t>
      </w:r>
      <w:proofErr w:type="spellStart"/>
      <w:r w:rsidRPr="002C325A">
        <w:t>pak</w:t>
      </w:r>
      <w:proofErr w:type="spellEnd"/>
      <w:r w:rsidRPr="002C325A">
        <w:t xml:space="preserve"> </w:t>
      </w:r>
      <w:proofErr w:type="spellStart"/>
      <w:r w:rsidRPr="002C325A">
        <w:t>prenášejí</w:t>
      </w:r>
      <w:proofErr w:type="spellEnd"/>
      <w:r w:rsidRPr="002C325A">
        <w:t xml:space="preserve"> </w:t>
      </w:r>
      <w:proofErr w:type="spellStart"/>
      <w:r w:rsidRPr="002C325A">
        <w:t>spodními</w:t>
      </w:r>
      <w:proofErr w:type="spellEnd"/>
      <w:r w:rsidRPr="002C325A">
        <w:t xml:space="preserve"> </w:t>
      </w:r>
      <w:proofErr w:type="spellStart"/>
      <w:r w:rsidRPr="002C325A">
        <w:t>vrstvami</w:t>
      </w:r>
      <w:proofErr w:type="spellEnd"/>
      <w:r w:rsidRPr="002C325A">
        <w:t xml:space="preserve"> </w:t>
      </w:r>
      <w:proofErr w:type="spellStart"/>
      <w:r w:rsidRPr="002C325A">
        <w:t>spolecne</w:t>
      </w:r>
      <w:proofErr w:type="spellEnd"/>
      <w:r w:rsidRPr="002C325A">
        <w:t xml:space="preserve"> s </w:t>
      </w:r>
      <w:proofErr w:type="spellStart"/>
      <w:r w:rsidRPr="002C325A">
        <w:t>ostatními</w:t>
      </w:r>
      <w:proofErr w:type="spellEnd"/>
      <w:r w:rsidRPr="002C325A">
        <w:t xml:space="preserve"> </w:t>
      </w:r>
      <w:proofErr w:type="spellStart"/>
      <w:r w:rsidRPr="002C325A">
        <w:t>bunkami</w:t>
      </w:r>
      <w:proofErr w:type="spellEnd"/>
      <w:r w:rsidRPr="002C325A">
        <w:t xml:space="preserve"> </w:t>
      </w:r>
      <w:proofErr w:type="spellStart"/>
      <w:r w:rsidRPr="002C325A">
        <w:t>jiných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. Na </w:t>
      </w:r>
      <w:proofErr w:type="spellStart"/>
      <w:r w:rsidRPr="002C325A">
        <w:t>druhé</w:t>
      </w:r>
      <w:proofErr w:type="spellEnd"/>
      <w:r w:rsidRPr="002C325A">
        <w:t xml:space="preserve"> </w:t>
      </w:r>
      <w:proofErr w:type="spellStart"/>
      <w:r w:rsidRPr="002C325A">
        <w:t>strane</w:t>
      </w:r>
      <w:proofErr w:type="spellEnd"/>
      <w:r w:rsidRPr="002C325A">
        <w:t xml:space="preserve"> se potom </w:t>
      </w:r>
      <w:proofErr w:type="spellStart"/>
      <w:r w:rsidRPr="002C325A">
        <w:t>užitná</w:t>
      </w:r>
      <w:proofErr w:type="spellEnd"/>
      <w:r w:rsidRPr="002C325A">
        <w:t xml:space="preserve"> data </w:t>
      </w:r>
      <w:proofErr w:type="spellStart"/>
      <w:r w:rsidRPr="002C325A">
        <w:t>sestaví</w:t>
      </w:r>
      <w:proofErr w:type="spellEnd"/>
      <w:r w:rsidRPr="002C325A">
        <w:t xml:space="preserve"> z </w:t>
      </w:r>
      <w:proofErr w:type="spellStart"/>
      <w:r w:rsidRPr="002C325A">
        <w:t>prijatých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. </w:t>
      </w:r>
      <w:proofErr w:type="spellStart"/>
      <w:r w:rsidRPr="002C325A">
        <w:t>Doby</w:t>
      </w:r>
      <w:proofErr w:type="spellEnd"/>
      <w:r w:rsidRPr="002C325A">
        <w:t xml:space="preserve"> </w:t>
      </w:r>
      <w:proofErr w:type="spellStart"/>
      <w:r w:rsidRPr="002C325A">
        <w:t>prenosu</w:t>
      </w:r>
      <w:proofErr w:type="spellEnd"/>
      <w:r w:rsidRPr="002C325A">
        <w:t xml:space="preserve"> </w:t>
      </w:r>
      <w:proofErr w:type="spellStart"/>
      <w:r w:rsidRPr="002C325A">
        <w:t>sítí</w:t>
      </w:r>
      <w:proofErr w:type="spellEnd"/>
      <w:r w:rsidRPr="002C325A">
        <w:t xml:space="preserve"> a </w:t>
      </w: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</w:t>
      </w:r>
      <w:proofErr w:type="spellStart"/>
      <w:r w:rsidRPr="002C325A">
        <w:t>jiných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stejné</w:t>
      </w:r>
      <w:proofErr w:type="spellEnd"/>
      <w:r w:rsidRPr="002C325A">
        <w:t xml:space="preserve"> </w:t>
      </w:r>
      <w:proofErr w:type="spellStart"/>
      <w:r w:rsidRPr="002C325A">
        <w:t>prípojce</w:t>
      </w:r>
      <w:proofErr w:type="spellEnd"/>
      <w:r w:rsidRPr="002C325A">
        <w:t xml:space="preserve"> </w:t>
      </w:r>
      <w:proofErr w:type="spellStart"/>
      <w:r w:rsidRPr="002C325A">
        <w:t>vedou</w:t>
      </w:r>
      <w:proofErr w:type="spellEnd"/>
    </w:p>
    <w:p w14:paraId="56B955D5" w14:textId="77777777" w:rsidR="002C325A" w:rsidRPr="002C325A" w:rsidRDefault="002C325A" w:rsidP="00147AD4">
      <w:pPr>
        <w:jc w:val="both"/>
      </w:pPr>
      <w:r w:rsidRPr="002C325A">
        <w:t xml:space="preserve">k </w:t>
      </w:r>
      <w:proofErr w:type="spellStart"/>
      <w:r w:rsidRPr="002C325A">
        <w:t>promenným</w:t>
      </w:r>
      <w:proofErr w:type="spellEnd"/>
      <w:r w:rsidRPr="002C325A">
        <w:t xml:space="preserve"> </w:t>
      </w:r>
      <w:proofErr w:type="spellStart"/>
      <w:r w:rsidRPr="002C325A">
        <w:t>casum</w:t>
      </w:r>
      <w:proofErr w:type="spellEnd"/>
      <w:r w:rsidRPr="002C325A">
        <w:t xml:space="preserve"> </w:t>
      </w:r>
      <w:proofErr w:type="spellStart"/>
      <w:r w:rsidRPr="002C325A">
        <w:t>zpoždení</w:t>
      </w:r>
      <w:proofErr w:type="spellEnd"/>
      <w:r w:rsidRPr="002C325A">
        <w:t xml:space="preserve"> </w:t>
      </w:r>
      <w:proofErr w:type="spellStart"/>
      <w:r w:rsidRPr="002C325A">
        <w:t>pri</w:t>
      </w:r>
      <w:proofErr w:type="spellEnd"/>
      <w:r w:rsidRPr="002C325A">
        <w:t xml:space="preserve"> </w:t>
      </w:r>
      <w:proofErr w:type="spellStart"/>
      <w:r w:rsidRPr="002C325A">
        <w:t>datovém</w:t>
      </w:r>
      <w:proofErr w:type="spellEnd"/>
      <w:r w:rsidRPr="002C325A">
        <w:t xml:space="preserve"> </w:t>
      </w:r>
      <w:proofErr w:type="spellStart"/>
      <w:r w:rsidRPr="002C325A">
        <w:t>prenosu</w:t>
      </w:r>
      <w:proofErr w:type="spellEnd"/>
      <w:r w:rsidRPr="002C325A">
        <w:t>.</w:t>
      </w:r>
    </w:p>
    <w:p w14:paraId="759110D2" w14:textId="77777777" w:rsidR="00873FE3" w:rsidRDefault="00873FE3" w:rsidP="00147AD4">
      <w:pPr>
        <w:jc w:val="both"/>
        <w:rPr>
          <w:b/>
        </w:rPr>
      </w:pPr>
    </w:p>
    <w:p w14:paraId="69AAB417" w14:textId="77777777" w:rsidR="00873FE3" w:rsidRDefault="00873FE3" w:rsidP="00147AD4">
      <w:pPr>
        <w:jc w:val="both"/>
        <w:rPr>
          <w:b/>
        </w:rPr>
      </w:pPr>
    </w:p>
    <w:p w14:paraId="7A031429" w14:textId="593F3A41" w:rsidR="002C325A" w:rsidRDefault="002C325A" w:rsidP="00147AD4">
      <w:pPr>
        <w:jc w:val="both"/>
      </w:pPr>
      <w:proofErr w:type="spellStart"/>
      <w:r w:rsidRPr="002C325A">
        <w:rPr>
          <w:b/>
        </w:rPr>
        <w:t>Služba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typu</w:t>
      </w:r>
      <w:proofErr w:type="spellEnd"/>
      <w:r w:rsidRPr="002C325A">
        <w:rPr>
          <w:b/>
        </w:rPr>
        <w:t xml:space="preserve"> 5 ve </w:t>
      </w:r>
      <w:proofErr w:type="spellStart"/>
      <w:r w:rsidRPr="002C325A">
        <w:rPr>
          <w:b/>
        </w:rPr>
        <w:t>vrstve</w:t>
      </w:r>
      <w:proofErr w:type="spellEnd"/>
      <w:r w:rsidRPr="002C325A">
        <w:rPr>
          <w:b/>
        </w:rPr>
        <w:t xml:space="preserve"> AAL - </w:t>
      </w:r>
      <w:proofErr w:type="spellStart"/>
      <w:r w:rsidRPr="002C325A">
        <w:t>Tento</w:t>
      </w:r>
      <w:proofErr w:type="spellEnd"/>
      <w:r w:rsidRPr="002C325A">
        <w:t xml:space="preserve"> </w:t>
      </w:r>
      <w:proofErr w:type="spellStart"/>
      <w:r w:rsidRPr="002C325A">
        <w:t>typ</w:t>
      </w:r>
      <w:proofErr w:type="spellEnd"/>
      <w:r w:rsidRPr="002C325A">
        <w:t xml:space="preserve"> </w:t>
      </w:r>
      <w:proofErr w:type="spellStart"/>
      <w:r w:rsidRPr="002C325A">
        <w:t>služby</w:t>
      </w:r>
      <w:proofErr w:type="spellEnd"/>
      <w:r w:rsidRPr="002C325A">
        <w:t xml:space="preserve"> je </w:t>
      </w:r>
      <w:proofErr w:type="spellStart"/>
      <w:r w:rsidRPr="002C325A">
        <w:t>velmi</w:t>
      </w:r>
      <w:proofErr w:type="spellEnd"/>
      <w:r w:rsidRPr="002C325A">
        <w:t xml:space="preserve"> </w:t>
      </w:r>
      <w:proofErr w:type="spellStart"/>
      <w:r w:rsidRPr="002C325A">
        <w:t>podobný</w:t>
      </w:r>
      <w:proofErr w:type="spellEnd"/>
      <w:r w:rsidRPr="002C325A">
        <w:t xml:space="preserve"> </w:t>
      </w:r>
      <w:proofErr w:type="spellStart"/>
      <w:r w:rsidRPr="002C325A">
        <w:t>typu</w:t>
      </w:r>
      <w:proofErr w:type="spellEnd"/>
      <w:r w:rsidRPr="002C325A">
        <w:t xml:space="preserve"> 3/4, </w:t>
      </w:r>
      <w:proofErr w:type="spellStart"/>
      <w:r w:rsidRPr="002C325A">
        <w:t>datové</w:t>
      </w:r>
      <w:proofErr w:type="spellEnd"/>
      <w:r w:rsidRPr="002C325A">
        <w:t xml:space="preserve"> </w:t>
      </w:r>
      <w:proofErr w:type="spellStart"/>
      <w:r w:rsidRPr="002C325A">
        <w:t>jednotky</w:t>
      </w:r>
      <w:proofErr w:type="spellEnd"/>
      <w:r w:rsidRPr="002C325A">
        <w:t xml:space="preserve"> </w:t>
      </w:r>
      <w:proofErr w:type="spellStart"/>
      <w:r w:rsidRPr="002C325A">
        <w:t>mají</w:t>
      </w:r>
      <w:proofErr w:type="spellEnd"/>
      <w:r w:rsidRPr="002C325A">
        <w:t xml:space="preserve"> </w:t>
      </w:r>
      <w:proofErr w:type="spellStart"/>
      <w:r w:rsidRPr="002C325A">
        <w:t>pouze</w:t>
      </w:r>
      <w:proofErr w:type="spellEnd"/>
      <w:r w:rsidRPr="002C325A">
        <w:t xml:space="preserve"> </w:t>
      </w:r>
      <w:proofErr w:type="spellStart"/>
      <w:r w:rsidRPr="002C325A">
        <w:t>jednodušší</w:t>
      </w:r>
      <w:proofErr w:type="spellEnd"/>
      <w:r w:rsidRPr="002C325A">
        <w:t xml:space="preserve"> </w:t>
      </w:r>
      <w:proofErr w:type="spellStart"/>
      <w:r w:rsidRPr="002C325A">
        <w:t>strukturu</w:t>
      </w:r>
      <w:proofErr w:type="spellEnd"/>
      <w:r w:rsidRPr="002C325A">
        <w:t xml:space="preserve">. </w:t>
      </w:r>
      <w:proofErr w:type="spellStart"/>
      <w:r w:rsidRPr="002C325A">
        <w:t>Duvodem</w:t>
      </w:r>
      <w:proofErr w:type="spellEnd"/>
      <w:r w:rsidRPr="002C325A">
        <w:t xml:space="preserve"> pro </w:t>
      </w:r>
      <w:proofErr w:type="spellStart"/>
      <w:r w:rsidRPr="002C325A">
        <w:t>definování</w:t>
      </w:r>
      <w:proofErr w:type="spellEnd"/>
      <w:r w:rsidRPr="002C325A">
        <w:t xml:space="preserve"> </w:t>
      </w:r>
      <w:proofErr w:type="spellStart"/>
      <w:r w:rsidRPr="002C325A">
        <w:t>dalšího</w:t>
      </w:r>
      <w:proofErr w:type="spellEnd"/>
      <w:r w:rsidRPr="002C325A">
        <w:t xml:space="preserve"> </w:t>
      </w:r>
      <w:proofErr w:type="spellStart"/>
      <w:r w:rsidRPr="002C325A">
        <w:t>typu</w:t>
      </w:r>
      <w:proofErr w:type="spellEnd"/>
      <w:r w:rsidRPr="002C325A">
        <w:t xml:space="preserve"> AAL </w:t>
      </w:r>
      <w:proofErr w:type="spellStart"/>
      <w:r w:rsidRPr="002C325A">
        <w:t>byla</w:t>
      </w:r>
      <w:proofErr w:type="spellEnd"/>
      <w:r w:rsidRPr="002C325A">
        <w:t xml:space="preserve"> </w:t>
      </w:r>
      <w:proofErr w:type="spellStart"/>
      <w:r w:rsidRPr="002C325A">
        <w:t>snaha</w:t>
      </w:r>
      <w:proofErr w:type="spellEnd"/>
      <w:r w:rsidRPr="002C325A">
        <w:t xml:space="preserve"> o </w:t>
      </w:r>
      <w:proofErr w:type="spellStart"/>
      <w:r w:rsidRPr="002C325A">
        <w:t>vyšší</w:t>
      </w:r>
      <w:proofErr w:type="spellEnd"/>
      <w:r w:rsidRPr="002C325A">
        <w:t xml:space="preserve"> </w:t>
      </w:r>
      <w:proofErr w:type="spellStart"/>
      <w:r w:rsidRPr="002C325A">
        <w:t>efektivnost</w:t>
      </w:r>
      <w:proofErr w:type="spellEnd"/>
      <w:r w:rsidRPr="002C325A">
        <w:t xml:space="preserve"> </w:t>
      </w:r>
      <w:proofErr w:type="spellStart"/>
      <w:r w:rsidRPr="002C325A">
        <w:t>prenosu</w:t>
      </w:r>
      <w:proofErr w:type="spellEnd"/>
      <w:r w:rsidRPr="002C325A">
        <w:t xml:space="preserve"> </w:t>
      </w:r>
      <w:proofErr w:type="spellStart"/>
      <w:r w:rsidRPr="002C325A">
        <w:t>užitných</w:t>
      </w:r>
      <w:proofErr w:type="spellEnd"/>
      <w:r w:rsidRPr="002C325A">
        <w:t xml:space="preserve"> </w:t>
      </w:r>
      <w:proofErr w:type="spellStart"/>
      <w:r w:rsidRPr="002C325A">
        <w:t>informací</w:t>
      </w:r>
      <w:proofErr w:type="spellEnd"/>
      <w:r w:rsidRPr="002C325A">
        <w:t xml:space="preserve">. </w:t>
      </w:r>
      <w:proofErr w:type="spellStart"/>
      <w:r w:rsidRPr="002C325A">
        <w:t>Typ</w:t>
      </w:r>
      <w:proofErr w:type="spellEnd"/>
      <w:r w:rsidRPr="002C325A">
        <w:t xml:space="preserve"> AAL 5 je </w:t>
      </w:r>
      <w:proofErr w:type="spellStart"/>
      <w:r w:rsidRPr="002C325A">
        <w:t>rovnež</w:t>
      </w:r>
      <w:proofErr w:type="spellEnd"/>
      <w:r w:rsidRPr="002C325A">
        <w:t xml:space="preserve"> </w:t>
      </w:r>
      <w:proofErr w:type="spellStart"/>
      <w:r w:rsidRPr="002C325A">
        <w:t>rozdelen</w:t>
      </w:r>
      <w:proofErr w:type="spellEnd"/>
      <w:r w:rsidRPr="002C325A">
        <w:t xml:space="preserve"> do </w:t>
      </w:r>
      <w:proofErr w:type="spellStart"/>
      <w:r w:rsidRPr="002C325A">
        <w:t>dílcích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 CS a SAR. </w:t>
      </w:r>
      <w:proofErr w:type="spellStart"/>
      <w:r w:rsidRPr="002C325A">
        <w:t>Dílcí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 CS je </w:t>
      </w:r>
      <w:proofErr w:type="spellStart"/>
      <w:r w:rsidRPr="002C325A">
        <w:t>opet</w:t>
      </w:r>
      <w:proofErr w:type="spellEnd"/>
      <w:r w:rsidRPr="002C325A">
        <w:t xml:space="preserve"> </w:t>
      </w:r>
      <w:proofErr w:type="spellStart"/>
      <w:r w:rsidRPr="002C325A">
        <w:t>podobne</w:t>
      </w:r>
      <w:proofErr w:type="spellEnd"/>
      <w:r w:rsidRPr="002C325A">
        <w:t xml:space="preserve"> </w:t>
      </w:r>
      <w:proofErr w:type="spellStart"/>
      <w:r w:rsidRPr="002C325A">
        <w:t>jako</w:t>
      </w:r>
      <w:proofErr w:type="spellEnd"/>
      <w:r w:rsidRPr="002C325A">
        <w:t xml:space="preserve"> u </w:t>
      </w:r>
      <w:proofErr w:type="spellStart"/>
      <w:r w:rsidRPr="002C325A">
        <w:t>typu</w:t>
      </w:r>
      <w:proofErr w:type="spellEnd"/>
      <w:r w:rsidRPr="002C325A">
        <w:t xml:space="preserve"> AAL 3/4 </w:t>
      </w:r>
      <w:proofErr w:type="spellStart"/>
      <w:r w:rsidRPr="002C325A">
        <w:t>rozdelena</w:t>
      </w:r>
      <w:proofErr w:type="spellEnd"/>
      <w:r w:rsidRPr="002C325A">
        <w:t xml:space="preserve"> do </w:t>
      </w:r>
      <w:proofErr w:type="spellStart"/>
      <w:r w:rsidRPr="002C325A">
        <w:t>dvou</w:t>
      </w:r>
      <w:proofErr w:type="spellEnd"/>
      <w:r w:rsidRPr="002C325A">
        <w:t xml:space="preserve"> </w:t>
      </w:r>
      <w:proofErr w:type="spellStart"/>
      <w:r w:rsidRPr="002C325A">
        <w:t>dílcích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, CPCS a SSCS. </w:t>
      </w:r>
      <w:proofErr w:type="spellStart"/>
      <w:r w:rsidRPr="002C325A">
        <w:t>Vrstva</w:t>
      </w:r>
      <w:proofErr w:type="spellEnd"/>
      <w:r w:rsidRPr="002C325A">
        <w:t xml:space="preserve"> CPCS je </w:t>
      </w:r>
      <w:proofErr w:type="spellStart"/>
      <w:r w:rsidRPr="002C325A">
        <w:t>vždy</w:t>
      </w:r>
      <w:proofErr w:type="spellEnd"/>
      <w:r w:rsidRPr="002C325A">
        <w:t xml:space="preserve"> k </w:t>
      </w:r>
      <w:proofErr w:type="spellStart"/>
      <w:r w:rsidRPr="002C325A">
        <w:t>dispozici</w:t>
      </w:r>
      <w:proofErr w:type="spellEnd"/>
      <w:r w:rsidRPr="002C325A">
        <w:t xml:space="preserve">, SSCS </w:t>
      </w:r>
      <w:proofErr w:type="spellStart"/>
      <w:r w:rsidRPr="002C325A">
        <w:t>muže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u </w:t>
      </w:r>
      <w:proofErr w:type="spellStart"/>
      <w:r w:rsidRPr="002C325A">
        <w:t>nekterých</w:t>
      </w:r>
      <w:proofErr w:type="spellEnd"/>
      <w:r w:rsidRPr="002C325A">
        <w:t xml:space="preserve"> </w:t>
      </w:r>
      <w:proofErr w:type="spellStart"/>
      <w:r w:rsidRPr="002C325A">
        <w:t>použita</w:t>
      </w:r>
      <w:proofErr w:type="spellEnd"/>
      <w:r w:rsidRPr="002C325A">
        <w:t xml:space="preserve">, u </w:t>
      </w:r>
      <w:proofErr w:type="spellStart"/>
      <w:r w:rsidRPr="002C325A">
        <w:t>jiných</w:t>
      </w:r>
      <w:proofErr w:type="spellEnd"/>
      <w:r w:rsidRPr="002C325A">
        <w:t xml:space="preserve"> </w:t>
      </w:r>
      <w:proofErr w:type="spellStart"/>
      <w:r w:rsidRPr="002C325A">
        <w:t>nikoliv</w:t>
      </w:r>
      <w:proofErr w:type="spellEnd"/>
      <w:r w:rsidRPr="002C325A">
        <w:t>.</w:t>
      </w:r>
    </w:p>
    <w:p w14:paraId="4E0F17CE" w14:textId="77777777" w:rsidR="009427A3" w:rsidRPr="002C325A" w:rsidRDefault="009427A3" w:rsidP="00147AD4">
      <w:pPr>
        <w:jc w:val="both"/>
      </w:pPr>
    </w:p>
    <w:p w14:paraId="63297263" w14:textId="77777777" w:rsidR="002C325A" w:rsidRPr="002C325A" w:rsidRDefault="002C325A" w:rsidP="004F7775">
      <w:pPr>
        <w:pStyle w:val="Heading2"/>
      </w:pPr>
      <w:proofErr w:type="spellStart"/>
      <w:r w:rsidRPr="002C325A">
        <w:t>Referenční</w:t>
      </w:r>
      <w:proofErr w:type="spellEnd"/>
      <w:r w:rsidRPr="002C325A">
        <w:t xml:space="preserve"> model ATM</w:t>
      </w:r>
    </w:p>
    <w:p w14:paraId="481625CB" w14:textId="77777777" w:rsidR="002C325A" w:rsidRPr="002C325A" w:rsidRDefault="002C325A" w:rsidP="00147AD4">
      <w:pPr>
        <w:jc w:val="both"/>
      </w:pPr>
      <w:proofErr w:type="spellStart"/>
      <w:r w:rsidRPr="002C325A">
        <w:t>Referencní</w:t>
      </w:r>
      <w:proofErr w:type="spellEnd"/>
      <w:r w:rsidRPr="002C325A">
        <w:t xml:space="preserve"> model ATM </w:t>
      </w:r>
      <w:proofErr w:type="spellStart"/>
      <w:r w:rsidRPr="002C325A">
        <w:t>vychází</w:t>
      </w:r>
      <w:proofErr w:type="spellEnd"/>
      <w:r w:rsidRPr="002C325A">
        <w:t xml:space="preserve"> z </w:t>
      </w:r>
      <w:proofErr w:type="spellStart"/>
      <w:r w:rsidRPr="002C325A">
        <w:t>referencního</w:t>
      </w:r>
      <w:proofErr w:type="spellEnd"/>
      <w:r w:rsidRPr="002C325A">
        <w:t xml:space="preserve"> </w:t>
      </w:r>
      <w:proofErr w:type="spellStart"/>
      <w:r w:rsidRPr="002C325A">
        <w:t>modelu</w:t>
      </w:r>
      <w:proofErr w:type="spellEnd"/>
      <w:r w:rsidRPr="002C325A">
        <w:t xml:space="preserve"> OSI. </w:t>
      </w:r>
      <w:proofErr w:type="spellStart"/>
      <w:r w:rsidRPr="002C325A">
        <w:t>Nekteré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 se </w:t>
      </w:r>
      <w:proofErr w:type="spellStart"/>
      <w:r w:rsidRPr="002C325A">
        <w:t>však</w:t>
      </w:r>
      <w:proofErr w:type="spellEnd"/>
      <w:r w:rsidRPr="002C325A">
        <w:t xml:space="preserve"> </w:t>
      </w:r>
      <w:proofErr w:type="spellStart"/>
      <w:r w:rsidRPr="002C325A">
        <w:t>nedají</w:t>
      </w:r>
      <w:proofErr w:type="spellEnd"/>
      <w:r w:rsidRPr="002C325A">
        <w:t xml:space="preserve"> </w:t>
      </w:r>
      <w:proofErr w:type="spellStart"/>
      <w:r w:rsidRPr="002C325A">
        <w:t>interpretovat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základe</w:t>
      </w:r>
      <w:proofErr w:type="spellEnd"/>
      <w:r w:rsidRPr="002C325A">
        <w:t xml:space="preserve"> </w:t>
      </w:r>
      <w:proofErr w:type="spellStart"/>
      <w:r w:rsidRPr="002C325A">
        <w:t>známých</w:t>
      </w:r>
      <w:proofErr w:type="spellEnd"/>
      <w:r w:rsidRPr="002C325A">
        <w:t xml:space="preserve"> </w:t>
      </w:r>
      <w:proofErr w:type="spellStart"/>
      <w:r w:rsidRPr="002C325A">
        <w:t>definic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 </w:t>
      </w:r>
      <w:proofErr w:type="spellStart"/>
      <w:r w:rsidRPr="002C325A">
        <w:t>modelu</w:t>
      </w:r>
      <w:proofErr w:type="spellEnd"/>
      <w:r w:rsidRPr="002C325A">
        <w:t xml:space="preserve"> OSI. </w:t>
      </w:r>
      <w:proofErr w:type="spellStart"/>
      <w:r w:rsidRPr="002C325A">
        <w:t>Vedle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  <w:r w:rsidRPr="002C325A">
        <w:t xml:space="preserve"> 1 (</w:t>
      </w:r>
      <w:proofErr w:type="spellStart"/>
      <w:r w:rsidRPr="002C325A">
        <w:t>prenosová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 </w:t>
      </w:r>
      <w:proofErr w:type="spellStart"/>
      <w:r w:rsidRPr="002C325A">
        <w:t>nebo</w:t>
      </w:r>
      <w:proofErr w:type="spellEnd"/>
      <w:r w:rsidRPr="002C325A">
        <w:t xml:space="preserve"> také </w:t>
      </w:r>
      <w:proofErr w:type="spellStart"/>
      <w:r w:rsidRPr="002C325A">
        <w:t>fyzická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) jsou v </w:t>
      </w:r>
      <w:proofErr w:type="spellStart"/>
      <w:r w:rsidRPr="002C325A">
        <w:t>referencním</w:t>
      </w:r>
      <w:proofErr w:type="spellEnd"/>
      <w:r w:rsidRPr="002C325A">
        <w:t xml:space="preserve"> </w:t>
      </w:r>
      <w:proofErr w:type="spellStart"/>
      <w:r w:rsidRPr="002C325A">
        <w:t>modelu</w:t>
      </w:r>
      <w:proofErr w:type="spellEnd"/>
      <w:r w:rsidRPr="002C325A">
        <w:t xml:space="preserve"> OSI </w:t>
      </w:r>
      <w:proofErr w:type="spellStart"/>
      <w:r w:rsidRPr="002C325A">
        <w:t>definovány</w:t>
      </w:r>
      <w:proofErr w:type="spellEnd"/>
      <w:r w:rsidRPr="002C325A">
        <w:t xml:space="preserve"> </w:t>
      </w:r>
      <w:proofErr w:type="spellStart"/>
      <w:r w:rsidRPr="002C325A">
        <w:t>dve</w:t>
      </w:r>
      <w:proofErr w:type="spellEnd"/>
      <w:r w:rsidRPr="002C325A">
        <w:t xml:space="preserve"> </w:t>
      </w:r>
      <w:proofErr w:type="spellStart"/>
      <w:r w:rsidRPr="002C325A">
        <w:t>velmi</w:t>
      </w:r>
      <w:proofErr w:type="spellEnd"/>
      <w:r w:rsidRPr="002C325A">
        <w:t xml:space="preserve"> </w:t>
      </w:r>
      <w:proofErr w:type="spellStart"/>
      <w:r w:rsidRPr="002C325A">
        <w:t>specifické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  <w:r w:rsidRPr="002C325A">
        <w:t xml:space="preserve">. Je to </w:t>
      </w:r>
      <w:proofErr w:type="spellStart"/>
      <w:r w:rsidRPr="002C325A">
        <w:t>vrstva</w:t>
      </w:r>
      <w:proofErr w:type="spellEnd"/>
      <w:r w:rsidRPr="002C325A">
        <w:t xml:space="preserve"> ATM </w:t>
      </w:r>
      <w:proofErr w:type="gramStart"/>
      <w:r w:rsidRPr="002C325A">
        <w:t>a</w:t>
      </w:r>
      <w:proofErr w:type="gramEnd"/>
      <w:r w:rsidRPr="002C325A">
        <w:t xml:space="preserve"> </w:t>
      </w:r>
      <w:proofErr w:type="spellStart"/>
      <w:r w:rsidRPr="002C325A">
        <w:t>adaptacní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 ATM. </w:t>
      </w:r>
      <w:proofErr w:type="spellStart"/>
      <w:r w:rsidRPr="002C325A">
        <w:t>Obe</w:t>
      </w:r>
      <w:proofErr w:type="spellEnd"/>
      <w:r w:rsidRPr="002C325A">
        <w:t xml:space="preserve"> jsou </w:t>
      </w:r>
      <w:proofErr w:type="spellStart"/>
      <w:r w:rsidRPr="002C325A">
        <w:t>potrebné</w:t>
      </w:r>
      <w:proofErr w:type="spellEnd"/>
      <w:r w:rsidRPr="002C325A">
        <w:t xml:space="preserve"> </w:t>
      </w:r>
      <w:proofErr w:type="spellStart"/>
      <w:r w:rsidRPr="002C325A">
        <w:t>zvlášte</w:t>
      </w:r>
      <w:proofErr w:type="spellEnd"/>
      <w:r w:rsidRPr="002C325A">
        <w:t xml:space="preserve"> pro </w:t>
      </w:r>
      <w:proofErr w:type="spellStart"/>
      <w:r w:rsidRPr="002C325A">
        <w:t>asynchronní</w:t>
      </w:r>
      <w:proofErr w:type="spellEnd"/>
      <w:r w:rsidRPr="002C325A">
        <w:t xml:space="preserve"> </w:t>
      </w:r>
      <w:proofErr w:type="spellStart"/>
      <w:r w:rsidRPr="002C325A">
        <w:t>prenos</w:t>
      </w:r>
      <w:proofErr w:type="spellEnd"/>
      <w:r w:rsidRPr="002C325A">
        <w:t xml:space="preserve"> ATM. </w:t>
      </w:r>
      <w:proofErr w:type="spellStart"/>
      <w:r w:rsidRPr="002C325A">
        <w:t>Vrstva</w:t>
      </w:r>
      <w:proofErr w:type="spellEnd"/>
      <w:r w:rsidRPr="002C325A">
        <w:t xml:space="preserve"> ATM </w:t>
      </w:r>
      <w:proofErr w:type="spellStart"/>
      <w:r w:rsidRPr="002C325A">
        <w:t>zjednodušuje</w:t>
      </w:r>
      <w:proofErr w:type="spellEnd"/>
      <w:r w:rsidRPr="002C325A">
        <w:t xml:space="preserve"> </w:t>
      </w: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 a jsou v </w:t>
      </w:r>
      <w:proofErr w:type="spellStart"/>
      <w:r w:rsidRPr="002C325A">
        <w:t>ní</w:t>
      </w:r>
      <w:proofErr w:type="spellEnd"/>
      <w:r w:rsidRPr="002C325A">
        <w:t xml:space="preserve"> </w:t>
      </w:r>
      <w:proofErr w:type="spellStart"/>
      <w:r w:rsidRPr="002C325A">
        <w:t>vyhodnocovány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 </w:t>
      </w:r>
      <w:proofErr w:type="spellStart"/>
      <w:r w:rsidRPr="002C325A">
        <w:t>záhlaví</w:t>
      </w:r>
      <w:proofErr w:type="spellEnd"/>
      <w:r w:rsidRPr="002C325A">
        <w:t xml:space="preserve">. </w:t>
      </w:r>
      <w:proofErr w:type="spellStart"/>
      <w:r w:rsidRPr="002C325A">
        <w:t>Adaptacní</w:t>
      </w:r>
      <w:proofErr w:type="spellEnd"/>
      <w:r w:rsidRPr="002C325A">
        <w:t xml:space="preserve"> (</w:t>
      </w:r>
      <w:proofErr w:type="spellStart"/>
      <w:r w:rsidRPr="002C325A">
        <w:t>prizpusobovací</w:t>
      </w:r>
      <w:proofErr w:type="spellEnd"/>
      <w:r w:rsidRPr="002C325A">
        <w:t xml:space="preserve">) </w:t>
      </w:r>
      <w:proofErr w:type="spellStart"/>
      <w:r w:rsidRPr="002C325A">
        <w:t>vrstva</w:t>
      </w:r>
      <w:proofErr w:type="spellEnd"/>
      <w:r w:rsidRPr="002C325A">
        <w:t xml:space="preserve"> ATM </w:t>
      </w:r>
      <w:proofErr w:type="spellStart"/>
      <w:r w:rsidRPr="002C325A">
        <w:t>zohlednuje</w:t>
      </w:r>
      <w:proofErr w:type="spellEnd"/>
      <w:r w:rsidRPr="002C325A">
        <w:t xml:space="preserve"> </w:t>
      </w:r>
      <w:proofErr w:type="spellStart"/>
      <w:r w:rsidRPr="002C325A">
        <w:t>prenos</w:t>
      </w:r>
      <w:proofErr w:type="spellEnd"/>
      <w:r w:rsidRPr="002C325A">
        <w:t xml:space="preserve"> </w:t>
      </w:r>
      <w:proofErr w:type="spellStart"/>
      <w:r w:rsidRPr="002C325A">
        <w:t>užitných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ve </w:t>
      </w:r>
      <w:proofErr w:type="spellStart"/>
      <w:r w:rsidRPr="002C325A">
        <w:t>tvaru</w:t>
      </w:r>
      <w:proofErr w:type="spellEnd"/>
      <w:r w:rsidRPr="002C325A">
        <w:t xml:space="preserve"> </w:t>
      </w:r>
      <w:proofErr w:type="spellStart"/>
      <w:r w:rsidRPr="002C325A">
        <w:t>bunek</w:t>
      </w:r>
      <w:proofErr w:type="spellEnd"/>
      <w:r w:rsidRPr="002C325A">
        <w:t xml:space="preserve">, </w:t>
      </w:r>
      <w:proofErr w:type="spellStart"/>
      <w:r w:rsidRPr="002C325A">
        <w:t>tzn</w:t>
      </w:r>
      <w:proofErr w:type="spellEnd"/>
      <w:r w:rsidRPr="002C325A">
        <w:t xml:space="preserve">. jsou v </w:t>
      </w:r>
      <w:proofErr w:type="spellStart"/>
      <w:r w:rsidRPr="002C325A">
        <w:t>ní</w:t>
      </w:r>
      <w:proofErr w:type="spellEnd"/>
      <w:r w:rsidRPr="002C325A">
        <w:t xml:space="preserve"> </w:t>
      </w:r>
      <w:proofErr w:type="spellStart"/>
      <w:r w:rsidRPr="002C325A">
        <w:t>zohlednena</w:t>
      </w:r>
      <w:proofErr w:type="spellEnd"/>
      <w:r w:rsidRPr="002C325A">
        <w:t xml:space="preserve"> </w:t>
      </w:r>
      <w:proofErr w:type="spellStart"/>
      <w:r w:rsidRPr="002C325A">
        <w:t>všechna</w:t>
      </w:r>
      <w:proofErr w:type="spellEnd"/>
      <w:r w:rsidRPr="002C325A">
        <w:t xml:space="preserve"> </w:t>
      </w:r>
      <w:proofErr w:type="spellStart"/>
      <w:r w:rsidRPr="002C325A">
        <w:t>hlediska</w:t>
      </w:r>
      <w:proofErr w:type="spellEnd"/>
      <w:r w:rsidRPr="002C325A">
        <w:t xml:space="preserve"> </w:t>
      </w:r>
      <w:proofErr w:type="spellStart"/>
      <w:r w:rsidRPr="002C325A">
        <w:t>prizpusobení</w:t>
      </w:r>
      <w:proofErr w:type="spellEnd"/>
      <w:r w:rsidRPr="002C325A">
        <w:t xml:space="preserve"> </w:t>
      </w:r>
      <w:proofErr w:type="spellStart"/>
      <w:r w:rsidRPr="002C325A">
        <w:t>užitných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</w:t>
      </w:r>
      <w:proofErr w:type="spellStart"/>
      <w:r w:rsidRPr="002C325A">
        <w:t>formátu</w:t>
      </w:r>
      <w:proofErr w:type="spellEnd"/>
      <w:r w:rsidRPr="002C325A">
        <w:t xml:space="preserve"> </w:t>
      </w:r>
      <w:proofErr w:type="spellStart"/>
      <w:r w:rsidRPr="002C325A">
        <w:t>bunky</w:t>
      </w:r>
      <w:proofErr w:type="spellEnd"/>
      <w:r w:rsidRPr="002C325A">
        <w:t xml:space="preserve"> ATM. </w:t>
      </w:r>
      <w:proofErr w:type="spellStart"/>
      <w:r w:rsidRPr="002C325A">
        <w:t>Prenosová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 je </w:t>
      </w:r>
      <w:proofErr w:type="spellStart"/>
      <w:r w:rsidRPr="002C325A">
        <w:t>závislá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prenosovém</w:t>
      </w:r>
      <w:proofErr w:type="spellEnd"/>
      <w:r w:rsidRPr="002C325A">
        <w:t xml:space="preserve"> </w:t>
      </w:r>
      <w:proofErr w:type="spellStart"/>
      <w:r w:rsidRPr="002C325A">
        <w:t>médiu</w:t>
      </w:r>
      <w:proofErr w:type="spellEnd"/>
      <w:r w:rsidRPr="002C325A">
        <w:t xml:space="preserve"> (</w:t>
      </w:r>
      <w:proofErr w:type="spellStart"/>
      <w:r w:rsidRPr="002C325A">
        <w:t>napr</w:t>
      </w:r>
      <w:proofErr w:type="spellEnd"/>
      <w:r w:rsidRPr="002C325A">
        <w:t xml:space="preserve">. </w:t>
      </w:r>
      <w:proofErr w:type="spellStart"/>
      <w:r w:rsidRPr="002C325A">
        <w:t>optický</w:t>
      </w:r>
      <w:proofErr w:type="spellEnd"/>
      <w:r w:rsidRPr="002C325A">
        <w:t xml:space="preserve"> </w:t>
      </w:r>
      <w:proofErr w:type="spellStart"/>
      <w:r w:rsidRPr="002C325A">
        <w:t>nebo</w:t>
      </w:r>
      <w:proofErr w:type="spellEnd"/>
      <w:r w:rsidRPr="002C325A">
        <w:t xml:space="preserve"> </w:t>
      </w:r>
      <w:proofErr w:type="spellStart"/>
      <w:r w:rsidRPr="002C325A">
        <w:t>koaxiální</w:t>
      </w:r>
      <w:proofErr w:type="spellEnd"/>
      <w:r w:rsidRPr="002C325A">
        <w:t xml:space="preserve"> </w:t>
      </w:r>
      <w:proofErr w:type="spellStart"/>
      <w:r w:rsidRPr="002C325A">
        <w:t>kabel</w:t>
      </w:r>
      <w:proofErr w:type="spellEnd"/>
      <w:r w:rsidRPr="002C325A">
        <w:t xml:space="preserve">). Tato </w:t>
      </w:r>
      <w:proofErr w:type="spellStart"/>
      <w:r w:rsidRPr="002C325A">
        <w:t>vrstva</w:t>
      </w:r>
      <w:proofErr w:type="spellEnd"/>
      <w:r w:rsidRPr="002C325A">
        <w:t xml:space="preserve"> </w:t>
      </w:r>
      <w:proofErr w:type="spellStart"/>
      <w:r w:rsidRPr="002C325A">
        <w:t>zahrnuje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 </w:t>
      </w:r>
      <w:proofErr w:type="spellStart"/>
      <w:r w:rsidRPr="002C325A">
        <w:t>prenosu</w:t>
      </w:r>
      <w:proofErr w:type="spellEnd"/>
      <w:r w:rsidRPr="002C325A">
        <w:t xml:space="preserve"> </w:t>
      </w:r>
      <w:proofErr w:type="spellStart"/>
      <w:r w:rsidRPr="002C325A">
        <w:t>bitu</w:t>
      </w:r>
      <w:proofErr w:type="spellEnd"/>
      <w:r w:rsidRPr="002C325A">
        <w:t xml:space="preserve">, </w:t>
      </w:r>
      <w:proofErr w:type="spellStart"/>
      <w:r w:rsidRPr="002C325A">
        <w:t>jako</w:t>
      </w:r>
      <w:proofErr w:type="spellEnd"/>
      <w:r w:rsidRPr="002C325A">
        <w:t xml:space="preserve"> jsou </w:t>
      </w:r>
      <w:proofErr w:type="spellStart"/>
      <w:r w:rsidRPr="002C325A">
        <w:t>stanovení</w:t>
      </w:r>
      <w:proofErr w:type="spellEnd"/>
      <w:r w:rsidRPr="002C325A">
        <w:t xml:space="preserve"> </w:t>
      </w:r>
      <w:proofErr w:type="spellStart"/>
      <w:r w:rsidRPr="002C325A">
        <w:t>prenosové</w:t>
      </w:r>
      <w:proofErr w:type="spellEnd"/>
      <w:r w:rsidRPr="002C325A">
        <w:t xml:space="preserve"> </w:t>
      </w:r>
      <w:proofErr w:type="spellStart"/>
      <w:r w:rsidRPr="002C325A">
        <w:t>rychlosti</w:t>
      </w:r>
      <w:proofErr w:type="spellEnd"/>
      <w:r w:rsidRPr="002C325A">
        <w:t xml:space="preserve">, </w:t>
      </w:r>
      <w:proofErr w:type="spellStart"/>
      <w:r w:rsidRPr="002C325A">
        <w:t>prevod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linkový</w:t>
      </w:r>
      <w:proofErr w:type="spellEnd"/>
      <w:r w:rsidRPr="002C325A">
        <w:t xml:space="preserve"> </w:t>
      </w:r>
      <w:proofErr w:type="spellStart"/>
      <w:r w:rsidRPr="002C325A">
        <w:t>kód</w:t>
      </w:r>
      <w:proofErr w:type="spellEnd"/>
      <w:r w:rsidRPr="002C325A">
        <w:t xml:space="preserve"> a </w:t>
      </w:r>
      <w:proofErr w:type="spellStart"/>
      <w:r w:rsidRPr="002C325A">
        <w:t>zpracování</w:t>
      </w:r>
      <w:proofErr w:type="spellEnd"/>
      <w:r w:rsidRPr="002C325A">
        <w:t xml:space="preserve"> </w:t>
      </w:r>
      <w:proofErr w:type="spellStart"/>
      <w:r w:rsidRPr="002C325A">
        <w:t>synchronizacních</w:t>
      </w:r>
      <w:proofErr w:type="spellEnd"/>
      <w:r w:rsidRPr="002C325A">
        <w:t xml:space="preserve"> </w:t>
      </w:r>
      <w:proofErr w:type="spellStart"/>
      <w:r w:rsidRPr="002C325A">
        <w:t>informací</w:t>
      </w:r>
      <w:proofErr w:type="spellEnd"/>
      <w:r w:rsidRPr="002C325A">
        <w:t>.</w:t>
      </w:r>
    </w:p>
    <w:p w14:paraId="14B4B0D2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anchor distT="0" distB="0" distL="0" distR="0" simplePos="0" relativeHeight="251674624" behindDoc="1" locked="0" layoutInCell="1" allowOverlap="1" wp14:anchorId="36158C4B" wp14:editId="73B3F4F5">
            <wp:simplePos x="0" y="0"/>
            <wp:positionH relativeFrom="page">
              <wp:posOffset>2493562</wp:posOffset>
            </wp:positionH>
            <wp:positionV relativeFrom="paragraph">
              <wp:posOffset>142553</wp:posOffset>
            </wp:positionV>
            <wp:extent cx="2593135" cy="2105977"/>
            <wp:effectExtent l="0" t="0" r="0" b="0"/>
            <wp:wrapTopAndBottom/>
            <wp:docPr id="4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3135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0141F" w14:textId="77777777" w:rsidR="002C325A" w:rsidRPr="002C325A" w:rsidRDefault="002C325A" w:rsidP="00147AD4">
      <w:pPr>
        <w:jc w:val="both"/>
      </w:pPr>
    </w:p>
    <w:p w14:paraId="7F40CD10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Řídící</w:t>
      </w:r>
      <w:proofErr w:type="spellEnd"/>
      <w:r w:rsidRPr="002C325A">
        <w:rPr>
          <w:b/>
        </w:rPr>
        <w:t xml:space="preserve"> </w:t>
      </w:r>
      <w:r w:rsidRPr="002C325A">
        <w:t xml:space="preserve">– je to </w:t>
      </w:r>
      <w:proofErr w:type="spellStart"/>
      <w:r w:rsidRPr="002C325A">
        <w:t>strukturovaná</w:t>
      </w:r>
      <w:proofErr w:type="spellEnd"/>
      <w:r w:rsidRPr="002C325A">
        <w:t xml:space="preserve"> </w:t>
      </w:r>
      <w:proofErr w:type="spellStart"/>
      <w:r w:rsidRPr="002C325A">
        <w:t>rovina</w:t>
      </w:r>
      <w:proofErr w:type="spellEnd"/>
      <w:r w:rsidRPr="002C325A">
        <w:t xml:space="preserve"> a </w:t>
      </w:r>
      <w:proofErr w:type="spellStart"/>
      <w:r w:rsidRPr="002C325A">
        <w:t>zabezpečuje</w:t>
      </w:r>
      <w:proofErr w:type="spellEnd"/>
      <w:r w:rsidRPr="002C325A">
        <w:t xml:space="preserve"> </w:t>
      </w:r>
      <w:proofErr w:type="spellStart"/>
      <w:r w:rsidRPr="002C325A">
        <w:t>především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 </w:t>
      </w:r>
      <w:proofErr w:type="spellStart"/>
      <w:r w:rsidRPr="002C325A">
        <w:t>výstavby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(</w:t>
      </w:r>
      <w:proofErr w:type="spellStart"/>
      <w:r w:rsidRPr="002C325A">
        <w:t>sestavení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, </w:t>
      </w:r>
      <w:proofErr w:type="spellStart"/>
      <w:r w:rsidRPr="002C325A">
        <w:t>zrušení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a </w:t>
      </w:r>
      <w:proofErr w:type="spellStart"/>
      <w:r w:rsidRPr="002C325A">
        <w:t>průběh</w:t>
      </w:r>
      <w:proofErr w:type="spellEnd"/>
      <w:r w:rsidRPr="002C325A">
        <w:t xml:space="preserve"> </w:t>
      </w:r>
      <w:proofErr w:type="spellStart"/>
      <w:r w:rsidRPr="002C325A">
        <w:t>komunikace</w:t>
      </w:r>
      <w:proofErr w:type="spellEnd"/>
      <w:r w:rsidRPr="002C325A">
        <w:t xml:space="preserve">) a </w:t>
      </w:r>
      <w:proofErr w:type="spellStart"/>
      <w:r w:rsidRPr="002C325A">
        <w:t>dohled</w:t>
      </w:r>
      <w:proofErr w:type="spellEnd"/>
      <w:r w:rsidRPr="002C325A">
        <w:t xml:space="preserve"> </w:t>
      </w:r>
      <w:proofErr w:type="spellStart"/>
      <w:r w:rsidRPr="002C325A">
        <w:t>nad</w:t>
      </w:r>
      <w:proofErr w:type="spellEnd"/>
      <w:r w:rsidRPr="002C325A">
        <w:t xml:space="preserve"> </w:t>
      </w:r>
      <w:proofErr w:type="spellStart"/>
      <w:r w:rsidRPr="002C325A">
        <w:t>spojením</w:t>
      </w:r>
      <w:proofErr w:type="spellEnd"/>
      <w:r w:rsidRPr="002C325A">
        <w:t xml:space="preserve"> </w:t>
      </w:r>
      <w:proofErr w:type="spellStart"/>
      <w:r w:rsidRPr="002C325A">
        <w:t>pomocí</w:t>
      </w:r>
      <w:proofErr w:type="spellEnd"/>
      <w:r w:rsidRPr="002C325A">
        <w:t xml:space="preserve"> </w:t>
      </w:r>
      <w:proofErr w:type="spellStart"/>
      <w:r w:rsidRPr="002C325A">
        <w:t>signalizace</w:t>
      </w:r>
      <w:proofErr w:type="spellEnd"/>
    </w:p>
    <w:p w14:paraId="7407DCEA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Uživatelská</w:t>
      </w:r>
      <w:proofErr w:type="spellEnd"/>
      <w:r w:rsidRPr="002C325A">
        <w:rPr>
          <w:b/>
        </w:rPr>
        <w:t xml:space="preserve"> </w:t>
      </w:r>
      <w:r w:rsidRPr="002C325A">
        <w:t xml:space="preserve">– </w:t>
      </w:r>
      <w:proofErr w:type="spellStart"/>
      <w:r w:rsidRPr="002C325A">
        <w:t>tato</w:t>
      </w:r>
      <w:proofErr w:type="spellEnd"/>
      <w:r w:rsidRPr="002C325A">
        <w:t xml:space="preserve"> </w:t>
      </w:r>
      <w:proofErr w:type="spellStart"/>
      <w:r w:rsidRPr="002C325A">
        <w:t>rovina</w:t>
      </w:r>
      <w:proofErr w:type="spellEnd"/>
      <w:r w:rsidRPr="002C325A">
        <w:t xml:space="preserve"> </w:t>
      </w:r>
      <w:proofErr w:type="spellStart"/>
      <w:r w:rsidRPr="002C325A">
        <w:t>zabezpečuje</w:t>
      </w:r>
      <w:proofErr w:type="spellEnd"/>
      <w:r w:rsidRPr="002C325A">
        <w:t xml:space="preserve"> </w:t>
      </w:r>
      <w:proofErr w:type="spellStart"/>
      <w:r w:rsidRPr="002C325A">
        <w:t>přenos</w:t>
      </w:r>
      <w:proofErr w:type="spellEnd"/>
      <w:r w:rsidRPr="002C325A">
        <w:t xml:space="preserve"> </w:t>
      </w:r>
      <w:proofErr w:type="spellStart"/>
      <w:r w:rsidRPr="002C325A">
        <w:t>uživatelských</w:t>
      </w:r>
      <w:proofErr w:type="spellEnd"/>
      <w:r w:rsidRPr="002C325A">
        <w:t xml:space="preserve"> dat. </w:t>
      </w:r>
      <w:proofErr w:type="spellStart"/>
      <w:r w:rsidRPr="002C325A">
        <w:t>Zahrnuje</w:t>
      </w:r>
      <w:proofErr w:type="spellEnd"/>
      <w:r w:rsidRPr="002C325A">
        <w:t xml:space="preserve"> také </w:t>
      </w:r>
      <w:proofErr w:type="spellStart"/>
      <w:r w:rsidRPr="002C325A">
        <w:t>funkci</w:t>
      </w:r>
      <w:proofErr w:type="spellEnd"/>
      <w:r w:rsidRPr="002C325A">
        <w:t xml:space="preserve"> pro</w:t>
      </w:r>
    </w:p>
    <w:p w14:paraId="6CB2F1D2" w14:textId="77777777" w:rsidR="002C325A" w:rsidRPr="002C325A" w:rsidRDefault="002C325A" w:rsidP="00147AD4">
      <w:pPr>
        <w:jc w:val="both"/>
      </w:pPr>
      <w:proofErr w:type="spellStart"/>
      <w:r w:rsidRPr="002C325A">
        <w:t>řízení</w:t>
      </w:r>
      <w:proofErr w:type="spellEnd"/>
      <w:r w:rsidRPr="002C325A">
        <w:t xml:space="preserve"> </w:t>
      </w:r>
      <w:proofErr w:type="spellStart"/>
      <w:r w:rsidRPr="002C325A">
        <w:t>toku</w:t>
      </w:r>
      <w:proofErr w:type="spellEnd"/>
      <w:r w:rsidRPr="002C325A">
        <w:t xml:space="preserve"> </w:t>
      </w:r>
      <w:proofErr w:type="spellStart"/>
      <w:r w:rsidRPr="002C325A">
        <w:t>dat</w:t>
      </w:r>
      <w:proofErr w:type="spellEnd"/>
      <w:r w:rsidRPr="002C325A">
        <w:t xml:space="preserve"> a </w:t>
      </w:r>
      <w:proofErr w:type="spellStart"/>
      <w:r w:rsidRPr="002C325A">
        <w:t>zabezpečuje</w:t>
      </w:r>
      <w:proofErr w:type="spellEnd"/>
      <w:r w:rsidRPr="002C325A">
        <w:t xml:space="preserve"> data </w:t>
      </w:r>
      <w:proofErr w:type="spellStart"/>
      <w:r w:rsidRPr="002C325A">
        <w:t>proti</w:t>
      </w:r>
      <w:proofErr w:type="spellEnd"/>
      <w:r w:rsidRPr="002C325A">
        <w:t xml:space="preserve"> </w:t>
      </w:r>
      <w:proofErr w:type="spellStart"/>
      <w:r w:rsidRPr="002C325A">
        <w:t>chybám</w:t>
      </w:r>
      <w:proofErr w:type="spellEnd"/>
    </w:p>
    <w:p w14:paraId="27F3E606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Správce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rovin</w:t>
      </w:r>
      <w:proofErr w:type="spellEnd"/>
      <w:r w:rsidRPr="002C325A">
        <w:rPr>
          <w:b/>
        </w:rPr>
        <w:t xml:space="preserve"> </w:t>
      </w:r>
      <w:r w:rsidRPr="002C325A">
        <w:t xml:space="preserve">– </w:t>
      </w:r>
      <w:proofErr w:type="spellStart"/>
      <w:r w:rsidRPr="002C325A">
        <w:t>zabezpečuje</w:t>
      </w:r>
      <w:proofErr w:type="spellEnd"/>
      <w:r w:rsidRPr="002C325A">
        <w:t xml:space="preserve"> </w:t>
      </w:r>
      <w:proofErr w:type="spellStart"/>
      <w:r w:rsidRPr="002C325A">
        <w:t>řídící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 </w:t>
      </w:r>
      <w:proofErr w:type="spellStart"/>
      <w:r w:rsidRPr="002C325A">
        <w:t>vztažené</w:t>
      </w:r>
      <w:proofErr w:type="spellEnd"/>
      <w:r w:rsidRPr="002C325A">
        <w:t xml:space="preserve"> k </w:t>
      </w:r>
      <w:proofErr w:type="spellStart"/>
      <w:r w:rsidRPr="002C325A">
        <w:t>systému</w:t>
      </w:r>
      <w:proofErr w:type="spellEnd"/>
      <w:r w:rsidRPr="002C325A">
        <w:t xml:space="preserve"> a </w:t>
      </w:r>
      <w:proofErr w:type="spellStart"/>
      <w:r w:rsidRPr="002C325A">
        <w:t>určuje</w:t>
      </w:r>
      <w:proofErr w:type="spellEnd"/>
      <w:r w:rsidRPr="002C325A">
        <w:t xml:space="preserve"> </w:t>
      </w:r>
      <w:proofErr w:type="spellStart"/>
      <w:r w:rsidRPr="002C325A">
        <w:t>koordinaci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všemi</w:t>
      </w:r>
      <w:proofErr w:type="spellEnd"/>
      <w:r w:rsidRPr="002C325A">
        <w:t xml:space="preserve"> </w:t>
      </w:r>
      <w:proofErr w:type="spellStart"/>
      <w:r w:rsidRPr="002C325A">
        <w:t>rovinami</w:t>
      </w:r>
      <w:proofErr w:type="spellEnd"/>
    </w:p>
    <w:p w14:paraId="52CC3AD6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lastRenderedPageBreak/>
        <w:t>Správce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vrstev</w:t>
      </w:r>
      <w:proofErr w:type="spellEnd"/>
      <w:r w:rsidRPr="002C325A">
        <w:rPr>
          <w:b/>
        </w:rPr>
        <w:t xml:space="preserve"> </w:t>
      </w:r>
      <w:r w:rsidRPr="002C325A">
        <w:t xml:space="preserve">– vykonává a </w:t>
      </w:r>
      <w:proofErr w:type="spellStart"/>
      <w:r w:rsidRPr="002C325A">
        <w:t>zabezpečuje</w:t>
      </w:r>
      <w:proofErr w:type="spellEnd"/>
      <w:r w:rsidRPr="002C325A">
        <w:t xml:space="preserve"> </w:t>
      </w:r>
      <w:proofErr w:type="spellStart"/>
      <w:r w:rsidRPr="002C325A">
        <w:t>řídící</w:t>
      </w:r>
      <w:proofErr w:type="spellEnd"/>
      <w:r w:rsidRPr="002C325A">
        <w:t xml:space="preserve"> </w:t>
      </w:r>
      <w:proofErr w:type="spellStart"/>
      <w:r w:rsidRPr="002C325A">
        <w:t>funkce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jsou </w:t>
      </w:r>
      <w:proofErr w:type="spellStart"/>
      <w:r w:rsidRPr="002C325A">
        <w:t>vztaženy</w:t>
      </w:r>
      <w:proofErr w:type="spellEnd"/>
      <w:r w:rsidRPr="002C325A">
        <w:t xml:space="preserve"> k </w:t>
      </w:r>
      <w:proofErr w:type="spellStart"/>
      <w:r w:rsidRPr="002C325A">
        <w:t>parametrům</w:t>
      </w:r>
      <w:proofErr w:type="spellEnd"/>
      <w:r w:rsidRPr="002C325A">
        <w:t xml:space="preserve"> </w:t>
      </w:r>
      <w:proofErr w:type="spellStart"/>
      <w:r w:rsidRPr="002C325A">
        <w:t>jednotlivých</w:t>
      </w:r>
      <w:proofErr w:type="spellEnd"/>
      <w:r w:rsidRPr="002C325A">
        <w:t xml:space="preserve"> </w:t>
      </w:r>
      <w:proofErr w:type="spellStart"/>
      <w:r w:rsidRPr="002C325A">
        <w:t>protokolů</w:t>
      </w:r>
      <w:proofErr w:type="spellEnd"/>
    </w:p>
    <w:p w14:paraId="7FFA0898" w14:textId="77777777" w:rsidR="002C325A" w:rsidRPr="002C325A" w:rsidRDefault="002C325A" w:rsidP="00147AD4">
      <w:pPr>
        <w:jc w:val="both"/>
      </w:pPr>
    </w:p>
    <w:p w14:paraId="36289BCA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Fyzická</w:t>
      </w:r>
      <w:proofErr w:type="spellEnd"/>
      <w:r w:rsidRPr="002C325A">
        <w:rPr>
          <w:b/>
        </w:rPr>
        <w:t xml:space="preserve"> </w:t>
      </w:r>
      <w:r w:rsidRPr="002C325A">
        <w:t xml:space="preserve">– </w:t>
      </w:r>
      <w:proofErr w:type="spellStart"/>
      <w:r w:rsidRPr="002C325A">
        <w:t>řídí</w:t>
      </w:r>
      <w:proofErr w:type="spellEnd"/>
      <w:r w:rsidRPr="002C325A">
        <w:t xml:space="preserve"> </w:t>
      </w:r>
      <w:proofErr w:type="spellStart"/>
      <w:r w:rsidRPr="002C325A">
        <w:t>přenos</w:t>
      </w:r>
      <w:proofErr w:type="spellEnd"/>
      <w:r w:rsidRPr="002C325A">
        <w:t xml:space="preserve"> a </w:t>
      </w:r>
      <w:proofErr w:type="spellStart"/>
      <w:r w:rsidRPr="002C325A">
        <w:t>příjem</w:t>
      </w:r>
      <w:proofErr w:type="spellEnd"/>
      <w:r w:rsidRPr="002C325A">
        <w:t xml:space="preserve"> </w:t>
      </w:r>
      <w:proofErr w:type="spellStart"/>
      <w:r w:rsidRPr="002C325A">
        <w:t>bitů</w:t>
      </w:r>
      <w:proofErr w:type="spellEnd"/>
      <w:r w:rsidRPr="002C325A">
        <w:t xml:space="preserve"> po </w:t>
      </w:r>
      <w:proofErr w:type="spellStart"/>
      <w:r w:rsidRPr="002C325A">
        <w:t>fyzickém</w:t>
      </w:r>
      <w:proofErr w:type="spellEnd"/>
      <w:r w:rsidRPr="002C325A">
        <w:t xml:space="preserve"> </w:t>
      </w:r>
      <w:proofErr w:type="spellStart"/>
      <w:r w:rsidRPr="002C325A">
        <w:t>médiu</w:t>
      </w:r>
      <w:proofErr w:type="spellEnd"/>
      <w:r w:rsidRPr="002C325A">
        <w:t xml:space="preserve"> a </w:t>
      </w:r>
      <w:proofErr w:type="spellStart"/>
      <w:r w:rsidRPr="002C325A">
        <w:t>balí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do </w:t>
      </w:r>
      <w:proofErr w:type="spellStart"/>
      <w:r w:rsidRPr="002C325A">
        <w:t>rámců</w:t>
      </w:r>
      <w:proofErr w:type="spellEnd"/>
      <w:r w:rsidRPr="002C325A">
        <w:t xml:space="preserve"> pro </w:t>
      </w:r>
      <w:proofErr w:type="spellStart"/>
      <w:r w:rsidRPr="002C325A">
        <w:t>přenos</w:t>
      </w:r>
      <w:proofErr w:type="spellEnd"/>
      <w:r w:rsidRPr="002C325A">
        <w:t xml:space="preserve"> po </w:t>
      </w:r>
      <w:proofErr w:type="spellStart"/>
      <w:r w:rsidRPr="002C325A">
        <w:t>příslušném</w:t>
      </w:r>
      <w:proofErr w:type="spellEnd"/>
      <w:r w:rsidRPr="002C325A">
        <w:t xml:space="preserve"> </w:t>
      </w:r>
      <w:proofErr w:type="spellStart"/>
      <w:r w:rsidRPr="002C325A">
        <w:t>fyzickém</w:t>
      </w:r>
      <w:proofErr w:type="spellEnd"/>
      <w:r w:rsidRPr="002C325A">
        <w:t xml:space="preserve"> </w:t>
      </w:r>
      <w:proofErr w:type="spellStart"/>
      <w:r w:rsidRPr="002C325A">
        <w:t>médiu</w:t>
      </w:r>
      <w:proofErr w:type="spellEnd"/>
      <w:r w:rsidRPr="002C325A">
        <w:t xml:space="preserve">, </w:t>
      </w:r>
      <w:proofErr w:type="spellStart"/>
      <w:r w:rsidRPr="002C325A">
        <w:t>generuje</w:t>
      </w:r>
      <w:proofErr w:type="spellEnd"/>
      <w:r w:rsidRPr="002C325A">
        <w:t xml:space="preserve"> a </w:t>
      </w:r>
      <w:proofErr w:type="spellStart"/>
      <w:r w:rsidRPr="002C325A">
        <w:t>kontroluje</w:t>
      </w:r>
      <w:proofErr w:type="spellEnd"/>
      <w:r w:rsidRPr="002C325A">
        <w:t xml:space="preserve"> HEC a </w:t>
      </w:r>
      <w:proofErr w:type="spellStart"/>
      <w:r w:rsidRPr="002C325A">
        <w:t>vyrovnává</w:t>
      </w:r>
      <w:proofErr w:type="spellEnd"/>
      <w:r w:rsidRPr="002C325A">
        <w:t xml:space="preserve"> </w:t>
      </w:r>
      <w:proofErr w:type="spellStart"/>
      <w:r w:rsidRPr="002C325A">
        <w:t>rychlosti</w:t>
      </w:r>
      <w:proofErr w:type="spellEnd"/>
      <w:r w:rsidRPr="002C325A">
        <w:t xml:space="preserve"> </w:t>
      </w:r>
      <w:proofErr w:type="spellStart"/>
      <w:r w:rsidRPr="002C325A">
        <w:t>transportních</w:t>
      </w:r>
      <w:proofErr w:type="spellEnd"/>
      <w:r w:rsidRPr="002C325A">
        <w:t xml:space="preserve"> </w:t>
      </w:r>
      <w:proofErr w:type="spellStart"/>
      <w:r w:rsidRPr="002C325A">
        <w:t>formátů</w:t>
      </w:r>
      <w:proofErr w:type="spellEnd"/>
      <w:r w:rsidRPr="002C325A">
        <w:t xml:space="preserve">. </w:t>
      </w:r>
      <w:proofErr w:type="spellStart"/>
      <w:r w:rsidRPr="002C325A">
        <w:t>Fyzická</w:t>
      </w:r>
      <w:proofErr w:type="spellEnd"/>
      <w:r w:rsidRPr="002C325A">
        <w:t xml:space="preserve"> </w:t>
      </w:r>
      <w:proofErr w:type="spellStart"/>
      <w:r w:rsidRPr="002C325A">
        <w:t>vrstva</w:t>
      </w:r>
      <w:proofErr w:type="spellEnd"/>
      <w:r w:rsidRPr="002C325A">
        <w:t xml:space="preserve"> je </w:t>
      </w:r>
      <w:proofErr w:type="spellStart"/>
      <w:r w:rsidRPr="002C325A">
        <w:t>dále</w:t>
      </w:r>
      <w:proofErr w:type="spellEnd"/>
      <w:r w:rsidRPr="002C325A">
        <w:t xml:space="preserve"> </w:t>
      </w:r>
      <w:proofErr w:type="spellStart"/>
      <w:r w:rsidRPr="002C325A">
        <w:t>rozdělena</w:t>
      </w:r>
      <w:proofErr w:type="spellEnd"/>
      <w:r w:rsidRPr="002C325A">
        <w:t xml:space="preserve"> do </w:t>
      </w:r>
      <w:proofErr w:type="spellStart"/>
      <w:r w:rsidRPr="002C325A">
        <w:t>dvou</w:t>
      </w:r>
      <w:proofErr w:type="spellEnd"/>
      <w:r w:rsidRPr="002C325A">
        <w:t xml:space="preserve"> </w:t>
      </w:r>
      <w:proofErr w:type="spellStart"/>
      <w:r w:rsidRPr="002C325A">
        <w:t>podvrstev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nižší</w:t>
      </w:r>
      <w:proofErr w:type="spellEnd"/>
      <w:r w:rsidRPr="002C325A">
        <w:t xml:space="preserve"> </w:t>
      </w:r>
      <w:proofErr w:type="spellStart"/>
      <w:r w:rsidRPr="002C325A">
        <w:t>podvrstvu</w:t>
      </w:r>
      <w:proofErr w:type="spellEnd"/>
      <w:r w:rsidRPr="002C325A">
        <w:t xml:space="preserve"> </w:t>
      </w:r>
      <w:proofErr w:type="spellStart"/>
      <w:r w:rsidRPr="002C325A">
        <w:t>fyzického</w:t>
      </w:r>
      <w:proofErr w:type="spellEnd"/>
      <w:r w:rsidRPr="002C325A">
        <w:t xml:space="preserve"> </w:t>
      </w:r>
      <w:proofErr w:type="spellStart"/>
      <w:r w:rsidRPr="002C325A">
        <w:t>média</w:t>
      </w:r>
      <w:proofErr w:type="spellEnd"/>
      <w:r w:rsidRPr="002C325A">
        <w:t xml:space="preserve"> (Physical medium sublayer, PMD) a </w:t>
      </w:r>
      <w:proofErr w:type="spellStart"/>
      <w:r w:rsidRPr="002C325A">
        <w:t>vyšší</w:t>
      </w:r>
      <w:proofErr w:type="spellEnd"/>
      <w:r w:rsidRPr="002C325A">
        <w:t xml:space="preserve"> </w:t>
      </w:r>
      <w:proofErr w:type="spellStart"/>
      <w:r w:rsidRPr="002C325A">
        <w:t>podvrstvu</w:t>
      </w:r>
      <w:proofErr w:type="spellEnd"/>
      <w:r w:rsidRPr="002C325A">
        <w:t xml:space="preserve"> </w:t>
      </w:r>
      <w:proofErr w:type="spellStart"/>
      <w:r w:rsidRPr="002C325A">
        <w:t>přenosové</w:t>
      </w:r>
      <w:proofErr w:type="spellEnd"/>
      <w:r w:rsidRPr="002C325A">
        <w:t xml:space="preserve"> </w:t>
      </w:r>
      <w:proofErr w:type="spellStart"/>
      <w:r w:rsidRPr="002C325A">
        <w:t>konvergence</w:t>
      </w:r>
      <w:proofErr w:type="spellEnd"/>
      <w:r w:rsidRPr="002C325A">
        <w:t xml:space="preserve"> (Transmission convergence sublayer, TC).</w:t>
      </w:r>
    </w:p>
    <w:p w14:paraId="4EED75DD" w14:textId="77777777" w:rsidR="002C325A" w:rsidRPr="002C325A" w:rsidRDefault="002C325A" w:rsidP="00147AD4">
      <w:pPr>
        <w:jc w:val="both"/>
      </w:pPr>
    </w:p>
    <w:p w14:paraId="344FDF66" w14:textId="79D74649" w:rsidR="002C325A" w:rsidRPr="002C325A" w:rsidRDefault="002C325A" w:rsidP="00147AD4">
      <w:pPr>
        <w:jc w:val="both"/>
      </w:pPr>
      <w:r w:rsidRPr="002C325A">
        <w:rPr>
          <w:b/>
        </w:rPr>
        <w:t xml:space="preserve">ATM </w:t>
      </w:r>
      <w:proofErr w:type="spellStart"/>
      <w:r w:rsidRPr="002C325A">
        <w:rPr>
          <w:b/>
        </w:rPr>
        <w:t>vrstva</w:t>
      </w:r>
      <w:proofErr w:type="spellEnd"/>
      <w:r w:rsidRPr="002C325A">
        <w:rPr>
          <w:b/>
        </w:rPr>
        <w:t xml:space="preserve"> </w:t>
      </w:r>
      <w:r w:rsidRPr="002C325A">
        <w:t xml:space="preserve">– je </w:t>
      </w:r>
      <w:proofErr w:type="spellStart"/>
      <w:r w:rsidRPr="002C325A">
        <w:t>rozhraní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fyzickou</w:t>
      </w:r>
      <w:proofErr w:type="spellEnd"/>
      <w:r w:rsidRPr="002C325A">
        <w:t xml:space="preserve"> </w:t>
      </w:r>
      <w:proofErr w:type="gramStart"/>
      <w:r w:rsidRPr="002C325A">
        <w:t>a</w:t>
      </w:r>
      <w:proofErr w:type="gramEnd"/>
      <w:r w:rsidRPr="002C325A">
        <w:t xml:space="preserve"> </w:t>
      </w:r>
      <w:proofErr w:type="spellStart"/>
      <w:r w:rsidRPr="002C325A">
        <w:t>adaptační</w:t>
      </w:r>
      <w:proofErr w:type="spellEnd"/>
      <w:r w:rsidRPr="002C325A">
        <w:t xml:space="preserve"> </w:t>
      </w:r>
      <w:proofErr w:type="spellStart"/>
      <w:r w:rsidRPr="002C325A">
        <w:t>vrstvou</w:t>
      </w:r>
      <w:proofErr w:type="spellEnd"/>
      <w:r w:rsidRPr="002C325A">
        <w:t xml:space="preserve"> </w:t>
      </w:r>
      <w:proofErr w:type="spellStart"/>
      <w:r w:rsidRPr="002C325A">
        <w:t>zodpovídající</w:t>
      </w:r>
      <w:proofErr w:type="spellEnd"/>
      <w:r w:rsidRPr="002C325A">
        <w:t xml:space="preserve"> za </w:t>
      </w:r>
      <w:proofErr w:type="spellStart"/>
      <w:r w:rsidRPr="002C325A">
        <w:t>vytvoření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a </w:t>
      </w:r>
      <w:proofErr w:type="spellStart"/>
      <w:r w:rsidRPr="002C325A">
        <w:t>cestu</w:t>
      </w:r>
      <w:proofErr w:type="spellEnd"/>
      <w:r w:rsidRPr="002C325A">
        <w:t xml:space="preserve"> </w:t>
      </w:r>
      <w:proofErr w:type="spellStart"/>
      <w:r w:rsidRPr="002C325A">
        <w:t>buňek</w:t>
      </w:r>
      <w:proofErr w:type="spellEnd"/>
      <w:r w:rsidRPr="002C325A">
        <w:t xml:space="preserve"> </w:t>
      </w:r>
      <w:proofErr w:type="spellStart"/>
      <w:r w:rsidRPr="002C325A">
        <w:t>sítí</w:t>
      </w:r>
      <w:proofErr w:type="spellEnd"/>
      <w:r w:rsidRPr="002C325A">
        <w:t xml:space="preserve">. V </w:t>
      </w:r>
      <w:proofErr w:type="spellStart"/>
      <w:r w:rsidRPr="002C325A">
        <w:t>koncových</w:t>
      </w:r>
      <w:proofErr w:type="spellEnd"/>
      <w:r w:rsidRPr="002C325A">
        <w:t xml:space="preserve"> </w:t>
      </w:r>
      <w:proofErr w:type="spellStart"/>
      <w:r w:rsidRPr="002C325A">
        <w:t>systémech</w:t>
      </w:r>
      <w:proofErr w:type="spellEnd"/>
      <w:r w:rsidRPr="002C325A">
        <w:t xml:space="preserve"> ATM </w:t>
      </w:r>
      <w:proofErr w:type="spellStart"/>
      <w:r w:rsidRPr="002C325A">
        <w:t>vrstva</w:t>
      </w:r>
      <w:proofErr w:type="spellEnd"/>
      <w:r w:rsidRPr="002C325A">
        <w:t xml:space="preserve"> </w:t>
      </w:r>
      <w:proofErr w:type="spellStart"/>
      <w:r w:rsidRPr="002C325A">
        <w:t>přijímá</w:t>
      </w:r>
      <w:proofErr w:type="spellEnd"/>
      <w:r w:rsidRPr="002C325A">
        <w:t xml:space="preserve"> proud z </w:t>
      </w:r>
      <w:proofErr w:type="spellStart"/>
      <w:r w:rsidRPr="002C325A">
        <w:t>fyzické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  <w:r w:rsidRPr="002C325A">
        <w:t xml:space="preserve"> a </w:t>
      </w:r>
      <w:proofErr w:type="spellStart"/>
      <w:r w:rsidRPr="002C325A">
        <w:t>předává</w:t>
      </w:r>
      <w:proofErr w:type="spellEnd"/>
      <w:r w:rsidRPr="002C325A">
        <w:t xml:space="preserve"> </w:t>
      </w:r>
      <w:proofErr w:type="spellStart"/>
      <w:r w:rsidRPr="002C325A">
        <w:t>fyzické</w:t>
      </w:r>
      <w:proofErr w:type="spellEnd"/>
      <w:r w:rsidRPr="002C325A">
        <w:t xml:space="preserve"> </w:t>
      </w:r>
      <w:proofErr w:type="spellStart"/>
      <w:r w:rsidRPr="002C325A">
        <w:t>vrstvě</w:t>
      </w:r>
      <w:proofErr w:type="spellEnd"/>
      <w:r w:rsidRPr="002C325A">
        <w:t xml:space="preserve"> </w:t>
      </w:r>
      <w:proofErr w:type="spellStart"/>
      <w:r w:rsidRPr="002C325A">
        <w:t>buňky</w:t>
      </w:r>
      <w:proofErr w:type="spellEnd"/>
      <w:r w:rsidRPr="002C325A">
        <w:t xml:space="preserve"> s </w:t>
      </w:r>
      <w:proofErr w:type="spellStart"/>
      <w:r w:rsidRPr="002C325A">
        <w:t>novými</w:t>
      </w:r>
      <w:proofErr w:type="spellEnd"/>
      <w:r w:rsidRPr="002C325A">
        <w:t xml:space="preserve"> </w:t>
      </w:r>
      <w:proofErr w:type="spellStart"/>
      <w:r w:rsidRPr="002C325A">
        <w:t>daty</w:t>
      </w:r>
      <w:proofErr w:type="spellEnd"/>
      <w:r w:rsidRPr="002C325A">
        <w:t xml:space="preserve"> </w:t>
      </w:r>
      <w:proofErr w:type="spellStart"/>
      <w:r w:rsidRPr="002C325A">
        <w:t>nebo</w:t>
      </w:r>
      <w:proofErr w:type="spellEnd"/>
      <w:r w:rsidRPr="002C325A">
        <w:t xml:space="preserve"> (</w:t>
      </w:r>
      <w:proofErr w:type="spellStart"/>
      <w:r w:rsidRPr="002C325A">
        <w:t>pokud</w:t>
      </w:r>
      <w:proofErr w:type="spellEnd"/>
      <w:r w:rsidRPr="002C325A">
        <w:t xml:space="preserve"> </w:t>
      </w:r>
      <w:proofErr w:type="spellStart"/>
      <w:r w:rsidRPr="002C325A">
        <w:t>nejsou</w:t>
      </w:r>
      <w:proofErr w:type="spellEnd"/>
      <w:r w:rsidRPr="002C325A">
        <w:t xml:space="preserve"> data) </w:t>
      </w:r>
      <w:proofErr w:type="spellStart"/>
      <w:r w:rsidRPr="002C325A">
        <w:t>prázdné</w:t>
      </w:r>
      <w:proofErr w:type="spellEnd"/>
      <w:r w:rsidR="00873FE3">
        <w:t xml:space="preserve"> </w:t>
      </w:r>
      <w:proofErr w:type="spellStart"/>
      <w:r w:rsidRPr="002C325A">
        <w:t>buňky</w:t>
      </w:r>
      <w:proofErr w:type="spellEnd"/>
      <w:r w:rsidRPr="002C325A">
        <w:t xml:space="preserve">. V </w:t>
      </w:r>
      <w:proofErr w:type="spellStart"/>
      <w:r w:rsidRPr="002C325A">
        <w:t>přepínačích</w:t>
      </w:r>
      <w:proofErr w:type="spellEnd"/>
      <w:r w:rsidRPr="002C325A">
        <w:t xml:space="preserve"> ATM </w:t>
      </w:r>
      <w:proofErr w:type="spellStart"/>
      <w:r w:rsidRPr="002C325A">
        <w:t>vrstva</w:t>
      </w:r>
      <w:proofErr w:type="spellEnd"/>
      <w:r w:rsidRPr="002C325A">
        <w:t xml:space="preserve"> </w:t>
      </w:r>
      <w:proofErr w:type="spellStart"/>
      <w:r w:rsidRPr="002C325A">
        <w:t>buňce</w:t>
      </w:r>
      <w:proofErr w:type="spellEnd"/>
      <w:r w:rsidRPr="002C325A">
        <w:t xml:space="preserve"> </w:t>
      </w:r>
      <w:proofErr w:type="spellStart"/>
      <w:r w:rsidRPr="002C325A">
        <w:t>určí</w:t>
      </w:r>
      <w:proofErr w:type="spellEnd"/>
      <w:r w:rsidRPr="002C325A">
        <w:t xml:space="preserve"> </w:t>
      </w:r>
      <w:proofErr w:type="spellStart"/>
      <w:r w:rsidRPr="002C325A">
        <w:t>podle</w:t>
      </w:r>
      <w:proofErr w:type="spellEnd"/>
      <w:r w:rsidRPr="002C325A">
        <w:t xml:space="preserve"> </w:t>
      </w:r>
      <w:proofErr w:type="spellStart"/>
      <w:r w:rsidRPr="002C325A">
        <w:t>hlavičky</w:t>
      </w:r>
      <w:proofErr w:type="spellEnd"/>
      <w:r w:rsidRPr="002C325A">
        <w:t xml:space="preserve"> </w:t>
      </w:r>
      <w:proofErr w:type="spellStart"/>
      <w:r w:rsidRPr="002C325A">
        <w:t>výstupní</w:t>
      </w:r>
      <w:proofErr w:type="spellEnd"/>
      <w:r w:rsidRPr="002C325A">
        <w:t xml:space="preserve"> </w:t>
      </w:r>
      <w:proofErr w:type="spellStart"/>
      <w:r w:rsidRPr="002C325A">
        <w:t>rozhraní</w:t>
      </w:r>
      <w:proofErr w:type="spellEnd"/>
      <w:r w:rsidRPr="002C325A">
        <w:t xml:space="preserve"> a </w:t>
      </w:r>
      <w:proofErr w:type="spellStart"/>
      <w:r w:rsidRPr="002C325A">
        <w:t>nastaví</w:t>
      </w:r>
      <w:proofErr w:type="spellEnd"/>
      <w:r w:rsidRPr="002C325A">
        <w:t xml:space="preserve"> </w:t>
      </w:r>
      <w:proofErr w:type="spellStart"/>
      <w:r w:rsidRPr="002C325A">
        <w:t>nové</w:t>
      </w:r>
      <w:proofErr w:type="spellEnd"/>
      <w:r w:rsidRPr="002C325A">
        <w:t xml:space="preserve"> </w:t>
      </w:r>
      <w:proofErr w:type="spellStart"/>
      <w:r w:rsidRPr="002C325A">
        <w:t>hodnoty</w:t>
      </w:r>
      <w:proofErr w:type="spellEnd"/>
      <w:r w:rsidRPr="002C325A">
        <w:t xml:space="preserve"> VPI a VCI a </w:t>
      </w:r>
      <w:proofErr w:type="spellStart"/>
      <w:r w:rsidRPr="002C325A">
        <w:t>buňku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výstup</w:t>
      </w:r>
      <w:proofErr w:type="spellEnd"/>
      <w:r w:rsidRPr="002C325A">
        <w:t xml:space="preserve"> </w:t>
      </w:r>
      <w:proofErr w:type="spellStart"/>
      <w:r w:rsidRPr="002C325A">
        <w:t>předá</w:t>
      </w:r>
      <w:proofErr w:type="spellEnd"/>
      <w:r w:rsidRPr="002C325A">
        <w:t xml:space="preserve">. ATM </w:t>
      </w:r>
      <w:proofErr w:type="spellStart"/>
      <w:r w:rsidRPr="002C325A">
        <w:t>vrstva</w:t>
      </w:r>
      <w:proofErr w:type="spellEnd"/>
      <w:r w:rsidRPr="002C325A">
        <w:t xml:space="preserve"> </w:t>
      </w:r>
      <w:proofErr w:type="spellStart"/>
      <w:r w:rsidRPr="002C325A">
        <w:t>zajišťuje</w:t>
      </w:r>
      <w:proofErr w:type="spellEnd"/>
      <w:r w:rsidRPr="002C325A">
        <w:t xml:space="preserve"> </w:t>
      </w:r>
      <w:proofErr w:type="spellStart"/>
      <w:r w:rsidRPr="002C325A">
        <w:t>správu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 a </w:t>
      </w:r>
      <w:proofErr w:type="spellStart"/>
      <w:r w:rsidRPr="002C325A">
        <w:t>kontroluje</w:t>
      </w:r>
      <w:proofErr w:type="spellEnd"/>
      <w:r w:rsidRPr="002C325A">
        <w:t xml:space="preserve">, </w:t>
      </w:r>
      <w:proofErr w:type="spellStart"/>
      <w:r w:rsidRPr="002C325A">
        <w:t>zda</w:t>
      </w:r>
      <w:proofErr w:type="spellEnd"/>
      <w:r w:rsidRPr="002C325A">
        <w:t xml:space="preserve"> </w:t>
      </w:r>
      <w:proofErr w:type="spellStart"/>
      <w:r w:rsidRPr="002C325A">
        <w:t>vytvořené</w:t>
      </w:r>
      <w:proofErr w:type="spellEnd"/>
      <w:r w:rsidRPr="002C325A">
        <w:t xml:space="preserve"> </w:t>
      </w:r>
      <w:proofErr w:type="spellStart"/>
      <w:r w:rsidRPr="002C325A">
        <w:t>spojení</w:t>
      </w:r>
      <w:proofErr w:type="spellEnd"/>
      <w:r w:rsidRPr="002C325A">
        <w:t xml:space="preserve"> </w:t>
      </w:r>
      <w:proofErr w:type="spellStart"/>
      <w:r w:rsidRPr="002C325A">
        <w:t>dodržuje</w:t>
      </w:r>
      <w:proofErr w:type="spellEnd"/>
      <w:r w:rsidRPr="002C325A">
        <w:t xml:space="preserve"> </w:t>
      </w:r>
      <w:proofErr w:type="spellStart"/>
      <w:r w:rsidRPr="002C325A">
        <w:t>umluvené</w:t>
      </w:r>
      <w:proofErr w:type="spellEnd"/>
      <w:r w:rsidRPr="002C325A">
        <w:t xml:space="preserve"> </w:t>
      </w:r>
      <w:proofErr w:type="spellStart"/>
      <w:r w:rsidRPr="002C325A">
        <w:t>limity</w:t>
      </w:r>
      <w:proofErr w:type="spellEnd"/>
      <w:r w:rsidRPr="002C325A">
        <w:t xml:space="preserve"> </w:t>
      </w:r>
      <w:proofErr w:type="spellStart"/>
      <w:r w:rsidRPr="002C325A">
        <w:t>provozu</w:t>
      </w:r>
      <w:proofErr w:type="spellEnd"/>
      <w:r w:rsidRPr="002C325A">
        <w:t xml:space="preserve"> [15].</w:t>
      </w:r>
    </w:p>
    <w:p w14:paraId="773A09DE" w14:textId="131BBAB1" w:rsidR="002C325A" w:rsidRDefault="002C325A" w:rsidP="00147AD4">
      <w:pPr>
        <w:jc w:val="both"/>
      </w:pPr>
    </w:p>
    <w:p w14:paraId="29D5CBC7" w14:textId="7792AE7C" w:rsidR="002E04DF" w:rsidRPr="002C325A" w:rsidRDefault="002E04DF" w:rsidP="002E04DF">
      <w:pPr>
        <w:pStyle w:val="Heading2"/>
      </w:pPr>
      <w:r>
        <w:t>AAL</w:t>
      </w:r>
    </w:p>
    <w:p w14:paraId="0899843C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Adaptační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vrstva</w:t>
      </w:r>
      <w:proofErr w:type="spellEnd"/>
      <w:r w:rsidRPr="002C325A">
        <w:rPr>
          <w:b/>
        </w:rPr>
        <w:t xml:space="preserve"> AAL </w:t>
      </w:r>
      <w:r w:rsidRPr="002C325A">
        <w:t xml:space="preserve">– </w:t>
      </w:r>
      <w:proofErr w:type="spellStart"/>
      <w:r w:rsidRPr="002C325A">
        <w:t>provádí</w:t>
      </w:r>
      <w:proofErr w:type="spellEnd"/>
      <w:r w:rsidRPr="002C325A">
        <w:t xml:space="preserve"> </w:t>
      </w:r>
      <w:proofErr w:type="spellStart"/>
      <w:r w:rsidRPr="002C325A">
        <w:t>převod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většími</w:t>
      </w:r>
      <w:proofErr w:type="spellEnd"/>
      <w:r w:rsidRPr="002C325A">
        <w:t xml:space="preserve"> </w:t>
      </w:r>
      <w:proofErr w:type="spellStart"/>
      <w:r w:rsidRPr="002C325A">
        <w:t>datovými</w:t>
      </w:r>
      <w:proofErr w:type="spellEnd"/>
      <w:r w:rsidRPr="002C325A">
        <w:t xml:space="preserve"> </w:t>
      </w:r>
      <w:proofErr w:type="spellStart"/>
      <w:r w:rsidRPr="002C325A">
        <w:t>jednotkami</w:t>
      </w:r>
      <w:proofErr w:type="spellEnd"/>
      <w:r w:rsidRPr="002C325A">
        <w:t xml:space="preserve"> (Service Data Units, SDU) </w:t>
      </w:r>
      <w:proofErr w:type="spellStart"/>
      <w:r w:rsidRPr="002C325A">
        <w:t>vrchních</w:t>
      </w:r>
      <w:proofErr w:type="spellEnd"/>
      <w:r w:rsidRPr="002C325A">
        <w:t xml:space="preserve"> </w:t>
      </w:r>
      <w:proofErr w:type="spellStart"/>
      <w:r w:rsidRPr="002C325A">
        <w:t>vrstev</w:t>
      </w:r>
      <w:proofErr w:type="spellEnd"/>
      <w:r w:rsidRPr="002C325A">
        <w:t xml:space="preserve"> </w:t>
      </w:r>
      <w:proofErr w:type="gramStart"/>
      <w:r w:rsidRPr="002C325A">
        <w:t>a</w:t>
      </w:r>
      <w:proofErr w:type="gramEnd"/>
      <w:r w:rsidRPr="002C325A">
        <w:t xml:space="preserve"> ATM </w:t>
      </w:r>
      <w:proofErr w:type="spellStart"/>
      <w:r w:rsidRPr="002C325A">
        <w:t>buňkami</w:t>
      </w:r>
      <w:proofErr w:type="spellEnd"/>
      <w:r w:rsidRPr="002C325A">
        <w:t xml:space="preserve">. AAL </w:t>
      </w:r>
      <w:proofErr w:type="spellStart"/>
      <w:r w:rsidRPr="002C325A">
        <w:t>například</w:t>
      </w:r>
      <w:proofErr w:type="spellEnd"/>
      <w:r w:rsidRPr="002C325A">
        <w:t xml:space="preserve"> </w:t>
      </w:r>
      <w:proofErr w:type="spellStart"/>
      <w:r w:rsidRPr="002C325A">
        <w:t>přímá</w:t>
      </w:r>
      <w:proofErr w:type="spellEnd"/>
      <w:r w:rsidRPr="002C325A">
        <w:t xml:space="preserve"> </w:t>
      </w:r>
      <w:proofErr w:type="spellStart"/>
      <w:r w:rsidRPr="002C325A">
        <w:t>pakety</w:t>
      </w:r>
      <w:proofErr w:type="spellEnd"/>
      <w:r w:rsidRPr="002C325A">
        <w:t xml:space="preserve"> IP </w:t>
      </w:r>
      <w:proofErr w:type="spellStart"/>
      <w:r w:rsidRPr="002C325A">
        <w:t>protokolu</w:t>
      </w:r>
      <w:proofErr w:type="spellEnd"/>
      <w:r w:rsidRPr="002C325A">
        <w:t xml:space="preserve"> a </w:t>
      </w:r>
      <w:proofErr w:type="spellStart"/>
      <w:r w:rsidRPr="002C325A">
        <w:t>rozděluje</w:t>
      </w:r>
      <w:proofErr w:type="spellEnd"/>
      <w:r w:rsidRPr="002C325A">
        <w:t xml:space="preserve"> je do 48 </w:t>
      </w:r>
      <w:proofErr w:type="spellStart"/>
      <w:r w:rsidRPr="002C325A">
        <w:t>Bytových</w:t>
      </w:r>
      <w:proofErr w:type="spellEnd"/>
      <w:r w:rsidRPr="002C325A">
        <w:t xml:space="preserve"> </w:t>
      </w:r>
      <w:proofErr w:type="spellStart"/>
      <w:r w:rsidRPr="002C325A">
        <w:t>segmentů</w:t>
      </w:r>
      <w:proofErr w:type="spellEnd"/>
      <w:r w:rsidRPr="002C325A">
        <w:t xml:space="preserve">, </w:t>
      </w:r>
      <w:proofErr w:type="spellStart"/>
      <w:r w:rsidRPr="002C325A">
        <w:t>které</w:t>
      </w:r>
      <w:proofErr w:type="spellEnd"/>
      <w:r w:rsidRPr="002C325A">
        <w:t xml:space="preserve"> </w:t>
      </w:r>
      <w:proofErr w:type="spellStart"/>
      <w:r w:rsidRPr="002C325A">
        <w:t>tvoří</w:t>
      </w:r>
      <w:proofErr w:type="spellEnd"/>
      <w:r w:rsidRPr="002C325A">
        <w:t xml:space="preserve"> </w:t>
      </w:r>
      <w:proofErr w:type="spellStart"/>
      <w:r w:rsidRPr="002C325A">
        <w:t>datovou</w:t>
      </w:r>
      <w:proofErr w:type="spellEnd"/>
      <w:r w:rsidRPr="002C325A">
        <w:t xml:space="preserve"> </w:t>
      </w:r>
      <w:proofErr w:type="spellStart"/>
      <w:r w:rsidRPr="002C325A">
        <w:t>část</w:t>
      </w:r>
      <w:proofErr w:type="spellEnd"/>
      <w:r w:rsidRPr="002C325A">
        <w:t xml:space="preserve"> ATM </w:t>
      </w:r>
      <w:proofErr w:type="spellStart"/>
      <w:r w:rsidRPr="002C325A">
        <w:t>buněk</w:t>
      </w:r>
      <w:proofErr w:type="spellEnd"/>
      <w:r w:rsidRPr="002C325A">
        <w:t xml:space="preserve">. </w:t>
      </w:r>
      <w:proofErr w:type="spellStart"/>
      <w:r w:rsidRPr="002C325A">
        <w:t>Rozeznáváme</w:t>
      </w:r>
      <w:proofErr w:type="spellEnd"/>
      <w:r w:rsidRPr="002C325A">
        <w:t xml:space="preserve"> 4 </w:t>
      </w:r>
      <w:proofErr w:type="spellStart"/>
      <w:r w:rsidRPr="002C325A">
        <w:t>typy</w:t>
      </w:r>
      <w:proofErr w:type="spellEnd"/>
      <w:r w:rsidRPr="002C325A">
        <w:t xml:space="preserve"> AAL </w:t>
      </w:r>
      <w:proofErr w:type="spellStart"/>
      <w:r w:rsidRPr="002C325A">
        <w:t>vrstvy</w:t>
      </w:r>
      <w:proofErr w:type="spellEnd"/>
      <w:r w:rsidRPr="002C325A">
        <w:t xml:space="preserve"> a to AAL1, AAL2, AAL3/4 </w:t>
      </w:r>
      <w:proofErr w:type="gramStart"/>
      <w:r w:rsidRPr="002C325A">
        <w:t>a</w:t>
      </w:r>
      <w:proofErr w:type="gramEnd"/>
      <w:r w:rsidRPr="002C325A">
        <w:t xml:space="preserve"> AAL5. AAL </w:t>
      </w:r>
      <w:proofErr w:type="spellStart"/>
      <w:r w:rsidRPr="002C325A">
        <w:t>vrstvu</w:t>
      </w:r>
      <w:proofErr w:type="spellEnd"/>
      <w:r w:rsidRPr="002C325A">
        <w:t xml:space="preserve"> </w:t>
      </w:r>
      <w:proofErr w:type="spellStart"/>
      <w:r w:rsidRPr="002C325A">
        <w:t>můžeme</w:t>
      </w:r>
      <w:proofErr w:type="spellEnd"/>
      <w:r w:rsidRPr="002C325A">
        <w:t xml:space="preserve"> </w:t>
      </w:r>
      <w:proofErr w:type="spellStart"/>
      <w:r w:rsidRPr="002C325A">
        <w:t>rozdělit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2 </w:t>
      </w:r>
      <w:proofErr w:type="spellStart"/>
      <w:r w:rsidRPr="002C325A">
        <w:t>podvrstvy</w:t>
      </w:r>
      <w:proofErr w:type="spellEnd"/>
      <w:r w:rsidRPr="002C325A">
        <w:t xml:space="preserve">. Je to </w:t>
      </w:r>
      <w:proofErr w:type="spellStart"/>
      <w:r w:rsidRPr="002C325A">
        <w:t>podvrstva</w:t>
      </w:r>
      <w:proofErr w:type="spellEnd"/>
      <w:r w:rsidRPr="002C325A">
        <w:t xml:space="preserve"> </w:t>
      </w:r>
      <w:proofErr w:type="spellStart"/>
      <w:r w:rsidRPr="002C325A">
        <w:t>segmentace</w:t>
      </w:r>
      <w:proofErr w:type="spellEnd"/>
      <w:r w:rsidRPr="002C325A">
        <w:t xml:space="preserve"> a </w:t>
      </w:r>
      <w:proofErr w:type="spellStart"/>
      <w:r w:rsidRPr="002C325A">
        <w:t>zpětného</w:t>
      </w:r>
      <w:proofErr w:type="spellEnd"/>
      <w:r w:rsidRPr="002C325A">
        <w:t xml:space="preserve"> </w:t>
      </w:r>
      <w:proofErr w:type="spellStart"/>
      <w:r w:rsidRPr="002C325A">
        <w:t>sloučení</w:t>
      </w:r>
      <w:proofErr w:type="spellEnd"/>
      <w:r w:rsidRPr="002C325A">
        <w:t xml:space="preserve"> (Segmentation </w:t>
      </w:r>
      <w:proofErr w:type="gramStart"/>
      <w:r w:rsidRPr="002C325A">
        <w:t>And</w:t>
      </w:r>
      <w:proofErr w:type="gramEnd"/>
      <w:r w:rsidRPr="002C325A">
        <w:t xml:space="preserve"> </w:t>
      </w:r>
      <w:proofErr w:type="spellStart"/>
      <w:r w:rsidRPr="002C325A">
        <w:t>Reassembley</w:t>
      </w:r>
      <w:proofErr w:type="spellEnd"/>
      <w:r w:rsidRPr="002C325A">
        <w:t xml:space="preserve">, SAR) a </w:t>
      </w:r>
      <w:proofErr w:type="spellStart"/>
      <w:r w:rsidRPr="002C325A">
        <w:t>podvrstva</w:t>
      </w:r>
      <w:proofErr w:type="spellEnd"/>
      <w:r w:rsidRPr="002C325A">
        <w:t xml:space="preserve"> </w:t>
      </w:r>
      <w:proofErr w:type="spellStart"/>
      <w:r w:rsidRPr="002C325A">
        <w:t>konvergence</w:t>
      </w:r>
      <w:proofErr w:type="spellEnd"/>
      <w:r w:rsidRPr="002C325A">
        <w:t xml:space="preserve"> (Convergence Sublayer, CS).</w:t>
      </w:r>
    </w:p>
    <w:p w14:paraId="0472AB92" w14:textId="7CBE02FF" w:rsidR="002C325A" w:rsidRDefault="002C325A" w:rsidP="00147AD4">
      <w:pPr>
        <w:jc w:val="both"/>
      </w:pPr>
    </w:p>
    <w:p w14:paraId="2085F8B5" w14:textId="6017CF33" w:rsidR="00ED7D4F" w:rsidRDefault="00ED7D4F" w:rsidP="00147AD4">
      <w:pPr>
        <w:jc w:val="both"/>
      </w:pPr>
    </w:p>
    <w:p w14:paraId="0C74CD18" w14:textId="77ECC4F7" w:rsidR="00ED7D4F" w:rsidRPr="002C325A" w:rsidRDefault="00ED7D4F" w:rsidP="00ED7D4F">
      <w:pPr>
        <w:pStyle w:val="Heading2"/>
      </w:pPr>
      <w:proofErr w:type="spellStart"/>
      <w:r w:rsidRPr="002C325A">
        <w:t>Vyšší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</w:p>
    <w:p w14:paraId="3E2CB53D" w14:textId="77777777" w:rsidR="002C325A" w:rsidRPr="002C325A" w:rsidRDefault="002C325A" w:rsidP="00147AD4">
      <w:pPr>
        <w:jc w:val="both"/>
      </w:pPr>
      <w:proofErr w:type="spellStart"/>
      <w:r w:rsidRPr="002C325A">
        <w:rPr>
          <w:b/>
        </w:rPr>
        <w:t>Vyšší</w:t>
      </w:r>
      <w:proofErr w:type="spellEnd"/>
      <w:r w:rsidRPr="002C325A">
        <w:rPr>
          <w:b/>
        </w:rPr>
        <w:t xml:space="preserve"> </w:t>
      </w:r>
      <w:proofErr w:type="spellStart"/>
      <w:r w:rsidRPr="002C325A">
        <w:rPr>
          <w:b/>
        </w:rPr>
        <w:t>vrstvy</w:t>
      </w:r>
      <w:proofErr w:type="spellEnd"/>
      <w:r w:rsidRPr="002C325A">
        <w:rPr>
          <w:b/>
        </w:rPr>
        <w:t xml:space="preserve"> - </w:t>
      </w:r>
      <w:proofErr w:type="spellStart"/>
      <w:r w:rsidRPr="002C325A">
        <w:t>Horní</w:t>
      </w:r>
      <w:proofErr w:type="spellEnd"/>
      <w:r w:rsidRPr="002C325A">
        <w:t xml:space="preserve"> </w:t>
      </w:r>
      <w:proofErr w:type="spellStart"/>
      <w:r w:rsidRPr="002C325A">
        <w:t>vrstvy</w:t>
      </w:r>
      <w:proofErr w:type="spellEnd"/>
      <w:r w:rsidRPr="002C325A">
        <w:t xml:space="preserve"> </w:t>
      </w:r>
      <w:proofErr w:type="spellStart"/>
      <w:r w:rsidRPr="002C325A">
        <w:t>představují</w:t>
      </w:r>
      <w:proofErr w:type="spellEnd"/>
      <w:r w:rsidRPr="002C325A">
        <w:t xml:space="preserve"> </w:t>
      </w:r>
      <w:proofErr w:type="spellStart"/>
      <w:r w:rsidRPr="002C325A">
        <w:t>uživatelské</w:t>
      </w:r>
      <w:proofErr w:type="spellEnd"/>
      <w:r w:rsidRPr="002C325A">
        <w:t xml:space="preserve"> </w:t>
      </w:r>
      <w:proofErr w:type="spellStart"/>
      <w:r w:rsidRPr="002C325A">
        <w:t>služby</w:t>
      </w:r>
      <w:proofErr w:type="spellEnd"/>
      <w:r w:rsidRPr="002C325A">
        <w:t xml:space="preserve"> </w:t>
      </w:r>
      <w:proofErr w:type="spellStart"/>
      <w:r w:rsidRPr="002C325A">
        <w:t>zajištěné</w:t>
      </w:r>
      <w:proofErr w:type="spellEnd"/>
      <w:r w:rsidRPr="002C325A">
        <w:t xml:space="preserve"> ATM </w:t>
      </w:r>
      <w:proofErr w:type="spellStart"/>
      <w:r w:rsidRPr="002C325A">
        <w:t>sítí</w:t>
      </w:r>
      <w:proofErr w:type="spellEnd"/>
      <w:r w:rsidRPr="002C325A">
        <w:t xml:space="preserve">. </w:t>
      </w:r>
      <w:proofErr w:type="spellStart"/>
      <w:r w:rsidRPr="002C325A">
        <w:t>Konkrétními</w:t>
      </w:r>
      <w:proofErr w:type="spellEnd"/>
      <w:r w:rsidRPr="002C325A">
        <w:t xml:space="preserve"> </w:t>
      </w:r>
      <w:proofErr w:type="spellStart"/>
      <w:r w:rsidRPr="002C325A">
        <w:t>příklady</w:t>
      </w:r>
      <w:proofErr w:type="spellEnd"/>
      <w:r w:rsidRPr="002C325A">
        <w:t xml:space="preserve">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emulace</w:t>
      </w:r>
      <w:proofErr w:type="spellEnd"/>
      <w:r w:rsidRPr="002C325A">
        <w:t xml:space="preserve"> </w:t>
      </w:r>
      <w:proofErr w:type="spellStart"/>
      <w:r w:rsidRPr="002C325A">
        <w:t>okruhů</w:t>
      </w:r>
      <w:proofErr w:type="spellEnd"/>
      <w:r w:rsidRPr="002C325A">
        <w:t xml:space="preserve"> a LAN </w:t>
      </w:r>
      <w:proofErr w:type="spellStart"/>
      <w:r w:rsidRPr="002C325A">
        <w:t>emulace</w:t>
      </w:r>
      <w:proofErr w:type="spellEnd"/>
      <w:r w:rsidRPr="002C325A">
        <w:t xml:space="preserve"> </w:t>
      </w:r>
      <w:proofErr w:type="spellStart"/>
      <w:r w:rsidRPr="002C325A">
        <w:t>podrobněji</w:t>
      </w:r>
      <w:proofErr w:type="spellEnd"/>
      <w:r w:rsidRPr="002C325A">
        <w:t xml:space="preserve"> </w:t>
      </w:r>
      <w:proofErr w:type="spellStart"/>
      <w:r w:rsidRPr="002C325A">
        <w:t>popsané</w:t>
      </w:r>
      <w:proofErr w:type="spellEnd"/>
      <w:r w:rsidRPr="002C325A">
        <w:t xml:space="preserve"> v </w:t>
      </w:r>
      <w:proofErr w:type="spellStart"/>
      <w:r w:rsidRPr="002C325A">
        <w:t>dalších</w:t>
      </w:r>
      <w:proofErr w:type="spellEnd"/>
      <w:r w:rsidRPr="002C325A">
        <w:t xml:space="preserve"> </w:t>
      </w:r>
      <w:proofErr w:type="spellStart"/>
      <w:r w:rsidRPr="002C325A">
        <w:t>kapitolách</w:t>
      </w:r>
      <w:proofErr w:type="spellEnd"/>
      <w:r w:rsidRPr="002C325A">
        <w:t>.</w:t>
      </w:r>
    </w:p>
    <w:p w14:paraId="5431BDA6" w14:textId="77777777" w:rsidR="002C325A" w:rsidRPr="002C325A" w:rsidRDefault="002C325A" w:rsidP="00147AD4">
      <w:pPr>
        <w:jc w:val="both"/>
      </w:pPr>
    </w:p>
    <w:p w14:paraId="13457701" w14:textId="77777777" w:rsidR="002C325A" w:rsidRPr="002C325A" w:rsidRDefault="002C325A" w:rsidP="00ED7D4F">
      <w:pPr>
        <w:pStyle w:val="Heading2"/>
      </w:pPr>
      <w:proofErr w:type="spellStart"/>
      <w:r w:rsidRPr="002C325A">
        <w:t>Synchronizace</w:t>
      </w:r>
      <w:proofErr w:type="spellEnd"/>
      <w:r w:rsidRPr="002C325A">
        <w:t xml:space="preserve"> </w:t>
      </w:r>
      <w:proofErr w:type="spellStart"/>
      <w:r w:rsidRPr="002C325A">
        <w:t>buněk</w:t>
      </w:r>
      <w:proofErr w:type="spellEnd"/>
      <w:r w:rsidRPr="002C325A">
        <w:t xml:space="preserve"> v ATM</w:t>
      </w:r>
    </w:p>
    <w:p w14:paraId="6AF311D7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anchor distT="0" distB="0" distL="0" distR="0" simplePos="0" relativeHeight="251675648" behindDoc="1" locked="0" layoutInCell="1" allowOverlap="1" wp14:anchorId="59C9416E" wp14:editId="18DFFE7E">
            <wp:simplePos x="0" y="0"/>
            <wp:positionH relativeFrom="page">
              <wp:posOffset>1214637</wp:posOffset>
            </wp:positionH>
            <wp:positionV relativeFrom="paragraph">
              <wp:posOffset>1256327</wp:posOffset>
            </wp:positionV>
            <wp:extent cx="5135870" cy="790956"/>
            <wp:effectExtent l="0" t="0" r="0" b="0"/>
            <wp:wrapTopAndBottom/>
            <wp:docPr id="4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0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C325A">
        <w:t>Při</w:t>
      </w:r>
      <w:proofErr w:type="spellEnd"/>
      <w:r w:rsidRPr="002C325A">
        <w:t xml:space="preserve"> </w:t>
      </w:r>
      <w:proofErr w:type="spellStart"/>
      <w:r w:rsidRPr="002C325A">
        <w:t>synchronním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jsou </w:t>
      </w:r>
      <w:proofErr w:type="spellStart"/>
      <w:r w:rsidRPr="002C325A">
        <w:t>jednotlivé</w:t>
      </w:r>
      <w:proofErr w:type="spellEnd"/>
      <w:r w:rsidRPr="002C325A">
        <w:t xml:space="preserve"> </w:t>
      </w:r>
      <w:proofErr w:type="spellStart"/>
      <w:r w:rsidRPr="002C325A">
        <w:t>datové</w:t>
      </w:r>
      <w:proofErr w:type="spellEnd"/>
      <w:r w:rsidRPr="002C325A">
        <w:t xml:space="preserve"> </w:t>
      </w:r>
      <w:proofErr w:type="spellStart"/>
      <w:r w:rsidRPr="002C325A">
        <w:t>jednotky</w:t>
      </w:r>
      <w:proofErr w:type="spellEnd"/>
      <w:r w:rsidRPr="002C325A">
        <w:t xml:space="preserve"> </w:t>
      </w:r>
      <w:proofErr w:type="spellStart"/>
      <w:r w:rsidRPr="002C325A">
        <w:t>přenášeny</w:t>
      </w:r>
      <w:proofErr w:type="spellEnd"/>
      <w:r w:rsidRPr="002C325A">
        <w:t xml:space="preserve"> v </w:t>
      </w:r>
      <w:proofErr w:type="spellStart"/>
      <w:r w:rsidRPr="002C325A">
        <w:t>blocích</w:t>
      </w:r>
      <w:proofErr w:type="spellEnd"/>
      <w:r w:rsidRPr="002C325A">
        <w:t xml:space="preserve"> bez </w:t>
      </w:r>
      <w:proofErr w:type="spellStart"/>
      <w:r w:rsidRPr="002C325A">
        <w:t>oddělovacích</w:t>
      </w:r>
      <w:proofErr w:type="spellEnd"/>
      <w:r w:rsidRPr="002C325A">
        <w:t xml:space="preserve"> </w:t>
      </w:r>
      <w:proofErr w:type="spellStart"/>
      <w:r w:rsidRPr="002C325A">
        <w:t>znaků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jednotlivými</w:t>
      </w:r>
      <w:proofErr w:type="spellEnd"/>
      <w:r w:rsidRPr="002C325A">
        <w:t xml:space="preserve"> </w:t>
      </w:r>
      <w:proofErr w:type="spellStart"/>
      <w:r w:rsidRPr="002C325A">
        <w:t>jednotkami</w:t>
      </w:r>
      <w:proofErr w:type="spellEnd"/>
      <w:r w:rsidRPr="002C325A">
        <w:t xml:space="preserve">. Před </w:t>
      </w:r>
      <w:proofErr w:type="spellStart"/>
      <w:r w:rsidRPr="002C325A">
        <w:t>vysláním</w:t>
      </w:r>
      <w:proofErr w:type="spellEnd"/>
      <w:r w:rsidRPr="002C325A">
        <w:t xml:space="preserve"> </w:t>
      </w:r>
      <w:proofErr w:type="spellStart"/>
      <w:r w:rsidRPr="002C325A">
        <w:t>bloku</w:t>
      </w:r>
      <w:proofErr w:type="spellEnd"/>
      <w:r w:rsidRPr="002C325A">
        <w:t xml:space="preserve"> </w:t>
      </w:r>
      <w:proofErr w:type="spellStart"/>
      <w:r w:rsidRPr="002C325A">
        <w:t>datových</w:t>
      </w:r>
      <w:proofErr w:type="spellEnd"/>
      <w:r w:rsidRPr="002C325A">
        <w:t xml:space="preserve"> </w:t>
      </w:r>
      <w:proofErr w:type="spellStart"/>
      <w:r w:rsidRPr="002C325A">
        <w:t>jednotek</w:t>
      </w:r>
      <w:proofErr w:type="spellEnd"/>
      <w:r w:rsidRPr="002C325A">
        <w:t xml:space="preserve"> je </w:t>
      </w:r>
      <w:proofErr w:type="spellStart"/>
      <w:r w:rsidRPr="002C325A">
        <w:t>potřebné</w:t>
      </w:r>
      <w:proofErr w:type="spellEnd"/>
      <w:r w:rsidRPr="002C325A">
        <w:t xml:space="preserve"> </w:t>
      </w:r>
      <w:proofErr w:type="spellStart"/>
      <w:r w:rsidRPr="002C325A">
        <w:t>zajistit</w:t>
      </w:r>
      <w:proofErr w:type="spellEnd"/>
      <w:r w:rsidRPr="002C325A">
        <w:t xml:space="preserve"> </w:t>
      </w:r>
      <w:proofErr w:type="spellStart"/>
      <w:r w:rsidRPr="002C325A">
        <w:t>správnou</w:t>
      </w:r>
      <w:proofErr w:type="spellEnd"/>
      <w:r w:rsidRPr="002C325A">
        <w:t xml:space="preserve"> </w:t>
      </w:r>
      <w:proofErr w:type="spellStart"/>
      <w:r w:rsidRPr="002C325A">
        <w:t>časovou</w:t>
      </w:r>
      <w:proofErr w:type="spellEnd"/>
      <w:r w:rsidRPr="002C325A">
        <w:t xml:space="preserve"> </w:t>
      </w:r>
      <w:proofErr w:type="spellStart"/>
      <w:r w:rsidRPr="002C325A">
        <w:t>synchronizaci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vysílačem</w:t>
      </w:r>
      <w:proofErr w:type="spellEnd"/>
      <w:r w:rsidRPr="002C325A">
        <w:t xml:space="preserve"> a </w:t>
      </w:r>
      <w:proofErr w:type="spellStart"/>
      <w:r w:rsidRPr="002C325A">
        <w:t>přijímačem</w:t>
      </w:r>
      <w:proofErr w:type="spellEnd"/>
      <w:r w:rsidRPr="002C325A">
        <w:t xml:space="preserve">. Proto je </w:t>
      </w:r>
      <w:proofErr w:type="spellStart"/>
      <w:r w:rsidRPr="002C325A">
        <w:t>začátek</w:t>
      </w:r>
      <w:proofErr w:type="spellEnd"/>
      <w:r w:rsidRPr="002C325A">
        <w:t xml:space="preserve"> </w:t>
      </w:r>
      <w:proofErr w:type="spellStart"/>
      <w:r w:rsidRPr="002C325A">
        <w:t>bloku</w:t>
      </w:r>
      <w:proofErr w:type="spellEnd"/>
      <w:r w:rsidRPr="002C325A">
        <w:t xml:space="preserve"> </w:t>
      </w:r>
      <w:proofErr w:type="spellStart"/>
      <w:r w:rsidRPr="002C325A">
        <w:t>často</w:t>
      </w:r>
      <w:proofErr w:type="spellEnd"/>
      <w:r w:rsidRPr="002C325A">
        <w:t xml:space="preserve"> </w:t>
      </w:r>
      <w:proofErr w:type="spellStart"/>
      <w:r w:rsidRPr="002C325A">
        <w:t>označen</w:t>
      </w:r>
      <w:proofErr w:type="spellEnd"/>
      <w:r w:rsidRPr="002C325A">
        <w:t xml:space="preserve"> </w:t>
      </w:r>
      <w:proofErr w:type="spellStart"/>
      <w:r w:rsidRPr="002C325A">
        <w:t>speciálním</w:t>
      </w:r>
      <w:proofErr w:type="spellEnd"/>
      <w:r w:rsidRPr="002C325A">
        <w:t xml:space="preserve"> </w:t>
      </w:r>
      <w:proofErr w:type="spellStart"/>
      <w:r w:rsidRPr="002C325A">
        <w:t>synchronizačním</w:t>
      </w:r>
      <w:proofErr w:type="spellEnd"/>
      <w:r w:rsidRPr="002C325A">
        <w:t xml:space="preserve"> </w:t>
      </w:r>
      <w:proofErr w:type="spellStart"/>
      <w:r w:rsidRPr="002C325A">
        <w:t>znakem</w:t>
      </w:r>
      <w:proofErr w:type="spellEnd"/>
      <w:r w:rsidRPr="002C325A">
        <w:t xml:space="preserve">. </w:t>
      </w:r>
      <w:proofErr w:type="spellStart"/>
      <w:r w:rsidRPr="002C325A">
        <w:t>Správná</w:t>
      </w:r>
      <w:proofErr w:type="spellEnd"/>
      <w:r w:rsidRPr="002C325A">
        <w:t xml:space="preserve"> </w:t>
      </w:r>
      <w:proofErr w:type="spellStart"/>
      <w:r w:rsidRPr="002C325A">
        <w:t>časová</w:t>
      </w:r>
      <w:proofErr w:type="spellEnd"/>
      <w:r w:rsidRPr="002C325A">
        <w:t xml:space="preserve"> </w:t>
      </w:r>
      <w:proofErr w:type="spellStart"/>
      <w:r w:rsidRPr="002C325A">
        <w:t>synchronizace</w:t>
      </w:r>
      <w:proofErr w:type="spellEnd"/>
      <w:r w:rsidRPr="002C325A">
        <w:t xml:space="preserve"> je </w:t>
      </w:r>
      <w:proofErr w:type="spellStart"/>
      <w:r w:rsidRPr="002C325A">
        <w:t>důležitá</w:t>
      </w:r>
      <w:proofErr w:type="spellEnd"/>
      <w:r w:rsidRPr="002C325A">
        <w:t xml:space="preserve"> pro </w:t>
      </w:r>
      <w:proofErr w:type="spellStart"/>
      <w:r w:rsidRPr="002C325A">
        <w:t>zajištění</w:t>
      </w:r>
      <w:proofErr w:type="spellEnd"/>
      <w:r w:rsidRPr="002C325A">
        <w:t xml:space="preserve"> </w:t>
      </w:r>
      <w:proofErr w:type="spellStart"/>
      <w:r w:rsidRPr="002C325A">
        <w:t>správného</w:t>
      </w:r>
      <w:proofErr w:type="spellEnd"/>
      <w:r w:rsidRPr="002C325A">
        <w:t xml:space="preserve"> </w:t>
      </w:r>
      <w:proofErr w:type="spellStart"/>
      <w:r w:rsidRPr="002C325A">
        <w:t>časového</w:t>
      </w:r>
      <w:proofErr w:type="spellEnd"/>
      <w:r w:rsidRPr="002C325A">
        <w:t xml:space="preserve"> </w:t>
      </w:r>
      <w:proofErr w:type="spellStart"/>
      <w:r w:rsidRPr="002C325A">
        <w:t>okamžiku</w:t>
      </w:r>
      <w:proofErr w:type="spellEnd"/>
      <w:r w:rsidRPr="002C325A">
        <w:t xml:space="preserve"> pro </w:t>
      </w:r>
      <w:proofErr w:type="spellStart"/>
      <w:r w:rsidRPr="002C325A">
        <w:t>vyhodnocování</w:t>
      </w:r>
      <w:proofErr w:type="spellEnd"/>
      <w:r w:rsidRPr="002C325A">
        <w:t xml:space="preserve"> </w:t>
      </w:r>
      <w:proofErr w:type="spellStart"/>
      <w:r w:rsidRPr="002C325A">
        <w:t>jednotlivých</w:t>
      </w:r>
      <w:proofErr w:type="spellEnd"/>
      <w:r w:rsidRPr="002C325A">
        <w:t xml:space="preserve"> </w:t>
      </w:r>
      <w:proofErr w:type="spellStart"/>
      <w:r w:rsidRPr="002C325A">
        <w:t>bitů</w:t>
      </w:r>
      <w:proofErr w:type="spellEnd"/>
      <w:r w:rsidRPr="002C325A">
        <w:t xml:space="preserve">. V </w:t>
      </w:r>
      <w:proofErr w:type="spellStart"/>
      <w:r w:rsidRPr="002C325A">
        <w:t>digitálních</w:t>
      </w:r>
      <w:proofErr w:type="spellEnd"/>
      <w:r w:rsidRPr="002C325A">
        <w:t xml:space="preserve"> </w:t>
      </w:r>
      <w:proofErr w:type="spellStart"/>
      <w:r w:rsidRPr="002C325A">
        <w:t>systémech</w:t>
      </w:r>
      <w:proofErr w:type="spellEnd"/>
      <w:r w:rsidRPr="002C325A">
        <w:t xml:space="preserve"> se </w:t>
      </w:r>
      <w:proofErr w:type="spellStart"/>
      <w:r w:rsidRPr="002C325A">
        <w:t>zpravidla</w:t>
      </w:r>
      <w:proofErr w:type="spellEnd"/>
      <w:r w:rsidRPr="002C325A">
        <w:t xml:space="preserve"> </w:t>
      </w:r>
      <w:proofErr w:type="spellStart"/>
      <w:r w:rsidRPr="002C325A">
        <w:t>využívá</w:t>
      </w:r>
      <w:proofErr w:type="spellEnd"/>
      <w:r w:rsidRPr="002C325A">
        <w:t xml:space="preserve"> </w:t>
      </w:r>
      <w:proofErr w:type="spellStart"/>
      <w:r w:rsidRPr="002C325A">
        <w:t>časový</w:t>
      </w:r>
      <w:proofErr w:type="spellEnd"/>
      <w:r w:rsidRPr="002C325A">
        <w:t xml:space="preserve"> multiplex, </w:t>
      </w:r>
      <w:proofErr w:type="spellStart"/>
      <w:r w:rsidRPr="002C325A">
        <w:t>kde</w:t>
      </w:r>
      <w:proofErr w:type="spellEnd"/>
      <w:r w:rsidRPr="002C325A">
        <w:t xml:space="preserve"> </w:t>
      </w:r>
      <w:proofErr w:type="spellStart"/>
      <w:r w:rsidRPr="002C325A">
        <w:t>několik</w:t>
      </w:r>
      <w:proofErr w:type="spellEnd"/>
      <w:r w:rsidRPr="002C325A">
        <w:t xml:space="preserve"> </w:t>
      </w:r>
      <w:proofErr w:type="spellStart"/>
      <w:r w:rsidRPr="002C325A">
        <w:t>časově</w:t>
      </w:r>
      <w:proofErr w:type="spellEnd"/>
      <w:r w:rsidRPr="002C325A">
        <w:t xml:space="preserve"> </w:t>
      </w:r>
      <w:proofErr w:type="spellStart"/>
      <w:r w:rsidRPr="002C325A">
        <w:t>oddělených</w:t>
      </w:r>
      <w:proofErr w:type="spellEnd"/>
      <w:r w:rsidRPr="002C325A">
        <w:t xml:space="preserve"> </w:t>
      </w:r>
      <w:proofErr w:type="spellStart"/>
      <w:r w:rsidRPr="002C325A">
        <w:t>kanálů</w:t>
      </w:r>
      <w:proofErr w:type="spellEnd"/>
      <w:r w:rsidRPr="002C325A">
        <w:t xml:space="preserve"> </w:t>
      </w:r>
      <w:proofErr w:type="spellStart"/>
      <w:r w:rsidRPr="002C325A">
        <w:t>sdílí</w:t>
      </w:r>
      <w:proofErr w:type="spellEnd"/>
      <w:r w:rsidRPr="002C325A">
        <w:t xml:space="preserve"> </w:t>
      </w:r>
      <w:proofErr w:type="spellStart"/>
      <w:r w:rsidRPr="002C325A">
        <w:t>jednu</w:t>
      </w:r>
      <w:proofErr w:type="spellEnd"/>
      <w:r w:rsidRPr="002C325A">
        <w:t xml:space="preserve"> </w:t>
      </w:r>
      <w:proofErr w:type="spellStart"/>
      <w:r w:rsidRPr="002C325A">
        <w:t>přenosovou</w:t>
      </w:r>
      <w:proofErr w:type="spellEnd"/>
      <w:r w:rsidRPr="002C325A">
        <w:t xml:space="preserve"> </w:t>
      </w:r>
      <w:proofErr w:type="spellStart"/>
      <w:r w:rsidRPr="002C325A">
        <w:t>cestu</w:t>
      </w:r>
      <w:proofErr w:type="spellEnd"/>
    </w:p>
    <w:p w14:paraId="0A0052F4" w14:textId="77777777" w:rsidR="002C325A" w:rsidRPr="002C325A" w:rsidRDefault="002C325A" w:rsidP="00147AD4">
      <w:pPr>
        <w:jc w:val="both"/>
      </w:pPr>
    </w:p>
    <w:p w14:paraId="497B1935" w14:textId="77777777" w:rsidR="002C325A" w:rsidRPr="002C325A" w:rsidRDefault="002C325A" w:rsidP="00147AD4">
      <w:pPr>
        <w:jc w:val="both"/>
      </w:pPr>
      <w:r w:rsidRPr="002C325A">
        <w:rPr>
          <w:noProof/>
        </w:rPr>
        <w:drawing>
          <wp:anchor distT="0" distB="0" distL="0" distR="0" simplePos="0" relativeHeight="251676672" behindDoc="1" locked="0" layoutInCell="1" allowOverlap="1" wp14:anchorId="6432DFF8" wp14:editId="0EC70FC7">
            <wp:simplePos x="0" y="0"/>
            <wp:positionH relativeFrom="page">
              <wp:posOffset>1049341</wp:posOffset>
            </wp:positionH>
            <wp:positionV relativeFrom="paragraph">
              <wp:posOffset>1050990</wp:posOffset>
            </wp:positionV>
            <wp:extent cx="5497407" cy="807434"/>
            <wp:effectExtent l="0" t="0" r="0" b="0"/>
            <wp:wrapTopAndBottom/>
            <wp:docPr id="5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407" cy="80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C325A">
        <w:t>Oproti</w:t>
      </w:r>
      <w:proofErr w:type="spellEnd"/>
      <w:r w:rsidRPr="002C325A">
        <w:t xml:space="preserve"> </w:t>
      </w:r>
      <w:proofErr w:type="spellStart"/>
      <w:r w:rsidRPr="002C325A">
        <w:t>synchronnímu</w:t>
      </w:r>
      <w:proofErr w:type="spellEnd"/>
      <w:r w:rsidRPr="002C325A">
        <w:t xml:space="preserve"> </w:t>
      </w:r>
      <w:proofErr w:type="spellStart"/>
      <w:r w:rsidRPr="002C325A">
        <w:t>multiplexu</w:t>
      </w:r>
      <w:proofErr w:type="spellEnd"/>
      <w:r w:rsidRPr="002C325A">
        <w:t xml:space="preserve"> v </w:t>
      </w:r>
      <w:proofErr w:type="spellStart"/>
      <w:r w:rsidRPr="002C325A">
        <w:t>případě</w:t>
      </w:r>
      <w:proofErr w:type="spellEnd"/>
      <w:r w:rsidRPr="002C325A">
        <w:t xml:space="preserve"> </w:t>
      </w:r>
      <w:proofErr w:type="spellStart"/>
      <w:r w:rsidRPr="002C325A">
        <w:t>asynchronní</w:t>
      </w:r>
      <w:proofErr w:type="spellEnd"/>
      <w:r w:rsidRPr="002C325A">
        <w:t xml:space="preserve"> </w:t>
      </w:r>
      <w:proofErr w:type="spellStart"/>
      <w:r w:rsidRPr="002C325A">
        <w:t>přenosu</w:t>
      </w:r>
      <w:proofErr w:type="spellEnd"/>
      <w:r w:rsidRPr="002C325A">
        <w:t xml:space="preserve"> </w:t>
      </w:r>
      <w:proofErr w:type="spellStart"/>
      <w:r w:rsidRPr="002C325A">
        <w:t>mohou</w:t>
      </w:r>
      <w:proofErr w:type="spellEnd"/>
      <w:r w:rsidRPr="002C325A">
        <w:t xml:space="preserve"> </w:t>
      </w:r>
      <w:proofErr w:type="spellStart"/>
      <w:r w:rsidRPr="002C325A">
        <w:t>být</w:t>
      </w:r>
      <w:proofErr w:type="spellEnd"/>
      <w:r w:rsidRPr="002C325A">
        <w:t xml:space="preserve"> </w:t>
      </w:r>
      <w:proofErr w:type="spellStart"/>
      <w:r w:rsidRPr="002C325A">
        <w:t>jednotlivé</w:t>
      </w:r>
      <w:proofErr w:type="spellEnd"/>
      <w:r w:rsidRPr="002C325A">
        <w:t xml:space="preserve"> </w:t>
      </w:r>
      <w:proofErr w:type="spellStart"/>
      <w:r w:rsidRPr="002C325A">
        <w:t>datové</w:t>
      </w:r>
      <w:proofErr w:type="spellEnd"/>
      <w:r w:rsidRPr="002C325A">
        <w:t xml:space="preserve"> </w:t>
      </w:r>
      <w:proofErr w:type="spellStart"/>
      <w:r w:rsidRPr="002C325A">
        <w:t>jednotky</w:t>
      </w:r>
      <w:proofErr w:type="spellEnd"/>
      <w:r w:rsidRPr="002C325A">
        <w:t xml:space="preserve"> </w:t>
      </w:r>
      <w:proofErr w:type="spellStart"/>
      <w:r w:rsidRPr="002C325A">
        <w:t>přenášeny</w:t>
      </w:r>
      <w:proofErr w:type="spellEnd"/>
      <w:r w:rsidRPr="002C325A">
        <w:t xml:space="preserve"> s </w:t>
      </w:r>
      <w:proofErr w:type="spellStart"/>
      <w:r w:rsidRPr="002C325A">
        <w:t>libovolným</w:t>
      </w:r>
      <w:proofErr w:type="spellEnd"/>
      <w:r w:rsidRPr="002C325A">
        <w:t xml:space="preserve"> </w:t>
      </w:r>
      <w:proofErr w:type="spellStart"/>
      <w:r w:rsidRPr="002C325A">
        <w:t>časovým</w:t>
      </w:r>
      <w:proofErr w:type="spellEnd"/>
      <w:r w:rsidRPr="002C325A">
        <w:t xml:space="preserve"> </w:t>
      </w:r>
      <w:proofErr w:type="spellStart"/>
      <w:r w:rsidRPr="002C325A">
        <w:t>odstupem</w:t>
      </w:r>
      <w:proofErr w:type="spellEnd"/>
      <w:r w:rsidRPr="002C325A">
        <w:t xml:space="preserve"> </w:t>
      </w:r>
      <w:proofErr w:type="spellStart"/>
      <w:r w:rsidRPr="002C325A">
        <w:t>mezi</w:t>
      </w:r>
      <w:proofErr w:type="spellEnd"/>
      <w:r w:rsidRPr="002C325A">
        <w:t xml:space="preserve"> </w:t>
      </w:r>
      <w:proofErr w:type="spellStart"/>
      <w:r w:rsidRPr="002C325A">
        <w:t>sebou</w:t>
      </w:r>
      <w:proofErr w:type="spellEnd"/>
      <w:r w:rsidRPr="002C325A">
        <w:t xml:space="preserve">. </w:t>
      </w:r>
      <w:proofErr w:type="spellStart"/>
      <w:r w:rsidRPr="002C325A">
        <w:t>Příjemce</w:t>
      </w:r>
      <w:proofErr w:type="spellEnd"/>
      <w:r w:rsidRPr="002C325A">
        <w:t xml:space="preserve"> proto </w:t>
      </w:r>
      <w:proofErr w:type="spellStart"/>
      <w:r w:rsidRPr="002C325A">
        <w:t>předem</w:t>
      </w:r>
      <w:proofErr w:type="spellEnd"/>
      <w:r w:rsidRPr="002C325A">
        <w:t xml:space="preserve"> </w:t>
      </w:r>
      <w:proofErr w:type="spellStart"/>
      <w:r w:rsidRPr="002C325A">
        <w:t>nemůže</w:t>
      </w:r>
      <w:proofErr w:type="spellEnd"/>
      <w:r w:rsidRPr="002C325A">
        <w:t xml:space="preserve"> </w:t>
      </w:r>
      <w:proofErr w:type="spellStart"/>
      <w:r w:rsidRPr="002C325A">
        <w:t>vědět</w:t>
      </w:r>
      <w:proofErr w:type="spellEnd"/>
      <w:r w:rsidRPr="002C325A">
        <w:t xml:space="preserve">, </w:t>
      </w:r>
      <w:proofErr w:type="spellStart"/>
      <w:r w:rsidRPr="002C325A">
        <w:t>kdy</w:t>
      </w:r>
      <w:proofErr w:type="spellEnd"/>
      <w:r w:rsidRPr="002C325A">
        <w:t xml:space="preserve"> </w:t>
      </w:r>
      <w:proofErr w:type="spellStart"/>
      <w:r w:rsidRPr="002C325A">
        <w:t>přichází</w:t>
      </w:r>
      <w:proofErr w:type="spellEnd"/>
      <w:r w:rsidRPr="002C325A">
        <w:t xml:space="preserve"> </w:t>
      </w:r>
      <w:proofErr w:type="spellStart"/>
      <w:r w:rsidRPr="002C325A">
        <w:t>další</w:t>
      </w:r>
      <w:proofErr w:type="spellEnd"/>
      <w:r w:rsidRPr="002C325A">
        <w:t xml:space="preserve"> </w:t>
      </w:r>
      <w:proofErr w:type="spellStart"/>
      <w:r w:rsidRPr="002C325A">
        <w:t>datová</w:t>
      </w:r>
      <w:proofErr w:type="spellEnd"/>
      <w:r w:rsidRPr="002C325A">
        <w:t xml:space="preserve"> </w:t>
      </w:r>
      <w:proofErr w:type="spellStart"/>
      <w:r w:rsidRPr="002C325A">
        <w:t>jednotka</w:t>
      </w:r>
      <w:proofErr w:type="spellEnd"/>
      <w:r w:rsidRPr="002C325A">
        <w:t xml:space="preserve"> a ke </w:t>
      </w:r>
      <w:proofErr w:type="spellStart"/>
      <w:r w:rsidRPr="002C325A">
        <w:t>kterému</w:t>
      </w:r>
      <w:proofErr w:type="spellEnd"/>
      <w:r w:rsidRPr="002C325A">
        <w:t xml:space="preserve"> </w:t>
      </w:r>
      <w:proofErr w:type="spellStart"/>
      <w:r w:rsidRPr="002C325A">
        <w:t>multiplexovanému</w:t>
      </w:r>
      <w:proofErr w:type="spellEnd"/>
      <w:r w:rsidRPr="002C325A">
        <w:t xml:space="preserve"> </w:t>
      </w:r>
      <w:proofErr w:type="spellStart"/>
      <w:r w:rsidRPr="002C325A">
        <w:t>kanálu</w:t>
      </w:r>
      <w:proofErr w:type="spellEnd"/>
      <w:r w:rsidRPr="002C325A">
        <w:t xml:space="preserve"> </w:t>
      </w:r>
      <w:proofErr w:type="spellStart"/>
      <w:r w:rsidRPr="002C325A">
        <w:t>patří</w:t>
      </w:r>
      <w:proofErr w:type="spellEnd"/>
      <w:r w:rsidRPr="002C325A">
        <w:t xml:space="preserve">. Proto </w:t>
      </w:r>
      <w:proofErr w:type="spellStart"/>
      <w:r w:rsidRPr="002C325A">
        <w:t>musí</w:t>
      </w:r>
      <w:proofErr w:type="spellEnd"/>
      <w:r w:rsidRPr="002C325A">
        <w:t xml:space="preserve"> </w:t>
      </w:r>
      <w:proofErr w:type="spellStart"/>
      <w:r w:rsidRPr="002C325A">
        <w:lastRenderedPageBreak/>
        <w:t>být</w:t>
      </w:r>
      <w:proofErr w:type="spellEnd"/>
      <w:r w:rsidRPr="002C325A">
        <w:t xml:space="preserve"> </w:t>
      </w:r>
      <w:proofErr w:type="spellStart"/>
      <w:r w:rsidRPr="002C325A">
        <w:t>implementován</w:t>
      </w:r>
      <w:proofErr w:type="spellEnd"/>
      <w:r w:rsidRPr="002C325A">
        <w:t xml:space="preserve"> </w:t>
      </w:r>
      <w:proofErr w:type="spellStart"/>
      <w:r w:rsidRPr="002C325A">
        <w:t>systém</w:t>
      </w:r>
      <w:proofErr w:type="spellEnd"/>
      <w:r w:rsidRPr="002C325A">
        <w:t xml:space="preserve"> pro </w:t>
      </w:r>
      <w:proofErr w:type="spellStart"/>
      <w:r w:rsidRPr="002C325A">
        <w:t>rozpoznání</w:t>
      </w:r>
      <w:proofErr w:type="spellEnd"/>
      <w:r w:rsidRPr="002C325A">
        <w:t xml:space="preserve"> </w:t>
      </w:r>
      <w:proofErr w:type="gramStart"/>
      <w:r w:rsidRPr="002C325A">
        <w:t>a</w:t>
      </w:r>
      <w:proofErr w:type="gramEnd"/>
      <w:r w:rsidRPr="002C325A">
        <w:t xml:space="preserve"> </w:t>
      </w:r>
      <w:proofErr w:type="spellStart"/>
      <w:r w:rsidRPr="002C325A">
        <w:t>identifikaci</w:t>
      </w:r>
      <w:proofErr w:type="spellEnd"/>
      <w:r w:rsidRPr="002C325A">
        <w:t xml:space="preserve"> </w:t>
      </w:r>
      <w:proofErr w:type="spellStart"/>
      <w:r w:rsidRPr="002C325A">
        <w:t>příchodu</w:t>
      </w:r>
      <w:proofErr w:type="spellEnd"/>
      <w:r w:rsidRPr="002C325A">
        <w:t xml:space="preserve"> </w:t>
      </w:r>
      <w:proofErr w:type="spellStart"/>
      <w:r w:rsidRPr="002C325A">
        <w:t>nové</w:t>
      </w:r>
      <w:proofErr w:type="spellEnd"/>
      <w:r w:rsidRPr="002C325A">
        <w:t xml:space="preserve"> </w:t>
      </w:r>
      <w:proofErr w:type="spellStart"/>
      <w:r w:rsidRPr="002C325A">
        <w:t>datové</w:t>
      </w:r>
      <w:proofErr w:type="spellEnd"/>
      <w:r w:rsidRPr="002C325A">
        <w:t xml:space="preserve"> </w:t>
      </w:r>
      <w:proofErr w:type="spellStart"/>
      <w:r w:rsidRPr="002C325A">
        <w:t>jednotky</w:t>
      </w:r>
      <w:proofErr w:type="spellEnd"/>
      <w:r w:rsidRPr="002C325A">
        <w:t xml:space="preserve">. </w:t>
      </w:r>
      <w:proofErr w:type="spellStart"/>
      <w:r w:rsidRPr="002C325A">
        <w:t>Asynchronní</w:t>
      </w:r>
      <w:proofErr w:type="spellEnd"/>
      <w:r w:rsidRPr="002C325A">
        <w:t xml:space="preserve"> </w:t>
      </w:r>
      <w:proofErr w:type="spellStart"/>
      <w:r w:rsidRPr="002C325A">
        <w:t>časový</w:t>
      </w:r>
      <w:proofErr w:type="spellEnd"/>
      <w:r w:rsidRPr="002C325A">
        <w:t xml:space="preserve"> multiplex je </w:t>
      </w:r>
      <w:proofErr w:type="spellStart"/>
      <w:r w:rsidRPr="002C325A">
        <w:t>znázorněn</w:t>
      </w:r>
      <w:proofErr w:type="spellEnd"/>
      <w:r w:rsidRPr="002C325A">
        <w:t xml:space="preserve"> </w:t>
      </w:r>
      <w:proofErr w:type="spellStart"/>
      <w:r w:rsidRPr="002C325A">
        <w:t>na</w:t>
      </w:r>
      <w:proofErr w:type="spellEnd"/>
      <w:r w:rsidRPr="002C325A">
        <w:t xml:space="preserve"> </w:t>
      </w:r>
      <w:proofErr w:type="spellStart"/>
      <w:r w:rsidRPr="002C325A">
        <w:t>Obr</w:t>
      </w:r>
      <w:proofErr w:type="spellEnd"/>
      <w:r w:rsidRPr="002C325A">
        <w:t>. XX.</w:t>
      </w:r>
    </w:p>
    <w:p w14:paraId="1282D36F" w14:textId="77777777" w:rsidR="002C325A" w:rsidRPr="002C325A" w:rsidRDefault="002C325A" w:rsidP="00147AD4">
      <w:pPr>
        <w:jc w:val="both"/>
      </w:pPr>
    </w:p>
    <w:p w14:paraId="1E2D1105" w14:textId="75CD6E4E" w:rsidR="003A265A" w:rsidRDefault="003A265A" w:rsidP="002C6C9C">
      <w:pPr>
        <w:pStyle w:val="Heading1"/>
        <w:spacing w:before="0"/>
      </w:pPr>
      <w:r>
        <w:t xml:space="preserve">4) </w:t>
      </w:r>
      <w:proofErr w:type="spellStart"/>
      <w:r>
        <w:t>Signalizace</w:t>
      </w:r>
      <w:proofErr w:type="spellEnd"/>
      <w:r>
        <w:t xml:space="preserve"> SS7, </w:t>
      </w:r>
      <w:proofErr w:type="spellStart"/>
      <w:r>
        <w:t>signalizační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, </w:t>
      </w:r>
      <w:proofErr w:type="spellStart"/>
      <w:r>
        <w:t>způsoby</w:t>
      </w:r>
      <w:proofErr w:type="spellEnd"/>
      <w:r>
        <w:t xml:space="preserve"> </w:t>
      </w:r>
      <w:proofErr w:type="spellStart"/>
      <w:r>
        <w:t>provozu</w:t>
      </w:r>
      <w:proofErr w:type="spellEnd"/>
      <w:r>
        <w:t xml:space="preserve">, </w:t>
      </w:r>
      <w:proofErr w:type="spellStart"/>
      <w:r>
        <w:t>signalizační</w:t>
      </w:r>
      <w:proofErr w:type="spellEnd"/>
      <w:r>
        <w:t xml:space="preserve"> </w:t>
      </w:r>
      <w:proofErr w:type="spellStart"/>
      <w:r>
        <w:t>zprávy</w:t>
      </w:r>
      <w:proofErr w:type="spellEnd"/>
      <w:r>
        <w:t xml:space="preserve">.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digitální</w:t>
      </w:r>
      <w:proofErr w:type="spellEnd"/>
      <w:r>
        <w:t xml:space="preserve"> </w:t>
      </w:r>
      <w:proofErr w:type="spellStart"/>
      <w:r>
        <w:t>přípojky</w:t>
      </w:r>
      <w:proofErr w:type="spellEnd"/>
      <w:r>
        <w:t xml:space="preserve"> </w:t>
      </w:r>
      <w:proofErr w:type="spellStart"/>
      <w:r>
        <w:t>xDSL</w:t>
      </w:r>
      <w:proofErr w:type="spellEnd"/>
      <w:r>
        <w:t xml:space="preserve">. HDSL, VDSL. ADSL. </w:t>
      </w:r>
      <w:proofErr w:type="spellStart"/>
      <w:r>
        <w:t>Referenční</w:t>
      </w:r>
      <w:proofErr w:type="spellEnd"/>
      <w:r>
        <w:t xml:space="preserve"> model ADSL. </w:t>
      </w:r>
    </w:p>
    <w:p w14:paraId="650D8BB6" w14:textId="1D12C7E2" w:rsidR="002C6C9C" w:rsidRDefault="00AE309C" w:rsidP="00AE309C">
      <w:pPr>
        <w:pStyle w:val="Heading2"/>
      </w:pPr>
      <w:proofErr w:type="spellStart"/>
      <w:r>
        <w:t>Signalizace</w:t>
      </w:r>
      <w:proofErr w:type="spellEnd"/>
      <w:r>
        <w:t xml:space="preserve"> SS7</w:t>
      </w:r>
    </w:p>
    <w:p w14:paraId="42A9521F" w14:textId="50F5475E" w:rsidR="009C2874" w:rsidRPr="009C2874" w:rsidRDefault="009C2874" w:rsidP="00147AD4">
      <w:pPr>
        <w:jc w:val="both"/>
      </w:pPr>
      <w:proofErr w:type="spellStart"/>
      <w:r w:rsidRPr="009C2874">
        <w:t>Při</w:t>
      </w:r>
      <w:proofErr w:type="spellEnd"/>
      <w:r w:rsidRPr="009C2874">
        <w:t xml:space="preserve"> </w:t>
      </w:r>
      <w:proofErr w:type="spellStart"/>
      <w:r w:rsidRPr="009C2874">
        <w:t>řízení</w:t>
      </w:r>
      <w:proofErr w:type="spellEnd"/>
      <w:r w:rsidRPr="009C2874">
        <w:t xml:space="preserve"> </w:t>
      </w:r>
      <w:proofErr w:type="spellStart"/>
      <w:r w:rsidRPr="009C2874">
        <w:t>výstavby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 xml:space="preserve"> a </w:t>
      </w:r>
      <w:proofErr w:type="spellStart"/>
      <w:r w:rsidRPr="009C2874">
        <w:t>při</w:t>
      </w:r>
      <w:proofErr w:type="spellEnd"/>
      <w:r w:rsidRPr="009C2874">
        <w:t xml:space="preserve"> </w:t>
      </w:r>
      <w:proofErr w:type="spellStart"/>
      <w:r w:rsidRPr="009C2874">
        <w:t>využívání</w:t>
      </w:r>
      <w:proofErr w:type="spellEnd"/>
      <w:r w:rsidRPr="009C2874">
        <w:t xml:space="preserve"> </w:t>
      </w:r>
      <w:proofErr w:type="spellStart"/>
      <w:r w:rsidRPr="009C2874">
        <w:t>služeb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 jsou </w:t>
      </w:r>
      <w:proofErr w:type="spellStart"/>
      <w:r w:rsidRPr="009C2874">
        <w:t>mezi</w:t>
      </w:r>
      <w:proofErr w:type="spellEnd"/>
      <w:r w:rsidRPr="009C2874">
        <w:t xml:space="preserve"> </w:t>
      </w:r>
      <w:proofErr w:type="spellStart"/>
      <w:r w:rsidRPr="009C2874">
        <w:t>ústřednami</w:t>
      </w:r>
      <w:proofErr w:type="spellEnd"/>
      <w:r w:rsidRPr="009C2874">
        <w:t xml:space="preserve"> </w:t>
      </w:r>
      <w:proofErr w:type="spellStart"/>
      <w:r w:rsidRPr="009C2874">
        <w:t>přenášeny</w:t>
      </w:r>
      <w:proofErr w:type="spellEnd"/>
      <w:r w:rsidRPr="009C2874">
        <w:t xml:space="preserve"> </w:t>
      </w:r>
      <w:proofErr w:type="spellStart"/>
      <w:r w:rsidRPr="009C2874">
        <w:t>řídicí</w:t>
      </w:r>
      <w:proofErr w:type="spellEnd"/>
      <w:r w:rsidRPr="009C2874">
        <w:t xml:space="preserve"> </w:t>
      </w:r>
      <w:proofErr w:type="spellStart"/>
      <w:r w:rsidRPr="009C2874">
        <w:t>informace</w:t>
      </w:r>
      <w:proofErr w:type="spellEnd"/>
      <w:r w:rsidRPr="009C2874">
        <w:t xml:space="preserve">. </w:t>
      </w:r>
      <w:proofErr w:type="spellStart"/>
      <w:r w:rsidRPr="009C2874">
        <w:t>Digitální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 </w:t>
      </w:r>
      <w:proofErr w:type="spellStart"/>
      <w:r w:rsidRPr="009C2874">
        <w:t>poskytují</w:t>
      </w:r>
      <w:proofErr w:type="spellEnd"/>
      <w:r w:rsidRPr="009C2874">
        <w:t xml:space="preserve"> </w:t>
      </w:r>
      <w:proofErr w:type="spellStart"/>
      <w:r w:rsidRPr="009C2874">
        <w:t>podstatně</w:t>
      </w:r>
      <w:proofErr w:type="spellEnd"/>
      <w:r w:rsidRPr="009C2874">
        <w:t xml:space="preserve"> </w:t>
      </w:r>
      <w:proofErr w:type="spellStart"/>
      <w:r w:rsidRPr="009C2874">
        <w:t>více</w:t>
      </w:r>
      <w:proofErr w:type="spellEnd"/>
      <w:r w:rsidRPr="009C2874">
        <w:t xml:space="preserve"> </w:t>
      </w:r>
      <w:proofErr w:type="spellStart"/>
      <w:r w:rsidRPr="009C2874">
        <w:t>služeb</w:t>
      </w:r>
      <w:proofErr w:type="spellEnd"/>
      <w:r w:rsidRPr="009C2874">
        <w:t xml:space="preserve"> s </w:t>
      </w:r>
      <w:proofErr w:type="spellStart"/>
      <w:r w:rsidRPr="009C2874">
        <w:t>různými</w:t>
      </w:r>
      <w:proofErr w:type="spellEnd"/>
      <w:r w:rsidRPr="009C2874">
        <w:t xml:space="preserve"> </w:t>
      </w:r>
      <w:proofErr w:type="spellStart"/>
      <w:r w:rsidRPr="009C2874">
        <w:t>vlastnostmi</w:t>
      </w:r>
      <w:proofErr w:type="spellEnd"/>
      <w:r w:rsidRPr="009C2874">
        <w:t xml:space="preserve"> </w:t>
      </w:r>
      <w:proofErr w:type="spellStart"/>
      <w:r w:rsidRPr="009C2874">
        <w:t>než</w:t>
      </w:r>
      <w:proofErr w:type="spellEnd"/>
      <w:r w:rsidRPr="009C2874">
        <w:t xml:space="preserve"> </w:t>
      </w:r>
      <w:proofErr w:type="spellStart"/>
      <w:r w:rsidRPr="009C2874">
        <w:t>analogové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. V </w:t>
      </w:r>
      <w:proofErr w:type="spellStart"/>
      <w:r w:rsidRPr="009C2874">
        <w:t>důsledku</w:t>
      </w:r>
      <w:proofErr w:type="spellEnd"/>
      <w:r w:rsidRPr="009C2874">
        <w:t xml:space="preserve"> </w:t>
      </w:r>
      <w:proofErr w:type="spellStart"/>
      <w:r w:rsidRPr="009C2874">
        <w:t>toho</w:t>
      </w:r>
      <w:proofErr w:type="spellEnd"/>
      <w:r w:rsidRPr="009C2874">
        <w:t xml:space="preserve"> je </w:t>
      </w:r>
      <w:proofErr w:type="spellStart"/>
      <w:r w:rsidRPr="009C2874">
        <w:t>potřebné</w:t>
      </w:r>
      <w:proofErr w:type="spellEnd"/>
      <w:r w:rsidRPr="009C2874">
        <w:t xml:space="preserve"> </w:t>
      </w:r>
      <w:proofErr w:type="spellStart"/>
      <w:r w:rsidRPr="009C2874">
        <w:t>přenášet</w:t>
      </w:r>
      <w:proofErr w:type="spellEnd"/>
      <w:r w:rsidRPr="009C2874">
        <w:t xml:space="preserve"> </w:t>
      </w:r>
      <w:proofErr w:type="spellStart"/>
      <w:r w:rsidRPr="009C2874">
        <w:t>více</w:t>
      </w:r>
      <w:proofErr w:type="spellEnd"/>
      <w:r w:rsidRPr="009C2874">
        <w:t xml:space="preserve"> </w:t>
      </w:r>
      <w:proofErr w:type="spellStart"/>
      <w:r w:rsidRPr="009C2874">
        <w:t>různých</w:t>
      </w:r>
      <w:proofErr w:type="spellEnd"/>
      <w:r w:rsidRPr="009C2874">
        <w:t xml:space="preserve"> </w:t>
      </w:r>
      <w:proofErr w:type="spellStart"/>
      <w:r w:rsidRPr="009C2874">
        <w:t>informací</w:t>
      </w:r>
      <w:proofErr w:type="spellEnd"/>
      <w:r w:rsidRPr="009C2874">
        <w:t xml:space="preserve">, </w:t>
      </w:r>
      <w:proofErr w:type="spellStart"/>
      <w:r w:rsidRPr="009C2874">
        <w:t>což</w:t>
      </w:r>
      <w:proofErr w:type="spellEnd"/>
      <w:r w:rsidRPr="009C2874">
        <w:t xml:space="preserve"> </w:t>
      </w:r>
      <w:proofErr w:type="spellStart"/>
      <w:r w:rsidRPr="009C2874">
        <w:t>nelze</w:t>
      </w:r>
      <w:proofErr w:type="spellEnd"/>
      <w:r w:rsidRPr="009C2874">
        <w:t xml:space="preserve"> </w:t>
      </w:r>
      <w:proofErr w:type="spellStart"/>
      <w:r w:rsidRPr="009C2874">
        <w:t>hospodárně</w:t>
      </w:r>
      <w:proofErr w:type="spellEnd"/>
      <w:r w:rsidRPr="009C2874">
        <w:t xml:space="preserve"> </w:t>
      </w:r>
      <w:proofErr w:type="spellStart"/>
      <w:r w:rsidRPr="009C2874">
        <w:t>zajistit</w:t>
      </w:r>
      <w:proofErr w:type="spellEnd"/>
      <w:r w:rsidRPr="009C2874">
        <w:t xml:space="preserve"> </w:t>
      </w:r>
      <w:proofErr w:type="spellStart"/>
      <w:r w:rsidRPr="009C2874">
        <w:t>pomocí</w:t>
      </w:r>
      <w:proofErr w:type="spellEnd"/>
      <w:r w:rsidRPr="009C2874">
        <w:t xml:space="preserve"> </w:t>
      </w:r>
      <w:proofErr w:type="spellStart"/>
      <w:r w:rsidRPr="009C2874">
        <w:t>dosavadních</w:t>
      </w:r>
      <w:proofErr w:type="spellEnd"/>
      <w:r w:rsidRPr="009C2874">
        <w:t xml:space="preserve"> </w:t>
      </w:r>
      <w:proofErr w:type="spellStart"/>
      <w:r w:rsidRPr="009C2874">
        <w:t>způsobů</w:t>
      </w:r>
      <w:proofErr w:type="spellEnd"/>
    </w:p>
    <w:p w14:paraId="74C0480D" w14:textId="6DCDE02F" w:rsidR="009C2874" w:rsidRDefault="009C2874" w:rsidP="00147AD4">
      <w:pPr>
        <w:jc w:val="both"/>
      </w:pPr>
      <w:proofErr w:type="spellStart"/>
      <w:r w:rsidRPr="009C2874">
        <w:t>přenosu</w:t>
      </w:r>
      <w:proofErr w:type="spellEnd"/>
      <w:r w:rsidRPr="009C2874">
        <w:t xml:space="preserve"> </w:t>
      </w:r>
      <w:proofErr w:type="spellStart"/>
      <w:r w:rsidRPr="009C2874">
        <w:t>signalizačních</w:t>
      </w:r>
      <w:proofErr w:type="spellEnd"/>
      <w:r w:rsidRPr="009C2874">
        <w:t xml:space="preserve"> </w:t>
      </w:r>
      <w:proofErr w:type="spellStart"/>
      <w:r w:rsidRPr="009C2874">
        <w:t>informací</w:t>
      </w:r>
      <w:proofErr w:type="spellEnd"/>
      <w:r w:rsidRPr="009C2874">
        <w:t xml:space="preserve">. Z </w:t>
      </w:r>
      <w:proofErr w:type="spellStart"/>
      <w:r w:rsidRPr="009C2874">
        <w:t>tohoto</w:t>
      </w:r>
      <w:proofErr w:type="spellEnd"/>
      <w:r w:rsidRPr="009C2874">
        <w:t xml:space="preserve"> </w:t>
      </w:r>
      <w:proofErr w:type="spellStart"/>
      <w:r w:rsidRPr="009C2874">
        <w:t>důvodu</w:t>
      </w:r>
      <w:proofErr w:type="spellEnd"/>
      <w:r w:rsidRPr="009C2874">
        <w:t xml:space="preserve"> se v </w:t>
      </w:r>
      <w:proofErr w:type="spellStart"/>
      <w:r w:rsidRPr="009C2874">
        <w:t>digitálních</w:t>
      </w:r>
      <w:proofErr w:type="spellEnd"/>
      <w:r w:rsidRPr="009C2874">
        <w:t xml:space="preserve">, </w:t>
      </w:r>
      <w:proofErr w:type="spellStart"/>
      <w:r w:rsidRPr="009C2874">
        <w:t>programově</w:t>
      </w:r>
      <w:proofErr w:type="spellEnd"/>
      <w:r w:rsidRPr="009C2874">
        <w:t xml:space="preserve"> </w:t>
      </w:r>
      <w:proofErr w:type="spellStart"/>
      <w:r w:rsidRPr="009C2874">
        <w:t>řízených</w:t>
      </w:r>
      <w:proofErr w:type="spellEnd"/>
      <w:r w:rsidRPr="009C2874">
        <w:t xml:space="preserve"> </w:t>
      </w:r>
      <w:proofErr w:type="spellStart"/>
      <w:r w:rsidRPr="009C2874">
        <w:t>telekomunikačních</w:t>
      </w:r>
      <w:proofErr w:type="spellEnd"/>
      <w:r w:rsidRPr="009C2874">
        <w:t xml:space="preserve"> </w:t>
      </w:r>
      <w:proofErr w:type="spellStart"/>
      <w:r w:rsidRPr="009C2874">
        <w:t>sítích</w:t>
      </w:r>
      <w:proofErr w:type="spellEnd"/>
      <w:r w:rsidRPr="009C2874">
        <w:t xml:space="preserve"> </w:t>
      </w:r>
      <w:proofErr w:type="spellStart"/>
      <w:r w:rsidRPr="009C2874">
        <w:t>používá</w:t>
      </w:r>
      <w:proofErr w:type="spellEnd"/>
      <w:r w:rsidRPr="009C2874">
        <w:t xml:space="preserve"> </w:t>
      </w:r>
      <w:proofErr w:type="spellStart"/>
      <w:r w:rsidRPr="009C2874">
        <w:t>výkonnější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systém</w:t>
      </w:r>
      <w:proofErr w:type="spellEnd"/>
      <w:r w:rsidRPr="009C2874">
        <w:t>.</w:t>
      </w:r>
    </w:p>
    <w:p w14:paraId="0E1E6AFB" w14:textId="58B4E1BC" w:rsidR="009D339F" w:rsidRPr="009C2874" w:rsidRDefault="009D339F" w:rsidP="00147AD4">
      <w:pPr>
        <w:jc w:val="both"/>
        <w:rPr>
          <w:b/>
        </w:rPr>
      </w:pPr>
      <w:r w:rsidRPr="009C2874">
        <w:rPr>
          <w:b/>
        </w:rPr>
        <w:t>CCS 7</w:t>
      </w:r>
      <w:r w:rsidRPr="00511806">
        <w:rPr>
          <w:b/>
        </w:rPr>
        <w:t xml:space="preserve"> == SS</w:t>
      </w:r>
      <w:r w:rsidR="00511806" w:rsidRPr="00511806">
        <w:rPr>
          <w:b/>
        </w:rPr>
        <w:t>7</w:t>
      </w:r>
    </w:p>
    <w:p w14:paraId="0F98FDEE" w14:textId="77777777" w:rsidR="009C2874" w:rsidRPr="009C2874" w:rsidRDefault="009C2874" w:rsidP="00147AD4">
      <w:pPr>
        <w:jc w:val="both"/>
      </w:pPr>
      <w:r w:rsidRPr="009C2874">
        <w:t xml:space="preserve">ITU-T z </w:t>
      </w:r>
      <w:proofErr w:type="spellStart"/>
      <w:r w:rsidRPr="009C2874">
        <w:t>uvedených</w:t>
      </w:r>
      <w:proofErr w:type="spellEnd"/>
      <w:r w:rsidRPr="009C2874">
        <w:t xml:space="preserve"> </w:t>
      </w:r>
      <w:proofErr w:type="spellStart"/>
      <w:r w:rsidRPr="009C2874">
        <w:t>důvodů</w:t>
      </w:r>
      <w:proofErr w:type="spellEnd"/>
      <w:r w:rsidRPr="009C2874">
        <w:t xml:space="preserve"> </w:t>
      </w:r>
      <w:proofErr w:type="spellStart"/>
      <w:r w:rsidRPr="009C2874">
        <w:t>přijala</w:t>
      </w:r>
      <w:proofErr w:type="spellEnd"/>
      <w:r w:rsidRPr="009C2874">
        <w:t xml:space="preserve"> </w:t>
      </w:r>
      <w:proofErr w:type="spellStart"/>
      <w:r w:rsidRPr="009C2874">
        <w:t>doporučení</w:t>
      </w:r>
      <w:proofErr w:type="spellEnd"/>
      <w:r w:rsidRPr="009C2874">
        <w:t xml:space="preserve"> pro </w:t>
      </w:r>
      <w:proofErr w:type="spellStart"/>
      <w:r w:rsidRPr="009C2874">
        <w:t>systém</w:t>
      </w:r>
      <w:proofErr w:type="spellEnd"/>
      <w:r w:rsidRPr="009C2874">
        <w:t xml:space="preserve"> </w:t>
      </w:r>
      <w:proofErr w:type="spellStart"/>
      <w:r w:rsidRPr="009C2874">
        <w:t>společného</w:t>
      </w:r>
      <w:proofErr w:type="spellEnd"/>
      <w:r w:rsidRPr="009C2874">
        <w:t xml:space="preserve">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kanálu</w:t>
      </w:r>
      <w:proofErr w:type="spellEnd"/>
    </w:p>
    <w:p w14:paraId="7B5259D1" w14:textId="77777777" w:rsidR="009C2874" w:rsidRPr="009C2874" w:rsidRDefault="009C2874" w:rsidP="00147AD4">
      <w:pPr>
        <w:jc w:val="both"/>
      </w:pPr>
      <w:r w:rsidRPr="009C2874">
        <w:t>č. 7 -</w:t>
      </w:r>
    </w:p>
    <w:p w14:paraId="214C9645" w14:textId="77777777" w:rsidR="009C2874" w:rsidRPr="009C2874" w:rsidRDefault="009C2874" w:rsidP="00147AD4">
      <w:pPr>
        <w:jc w:val="both"/>
      </w:pPr>
      <w:r w:rsidRPr="009C2874">
        <w:t xml:space="preserve">CCS 7 (Common Channel Signaling System No. 7). </w:t>
      </w:r>
      <w:proofErr w:type="spellStart"/>
      <w:r w:rsidRPr="009C2874">
        <w:t>který</w:t>
      </w:r>
      <w:proofErr w:type="spellEnd"/>
      <w:r w:rsidRPr="009C2874">
        <w:t xml:space="preserve"> je </w:t>
      </w:r>
      <w:proofErr w:type="spellStart"/>
      <w:r w:rsidRPr="009C2874">
        <w:t>optimální</w:t>
      </w:r>
      <w:proofErr w:type="spellEnd"/>
      <w:r w:rsidRPr="009C2874">
        <w:t xml:space="preserve"> pro </w:t>
      </w:r>
      <w:proofErr w:type="spellStart"/>
      <w:r w:rsidRPr="009C2874">
        <w:t>digitální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>.</w:t>
      </w:r>
    </w:p>
    <w:p w14:paraId="122DABE9" w14:textId="77777777" w:rsidR="009C2874" w:rsidRPr="009C2874" w:rsidRDefault="009C2874" w:rsidP="00147AD4">
      <w:pPr>
        <w:jc w:val="both"/>
      </w:pPr>
    </w:p>
    <w:p w14:paraId="7D28D11F" w14:textId="77777777" w:rsidR="009C2874" w:rsidRPr="009C2874" w:rsidRDefault="009C2874" w:rsidP="00147AD4">
      <w:pPr>
        <w:jc w:val="both"/>
        <w:rPr>
          <w:b/>
          <w:bCs/>
        </w:rPr>
      </w:pPr>
      <w:proofErr w:type="spellStart"/>
      <w:r w:rsidRPr="009C2874">
        <w:rPr>
          <w:b/>
          <w:bCs/>
        </w:rPr>
        <w:t>Základní</w:t>
      </w:r>
      <w:proofErr w:type="spellEnd"/>
      <w:r w:rsidRPr="009C2874">
        <w:rPr>
          <w:b/>
          <w:bCs/>
        </w:rPr>
        <w:t xml:space="preserve"> </w:t>
      </w:r>
      <w:proofErr w:type="spellStart"/>
      <w:r w:rsidRPr="009C2874">
        <w:rPr>
          <w:b/>
          <w:bCs/>
        </w:rPr>
        <w:t>vlastnosti</w:t>
      </w:r>
      <w:proofErr w:type="spellEnd"/>
    </w:p>
    <w:p w14:paraId="21EB9D68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mezinárodně</w:t>
      </w:r>
      <w:proofErr w:type="spellEnd"/>
      <w:r w:rsidRPr="009C2874">
        <w:t xml:space="preserve"> </w:t>
      </w:r>
      <w:proofErr w:type="spellStart"/>
      <w:r w:rsidRPr="009C2874">
        <w:t>uznávaný</w:t>
      </w:r>
      <w:proofErr w:type="spellEnd"/>
      <w:r w:rsidRPr="009C2874">
        <w:t xml:space="preserve"> (je </w:t>
      </w:r>
      <w:proofErr w:type="spellStart"/>
      <w:r w:rsidRPr="009C2874">
        <w:t>možná</w:t>
      </w:r>
      <w:proofErr w:type="spellEnd"/>
      <w:r w:rsidRPr="009C2874">
        <w:t xml:space="preserve"> </w:t>
      </w:r>
      <w:proofErr w:type="spellStart"/>
      <w:r w:rsidRPr="009C2874">
        <w:t>i</w:t>
      </w:r>
      <w:proofErr w:type="spellEnd"/>
      <w:r w:rsidRPr="009C2874">
        <w:t xml:space="preserve"> </w:t>
      </w:r>
      <w:proofErr w:type="spellStart"/>
      <w:r w:rsidRPr="009C2874">
        <w:t>národní</w:t>
      </w:r>
      <w:proofErr w:type="spellEnd"/>
      <w:r w:rsidRPr="009C2874">
        <w:t xml:space="preserve"> </w:t>
      </w:r>
      <w:proofErr w:type="spellStart"/>
      <w:r w:rsidRPr="009C2874">
        <w:t>varianta</w:t>
      </w:r>
      <w:proofErr w:type="spellEnd"/>
      <w:r w:rsidRPr="009C2874">
        <w:t>)</w:t>
      </w:r>
    </w:p>
    <w:p w14:paraId="67025E18" w14:textId="77777777" w:rsidR="009C2874" w:rsidRPr="009C2874" w:rsidRDefault="009C2874" w:rsidP="00147AD4">
      <w:pPr>
        <w:numPr>
          <w:ilvl w:val="0"/>
          <w:numId w:val="11"/>
        </w:numPr>
        <w:jc w:val="both"/>
      </w:pPr>
      <w:r w:rsidRPr="009C2874">
        <w:t xml:space="preserve">pro </w:t>
      </w:r>
      <w:proofErr w:type="spellStart"/>
      <w:r w:rsidRPr="009C2874">
        <w:t>národní</w:t>
      </w:r>
      <w:proofErr w:type="spellEnd"/>
      <w:r w:rsidRPr="009C2874">
        <w:t xml:space="preserve">, </w:t>
      </w:r>
      <w:proofErr w:type="spellStart"/>
      <w:r w:rsidRPr="009C2874">
        <w:t>mezinárodní</w:t>
      </w:r>
      <w:proofErr w:type="spellEnd"/>
      <w:r w:rsidRPr="009C2874">
        <w:t xml:space="preserve"> a </w:t>
      </w:r>
      <w:proofErr w:type="spellStart"/>
      <w:r w:rsidRPr="009C2874">
        <w:t>mezikontinentální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</w:p>
    <w:p w14:paraId="60E0AB37" w14:textId="77777777" w:rsidR="009C2874" w:rsidRPr="009C2874" w:rsidRDefault="009C2874" w:rsidP="00147AD4">
      <w:pPr>
        <w:numPr>
          <w:ilvl w:val="0"/>
          <w:numId w:val="11"/>
        </w:numPr>
        <w:jc w:val="both"/>
      </w:pPr>
      <w:r w:rsidRPr="009C2874">
        <w:t xml:space="preserve">pro </w:t>
      </w:r>
      <w:proofErr w:type="spellStart"/>
      <w:r w:rsidRPr="009C2874">
        <w:t>různé</w:t>
      </w:r>
      <w:proofErr w:type="spellEnd"/>
      <w:r w:rsidRPr="009C2874">
        <w:t xml:space="preserve"> </w:t>
      </w:r>
      <w:proofErr w:type="spellStart"/>
      <w:r w:rsidRPr="009C2874">
        <w:t>komunikační</w:t>
      </w:r>
      <w:proofErr w:type="spellEnd"/>
      <w:r w:rsidRPr="009C2874">
        <w:t xml:space="preserve"> </w:t>
      </w:r>
      <w:proofErr w:type="spellStart"/>
      <w:r w:rsidRPr="009C2874">
        <w:t>služby</w:t>
      </w:r>
      <w:proofErr w:type="spellEnd"/>
    </w:p>
    <w:p w14:paraId="2615376C" w14:textId="77777777" w:rsidR="009C2874" w:rsidRPr="009C2874" w:rsidRDefault="009C2874" w:rsidP="00147AD4">
      <w:pPr>
        <w:numPr>
          <w:ilvl w:val="0"/>
          <w:numId w:val="11"/>
        </w:numPr>
        <w:jc w:val="both"/>
      </w:pPr>
      <w:r w:rsidRPr="009C2874">
        <w:t xml:space="preserve">pro </w:t>
      </w:r>
      <w:proofErr w:type="spellStart"/>
      <w:r w:rsidRPr="009C2874">
        <w:t>jednoúčelové</w:t>
      </w:r>
      <w:proofErr w:type="spellEnd"/>
      <w:r w:rsidRPr="009C2874">
        <w:t xml:space="preserve"> </w:t>
      </w:r>
      <w:proofErr w:type="spellStart"/>
      <w:r w:rsidRPr="009C2874">
        <w:t>komunikační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 </w:t>
      </w:r>
      <w:proofErr w:type="spellStart"/>
      <w:r w:rsidRPr="009C2874">
        <w:t>jako</w:t>
      </w:r>
      <w:proofErr w:type="spellEnd"/>
      <w:r w:rsidRPr="009C2874">
        <w:t xml:space="preserve"> </w:t>
      </w:r>
      <w:proofErr w:type="spellStart"/>
      <w:r w:rsidRPr="009C2874">
        <w:t>i</w:t>
      </w:r>
      <w:proofErr w:type="spellEnd"/>
      <w:r w:rsidRPr="009C2874">
        <w:t xml:space="preserve"> pro ISDN</w:t>
      </w:r>
    </w:p>
    <w:p w14:paraId="16FBE6EE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vysoká</w:t>
      </w:r>
      <w:proofErr w:type="spellEnd"/>
      <w:r w:rsidRPr="009C2874">
        <w:t xml:space="preserve"> </w:t>
      </w:r>
      <w:proofErr w:type="spellStart"/>
      <w:r w:rsidRPr="009C2874">
        <w:t>výkonnost</w:t>
      </w:r>
      <w:proofErr w:type="spellEnd"/>
      <w:r w:rsidRPr="009C2874">
        <w:t xml:space="preserve"> a </w:t>
      </w:r>
      <w:proofErr w:type="spellStart"/>
      <w:r w:rsidRPr="009C2874">
        <w:t>přizpůsobivost</w:t>
      </w:r>
      <w:proofErr w:type="spellEnd"/>
      <w:r w:rsidRPr="009C2874">
        <w:t xml:space="preserve">, </w:t>
      </w:r>
      <w:proofErr w:type="spellStart"/>
      <w:r w:rsidRPr="009C2874">
        <w:t>jako</w:t>
      </w:r>
      <w:proofErr w:type="spellEnd"/>
      <w:r w:rsidRPr="009C2874">
        <w:t xml:space="preserve"> </w:t>
      </w:r>
      <w:proofErr w:type="spellStart"/>
      <w:r w:rsidRPr="009C2874">
        <w:t>i</w:t>
      </w:r>
      <w:proofErr w:type="spellEnd"/>
      <w:r w:rsidRPr="009C2874">
        <w:t xml:space="preserve"> </w:t>
      </w:r>
      <w:proofErr w:type="spellStart"/>
      <w:r w:rsidRPr="009C2874">
        <w:t>možnost</w:t>
      </w:r>
      <w:proofErr w:type="spellEnd"/>
      <w:r w:rsidRPr="009C2874">
        <w:t xml:space="preserve"> </w:t>
      </w:r>
      <w:proofErr w:type="spellStart"/>
      <w:r w:rsidRPr="009C2874">
        <w:t>rozšíření</w:t>
      </w:r>
      <w:proofErr w:type="spellEnd"/>
      <w:r w:rsidRPr="009C2874">
        <w:t xml:space="preserve"> pro </w:t>
      </w:r>
      <w:proofErr w:type="spellStart"/>
      <w:r w:rsidRPr="009C2874">
        <w:t>nové</w:t>
      </w:r>
      <w:proofErr w:type="spellEnd"/>
      <w:r w:rsidRPr="009C2874">
        <w:t xml:space="preserve"> </w:t>
      </w:r>
      <w:proofErr w:type="spellStart"/>
      <w:r w:rsidRPr="009C2874">
        <w:t>požadavky</w:t>
      </w:r>
      <w:proofErr w:type="spellEnd"/>
    </w:p>
    <w:p w14:paraId="58D6F0E1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vysoká</w:t>
      </w:r>
      <w:proofErr w:type="spellEnd"/>
      <w:r w:rsidRPr="009C2874">
        <w:t xml:space="preserve"> </w:t>
      </w:r>
      <w:proofErr w:type="spellStart"/>
      <w:r w:rsidRPr="009C2874">
        <w:t>spolehlivost</w:t>
      </w:r>
      <w:proofErr w:type="spellEnd"/>
      <w:r w:rsidRPr="009C2874">
        <w:t xml:space="preserve"> </w:t>
      </w:r>
      <w:proofErr w:type="spellStart"/>
      <w:r w:rsidRPr="009C2874">
        <w:t>při</w:t>
      </w:r>
      <w:proofErr w:type="spellEnd"/>
      <w:r w:rsidRPr="009C2874">
        <w:t xml:space="preserve"> </w:t>
      </w:r>
      <w:proofErr w:type="spellStart"/>
      <w:r w:rsidRPr="009C2874">
        <w:t>přenosu</w:t>
      </w:r>
      <w:proofErr w:type="spellEnd"/>
      <w:r w:rsidRPr="009C2874">
        <w:t xml:space="preserve"> </w:t>
      </w:r>
      <w:proofErr w:type="spellStart"/>
      <w:r w:rsidRPr="009C2874">
        <w:t>zpráv</w:t>
      </w:r>
      <w:proofErr w:type="spellEnd"/>
    </w:p>
    <w:p w14:paraId="48E3DF53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struktura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  <w:r w:rsidRPr="009C2874">
        <w:t xml:space="preserve"> je </w:t>
      </w:r>
      <w:proofErr w:type="spellStart"/>
      <w:r w:rsidRPr="009C2874">
        <w:t>vhodná</w:t>
      </w:r>
      <w:proofErr w:type="spellEnd"/>
      <w:r w:rsidRPr="009C2874">
        <w:t xml:space="preserve"> pro </w:t>
      </w:r>
      <w:proofErr w:type="spellStart"/>
      <w:r w:rsidRPr="009C2874">
        <w:t>zpracování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počítači</w:t>
      </w:r>
      <w:proofErr w:type="spellEnd"/>
    </w:p>
    <w:p w14:paraId="68FB4918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značky</w:t>
      </w:r>
      <w:proofErr w:type="spellEnd"/>
      <w:r w:rsidRPr="009C2874">
        <w:t xml:space="preserve"> jsou </w:t>
      </w:r>
      <w:proofErr w:type="spellStart"/>
      <w:r w:rsidRPr="009C2874">
        <w:t>přenášeny</w:t>
      </w:r>
      <w:proofErr w:type="spellEnd"/>
      <w:r w:rsidRPr="009C2874">
        <w:t xml:space="preserve"> </w:t>
      </w:r>
      <w:proofErr w:type="spellStart"/>
      <w:r w:rsidRPr="009C2874">
        <w:t>samostatným</w:t>
      </w:r>
      <w:proofErr w:type="spellEnd"/>
      <w:r w:rsidRPr="009C2874">
        <w:t xml:space="preserve"> </w:t>
      </w:r>
      <w:proofErr w:type="spellStart"/>
      <w:r w:rsidRPr="009C2874">
        <w:t>signalizačním</w:t>
      </w:r>
      <w:proofErr w:type="spellEnd"/>
      <w:r w:rsidRPr="009C2874">
        <w:t xml:space="preserve"> </w:t>
      </w:r>
      <w:proofErr w:type="spellStart"/>
      <w:r w:rsidRPr="009C2874">
        <w:t>kanálem</w:t>
      </w:r>
      <w:proofErr w:type="spellEnd"/>
      <w:r w:rsidRPr="009C2874">
        <w:t xml:space="preserve">, </w:t>
      </w:r>
      <w:proofErr w:type="spellStart"/>
      <w:r w:rsidRPr="009C2874">
        <w:t>užitečné</w:t>
      </w:r>
      <w:proofErr w:type="spellEnd"/>
    </w:p>
    <w:p w14:paraId="0B3004AC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kanály</w:t>
      </w:r>
      <w:proofErr w:type="spellEnd"/>
      <w:r w:rsidRPr="009C2874">
        <w:t xml:space="preserve"> jsou </w:t>
      </w:r>
      <w:proofErr w:type="spellStart"/>
      <w:r w:rsidRPr="009C2874">
        <w:t>určeny</w:t>
      </w:r>
      <w:proofErr w:type="spellEnd"/>
      <w:r w:rsidRPr="009C2874">
        <w:t xml:space="preserve"> </w:t>
      </w:r>
      <w:proofErr w:type="spellStart"/>
      <w:r w:rsidRPr="009C2874">
        <w:t>výlučně</w:t>
      </w:r>
      <w:proofErr w:type="spellEnd"/>
      <w:r w:rsidRPr="009C2874">
        <w:t xml:space="preserve"> </w:t>
      </w:r>
      <w:proofErr w:type="spellStart"/>
      <w:r w:rsidRPr="009C2874">
        <w:t>pouze</w:t>
      </w:r>
      <w:proofErr w:type="spellEnd"/>
      <w:r w:rsidRPr="009C2874">
        <w:t xml:space="preserve"> pro </w:t>
      </w:r>
      <w:proofErr w:type="spellStart"/>
      <w:r w:rsidRPr="009C2874">
        <w:t>komunikaci</w:t>
      </w:r>
      <w:proofErr w:type="spellEnd"/>
    </w:p>
    <w:p w14:paraId="4C3003FD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kanál</w:t>
      </w:r>
      <w:proofErr w:type="spellEnd"/>
      <w:r w:rsidRPr="009C2874">
        <w:t xml:space="preserve"> je </w:t>
      </w:r>
      <w:proofErr w:type="spellStart"/>
      <w:r w:rsidRPr="009C2874">
        <w:t>stále</w:t>
      </w:r>
      <w:proofErr w:type="spellEnd"/>
      <w:r w:rsidRPr="009C2874">
        <w:t xml:space="preserve"> k </w:t>
      </w:r>
      <w:proofErr w:type="spellStart"/>
      <w:r w:rsidRPr="009C2874">
        <w:t>dispozici</w:t>
      </w:r>
      <w:proofErr w:type="spellEnd"/>
      <w:r w:rsidRPr="009C2874">
        <w:t xml:space="preserve">, </w:t>
      </w:r>
      <w:proofErr w:type="spellStart"/>
      <w:r w:rsidRPr="009C2874">
        <w:t>rovněž</w:t>
      </w:r>
      <w:proofErr w:type="spellEnd"/>
      <w:r w:rsidRPr="009C2874">
        <w:t xml:space="preserve"> v </w:t>
      </w:r>
      <w:proofErr w:type="spellStart"/>
      <w:r w:rsidRPr="009C2874">
        <w:t>průběhu</w:t>
      </w:r>
      <w:proofErr w:type="spellEnd"/>
      <w:r w:rsidRPr="009C2874">
        <w:t xml:space="preserve"> </w:t>
      </w:r>
      <w:proofErr w:type="spellStart"/>
      <w:r w:rsidRPr="009C2874">
        <w:t>existujícího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</w:p>
    <w:p w14:paraId="6915E204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možnost</w:t>
      </w:r>
      <w:proofErr w:type="spellEnd"/>
      <w:r w:rsidRPr="009C2874">
        <w:t xml:space="preserve"> </w:t>
      </w:r>
      <w:proofErr w:type="spellStart"/>
      <w:r w:rsidRPr="009C2874">
        <w:t>využití</w:t>
      </w:r>
      <w:proofErr w:type="spellEnd"/>
      <w:r w:rsidRPr="009C2874">
        <w:t xml:space="preserve">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kanálu</w:t>
      </w:r>
      <w:proofErr w:type="spellEnd"/>
      <w:r w:rsidRPr="009C2874">
        <w:t xml:space="preserve"> </w:t>
      </w:r>
      <w:proofErr w:type="spellStart"/>
      <w:r w:rsidRPr="009C2874">
        <w:t>při</w:t>
      </w:r>
      <w:proofErr w:type="spellEnd"/>
      <w:r w:rsidRPr="009C2874">
        <w:t xml:space="preserve"> </w:t>
      </w:r>
      <w:proofErr w:type="spellStart"/>
      <w:r w:rsidRPr="009C2874">
        <w:t>přenosu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dat</w:t>
      </w:r>
      <w:proofErr w:type="spellEnd"/>
    </w:p>
    <w:p w14:paraId="078C9CE2" w14:textId="77777777" w:rsidR="009C2874" w:rsidRPr="009C2874" w:rsidRDefault="009C2874" w:rsidP="00147AD4">
      <w:pPr>
        <w:numPr>
          <w:ilvl w:val="0"/>
          <w:numId w:val="11"/>
        </w:numPr>
        <w:jc w:val="both"/>
      </w:pPr>
      <w:r w:rsidRPr="009C2874">
        <w:t xml:space="preserve">pro </w:t>
      </w:r>
      <w:proofErr w:type="spellStart"/>
      <w:r w:rsidRPr="009C2874">
        <w:t>různá</w:t>
      </w:r>
      <w:proofErr w:type="spellEnd"/>
      <w:r w:rsidRPr="009C2874">
        <w:t xml:space="preserve"> </w:t>
      </w:r>
      <w:proofErr w:type="spellStart"/>
      <w:r w:rsidRPr="009C2874">
        <w:t>přenosová</w:t>
      </w:r>
      <w:proofErr w:type="spellEnd"/>
      <w:r w:rsidRPr="009C2874">
        <w:t xml:space="preserve"> </w:t>
      </w:r>
      <w:proofErr w:type="spellStart"/>
      <w:r w:rsidRPr="009C2874">
        <w:t>média</w:t>
      </w:r>
      <w:proofErr w:type="spellEnd"/>
      <w:r w:rsidRPr="009C2874">
        <w:t xml:space="preserve"> (</w:t>
      </w:r>
      <w:proofErr w:type="spellStart"/>
      <w:r w:rsidRPr="009C2874">
        <w:t>kabelové</w:t>
      </w:r>
      <w:proofErr w:type="spellEnd"/>
      <w:r w:rsidRPr="009C2874">
        <w:t xml:space="preserve"> </w:t>
      </w:r>
      <w:proofErr w:type="spellStart"/>
      <w:r w:rsidRPr="009C2874">
        <w:t>rozvody</w:t>
      </w:r>
      <w:proofErr w:type="spellEnd"/>
      <w:r w:rsidRPr="009C2874">
        <w:t xml:space="preserve">, </w:t>
      </w:r>
      <w:proofErr w:type="spellStart"/>
      <w:r w:rsidRPr="009C2874">
        <w:t>radioreléové</w:t>
      </w:r>
      <w:proofErr w:type="spellEnd"/>
      <w:r w:rsidRPr="009C2874">
        <w:t xml:space="preserve"> </w:t>
      </w:r>
      <w:proofErr w:type="spellStart"/>
      <w:r w:rsidRPr="009C2874">
        <w:t>spoje</w:t>
      </w:r>
      <w:proofErr w:type="spellEnd"/>
      <w:r w:rsidRPr="009C2874">
        <w:t xml:space="preserve">, </w:t>
      </w:r>
      <w:proofErr w:type="spellStart"/>
      <w:r w:rsidRPr="009C2874">
        <w:t>satelitní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>)</w:t>
      </w:r>
    </w:p>
    <w:p w14:paraId="386B2D05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využití</w:t>
      </w:r>
      <w:proofErr w:type="spellEnd"/>
      <w:r w:rsidRPr="009C2874">
        <w:t xml:space="preserve"> v </w:t>
      </w:r>
      <w:proofErr w:type="spellStart"/>
      <w:r w:rsidRPr="009C2874">
        <w:t>digitální</w:t>
      </w:r>
      <w:proofErr w:type="spellEnd"/>
      <w:r w:rsidRPr="009C2874">
        <w:t xml:space="preserve"> </w:t>
      </w:r>
      <w:proofErr w:type="spellStart"/>
      <w:r w:rsidRPr="009C2874">
        <w:t>síti</w:t>
      </w:r>
      <w:proofErr w:type="spellEnd"/>
      <w:r w:rsidRPr="009C2874">
        <w:t xml:space="preserve"> 64 </w:t>
      </w:r>
      <w:proofErr w:type="spellStart"/>
      <w:r w:rsidRPr="009C2874">
        <w:t>kbit</w:t>
      </w:r>
      <w:proofErr w:type="spellEnd"/>
      <w:r w:rsidRPr="009C2874">
        <w:t>/s</w:t>
      </w:r>
    </w:p>
    <w:p w14:paraId="02AAE506" w14:textId="77777777" w:rsidR="009C2874" w:rsidRPr="009C2874" w:rsidRDefault="009C2874" w:rsidP="00147AD4">
      <w:pPr>
        <w:numPr>
          <w:ilvl w:val="0"/>
          <w:numId w:val="11"/>
        </w:numPr>
        <w:jc w:val="both"/>
      </w:pPr>
      <w:r w:rsidRPr="009C2874">
        <w:t xml:space="preserve">pro </w:t>
      </w:r>
      <w:proofErr w:type="spellStart"/>
      <w:r w:rsidRPr="009C2874">
        <w:t>malé</w:t>
      </w:r>
      <w:proofErr w:type="spellEnd"/>
      <w:r w:rsidRPr="009C2874">
        <w:t xml:space="preserve"> </w:t>
      </w:r>
      <w:proofErr w:type="spellStart"/>
      <w:r w:rsidRPr="009C2874">
        <w:t>přenosové</w:t>
      </w:r>
      <w:proofErr w:type="spellEnd"/>
      <w:r w:rsidRPr="009C2874">
        <w:t xml:space="preserve"> </w:t>
      </w:r>
      <w:proofErr w:type="spellStart"/>
      <w:r w:rsidRPr="009C2874">
        <w:t>rychlosti</w:t>
      </w:r>
      <w:proofErr w:type="spellEnd"/>
      <w:r w:rsidRPr="009C2874">
        <w:t xml:space="preserve"> a pro </w:t>
      </w:r>
      <w:proofErr w:type="spellStart"/>
      <w:r w:rsidRPr="009C2874">
        <w:t>analogové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trasy</w:t>
      </w:r>
      <w:proofErr w:type="spellEnd"/>
    </w:p>
    <w:p w14:paraId="7120C03D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automatický</w:t>
      </w:r>
      <w:proofErr w:type="spellEnd"/>
      <w:r w:rsidRPr="009C2874">
        <w:t xml:space="preserve"> </w:t>
      </w:r>
      <w:proofErr w:type="spellStart"/>
      <w:r w:rsidRPr="009C2874">
        <w:t>dohled</w:t>
      </w:r>
      <w:proofErr w:type="spellEnd"/>
      <w:r w:rsidRPr="009C2874">
        <w:t xml:space="preserve"> a </w:t>
      </w:r>
      <w:proofErr w:type="spellStart"/>
      <w:r w:rsidRPr="009C2874">
        <w:t>řízení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>.</w:t>
      </w:r>
    </w:p>
    <w:p w14:paraId="107BD2AF" w14:textId="77777777" w:rsidR="009C2874" w:rsidRPr="009C2874" w:rsidRDefault="009C2874" w:rsidP="00147AD4">
      <w:pPr>
        <w:jc w:val="both"/>
      </w:pPr>
    </w:p>
    <w:p w14:paraId="794E4AFA" w14:textId="77777777" w:rsidR="009C2874" w:rsidRPr="009C2874" w:rsidRDefault="009C2874" w:rsidP="00AE309C">
      <w:pPr>
        <w:pStyle w:val="Heading2"/>
      </w:pP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síť</w:t>
      </w:r>
      <w:proofErr w:type="spellEnd"/>
    </w:p>
    <w:p w14:paraId="4B9F5CFE" w14:textId="77777777" w:rsidR="009C2874" w:rsidRPr="009C2874" w:rsidRDefault="009C2874" w:rsidP="00147AD4">
      <w:pPr>
        <w:jc w:val="both"/>
      </w:pPr>
      <w:r w:rsidRPr="009C2874">
        <w:rPr>
          <w:noProof/>
        </w:rPr>
        <w:drawing>
          <wp:anchor distT="0" distB="0" distL="0" distR="0" simplePos="0" relativeHeight="251679744" behindDoc="1" locked="0" layoutInCell="1" allowOverlap="1" wp14:anchorId="5FE9CA03" wp14:editId="26F7AEEE">
            <wp:simplePos x="0" y="0"/>
            <wp:positionH relativeFrom="page">
              <wp:posOffset>1442029</wp:posOffset>
            </wp:positionH>
            <wp:positionV relativeFrom="paragraph">
              <wp:posOffset>770639</wp:posOffset>
            </wp:positionV>
            <wp:extent cx="4655979" cy="1714785"/>
            <wp:effectExtent l="0" t="0" r="0" b="0"/>
            <wp:wrapTopAndBottom/>
            <wp:docPr id="8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979" cy="171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C2874">
        <w:t>Při</w:t>
      </w:r>
      <w:proofErr w:type="spellEnd"/>
      <w:r w:rsidRPr="009C2874">
        <w:t xml:space="preserve"> CCS 7 se </w:t>
      </w:r>
      <w:proofErr w:type="spellStart"/>
      <w:r w:rsidRPr="009C2874">
        <w:t>používá</w:t>
      </w:r>
      <w:proofErr w:type="spellEnd"/>
      <w:r w:rsidRPr="009C2874">
        <w:t xml:space="preserve"> </w:t>
      </w:r>
      <w:proofErr w:type="spellStart"/>
      <w:r w:rsidRPr="009C2874">
        <w:t>samostatný</w:t>
      </w:r>
      <w:proofErr w:type="spellEnd"/>
      <w:r w:rsidRPr="009C2874">
        <w:t xml:space="preserve"> </w:t>
      </w:r>
      <w:proofErr w:type="spellStart"/>
      <w:r w:rsidRPr="009C2874">
        <w:t>kanál</w:t>
      </w:r>
      <w:proofErr w:type="spellEnd"/>
      <w:r w:rsidRPr="009C2874">
        <w:t xml:space="preserve"> pro </w:t>
      </w:r>
      <w:proofErr w:type="spellStart"/>
      <w:r w:rsidRPr="009C2874">
        <w:t>přenos</w:t>
      </w:r>
      <w:proofErr w:type="spellEnd"/>
      <w:r w:rsidRPr="009C2874">
        <w:t xml:space="preserve"> </w:t>
      </w:r>
      <w:proofErr w:type="spellStart"/>
      <w:r w:rsidRPr="009C2874">
        <w:t>signalizačních</w:t>
      </w:r>
      <w:proofErr w:type="spellEnd"/>
      <w:r w:rsidRPr="009C2874">
        <w:t xml:space="preserve"> </w:t>
      </w:r>
      <w:proofErr w:type="spellStart"/>
      <w:r w:rsidRPr="009C2874">
        <w:t>informací</w:t>
      </w:r>
      <w:proofErr w:type="spellEnd"/>
      <w:r w:rsidRPr="009C2874">
        <w:t xml:space="preserve">, </w:t>
      </w:r>
      <w:proofErr w:type="spellStart"/>
      <w:r w:rsidRPr="009C2874">
        <w:t>které</w:t>
      </w:r>
      <w:proofErr w:type="spellEnd"/>
      <w:r w:rsidRPr="009C2874">
        <w:t xml:space="preserve"> jsou </w:t>
      </w:r>
      <w:proofErr w:type="spellStart"/>
      <w:r w:rsidRPr="009C2874">
        <w:t>schopny</w:t>
      </w:r>
      <w:proofErr w:type="spellEnd"/>
      <w:r w:rsidRPr="009C2874">
        <w:t xml:space="preserve"> </w:t>
      </w:r>
      <w:proofErr w:type="spellStart"/>
      <w:r w:rsidRPr="009C2874">
        <w:t>obsloužit</w:t>
      </w:r>
      <w:proofErr w:type="spellEnd"/>
      <w:r w:rsidRPr="009C2874">
        <w:t xml:space="preserve"> </w:t>
      </w:r>
      <w:proofErr w:type="spellStart"/>
      <w:r w:rsidRPr="009C2874">
        <w:t>hodně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.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linky</w:t>
      </w:r>
      <w:proofErr w:type="spellEnd"/>
      <w:r w:rsidRPr="009C2874">
        <w:t xml:space="preserve"> CCS 7 </w:t>
      </w:r>
      <w:proofErr w:type="spellStart"/>
      <w:r w:rsidRPr="009C2874">
        <w:t>vzájemně</w:t>
      </w:r>
      <w:proofErr w:type="spellEnd"/>
      <w:r w:rsidRPr="009C2874">
        <w:t xml:space="preserve"> </w:t>
      </w:r>
      <w:proofErr w:type="spellStart"/>
      <w:r w:rsidRPr="009C2874">
        <w:t>propojují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body v </w:t>
      </w:r>
      <w:proofErr w:type="spellStart"/>
      <w:r w:rsidRPr="009C2874">
        <w:lastRenderedPageBreak/>
        <w:t>rámci</w:t>
      </w:r>
      <w:proofErr w:type="spellEnd"/>
      <w:r w:rsidRPr="009C2874">
        <w:t xml:space="preserve"> </w:t>
      </w:r>
      <w:proofErr w:type="spellStart"/>
      <w:r w:rsidRPr="009C2874">
        <w:t>jedné</w:t>
      </w:r>
      <w:proofErr w:type="spellEnd"/>
      <w:r w:rsidRPr="009C2874">
        <w:t xml:space="preserve"> </w:t>
      </w:r>
      <w:proofErr w:type="spellStart"/>
      <w:r w:rsidRPr="009C2874">
        <w:t>komunikační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. </w:t>
      </w:r>
      <w:proofErr w:type="spellStart"/>
      <w:r w:rsidRPr="009C2874">
        <w:t>Signalizační</w:t>
      </w:r>
      <w:proofErr w:type="spellEnd"/>
      <w:r w:rsidRPr="009C2874">
        <w:t xml:space="preserve"> body a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linky</w:t>
      </w:r>
      <w:proofErr w:type="spellEnd"/>
      <w:r w:rsidRPr="009C2874">
        <w:t xml:space="preserve"> </w:t>
      </w:r>
      <w:proofErr w:type="spellStart"/>
      <w:r w:rsidRPr="009C2874">
        <w:t>takto</w:t>
      </w:r>
      <w:proofErr w:type="spellEnd"/>
      <w:r w:rsidRPr="009C2874">
        <w:t xml:space="preserve"> </w:t>
      </w:r>
      <w:proofErr w:type="spellStart"/>
      <w:r w:rsidRPr="009C2874">
        <w:t>vytváří</w:t>
      </w:r>
      <w:proofErr w:type="spellEnd"/>
      <w:r w:rsidRPr="009C2874">
        <w:t xml:space="preserve"> </w:t>
      </w:r>
      <w:proofErr w:type="spellStart"/>
      <w:r w:rsidRPr="009C2874">
        <w:t>jednu</w:t>
      </w:r>
      <w:proofErr w:type="spellEnd"/>
      <w:r w:rsidRPr="009C2874">
        <w:t xml:space="preserve">, </w:t>
      </w:r>
      <w:proofErr w:type="spellStart"/>
      <w:r w:rsidRPr="009C2874">
        <w:t>funkčně</w:t>
      </w:r>
      <w:proofErr w:type="spellEnd"/>
      <w:r w:rsidRPr="009C2874">
        <w:t xml:space="preserve"> </w:t>
      </w:r>
      <w:proofErr w:type="spellStart"/>
      <w:r w:rsidRPr="009C2874">
        <w:t>samostatnou</w:t>
      </w:r>
      <w:proofErr w:type="spellEnd"/>
      <w:r w:rsidRPr="009C2874">
        <w:t xml:space="preserve">,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síť</w:t>
      </w:r>
      <w:proofErr w:type="spellEnd"/>
      <w:r w:rsidRPr="009C2874">
        <w:t xml:space="preserve">, </w:t>
      </w:r>
      <w:proofErr w:type="spellStart"/>
      <w:r w:rsidRPr="009C2874">
        <w:t>která</w:t>
      </w:r>
      <w:proofErr w:type="spellEnd"/>
      <w:r w:rsidRPr="009C2874">
        <w:t xml:space="preserve"> </w:t>
      </w:r>
      <w:proofErr w:type="spellStart"/>
      <w:r w:rsidRPr="009C2874">
        <w:t>překrývá</w:t>
      </w:r>
      <w:proofErr w:type="spellEnd"/>
      <w:r w:rsidRPr="009C2874">
        <w:t xml:space="preserve"> </w:t>
      </w:r>
      <w:proofErr w:type="spellStart"/>
      <w:r w:rsidRPr="009C2874">
        <w:t>síť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>.</w:t>
      </w:r>
    </w:p>
    <w:p w14:paraId="3BBF65FF" w14:textId="77777777" w:rsidR="009C2874" w:rsidRPr="009C2874" w:rsidRDefault="009C2874" w:rsidP="00147AD4">
      <w:pPr>
        <w:jc w:val="both"/>
        <w:rPr>
          <w:b/>
          <w:bCs/>
        </w:rPr>
      </w:pPr>
      <w:proofErr w:type="spellStart"/>
      <w:r w:rsidRPr="009C2874">
        <w:rPr>
          <w:b/>
          <w:bCs/>
        </w:rPr>
        <w:t>Signalizační</w:t>
      </w:r>
      <w:proofErr w:type="spellEnd"/>
      <w:r w:rsidRPr="009C2874">
        <w:rPr>
          <w:b/>
          <w:bCs/>
        </w:rPr>
        <w:t xml:space="preserve"> body</w:t>
      </w:r>
    </w:p>
    <w:p w14:paraId="38B8CCCA" w14:textId="77777777" w:rsidR="009C2874" w:rsidRPr="009C2874" w:rsidRDefault="009C2874" w:rsidP="00147AD4">
      <w:pPr>
        <w:jc w:val="both"/>
      </w:pPr>
      <w:proofErr w:type="spellStart"/>
      <w:r w:rsidRPr="009C2874">
        <w:t>Rozeznávají</w:t>
      </w:r>
      <w:proofErr w:type="spellEnd"/>
      <w:r w:rsidRPr="009C2874">
        <w:t xml:space="preserve"> se:</w:t>
      </w:r>
    </w:p>
    <w:p w14:paraId="24954377" w14:textId="77777777" w:rsidR="009C2874" w:rsidRPr="009C2874" w:rsidRDefault="009C2874" w:rsidP="00147AD4">
      <w:pPr>
        <w:numPr>
          <w:ilvl w:val="0"/>
          <w:numId w:val="11"/>
        </w:numPr>
        <w:jc w:val="both"/>
      </w:pP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koncové</w:t>
      </w:r>
      <w:proofErr w:type="spellEnd"/>
      <w:r w:rsidRPr="009C2874">
        <w:t xml:space="preserve"> body SP (Signaling Point)</w:t>
      </w:r>
    </w:p>
    <w:p w14:paraId="0A216205" w14:textId="0FD49E67" w:rsidR="009C2874" w:rsidRPr="009C2874" w:rsidRDefault="009C2874" w:rsidP="00DB446E">
      <w:pPr>
        <w:numPr>
          <w:ilvl w:val="0"/>
          <w:numId w:val="11"/>
        </w:numPr>
        <w:jc w:val="both"/>
      </w:pP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tranzitní</w:t>
      </w:r>
      <w:proofErr w:type="spellEnd"/>
      <w:r w:rsidRPr="009C2874">
        <w:t xml:space="preserve"> body STP (Signaling Transfer Point</w:t>
      </w:r>
      <w:proofErr w:type="gramStart"/>
      <w:r w:rsidRPr="009C2874">
        <w:t>).</w:t>
      </w:r>
      <w:proofErr w:type="spellStart"/>
      <w:r w:rsidRPr="009C2874">
        <w:t>Signalizační</w:t>
      </w:r>
      <w:proofErr w:type="spellEnd"/>
      <w:proofErr w:type="gramEnd"/>
      <w:r w:rsidRPr="009C2874">
        <w:t xml:space="preserve"> </w:t>
      </w:r>
      <w:proofErr w:type="spellStart"/>
      <w:r w:rsidRPr="009C2874">
        <w:t>koncové</w:t>
      </w:r>
      <w:proofErr w:type="spellEnd"/>
      <w:r w:rsidRPr="009C2874">
        <w:t xml:space="preserve"> body SP jsou </w:t>
      </w:r>
      <w:proofErr w:type="spellStart"/>
      <w:r w:rsidRPr="009C2874">
        <w:t>zdroji</w:t>
      </w:r>
      <w:proofErr w:type="spellEnd"/>
      <w:r w:rsidRPr="009C2874">
        <w:t xml:space="preserve"> a </w:t>
      </w:r>
      <w:proofErr w:type="spellStart"/>
      <w:r w:rsidRPr="009C2874">
        <w:t>příjemci</w:t>
      </w:r>
      <w:proofErr w:type="spellEnd"/>
      <w:r w:rsidRPr="009C2874">
        <w:t xml:space="preserve">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provozu</w:t>
      </w:r>
      <w:proofErr w:type="spellEnd"/>
      <w:r w:rsidRPr="009C2874">
        <w:t xml:space="preserve">.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tranzitní</w:t>
      </w:r>
      <w:proofErr w:type="spellEnd"/>
      <w:r w:rsidRPr="009C2874">
        <w:t xml:space="preserve"> body STP </w:t>
      </w:r>
      <w:proofErr w:type="spellStart"/>
      <w:r w:rsidRPr="009C2874">
        <w:t>přenášejí</w:t>
      </w:r>
      <w:proofErr w:type="spellEnd"/>
      <w:r w:rsidRPr="009C2874">
        <w:t xml:space="preserve"> </w:t>
      </w:r>
      <w:proofErr w:type="spellStart"/>
      <w:r w:rsidRPr="009C2874">
        <w:t>přijaté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značky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základě</w:t>
      </w:r>
      <w:proofErr w:type="spellEnd"/>
      <w:r w:rsidRPr="009C2874">
        <w:t xml:space="preserve"> </w:t>
      </w:r>
      <w:proofErr w:type="spellStart"/>
      <w:r w:rsidRPr="009C2874">
        <w:t>cílové</w:t>
      </w:r>
      <w:proofErr w:type="spellEnd"/>
      <w:r w:rsidRPr="009C2874">
        <w:t xml:space="preserve"> </w:t>
      </w:r>
      <w:proofErr w:type="spellStart"/>
      <w:r w:rsidRPr="009C2874">
        <w:t>adresy</w:t>
      </w:r>
      <w:proofErr w:type="spellEnd"/>
      <w:r w:rsidRPr="009C2874">
        <w:t xml:space="preserve"> </w:t>
      </w:r>
      <w:proofErr w:type="spellStart"/>
      <w:r w:rsidRPr="009C2874">
        <w:t>jinému</w:t>
      </w:r>
      <w:proofErr w:type="spellEnd"/>
      <w:r w:rsidRPr="009C2874">
        <w:t xml:space="preserve"> STP </w:t>
      </w:r>
      <w:proofErr w:type="spellStart"/>
      <w:r w:rsidRPr="009C2874">
        <w:t>nebo</w:t>
      </w:r>
      <w:proofErr w:type="spellEnd"/>
      <w:r w:rsidRPr="009C2874">
        <w:t xml:space="preserve"> do </w:t>
      </w:r>
      <w:proofErr w:type="spellStart"/>
      <w:r w:rsidRPr="009C2874">
        <w:t>cílového</w:t>
      </w:r>
      <w:proofErr w:type="spellEnd"/>
      <w:r w:rsidRPr="009C2874">
        <w:t xml:space="preserve"> SP. STP </w:t>
      </w:r>
      <w:proofErr w:type="spellStart"/>
      <w:r w:rsidRPr="009C2874">
        <w:t>může</w:t>
      </w:r>
      <w:proofErr w:type="spellEnd"/>
      <w:r w:rsidRPr="009C2874">
        <w:t xml:space="preserve"> </w:t>
      </w:r>
      <w:proofErr w:type="spellStart"/>
      <w:r w:rsidRPr="009C2874">
        <w:t>být</w:t>
      </w:r>
      <w:proofErr w:type="spellEnd"/>
      <w:r w:rsidRPr="009C2874">
        <w:t xml:space="preserve"> </w:t>
      </w:r>
      <w:proofErr w:type="spellStart"/>
      <w:r w:rsidRPr="009C2874">
        <w:t>integrován</w:t>
      </w:r>
      <w:proofErr w:type="spellEnd"/>
      <w:r w:rsidRPr="009C2874">
        <w:t xml:space="preserve"> </w:t>
      </w:r>
      <w:proofErr w:type="spellStart"/>
      <w:r w:rsidRPr="009C2874">
        <w:t>společně</w:t>
      </w:r>
      <w:proofErr w:type="spellEnd"/>
      <w:r w:rsidRPr="009C2874">
        <w:t xml:space="preserve"> s SP (</w:t>
      </w:r>
      <w:proofErr w:type="spellStart"/>
      <w:r w:rsidRPr="009C2874">
        <w:t>např</w:t>
      </w:r>
      <w:proofErr w:type="spellEnd"/>
      <w:r w:rsidRPr="009C2874">
        <w:t xml:space="preserve">. v </w:t>
      </w:r>
      <w:proofErr w:type="spellStart"/>
      <w:r w:rsidRPr="009C2874">
        <w:t>jedné</w:t>
      </w:r>
      <w:proofErr w:type="spellEnd"/>
      <w:r w:rsidRPr="009C2874">
        <w:t xml:space="preserve"> </w:t>
      </w:r>
      <w:proofErr w:type="spellStart"/>
      <w:r w:rsidRPr="009C2874">
        <w:t>ústředně</w:t>
      </w:r>
      <w:proofErr w:type="spellEnd"/>
      <w:r w:rsidRPr="009C2874">
        <w:t xml:space="preserve">) </w:t>
      </w:r>
      <w:proofErr w:type="spellStart"/>
      <w:r w:rsidRPr="009C2874">
        <w:t>anebo</w:t>
      </w:r>
      <w:proofErr w:type="spellEnd"/>
      <w:r w:rsidRPr="009C2874">
        <w:t xml:space="preserve"> </w:t>
      </w:r>
      <w:proofErr w:type="spellStart"/>
      <w:r w:rsidRPr="009C2874">
        <w:t>představuje</w:t>
      </w:r>
      <w:proofErr w:type="spellEnd"/>
      <w:r w:rsidRPr="009C2874">
        <w:t xml:space="preserve"> </w:t>
      </w:r>
      <w:proofErr w:type="spellStart"/>
      <w:r w:rsidRPr="009C2874">
        <w:t>samostatný</w:t>
      </w:r>
      <w:proofErr w:type="spellEnd"/>
      <w:r w:rsidRPr="009C2874">
        <w:t xml:space="preserve"> </w:t>
      </w:r>
      <w:proofErr w:type="spellStart"/>
      <w:r w:rsidRPr="009C2874">
        <w:t>uzel</w:t>
      </w:r>
      <w:proofErr w:type="spellEnd"/>
      <w:r w:rsidRPr="009C2874">
        <w:t xml:space="preserve"> STP, </w:t>
      </w:r>
      <w:proofErr w:type="spellStart"/>
      <w:r w:rsidRPr="009C2874">
        <w:t>což</w:t>
      </w:r>
      <w:proofErr w:type="spellEnd"/>
      <w:r w:rsidRPr="009C2874">
        <w:t xml:space="preserve"> </w:t>
      </w:r>
      <w:proofErr w:type="spellStart"/>
      <w:r w:rsidRPr="009C2874">
        <w:t>závisí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velikosti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. </w:t>
      </w:r>
      <w:proofErr w:type="spellStart"/>
      <w:r w:rsidRPr="009C2874">
        <w:t>Všechny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body v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síti</w:t>
      </w:r>
      <w:proofErr w:type="spellEnd"/>
      <w:r w:rsidRPr="009C2874">
        <w:t xml:space="preserve"> jsou v </w:t>
      </w:r>
      <w:proofErr w:type="spellStart"/>
      <w:r w:rsidRPr="009C2874">
        <w:t>rámci</w:t>
      </w:r>
      <w:proofErr w:type="spellEnd"/>
      <w:r w:rsidRPr="009C2874">
        <w:t xml:space="preserve"> </w:t>
      </w:r>
      <w:proofErr w:type="spellStart"/>
      <w:r w:rsidRPr="009C2874">
        <w:t>příslušného</w:t>
      </w:r>
      <w:proofErr w:type="spellEnd"/>
      <w:r w:rsidRPr="009C2874">
        <w:t xml:space="preserve"> </w:t>
      </w:r>
      <w:proofErr w:type="spellStart"/>
      <w:r w:rsidRPr="009C2874">
        <w:t>očíslovacího</w:t>
      </w:r>
      <w:proofErr w:type="spellEnd"/>
      <w:r w:rsidRPr="009C2874">
        <w:t xml:space="preserve"> </w:t>
      </w:r>
      <w:proofErr w:type="spellStart"/>
      <w:r w:rsidRPr="009C2874">
        <w:t>plánu</w:t>
      </w:r>
      <w:proofErr w:type="spellEnd"/>
      <w:r w:rsidRPr="009C2874">
        <w:t xml:space="preserve"> </w:t>
      </w:r>
      <w:proofErr w:type="spellStart"/>
      <w:r w:rsidRPr="009C2874">
        <w:t>zakódovány</w:t>
      </w:r>
      <w:proofErr w:type="spellEnd"/>
      <w:r w:rsidRPr="009C2874">
        <w:t xml:space="preserve"> a </w:t>
      </w:r>
      <w:proofErr w:type="spellStart"/>
      <w:r w:rsidRPr="009C2874">
        <w:t>kód</w:t>
      </w:r>
      <w:proofErr w:type="spellEnd"/>
      <w:r w:rsidRPr="009C2874">
        <w:t xml:space="preserve"> je </w:t>
      </w:r>
      <w:proofErr w:type="spellStart"/>
      <w:r w:rsidRPr="009C2874">
        <w:t>vložen</w:t>
      </w:r>
      <w:proofErr w:type="spellEnd"/>
      <w:r w:rsidRPr="009C2874">
        <w:t xml:space="preserve"> do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  <w:r w:rsidRPr="009C2874">
        <w:t xml:space="preserve">, </w:t>
      </w:r>
      <w:proofErr w:type="spellStart"/>
      <w:r w:rsidRPr="009C2874">
        <w:t>což</w:t>
      </w:r>
      <w:proofErr w:type="spellEnd"/>
      <w:r w:rsidRPr="009C2874">
        <w:t xml:space="preserve"> </w:t>
      </w:r>
      <w:proofErr w:type="spellStart"/>
      <w:r w:rsidRPr="009C2874">
        <w:t>umožňuje</w:t>
      </w:r>
      <w:proofErr w:type="spellEnd"/>
      <w:r w:rsidRPr="009C2874">
        <w:t xml:space="preserve"> </w:t>
      </w:r>
      <w:proofErr w:type="spellStart"/>
      <w:r w:rsidRPr="009C2874">
        <w:t>její</w:t>
      </w:r>
      <w:proofErr w:type="spellEnd"/>
      <w:r w:rsidRPr="009C2874">
        <w:t xml:space="preserve"> </w:t>
      </w:r>
      <w:proofErr w:type="spellStart"/>
      <w:r w:rsidRPr="009C2874">
        <w:t>doručení</w:t>
      </w:r>
      <w:proofErr w:type="spellEnd"/>
      <w:r w:rsidRPr="009C2874">
        <w:t xml:space="preserve"> </w:t>
      </w:r>
      <w:proofErr w:type="spellStart"/>
      <w:r w:rsidRPr="009C2874">
        <w:t>adresátovi</w:t>
      </w:r>
      <w:proofErr w:type="spellEnd"/>
      <w:r w:rsidRPr="009C2874">
        <w:t>.</w:t>
      </w:r>
    </w:p>
    <w:p w14:paraId="3DBA21D3" w14:textId="77777777" w:rsidR="009C2874" w:rsidRPr="009C2874" w:rsidRDefault="009C2874" w:rsidP="00147AD4">
      <w:pPr>
        <w:jc w:val="both"/>
      </w:pPr>
    </w:p>
    <w:p w14:paraId="28B0647C" w14:textId="77777777" w:rsidR="009C2874" w:rsidRPr="009C2874" w:rsidRDefault="009C2874" w:rsidP="00147AD4">
      <w:pPr>
        <w:jc w:val="both"/>
        <w:rPr>
          <w:b/>
          <w:bCs/>
        </w:rPr>
      </w:pPr>
      <w:proofErr w:type="spellStart"/>
      <w:r w:rsidRPr="009C2874">
        <w:rPr>
          <w:b/>
          <w:bCs/>
        </w:rPr>
        <w:t>Signalizační</w:t>
      </w:r>
      <w:proofErr w:type="spellEnd"/>
      <w:r w:rsidRPr="009C2874">
        <w:rPr>
          <w:b/>
          <w:bCs/>
        </w:rPr>
        <w:t xml:space="preserve"> </w:t>
      </w:r>
      <w:proofErr w:type="spellStart"/>
      <w:r w:rsidRPr="009C2874">
        <w:rPr>
          <w:b/>
          <w:bCs/>
        </w:rPr>
        <w:t>linky</w:t>
      </w:r>
      <w:proofErr w:type="spellEnd"/>
    </w:p>
    <w:p w14:paraId="120BB1CE" w14:textId="77777777" w:rsidR="009C2874" w:rsidRPr="009C2874" w:rsidRDefault="009C2874" w:rsidP="00147AD4">
      <w:pPr>
        <w:jc w:val="both"/>
      </w:pPr>
      <w:r w:rsidRPr="009C2874">
        <w:t xml:space="preserve">Jsou </w:t>
      </w:r>
      <w:proofErr w:type="spellStart"/>
      <w:r w:rsidRPr="009C2874">
        <w:t>vytvořeny</w:t>
      </w:r>
      <w:proofErr w:type="spellEnd"/>
      <w:r w:rsidRPr="009C2874">
        <w:t xml:space="preserve"> z </w:t>
      </w:r>
      <w:proofErr w:type="spellStart"/>
      <w:r w:rsidRPr="009C2874">
        <w:t>jednoho</w:t>
      </w:r>
      <w:proofErr w:type="spellEnd"/>
      <w:r w:rsidRPr="009C2874">
        <w:t xml:space="preserve"> </w:t>
      </w:r>
      <w:proofErr w:type="spellStart"/>
      <w:r w:rsidRPr="009C2874">
        <w:t>obousměrně</w:t>
      </w:r>
      <w:proofErr w:type="spellEnd"/>
      <w:r w:rsidRPr="009C2874">
        <w:t xml:space="preserve"> </w:t>
      </w:r>
      <w:proofErr w:type="spellStart"/>
      <w:r w:rsidRPr="009C2874">
        <w:t>provozovaného</w:t>
      </w:r>
      <w:proofErr w:type="spellEnd"/>
      <w:r w:rsidRPr="009C2874">
        <w:t xml:space="preserve">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kanálu</w:t>
      </w:r>
      <w:proofErr w:type="spellEnd"/>
      <w:r w:rsidRPr="009C2874">
        <w:t xml:space="preserve">. </w:t>
      </w:r>
      <w:proofErr w:type="spellStart"/>
      <w:r w:rsidRPr="009C2874">
        <w:t>Jako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kanál</w:t>
      </w:r>
      <w:proofErr w:type="spellEnd"/>
      <w:r w:rsidRPr="009C2874">
        <w:t xml:space="preserve"> je </w:t>
      </w:r>
      <w:proofErr w:type="spellStart"/>
      <w:r w:rsidRPr="009C2874">
        <w:t>použitý</w:t>
      </w:r>
      <w:proofErr w:type="spellEnd"/>
      <w:r w:rsidRPr="009C2874">
        <w:t xml:space="preserve"> </w:t>
      </w:r>
      <w:proofErr w:type="spellStart"/>
      <w:r w:rsidRPr="009C2874">
        <w:t>jeden</w:t>
      </w:r>
      <w:proofErr w:type="spellEnd"/>
      <w:r w:rsidRPr="009C2874">
        <w:t xml:space="preserve"> z </w:t>
      </w:r>
      <w:proofErr w:type="spellStart"/>
      <w:r w:rsidRPr="009C2874">
        <w:t>časových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 </w:t>
      </w:r>
      <w:proofErr w:type="spellStart"/>
      <w:r w:rsidRPr="009C2874">
        <w:t>používaných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přenosové</w:t>
      </w:r>
      <w:proofErr w:type="spellEnd"/>
      <w:r w:rsidRPr="009C2874">
        <w:t xml:space="preserve"> </w:t>
      </w:r>
      <w:proofErr w:type="spellStart"/>
      <w:r w:rsidRPr="009C2874">
        <w:t>trase</w:t>
      </w:r>
      <w:proofErr w:type="spellEnd"/>
      <w:r w:rsidRPr="009C2874">
        <w:t xml:space="preserve"> (</w:t>
      </w:r>
      <w:proofErr w:type="spellStart"/>
      <w:r w:rsidRPr="009C2874">
        <w:t>např</w:t>
      </w:r>
      <w:proofErr w:type="spellEnd"/>
      <w:r w:rsidRPr="009C2874">
        <w:t xml:space="preserve">. </w:t>
      </w:r>
      <w:proofErr w:type="spellStart"/>
      <w:r w:rsidRPr="009C2874">
        <w:t>jeden</w:t>
      </w:r>
      <w:proofErr w:type="spellEnd"/>
      <w:r w:rsidRPr="009C2874">
        <w:t xml:space="preserve"> z 32 </w:t>
      </w:r>
      <w:proofErr w:type="spellStart"/>
      <w:r w:rsidRPr="009C2874">
        <w:t>časových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 PCM). Z </w:t>
      </w:r>
      <w:proofErr w:type="spellStart"/>
      <w:r w:rsidRPr="009C2874">
        <w:t>důvodů</w:t>
      </w:r>
      <w:proofErr w:type="spellEnd"/>
      <w:r w:rsidRPr="009C2874">
        <w:t xml:space="preserve"> </w:t>
      </w:r>
      <w:proofErr w:type="spellStart"/>
      <w:r w:rsidRPr="009C2874">
        <w:t>spolehlivosti</w:t>
      </w:r>
      <w:proofErr w:type="spellEnd"/>
      <w:r w:rsidRPr="009C2874">
        <w:t xml:space="preserve"> je </w:t>
      </w:r>
      <w:proofErr w:type="spellStart"/>
      <w:r w:rsidRPr="009C2874">
        <w:t>mezi</w:t>
      </w:r>
      <w:proofErr w:type="spellEnd"/>
      <w:r w:rsidRPr="009C2874">
        <w:t xml:space="preserve"> </w:t>
      </w:r>
      <w:proofErr w:type="spellStart"/>
      <w:r w:rsidRPr="009C2874">
        <w:t>dvěma</w:t>
      </w:r>
      <w:proofErr w:type="spellEnd"/>
      <w:r w:rsidRPr="009C2874">
        <w:t xml:space="preserve"> SP </w:t>
      </w:r>
      <w:proofErr w:type="spellStart"/>
      <w:r w:rsidRPr="009C2874">
        <w:t>více</w:t>
      </w:r>
      <w:proofErr w:type="spellEnd"/>
      <w:r w:rsidRPr="009C2874">
        <w:t xml:space="preserve"> </w:t>
      </w:r>
      <w:proofErr w:type="spellStart"/>
      <w:r w:rsidRPr="009C2874">
        <w:t>než</w:t>
      </w:r>
      <w:proofErr w:type="spellEnd"/>
      <w:r w:rsidRPr="009C2874">
        <w:t xml:space="preserve"> </w:t>
      </w:r>
      <w:proofErr w:type="spellStart"/>
      <w:r w:rsidRPr="009C2874">
        <w:t>jedna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linka</w:t>
      </w:r>
      <w:proofErr w:type="spellEnd"/>
      <w:r w:rsidRPr="009C2874">
        <w:t xml:space="preserve">. </w:t>
      </w:r>
      <w:proofErr w:type="spellStart"/>
      <w:r w:rsidRPr="009C2874">
        <w:t>Při</w:t>
      </w:r>
      <w:proofErr w:type="spellEnd"/>
      <w:r w:rsidRPr="009C2874">
        <w:t xml:space="preserve"> </w:t>
      </w:r>
      <w:proofErr w:type="spellStart"/>
      <w:r w:rsidRPr="009C2874">
        <w:t>výpadku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linky</w:t>
      </w:r>
      <w:proofErr w:type="spellEnd"/>
      <w:r w:rsidRPr="009C2874">
        <w:t xml:space="preserve">, </w:t>
      </w:r>
      <w:proofErr w:type="spellStart"/>
      <w:r w:rsidRPr="009C2874">
        <w:t>funkce</w:t>
      </w:r>
      <w:proofErr w:type="spellEnd"/>
      <w:r w:rsidRPr="009C2874">
        <w:t xml:space="preserve"> CCS 7 </w:t>
      </w:r>
      <w:proofErr w:type="spellStart"/>
      <w:r w:rsidRPr="009C2874">
        <w:t>zabezpečí</w:t>
      </w:r>
      <w:proofErr w:type="spellEnd"/>
      <w:r w:rsidRPr="009C2874">
        <w:t xml:space="preserve"> </w:t>
      </w:r>
      <w:proofErr w:type="spellStart"/>
      <w:r w:rsidRPr="009C2874">
        <w:t>automatické</w:t>
      </w:r>
      <w:proofErr w:type="spellEnd"/>
      <w:r w:rsidRPr="009C2874">
        <w:t xml:space="preserve"> </w:t>
      </w:r>
      <w:proofErr w:type="spellStart"/>
      <w:r w:rsidRPr="009C2874">
        <w:t>nasměrování</w:t>
      </w:r>
      <w:proofErr w:type="spellEnd"/>
      <w:r w:rsidRPr="009C2874">
        <w:t xml:space="preserve">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provozu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bezchybnou</w:t>
      </w:r>
      <w:proofErr w:type="spellEnd"/>
      <w:r w:rsidRPr="009C2874">
        <w:t xml:space="preserve"> </w:t>
      </w:r>
      <w:proofErr w:type="spellStart"/>
      <w:r w:rsidRPr="009C2874">
        <w:t>náhradní</w:t>
      </w:r>
      <w:proofErr w:type="spellEnd"/>
      <w:r w:rsidRPr="009C2874">
        <w:t xml:space="preserve"> </w:t>
      </w:r>
      <w:proofErr w:type="spellStart"/>
      <w:r w:rsidRPr="009C2874">
        <w:t>linku</w:t>
      </w:r>
      <w:proofErr w:type="spellEnd"/>
      <w:r w:rsidRPr="009C2874">
        <w:t xml:space="preserve">. </w:t>
      </w:r>
      <w:proofErr w:type="spellStart"/>
      <w:r w:rsidRPr="009C2874">
        <w:t>Všechny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linky</w:t>
      </w:r>
      <w:proofErr w:type="spellEnd"/>
      <w:r w:rsidRPr="009C2874">
        <w:t xml:space="preserve"> </w:t>
      </w:r>
      <w:proofErr w:type="spellStart"/>
      <w:r w:rsidRPr="009C2874">
        <w:t>mezi</w:t>
      </w:r>
      <w:proofErr w:type="spellEnd"/>
      <w:r w:rsidRPr="009C2874">
        <w:t xml:space="preserve"> </w:t>
      </w:r>
      <w:proofErr w:type="spellStart"/>
      <w:r w:rsidRPr="009C2874">
        <w:t>dvěma</w:t>
      </w:r>
      <w:proofErr w:type="spellEnd"/>
      <w:r w:rsidRPr="009C2874">
        <w:t xml:space="preserve"> SP </w:t>
      </w:r>
      <w:proofErr w:type="spellStart"/>
      <w:r w:rsidRPr="009C2874">
        <w:t>vytváří</w:t>
      </w:r>
      <w:proofErr w:type="spellEnd"/>
      <w:r w:rsidRPr="009C2874">
        <w:t xml:space="preserve"> </w:t>
      </w:r>
      <w:proofErr w:type="spellStart"/>
      <w:r w:rsidRPr="009C2874">
        <w:t>svazek</w:t>
      </w:r>
      <w:proofErr w:type="spellEnd"/>
      <w:r w:rsidRPr="009C2874">
        <w:t xml:space="preserve"> </w:t>
      </w:r>
      <w:proofErr w:type="spellStart"/>
      <w:r w:rsidRPr="009C2874">
        <w:t>signalizačních</w:t>
      </w:r>
      <w:proofErr w:type="spellEnd"/>
      <w:r w:rsidRPr="009C2874">
        <w:t xml:space="preserve"> </w:t>
      </w:r>
      <w:proofErr w:type="spellStart"/>
      <w:r w:rsidRPr="009C2874">
        <w:t>linek</w:t>
      </w:r>
      <w:proofErr w:type="spellEnd"/>
      <w:r w:rsidRPr="009C2874">
        <w:t xml:space="preserve"> (</w:t>
      </w:r>
      <w:proofErr w:type="spellStart"/>
      <w:r w:rsidRPr="009C2874">
        <w:t>kanálů</w:t>
      </w:r>
      <w:proofErr w:type="spellEnd"/>
      <w:r w:rsidRPr="009C2874">
        <w:t xml:space="preserve">), </w:t>
      </w:r>
      <w:proofErr w:type="spellStart"/>
      <w:r w:rsidRPr="009C2874">
        <w:t>které</w:t>
      </w:r>
      <w:proofErr w:type="spellEnd"/>
      <w:r w:rsidRPr="009C2874">
        <w:t xml:space="preserve"> </w:t>
      </w:r>
      <w:proofErr w:type="spellStart"/>
      <w:r w:rsidRPr="009C2874">
        <w:t>nazýváme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 xml:space="preserve"> (Link set).</w:t>
      </w:r>
    </w:p>
    <w:p w14:paraId="65B0ED9F" w14:textId="77777777" w:rsidR="009C2874" w:rsidRPr="009C2874" w:rsidRDefault="009C2874" w:rsidP="00147AD4">
      <w:pPr>
        <w:jc w:val="both"/>
      </w:pPr>
    </w:p>
    <w:p w14:paraId="4F98D908" w14:textId="77777777" w:rsidR="009C2874" w:rsidRPr="009C2874" w:rsidRDefault="009C2874" w:rsidP="00147AD4">
      <w:pPr>
        <w:jc w:val="both"/>
        <w:rPr>
          <w:b/>
          <w:bCs/>
        </w:rPr>
      </w:pPr>
      <w:proofErr w:type="spellStart"/>
      <w:r w:rsidRPr="009C2874">
        <w:rPr>
          <w:b/>
          <w:bCs/>
        </w:rPr>
        <w:t>Způsoby</w:t>
      </w:r>
      <w:proofErr w:type="spellEnd"/>
      <w:r w:rsidRPr="009C2874">
        <w:rPr>
          <w:b/>
          <w:bCs/>
        </w:rPr>
        <w:t xml:space="preserve"> </w:t>
      </w:r>
      <w:proofErr w:type="spellStart"/>
      <w:r w:rsidRPr="009C2874">
        <w:rPr>
          <w:b/>
          <w:bCs/>
        </w:rPr>
        <w:t>provozu</w:t>
      </w:r>
      <w:proofErr w:type="spellEnd"/>
      <w:r w:rsidRPr="009C2874">
        <w:rPr>
          <w:b/>
          <w:bCs/>
        </w:rPr>
        <w:t xml:space="preserve"> CCS7</w:t>
      </w:r>
    </w:p>
    <w:p w14:paraId="35CAF3CE" w14:textId="77777777" w:rsidR="009C2874" w:rsidRPr="009C2874" w:rsidRDefault="009C2874" w:rsidP="00147AD4">
      <w:pPr>
        <w:jc w:val="both"/>
      </w:pPr>
      <w:proofErr w:type="spellStart"/>
      <w:r w:rsidRPr="009C2874">
        <w:t>Rozeznáváme</w:t>
      </w:r>
      <w:proofErr w:type="spellEnd"/>
      <w:r w:rsidRPr="009C2874">
        <w:t xml:space="preserve"> </w:t>
      </w:r>
      <w:proofErr w:type="spellStart"/>
      <w:r w:rsidRPr="009C2874">
        <w:t>dva</w:t>
      </w:r>
      <w:proofErr w:type="spellEnd"/>
      <w:r w:rsidRPr="009C2874">
        <w:t xml:space="preserve"> </w:t>
      </w:r>
      <w:proofErr w:type="spellStart"/>
      <w:r w:rsidRPr="009C2874">
        <w:t>způsoby</w:t>
      </w:r>
      <w:proofErr w:type="spellEnd"/>
      <w:r w:rsidRPr="009C2874">
        <w:t xml:space="preserve"> </w:t>
      </w:r>
      <w:proofErr w:type="spellStart"/>
      <w:r w:rsidRPr="009C2874">
        <w:t>provozu</w:t>
      </w:r>
      <w:proofErr w:type="spellEnd"/>
      <w:r w:rsidRPr="009C2874">
        <w:t>:</w:t>
      </w:r>
    </w:p>
    <w:p w14:paraId="45F7EEE4" w14:textId="77777777" w:rsidR="009C2874" w:rsidRPr="009C2874" w:rsidRDefault="009C2874" w:rsidP="00147AD4">
      <w:pPr>
        <w:numPr>
          <w:ilvl w:val="1"/>
          <w:numId w:val="12"/>
        </w:numPr>
        <w:jc w:val="both"/>
      </w:pPr>
      <w:proofErr w:type="spellStart"/>
      <w:r w:rsidRPr="009C2874">
        <w:rPr>
          <w:b/>
        </w:rPr>
        <w:t>Asociativní</w:t>
      </w:r>
      <w:proofErr w:type="spellEnd"/>
      <w:r w:rsidRPr="009C2874">
        <w:rPr>
          <w:b/>
        </w:rPr>
        <w:t xml:space="preserve"> </w:t>
      </w:r>
      <w:proofErr w:type="spellStart"/>
      <w:r w:rsidRPr="009C2874">
        <w:rPr>
          <w:b/>
        </w:rPr>
        <w:t>provoz</w:t>
      </w:r>
      <w:proofErr w:type="spellEnd"/>
      <w:r w:rsidRPr="009C2874">
        <w:rPr>
          <w:b/>
        </w:rPr>
        <w:t xml:space="preserve"> </w:t>
      </w:r>
      <w:r w:rsidRPr="009C2874">
        <w:t xml:space="preserve">- je </w:t>
      </w:r>
      <w:proofErr w:type="spellStart"/>
      <w:r w:rsidRPr="009C2874">
        <w:t>charakteristický</w:t>
      </w:r>
      <w:proofErr w:type="spellEnd"/>
      <w:r w:rsidRPr="009C2874">
        <w:t xml:space="preserve"> </w:t>
      </w:r>
      <w:proofErr w:type="spellStart"/>
      <w:r w:rsidRPr="009C2874">
        <w:t>tím</w:t>
      </w:r>
      <w:proofErr w:type="spellEnd"/>
      <w:r w:rsidRPr="009C2874">
        <w:t xml:space="preserve">, </w:t>
      </w:r>
      <w:proofErr w:type="spellStart"/>
      <w:r w:rsidRPr="009C2874">
        <w:t>že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 xml:space="preserve"> je </w:t>
      </w:r>
      <w:proofErr w:type="spellStart"/>
      <w:r w:rsidRPr="009C2874">
        <w:t>vedeno</w:t>
      </w:r>
      <w:proofErr w:type="spellEnd"/>
      <w:r w:rsidRPr="009C2874">
        <w:t xml:space="preserve"> </w:t>
      </w:r>
      <w:proofErr w:type="spellStart"/>
      <w:r w:rsidRPr="009C2874">
        <w:t>společně</w:t>
      </w:r>
      <w:proofErr w:type="spellEnd"/>
      <w:r w:rsidRPr="009C2874">
        <w:t xml:space="preserve"> s </w:t>
      </w:r>
      <w:proofErr w:type="spellStart"/>
      <w:r w:rsidRPr="009C2874">
        <w:t>ním</w:t>
      </w:r>
      <w:proofErr w:type="spellEnd"/>
      <w:r w:rsidRPr="009C2874">
        <w:t xml:space="preserve"> </w:t>
      </w:r>
      <w:proofErr w:type="spellStart"/>
      <w:r w:rsidRPr="009C2874">
        <w:t>ovládanými</w:t>
      </w:r>
      <w:proofErr w:type="spellEnd"/>
      <w:r w:rsidRPr="009C2874">
        <w:t xml:space="preserve"> </w:t>
      </w:r>
      <w:proofErr w:type="spellStart"/>
      <w:r w:rsidRPr="009C2874">
        <w:t>užitečnými</w:t>
      </w:r>
      <w:proofErr w:type="spellEnd"/>
      <w:r w:rsidRPr="009C2874">
        <w:t xml:space="preserve"> </w:t>
      </w:r>
      <w:proofErr w:type="spellStart"/>
      <w:r w:rsidRPr="009C2874">
        <w:t>kanály</w:t>
      </w:r>
      <w:proofErr w:type="spellEnd"/>
      <w:r w:rsidRPr="009C2874">
        <w:t xml:space="preserve">. </w:t>
      </w:r>
      <w:proofErr w:type="spellStart"/>
      <w:r w:rsidRPr="009C2874">
        <w:t>Tento</w:t>
      </w:r>
      <w:proofErr w:type="spellEnd"/>
      <w:r w:rsidRPr="009C2874">
        <w:t xml:space="preserve"> </w:t>
      </w:r>
      <w:proofErr w:type="spellStart"/>
      <w:r w:rsidRPr="009C2874">
        <w:t>způsob</w:t>
      </w:r>
      <w:proofErr w:type="spellEnd"/>
      <w:r w:rsidRPr="009C2874">
        <w:t xml:space="preserve"> se </w:t>
      </w:r>
      <w:proofErr w:type="spellStart"/>
      <w:r w:rsidRPr="009C2874">
        <w:t>doporučuje</w:t>
      </w:r>
      <w:proofErr w:type="spellEnd"/>
      <w:r w:rsidRPr="009C2874">
        <w:t xml:space="preserve"> </w:t>
      </w:r>
      <w:proofErr w:type="spellStart"/>
      <w:r w:rsidRPr="009C2874">
        <w:t>tehdy</w:t>
      </w:r>
      <w:proofErr w:type="spellEnd"/>
      <w:r w:rsidRPr="009C2874">
        <w:t xml:space="preserve">, </w:t>
      </w:r>
      <w:proofErr w:type="spellStart"/>
      <w:r w:rsidRPr="009C2874">
        <w:t>když</w:t>
      </w:r>
      <w:proofErr w:type="spellEnd"/>
      <w:r w:rsidRPr="009C2874">
        <w:t xml:space="preserve"> je </w:t>
      </w:r>
      <w:proofErr w:type="spellStart"/>
      <w:r w:rsidRPr="009C2874">
        <w:t>velký</w:t>
      </w:r>
      <w:proofErr w:type="spellEnd"/>
      <w:r w:rsidRPr="009C2874">
        <w:t xml:space="preserve"> </w:t>
      </w:r>
      <w:proofErr w:type="spellStart"/>
      <w:r w:rsidRPr="009C2874">
        <w:t>provoz</w:t>
      </w:r>
      <w:proofErr w:type="spellEnd"/>
      <w:r w:rsidRPr="009C2874">
        <w:t xml:space="preserve"> </w:t>
      </w:r>
      <w:proofErr w:type="spellStart"/>
      <w:r w:rsidRPr="009C2874">
        <w:t>mezi</w:t>
      </w:r>
      <w:proofErr w:type="spellEnd"/>
      <w:r w:rsidRPr="009C2874">
        <w:t xml:space="preserve"> </w:t>
      </w:r>
      <w:proofErr w:type="spellStart"/>
      <w:r w:rsidRPr="009C2874">
        <w:t>ústřednami</w:t>
      </w:r>
      <w:proofErr w:type="spellEnd"/>
      <w:r w:rsidRPr="009C2874">
        <w:t xml:space="preserve">. </w:t>
      </w:r>
      <w:proofErr w:type="spellStart"/>
      <w:r w:rsidRPr="009C2874">
        <w:t>Každý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kanál</w:t>
      </w:r>
      <w:proofErr w:type="spellEnd"/>
      <w:r w:rsidRPr="009C2874">
        <w:t xml:space="preserve"> </w:t>
      </w:r>
      <w:proofErr w:type="spellStart"/>
      <w:r w:rsidRPr="009C2874">
        <w:t>vystupuje</w:t>
      </w:r>
      <w:proofErr w:type="spellEnd"/>
      <w:r w:rsidRPr="009C2874">
        <w:t xml:space="preserve"> a </w:t>
      </w:r>
      <w:proofErr w:type="spellStart"/>
      <w:r w:rsidRPr="009C2874">
        <w:t>vstupuje</w:t>
      </w:r>
      <w:proofErr w:type="spellEnd"/>
      <w:r w:rsidRPr="009C2874">
        <w:t xml:space="preserve"> do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bodu</w:t>
      </w:r>
      <w:proofErr w:type="spellEnd"/>
      <w:r w:rsidRPr="009C2874">
        <w:t xml:space="preserve"> SP </w:t>
      </w:r>
      <w:proofErr w:type="spellStart"/>
      <w:r w:rsidRPr="009C2874">
        <w:t>vázaného</w:t>
      </w:r>
      <w:proofErr w:type="spellEnd"/>
      <w:r w:rsidRPr="009C2874">
        <w:t xml:space="preserve"> </w:t>
      </w:r>
      <w:proofErr w:type="spellStart"/>
      <w:r w:rsidRPr="009C2874">
        <w:t>vždy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příslušnou</w:t>
      </w:r>
      <w:proofErr w:type="spellEnd"/>
      <w:r w:rsidRPr="009C2874">
        <w:t xml:space="preserve"> </w:t>
      </w:r>
      <w:proofErr w:type="spellStart"/>
      <w:r w:rsidRPr="009C2874">
        <w:t>ústřednu</w:t>
      </w:r>
      <w:proofErr w:type="spellEnd"/>
      <w:r w:rsidRPr="009C2874">
        <w:t xml:space="preserve">. SP je </w:t>
      </w:r>
      <w:proofErr w:type="spellStart"/>
      <w:r w:rsidRPr="009C2874">
        <w:t>zdrojem</w:t>
      </w:r>
      <w:proofErr w:type="spellEnd"/>
      <w:r w:rsidRPr="009C2874">
        <w:t xml:space="preserve"> a </w:t>
      </w:r>
      <w:proofErr w:type="spellStart"/>
      <w:r w:rsidRPr="009C2874">
        <w:t>příjemcem</w:t>
      </w:r>
      <w:proofErr w:type="spellEnd"/>
      <w:r w:rsidRPr="009C2874">
        <w:t xml:space="preserve"> (</w:t>
      </w:r>
      <w:proofErr w:type="spellStart"/>
      <w:r w:rsidRPr="009C2874">
        <w:t>cílový</w:t>
      </w:r>
      <w:proofErr w:type="spellEnd"/>
      <w:r w:rsidRPr="009C2874">
        <w:t xml:space="preserve"> SP) </w:t>
      </w:r>
      <w:proofErr w:type="spellStart"/>
      <w:r w:rsidRPr="009C2874">
        <w:t>signalizačního</w:t>
      </w:r>
      <w:proofErr w:type="spellEnd"/>
      <w:r w:rsidRPr="009C2874">
        <w:t xml:space="preserve"> </w:t>
      </w:r>
      <w:proofErr w:type="spellStart"/>
      <w:r w:rsidRPr="009C2874">
        <w:t>provozu</w:t>
      </w:r>
      <w:proofErr w:type="spellEnd"/>
      <w:r w:rsidRPr="009C2874">
        <w:t>.</w:t>
      </w:r>
    </w:p>
    <w:p w14:paraId="53947E7D" w14:textId="77777777" w:rsidR="009C2874" w:rsidRPr="009C2874" w:rsidRDefault="009C2874" w:rsidP="00147AD4">
      <w:pPr>
        <w:jc w:val="both"/>
      </w:pPr>
      <w:r w:rsidRPr="009C2874">
        <w:rPr>
          <w:noProof/>
        </w:rPr>
        <w:drawing>
          <wp:anchor distT="0" distB="0" distL="0" distR="0" simplePos="0" relativeHeight="251680768" behindDoc="1" locked="0" layoutInCell="1" allowOverlap="1" wp14:anchorId="06FEB223" wp14:editId="74049BBD">
            <wp:simplePos x="0" y="0"/>
            <wp:positionH relativeFrom="page">
              <wp:posOffset>2506659</wp:posOffset>
            </wp:positionH>
            <wp:positionV relativeFrom="paragraph">
              <wp:posOffset>195359</wp:posOffset>
            </wp:positionV>
            <wp:extent cx="2782528" cy="557784"/>
            <wp:effectExtent l="0" t="0" r="0" b="0"/>
            <wp:wrapTopAndBottom/>
            <wp:docPr id="8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6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2528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55D34" w14:textId="77777777" w:rsidR="009C2874" w:rsidRPr="009C2874" w:rsidRDefault="009C2874" w:rsidP="00147AD4">
      <w:pPr>
        <w:jc w:val="both"/>
      </w:pPr>
    </w:p>
    <w:p w14:paraId="6895348F" w14:textId="77777777" w:rsidR="009C2874" w:rsidRPr="009C2874" w:rsidRDefault="009C2874" w:rsidP="00147AD4">
      <w:pPr>
        <w:numPr>
          <w:ilvl w:val="1"/>
          <w:numId w:val="12"/>
        </w:numPr>
        <w:jc w:val="both"/>
      </w:pPr>
      <w:r w:rsidRPr="009C2874">
        <w:rPr>
          <w:noProof/>
        </w:rPr>
        <w:drawing>
          <wp:anchor distT="0" distB="0" distL="0" distR="0" simplePos="0" relativeHeight="251681792" behindDoc="1" locked="0" layoutInCell="1" allowOverlap="1" wp14:anchorId="6FD7963F" wp14:editId="3CABE101">
            <wp:simplePos x="0" y="0"/>
            <wp:positionH relativeFrom="page">
              <wp:posOffset>2222811</wp:posOffset>
            </wp:positionH>
            <wp:positionV relativeFrom="paragraph">
              <wp:posOffset>375301</wp:posOffset>
            </wp:positionV>
            <wp:extent cx="3394553" cy="1547240"/>
            <wp:effectExtent l="0" t="0" r="0" b="0"/>
            <wp:wrapTopAndBottom/>
            <wp:docPr id="8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553" cy="1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2874">
        <w:rPr>
          <w:b/>
        </w:rPr>
        <w:t xml:space="preserve">U </w:t>
      </w:r>
      <w:proofErr w:type="spellStart"/>
      <w:r w:rsidRPr="009C2874">
        <w:rPr>
          <w:b/>
        </w:rPr>
        <w:t>kvaziasociativního</w:t>
      </w:r>
      <w:proofErr w:type="spellEnd"/>
      <w:r w:rsidRPr="009C2874">
        <w:rPr>
          <w:b/>
        </w:rPr>
        <w:t xml:space="preserve"> </w:t>
      </w:r>
      <w:proofErr w:type="spellStart"/>
      <w:r w:rsidRPr="009C2874">
        <w:rPr>
          <w:b/>
        </w:rPr>
        <w:t>způsobu</w:t>
      </w:r>
      <w:proofErr w:type="spellEnd"/>
      <w:r w:rsidRPr="009C2874">
        <w:rPr>
          <w:b/>
        </w:rPr>
        <w:t xml:space="preserve"> </w:t>
      </w:r>
      <w:proofErr w:type="spellStart"/>
      <w:r w:rsidRPr="009C2874">
        <w:t>probíhá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 xml:space="preserve"> a </w:t>
      </w:r>
      <w:proofErr w:type="spellStart"/>
      <w:r w:rsidRPr="009C2874">
        <w:t>příslušný</w:t>
      </w:r>
      <w:proofErr w:type="spellEnd"/>
      <w:r w:rsidRPr="009C2874">
        <w:t xml:space="preserve"> </w:t>
      </w:r>
      <w:proofErr w:type="spellStart"/>
      <w:r w:rsidRPr="009C2874">
        <w:t>svazek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 po </w:t>
      </w:r>
      <w:proofErr w:type="spellStart"/>
      <w:r w:rsidRPr="009C2874">
        <w:t>různých</w:t>
      </w:r>
      <w:proofErr w:type="spellEnd"/>
      <w:r w:rsidRPr="009C2874">
        <w:t xml:space="preserve"> </w:t>
      </w:r>
      <w:proofErr w:type="spellStart"/>
      <w:r w:rsidRPr="009C2874">
        <w:t>cestách</w:t>
      </w:r>
      <w:proofErr w:type="spellEnd"/>
      <w:r w:rsidRPr="009C2874">
        <w:t>.</w:t>
      </w:r>
    </w:p>
    <w:p w14:paraId="3F0E3349" w14:textId="77777777" w:rsidR="009C2874" w:rsidRPr="009C2874" w:rsidRDefault="009C2874" w:rsidP="00147AD4">
      <w:pPr>
        <w:jc w:val="both"/>
      </w:pPr>
      <w:proofErr w:type="spellStart"/>
      <w:r w:rsidRPr="009C2874">
        <w:t>Svazek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 </w:t>
      </w:r>
      <w:proofErr w:type="spellStart"/>
      <w:r w:rsidRPr="009C2874">
        <w:t>spojuje</w:t>
      </w:r>
      <w:proofErr w:type="spellEnd"/>
      <w:r w:rsidRPr="009C2874">
        <w:t xml:space="preserve"> </w:t>
      </w:r>
      <w:proofErr w:type="spellStart"/>
      <w:r w:rsidRPr="009C2874">
        <w:t>přímo</w:t>
      </w:r>
      <w:proofErr w:type="spellEnd"/>
      <w:r w:rsidRPr="009C2874">
        <w:t xml:space="preserve"> SP A s </w:t>
      </w:r>
      <w:proofErr w:type="spellStart"/>
      <w:r w:rsidRPr="009C2874">
        <w:t>cílovým</w:t>
      </w:r>
      <w:proofErr w:type="spellEnd"/>
      <w:r w:rsidRPr="009C2874">
        <w:t xml:space="preserve"> SP B. </w:t>
      </w:r>
      <w:proofErr w:type="spellStart"/>
      <w:r w:rsidRPr="009C2874">
        <w:t>Signalizace</w:t>
      </w:r>
      <w:proofErr w:type="spellEnd"/>
      <w:r w:rsidRPr="009C2874">
        <w:t xml:space="preserve"> pro </w:t>
      </w:r>
      <w:proofErr w:type="spellStart"/>
      <w:r w:rsidRPr="009C2874">
        <w:t>tento</w:t>
      </w:r>
      <w:proofErr w:type="spellEnd"/>
      <w:r w:rsidRPr="009C2874">
        <w:t xml:space="preserve"> </w:t>
      </w:r>
      <w:proofErr w:type="spellStart"/>
      <w:r w:rsidRPr="009C2874">
        <w:t>svazek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 je </w:t>
      </w:r>
      <w:proofErr w:type="spellStart"/>
      <w:r w:rsidRPr="009C2874">
        <w:t>vedena</w:t>
      </w:r>
      <w:proofErr w:type="spellEnd"/>
      <w:r w:rsidRPr="009C2874">
        <w:t xml:space="preserve"> </w:t>
      </w:r>
      <w:proofErr w:type="spellStart"/>
      <w:r w:rsidRPr="009C2874">
        <w:t>přes</w:t>
      </w:r>
      <w:proofErr w:type="spellEnd"/>
      <w:r w:rsidRPr="009C2874">
        <w:t xml:space="preserve"> </w:t>
      </w:r>
      <w:proofErr w:type="spellStart"/>
      <w:r w:rsidRPr="009C2874">
        <w:t>jeden</w:t>
      </w:r>
      <w:proofErr w:type="spellEnd"/>
      <w:r w:rsidRPr="009C2874">
        <w:t xml:space="preserve"> a </w:t>
      </w:r>
      <w:proofErr w:type="spellStart"/>
      <w:r w:rsidRPr="009C2874">
        <w:t>nebo</w:t>
      </w:r>
      <w:proofErr w:type="spellEnd"/>
      <w:r w:rsidRPr="009C2874">
        <w:t xml:space="preserve"> </w:t>
      </w:r>
      <w:proofErr w:type="spellStart"/>
      <w:r w:rsidRPr="009C2874">
        <w:t>více</w:t>
      </w:r>
      <w:proofErr w:type="spellEnd"/>
      <w:r w:rsidRPr="009C2874">
        <w:t xml:space="preserve"> </w:t>
      </w:r>
      <w:proofErr w:type="spellStart"/>
      <w:r w:rsidRPr="009C2874">
        <w:t>pevně</w:t>
      </w:r>
      <w:proofErr w:type="spellEnd"/>
      <w:r w:rsidRPr="009C2874">
        <w:t xml:space="preserve"> </w:t>
      </w:r>
      <w:proofErr w:type="spellStart"/>
      <w:r w:rsidRPr="009C2874">
        <w:t>stanovených</w:t>
      </w:r>
      <w:proofErr w:type="spellEnd"/>
      <w:r w:rsidRPr="009C2874">
        <w:t xml:space="preserve"> </w:t>
      </w:r>
      <w:proofErr w:type="spellStart"/>
      <w:proofErr w:type="gramStart"/>
      <w:r w:rsidRPr="009C2874">
        <w:t>tranzitních</w:t>
      </w:r>
      <w:proofErr w:type="spellEnd"/>
      <w:r w:rsidRPr="009C2874">
        <w:t xml:space="preserve">  </w:t>
      </w:r>
      <w:proofErr w:type="spellStart"/>
      <w:r w:rsidRPr="009C2874">
        <w:t>signalizačních</w:t>
      </w:r>
      <w:proofErr w:type="spellEnd"/>
      <w:proofErr w:type="gramEnd"/>
      <w:r w:rsidRPr="009C2874">
        <w:t xml:space="preserve">  </w:t>
      </w:r>
      <w:proofErr w:type="spellStart"/>
      <w:r w:rsidRPr="009C2874">
        <w:t>bodů</w:t>
      </w:r>
      <w:proofErr w:type="spellEnd"/>
      <w:r w:rsidRPr="009C2874">
        <w:t xml:space="preserve">  STP.</w:t>
      </w:r>
      <w:r w:rsidRPr="009C2874">
        <w:tab/>
      </w:r>
      <w:proofErr w:type="spellStart"/>
      <w:r w:rsidRPr="009C2874">
        <w:t>Interakce</w:t>
      </w:r>
      <w:proofErr w:type="spellEnd"/>
      <w:r w:rsidRPr="009C2874">
        <w:t xml:space="preserve"> </w:t>
      </w:r>
      <w:proofErr w:type="spellStart"/>
      <w:r w:rsidRPr="009C2874">
        <w:t>mezi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sítí</w:t>
      </w:r>
      <w:proofErr w:type="spellEnd"/>
      <w:r w:rsidRPr="009C2874">
        <w:t xml:space="preserve"> a </w:t>
      </w:r>
      <w:proofErr w:type="spellStart"/>
      <w:r w:rsidRPr="009C2874">
        <w:t>sítí</w:t>
      </w:r>
      <w:proofErr w:type="spellEnd"/>
      <w:r w:rsidRPr="009C2874">
        <w:t xml:space="preserve"> </w:t>
      </w:r>
      <w:proofErr w:type="spellStart"/>
      <w:r w:rsidRPr="009C2874">
        <w:t>užitečných</w:t>
      </w:r>
      <w:proofErr w:type="spellEnd"/>
      <w:r w:rsidRPr="009C2874">
        <w:t xml:space="preserve"> </w:t>
      </w:r>
      <w:proofErr w:type="spellStart"/>
      <w:r w:rsidRPr="009C2874">
        <w:t>kanálů</w:t>
      </w:r>
      <w:proofErr w:type="spellEnd"/>
      <w:r w:rsidRPr="009C2874">
        <w:t xml:space="preserve"> se </w:t>
      </w:r>
      <w:proofErr w:type="spellStart"/>
      <w:r w:rsidRPr="009C2874">
        <w:t>vzhledem</w:t>
      </w:r>
      <w:proofErr w:type="spellEnd"/>
      <w:r w:rsidRPr="009C2874">
        <w:t xml:space="preserve"> k </w:t>
      </w:r>
      <w:proofErr w:type="spellStart"/>
      <w:r w:rsidRPr="009C2874">
        <w:t>tomu</w:t>
      </w:r>
      <w:proofErr w:type="spellEnd"/>
      <w:r w:rsidRPr="009C2874">
        <w:t xml:space="preserve">, </w:t>
      </w:r>
      <w:proofErr w:type="spellStart"/>
      <w:r w:rsidRPr="009C2874">
        <w:t>že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 xml:space="preserve"> je </w:t>
      </w:r>
      <w:proofErr w:type="spellStart"/>
      <w:r w:rsidRPr="009C2874">
        <w:t>budováno</w:t>
      </w:r>
      <w:proofErr w:type="spellEnd"/>
      <w:r w:rsidRPr="009C2874">
        <w:t xml:space="preserve"> po </w:t>
      </w:r>
      <w:proofErr w:type="spellStart"/>
      <w:r w:rsidRPr="009C2874">
        <w:t>úsecích</w:t>
      </w:r>
      <w:proofErr w:type="spellEnd"/>
      <w:r w:rsidRPr="009C2874">
        <w:t xml:space="preserve">, </w:t>
      </w:r>
      <w:proofErr w:type="spellStart"/>
      <w:r w:rsidRPr="009C2874">
        <w:t>realizuje</w:t>
      </w:r>
      <w:proofErr w:type="spellEnd"/>
      <w:r w:rsidRPr="009C2874">
        <w:t xml:space="preserve"> </w:t>
      </w:r>
      <w:proofErr w:type="spellStart"/>
      <w:r w:rsidRPr="009C2874">
        <w:t>jen</w:t>
      </w:r>
      <w:proofErr w:type="spellEnd"/>
      <w:r w:rsidRPr="009C2874">
        <w:t xml:space="preserve"> v </w:t>
      </w:r>
      <w:proofErr w:type="spellStart"/>
      <w:r w:rsidRPr="009C2874">
        <w:t>té</w:t>
      </w:r>
      <w:proofErr w:type="spellEnd"/>
      <w:r w:rsidRPr="009C2874">
        <w:t xml:space="preserve"> </w:t>
      </w:r>
      <w:proofErr w:type="spellStart"/>
      <w:r w:rsidRPr="009C2874">
        <w:t>ústředně</w:t>
      </w:r>
      <w:proofErr w:type="spellEnd"/>
      <w:r w:rsidRPr="009C2874">
        <w:t xml:space="preserve">, ve </w:t>
      </w:r>
      <w:proofErr w:type="spellStart"/>
      <w:r w:rsidRPr="009C2874">
        <w:t>které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informace</w:t>
      </w:r>
      <w:proofErr w:type="spellEnd"/>
      <w:r w:rsidRPr="009C2874">
        <w:t xml:space="preserve"> </w:t>
      </w:r>
      <w:proofErr w:type="spellStart"/>
      <w:r w:rsidRPr="009C2874">
        <w:t>přechází</w:t>
      </w:r>
      <w:proofErr w:type="spellEnd"/>
      <w:r w:rsidRPr="009C2874">
        <w:t xml:space="preserve"> do </w:t>
      </w:r>
      <w:proofErr w:type="spellStart"/>
      <w:r w:rsidRPr="009C2874">
        <w:t>řízení</w:t>
      </w:r>
      <w:proofErr w:type="spellEnd"/>
      <w:r w:rsidRPr="009C2874">
        <w:t xml:space="preserve"> </w:t>
      </w:r>
      <w:proofErr w:type="spellStart"/>
      <w:r w:rsidRPr="009C2874">
        <w:t>ústředny</w:t>
      </w:r>
      <w:proofErr w:type="spellEnd"/>
      <w:r w:rsidRPr="009C2874">
        <w:t xml:space="preserve"> a </w:t>
      </w:r>
      <w:proofErr w:type="spellStart"/>
      <w:r w:rsidRPr="009C2874">
        <w:t>vydá</w:t>
      </w:r>
      <w:proofErr w:type="spellEnd"/>
      <w:r w:rsidRPr="009C2874">
        <w:t xml:space="preserve"> </w:t>
      </w:r>
      <w:proofErr w:type="spellStart"/>
      <w:r w:rsidRPr="009C2874">
        <w:t>příkaz</w:t>
      </w:r>
      <w:proofErr w:type="spellEnd"/>
      <w:r w:rsidRPr="009C2874">
        <w:t xml:space="preserve"> k </w:t>
      </w:r>
      <w:proofErr w:type="spellStart"/>
      <w:r w:rsidRPr="009C2874">
        <w:t>nastavení</w:t>
      </w:r>
      <w:proofErr w:type="spellEnd"/>
      <w:r w:rsidRPr="009C2874">
        <w:t xml:space="preserve"> </w:t>
      </w:r>
      <w:proofErr w:type="spellStart"/>
      <w:r w:rsidRPr="009C2874">
        <w:t>spojovacího</w:t>
      </w:r>
      <w:proofErr w:type="spellEnd"/>
      <w:r w:rsidRPr="009C2874">
        <w:t xml:space="preserve"> pole do </w:t>
      </w:r>
      <w:proofErr w:type="spellStart"/>
      <w:r w:rsidRPr="009C2874">
        <w:t>příslušného</w:t>
      </w:r>
      <w:proofErr w:type="spellEnd"/>
      <w:r w:rsidRPr="009C2874">
        <w:t xml:space="preserve"> </w:t>
      </w:r>
      <w:proofErr w:type="spellStart"/>
      <w:r w:rsidRPr="009C2874">
        <w:t>směru</w:t>
      </w:r>
      <w:proofErr w:type="spellEnd"/>
      <w:r w:rsidRPr="009C2874">
        <w:t xml:space="preserve">. </w:t>
      </w:r>
      <w:proofErr w:type="spellStart"/>
      <w:r w:rsidRPr="009C2874">
        <w:t>Tyto</w:t>
      </w:r>
      <w:proofErr w:type="spellEnd"/>
      <w:r w:rsidRPr="009C2874">
        <w:t xml:space="preserve"> "</w:t>
      </w:r>
      <w:proofErr w:type="spellStart"/>
      <w:r w:rsidRPr="009C2874">
        <w:t>ústředny</w:t>
      </w:r>
      <w:proofErr w:type="spellEnd"/>
      <w:r w:rsidRPr="009C2874">
        <w:t xml:space="preserve">"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 </w:t>
      </w:r>
      <w:proofErr w:type="spellStart"/>
      <w:r w:rsidRPr="009C2874">
        <w:t>představují</w:t>
      </w:r>
      <w:proofErr w:type="spellEnd"/>
      <w:r w:rsidRPr="009C2874">
        <w:t xml:space="preserve"> </w:t>
      </w:r>
      <w:proofErr w:type="spellStart"/>
      <w:r w:rsidRPr="009C2874">
        <w:t>právě</w:t>
      </w:r>
      <w:proofErr w:type="spellEnd"/>
      <w:r w:rsidRPr="009C2874">
        <w:t xml:space="preserve"> SP. V </w:t>
      </w:r>
      <w:proofErr w:type="spellStart"/>
      <w:r w:rsidRPr="009C2874">
        <w:t>případě</w:t>
      </w:r>
      <w:proofErr w:type="spellEnd"/>
      <w:r w:rsidRPr="009C2874">
        <w:t xml:space="preserve"> SP </w:t>
      </w:r>
      <w:proofErr w:type="spellStart"/>
      <w:r w:rsidRPr="009C2874">
        <w:t>mluvíme</w:t>
      </w:r>
      <w:proofErr w:type="spellEnd"/>
      <w:r w:rsidRPr="009C2874">
        <w:t xml:space="preserve"> o </w:t>
      </w:r>
      <w:proofErr w:type="spellStart"/>
      <w:r w:rsidRPr="009C2874">
        <w:t>uživatelsky</w:t>
      </w:r>
      <w:proofErr w:type="spellEnd"/>
      <w:r w:rsidRPr="009C2874">
        <w:t xml:space="preserve"> </w:t>
      </w:r>
      <w:proofErr w:type="spellStart"/>
      <w:r w:rsidRPr="009C2874">
        <w:t>orientovaném</w:t>
      </w:r>
      <w:proofErr w:type="spellEnd"/>
      <w:r w:rsidRPr="009C2874">
        <w:t xml:space="preserve"> </w:t>
      </w:r>
      <w:proofErr w:type="spellStart"/>
      <w:r w:rsidRPr="009C2874">
        <w:t>zpracování</w:t>
      </w:r>
      <w:proofErr w:type="spellEnd"/>
      <w:r w:rsidRPr="009C2874">
        <w:t xml:space="preserve"> </w:t>
      </w:r>
      <w:proofErr w:type="spellStart"/>
      <w:r w:rsidRPr="009C2874">
        <w:lastRenderedPageBreak/>
        <w:t>signalizační</w:t>
      </w:r>
      <w:proofErr w:type="spellEnd"/>
      <w:r w:rsidRPr="009C2874">
        <w:t xml:space="preserve"> </w:t>
      </w:r>
      <w:proofErr w:type="spellStart"/>
      <w:r w:rsidRPr="009C2874">
        <w:t>informace</w:t>
      </w:r>
      <w:proofErr w:type="spellEnd"/>
      <w:r w:rsidRPr="009C2874">
        <w:t xml:space="preserve">. V </w:t>
      </w:r>
      <w:proofErr w:type="spellStart"/>
      <w:r w:rsidRPr="009C2874">
        <w:t>případě</w:t>
      </w:r>
      <w:proofErr w:type="spellEnd"/>
      <w:r w:rsidRPr="009C2874">
        <w:t xml:space="preserve"> STP, </w:t>
      </w:r>
      <w:proofErr w:type="spellStart"/>
      <w:r w:rsidRPr="009C2874">
        <w:t>přes</w:t>
      </w:r>
      <w:proofErr w:type="spellEnd"/>
      <w:r w:rsidRPr="009C2874">
        <w:t xml:space="preserve"> </w:t>
      </w:r>
      <w:proofErr w:type="spellStart"/>
      <w:r w:rsidRPr="009C2874">
        <w:t>který</w:t>
      </w:r>
      <w:proofErr w:type="spellEnd"/>
      <w:r w:rsidRPr="009C2874">
        <w:t xml:space="preserve"> </w:t>
      </w:r>
      <w:proofErr w:type="spellStart"/>
      <w:r w:rsidRPr="009C2874">
        <w:t>signalizace</w:t>
      </w:r>
      <w:proofErr w:type="spellEnd"/>
      <w:r w:rsidRPr="009C2874">
        <w:t xml:space="preserve"> </w:t>
      </w:r>
      <w:proofErr w:type="spellStart"/>
      <w:r w:rsidRPr="009C2874">
        <w:t>pouze</w:t>
      </w:r>
      <w:proofErr w:type="spellEnd"/>
      <w:r w:rsidRPr="009C2874">
        <w:t xml:space="preserve"> </w:t>
      </w:r>
      <w:proofErr w:type="spellStart"/>
      <w:r w:rsidRPr="009C2874">
        <w:t>prochází</w:t>
      </w:r>
      <w:proofErr w:type="spellEnd"/>
      <w:r w:rsidRPr="009C2874">
        <w:t xml:space="preserve">, </w:t>
      </w:r>
      <w:proofErr w:type="spellStart"/>
      <w:r w:rsidRPr="009C2874">
        <w:t>mluvíme</w:t>
      </w:r>
      <w:proofErr w:type="spellEnd"/>
      <w:r w:rsidRPr="009C2874">
        <w:t xml:space="preserve"> o </w:t>
      </w:r>
      <w:proofErr w:type="spellStart"/>
      <w:r w:rsidRPr="009C2874">
        <w:t>transportně</w:t>
      </w:r>
      <w:proofErr w:type="spellEnd"/>
      <w:r w:rsidRPr="009C2874">
        <w:t xml:space="preserve"> </w:t>
      </w:r>
      <w:proofErr w:type="spellStart"/>
      <w:r w:rsidRPr="009C2874">
        <w:t>orientované</w:t>
      </w:r>
      <w:proofErr w:type="spellEnd"/>
      <w:r w:rsidRPr="009C2874">
        <w:t xml:space="preserve"> </w:t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funkci</w:t>
      </w:r>
      <w:proofErr w:type="spellEnd"/>
      <w:r w:rsidRPr="009C2874">
        <w:t xml:space="preserve">. V </w:t>
      </w:r>
      <w:proofErr w:type="spellStart"/>
      <w:r w:rsidRPr="009C2874">
        <w:t>tomto</w:t>
      </w:r>
      <w:proofErr w:type="spellEnd"/>
      <w:r w:rsidRPr="009C2874">
        <w:t xml:space="preserve"> </w:t>
      </w:r>
      <w:proofErr w:type="spellStart"/>
      <w:r w:rsidRPr="009C2874">
        <w:t>smyslu</w:t>
      </w:r>
      <w:proofErr w:type="spellEnd"/>
      <w:r w:rsidRPr="009C2874">
        <w:t xml:space="preserve"> je </w:t>
      </w:r>
      <w:proofErr w:type="spellStart"/>
      <w:r w:rsidRPr="009C2874">
        <w:t>vytvořena</w:t>
      </w:r>
      <w:proofErr w:type="spellEnd"/>
      <w:r w:rsidRPr="009C2874">
        <w:t xml:space="preserve"> </w:t>
      </w:r>
      <w:proofErr w:type="spellStart"/>
      <w:r w:rsidRPr="009C2874">
        <w:t>i</w:t>
      </w:r>
      <w:proofErr w:type="spellEnd"/>
      <w:r w:rsidRPr="009C2874">
        <w:t xml:space="preserve"> </w:t>
      </w:r>
      <w:proofErr w:type="spellStart"/>
      <w:r w:rsidRPr="009C2874">
        <w:t>architektura</w:t>
      </w:r>
      <w:proofErr w:type="spellEnd"/>
      <w:r w:rsidRPr="009C2874">
        <w:t xml:space="preserve"> </w:t>
      </w:r>
      <w:proofErr w:type="spellStart"/>
      <w:r w:rsidRPr="009C2874">
        <w:t>protokolů</w:t>
      </w:r>
      <w:proofErr w:type="spellEnd"/>
      <w:r w:rsidRPr="009C2874">
        <w:t>.</w:t>
      </w:r>
    </w:p>
    <w:p w14:paraId="02F2E5D8" w14:textId="562456FE" w:rsidR="009C2874" w:rsidRPr="009C2874" w:rsidRDefault="009C2874" w:rsidP="004E7DD4">
      <w:pPr>
        <w:pStyle w:val="Heading2"/>
      </w:pPr>
      <w:r w:rsidRPr="009C2874">
        <w:rPr>
          <w:noProof/>
        </w:rPr>
        <w:drawing>
          <wp:anchor distT="0" distB="0" distL="0" distR="0" simplePos="0" relativeHeight="251678720" behindDoc="1" locked="0" layoutInCell="1" allowOverlap="1" wp14:anchorId="28E3AF6B" wp14:editId="593D9E93">
            <wp:simplePos x="0" y="0"/>
            <wp:positionH relativeFrom="page">
              <wp:posOffset>5766056</wp:posOffset>
            </wp:positionH>
            <wp:positionV relativeFrom="paragraph">
              <wp:posOffset>13410</wp:posOffset>
            </wp:positionV>
            <wp:extent cx="1429351" cy="2886455"/>
            <wp:effectExtent l="0" t="0" r="0" b="0"/>
            <wp:wrapSquare wrapText="bothSides"/>
            <wp:docPr id="89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51" cy="28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C2874">
        <w:t>Signalizační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</w:p>
    <w:p w14:paraId="3B683742" w14:textId="742F5031" w:rsidR="009C2874" w:rsidRPr="009C2874" w:rsidRDefault="009C2874" w:rsidP="00147AD4">
      <w:pPr>
        <w:jc w:val="both"/>
        <w:rPr>
          <w:b/>
        </w:rPr>
      </w:pPr>
    </w:p>
    <w:p w14:paraId="281CA3C4" w14:textId="71CD9E25" w:rsidR="009C2874" w:rsidRPr="009C2874" w:rsidRDefault="009C2874" w:rsidP="00147AD4">
      <w:pPr>
        <w:jc w:val="both"/>
      </w:pPr>
      <w:proofErr w:type="spellStart"/>
      <w:r w:rsidRPr="009C2874">
        <w:t>Vlastní</w:t>
      </w:r>
      <w:proofErr w:type="spellEnd"/>
      <w:r w:rsidRPr="009C2874">
        <w:t xml:space="preserve"> </w:t>
      </w:r>
      <w:proofErr w:type="spellStart"/>
      <w:r w:rsidRPr="009C2874">
        <w:t>formát</w:t>
      </w:r>
      <w:proofErr w:type="spellEnd"/>
      <w:r w:rsidRPr="009C2874">
        <w:t xml:space="preserve"> </w:t>
      </w:r>
      <w:proofErr w:type="spellStart"/>
      <w:r w:rsidRPr="009C2874">
        <w:t>rámce</w:t>
      </w:r>
      <w:proofErr w:type="spellEnd"/>
      <w:r w:rsidRPr="009C2874">
        <w:t xml:space="preserve"> je </w:t>
      </w:r>
      <w:proofErr w:type="spellStart"/>
      <w:r w:rsidRPr="009C2874">
        <w:t>odlišný</w:t>
      </w:r>
      <w:proofErr w:type="spellEnd"/>
      <w:r w:rsidRPr="009C2874">
        <w:t xml:space="preserve"> </w:t>
      </w:r>
      <w:proofErr w:type="spellStart"/>
      <w:r w:rsidRPr="009C2874">
        <w:t>oproti</w:t>
      </w:r>
      <w:proofErr w:type="spellEnd"/>
      <w:r w:rsidRPr="009C2874">
        <w:t xml:space="preserve"> ISDN PRI.</w:t>
      </w:r>
    </w:p>
    <w:p w14:paraId="6DC356F0" w14:textId="77777777" w:rsidR="009C2874" w:rsidRPr="009C2874" w:rsidRDefault="009C2874" w:rsidP="00147AD4">
      <w:pPr>
        <w:jc w:val="both"/>
      </w:pPr>
      <w:r w:rsidRPr="009C2874">
        <w:t xml:space="preserve">Na </w:t>
      </w:r>
      <w:proofErr w:type="spellStart"/>
      <w:r w:rsidRPr="009C2874">
        <w:rPr>
          <w:u w:val="single"/>
        </w:rPr>
        <w:t>druhé</w:t>
      </w:r>
      <w:proofErr w:type="spellEnd"/>
      <w:r w:rsidRPr="009C2874">
        <w:rPr>
          <w:u w:val="single"/>
        </w:rPr>
        <w:t xml:space="preserve"> </w:t>
      </w:r>
      <w:proofErr w:type="spellStart"/>
      <w:r w:rsidRPr="009C2874">
        <w:rPr>
          <w:u w:val="single"/>
        </w:rPr>
        <w:t>vrstve</w:t>
      </w:r>
      <w:proofErr w:type="spellEnd"/>
      <w:r w:rsidRPr="009C2874">
        <w:t xml:space="preserve"> se </w:t>
      </w:r>
      <w:proofErr w:type="spellStart"/>
      <w:r w:rsidRPr="009C2874">
        <w:t>prenáší</w:t>
      </w:r>
      <w:proofErr w:type="spellEnd"/>
      <w:r w:rsidRPr="009C2874">
        <w:t xml:space="preserve"> </w:t>
      </w:r>
      <w:proofErr w:type="spellStart"/>
      <w:r w:rsidRPr="009C2874">
        <w:t>tři</w:t>
      </w:r>
      <w:proofErr w:type="spellEnd"/>
      <w:r w:rsidRPr="009C2874">
        <w:t xml:space="preserve"> </w:t>
      </w:r>
      <w:proofErr w:type="spellStart"/>
      <w:r w:rsidRPr="009C2874">
        <w:t>typy</w:t>
      </w:r>
      <w:proofErr w:type="spellEnd"/>
      <w:r w:rsidRPr="009C2874">
        <w:t xml:space="preserve"> </w:t>
      </w:r>
      <w:proofErr w:type="spellStart"/>
      <w:r w:rsidRPr="009C2874">
        <w:t>zpráv</w:t>
      </w:r>
      <w:proofErr w:type="spellEnd"/>
      <w:r w:rsidRPr="009C2874">
        <w:t xml:space="preserve"> (SU - Signal Unit):</w:t>
      </w:r>
    </w:p>
    <w:p w14:paraId="79EB32FD" w14:textId="77777777" w:rsidR="009C2874" w:rsidRPr="009C2874" w:rsidRDefault="009C2874" w:rsidP="00147AD4">
      <w:pPr>
        <w:jc w:val="both"/>
      </w:pPr>
      <w:r w:rsidRPr="009C2874">
        <w:t xml:space="preserve">FISU (Fill-In Signal Units) = </w:t>
      </w:r>
      <w:proofErr w:type="spellStart"/>
      <w:r w:rsidRPr="009C2874">
        <w:t>tzv</w:t>
      </w:r>
      <w:proofErr w:type="spellEnd"/>
      <w:r w:rsidRPr="009C2874">
        <w:t xml:space="preserve">. </w:t>
      </w:r>
      <w:proofErr w:type="spellStart"/>
      <w:r w:rsidRPr="009C2874">
        <w:t>výplňové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  <w:r w:rsidRPr="009C2874">
        <w:t xml:space="preserve">. Jsou </w:t>
      </w:r>
      <w:proofErr w:type="spellStart"/>
      <w:r w:rsidRPr="009C2874">
        <w:t>vysílány</w:t>
      </w:r>
      <w:proofErr w:type="spellEnd"/>
      <w:r w:rsidRPr="009C2874">
        <w:t xml:space="preserve"> </w:t>
      </w:r>
      <w:proofErr w:type="spellStart"/>
      <w:r w:rsidRPr="009C2874">
        <w:t>neustále</w:t>
      </w:r>
      <w:proofErr w:type="spellEnd"/>
      <w:r w:rsidRPr="009C2874">
        <w:t xml:space="preserve"> a </w:t>
      </w:r>
      <w:proofErr w:type="spellStart"/>
      <w:r w:rsidRPr="009C2874">
        <w:t>zajišťují</w:t>
      </w:r>
      <w:proofErr w:type="spellEnd"/>
      <w:r w:rsidRPr="009C2874">
        <w:t xml:space="preserve"> </w:t>
      </w:r>
      <w:proofErr w:type="spellStart"/>
      <w:r w:rsidRPr="009C2874">
        <w:t>pravidelnou</w:t>
      </w:r>
      <w:proofErr w:type="spellEnd"/>
      <w:r w:rsidRPr="009C2874">
        <w:t xml:space="preserve"> </w:t>
      </w:r>
      <w:proofErr w:type="spellStart"/>
      <w:r w:rsidRPr="009C2874">
        <w:t>bitovou</w:t>
      </w:r>
      <w:proofErr w:type="spellEnd"/>
      <w:r w:rsidRPr="009C2874">
        <w:t xml:space="preserve"> </w:t>
      </w:r>
      <w:proofErr w:type="spellStart"/>
      <w:r w:rsidRPr="009C2874">
        <w:t>strukturu</w:t>
      </w:r>
      <w:proofErr w:type="spellEnd"/>
      <w:r w:rsidRPr="009C2874">
        <w:t xml:space="preserve">. </w:t>
      </w:r>
      <w:proofErr w:type="spellStart"/>
      <w:r w:rsidRPr="009C2874">
        <w:t>Jejich</w:t>
      </w:r>
      <w:proofErr w:type="spellEnd"/>
      <w:r w:rsidRPr="009C2874">
        <w:t xml:space="preserve"> </w:t>
      </w:r>
      <w:proofErr w:type="spellStart"/>
      <w:r w:rsidRPr="009C2874">
        <w:t>hlavičky</w:t>
      </w:r>
      <w:proofErr w:type="spellEnd"/>
      <w:r w:rsidRPr="009C2874">
        <w:t xml:space="preserve"> se </w:t>
      </w:r>
      <w:proofErr w:type="spellStart"/>
      <w:r w:rsidRPr="009C2874">
        <w:t>inkrementují</w:t>
      </w:r>
      <w:proofErr w:type="spellEnd"/>
      <w:r w:rsidRPr="009C2874">
        <w:t xml:space="preserve"> v </w:t>
      </w:r>
      <w:proofErr w:type="spellStart"/>
      <w:r w:rsidRPr="009C2874">
        <w:t>případě</w:t>
      </w:r>
      <w:proofErr w:type="spellEnd"/>
      <w:r w:rsidRPr="009C2874">
        <w:t xml:space="preserve"> </w:t>
      </w:r>
      <w:proofErr w:type="spellStart"/>
      <w:r w:rsidRPr="009C2874">
        <w:t>potvrzení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  <w:r w:rsidRPr="009C2874">
        <w:t xml:space="preserve"> MSU.</w:t>
      </w:r>
    </w:p>
    <w:p w14:paraId="4F101336" w14:textId="77777777" w:rsidR="009C2874" w:rsidRPr="009C2874" w:rsidRDefault="009C2874" w:rsidP="00147AD4">
      <w:pPr>
        <w:jc w:val="both"/>
      </w:pPr>
      <w:r w:rsidRPr="009C2874">
        <w:t xml:space="preserve">LSSU (Link Status Signal Units) = </w:t>
      </w:r>
      <w:proofErr w:type="spellStart"/>
      <w:r w:rsidRPr="009C2874">
        <w:t>zprávy</w:t>
      </w:r>
      <w:proofErr w:type="spellEnd"/>
      <w:r w:rsidRPr="009C2874">
        <w:t xml:space="preserve"> o </w:t>
      </w:r>
      <w:proofErr w:type="spellStart"/>
      <w:r w:rsidRPr="009C2874">
        <w:t>stavu</w:t>
      </w:r>
      <w:proofErr w:type="spellEnd"/>
      <w:r w:rsidRPr="009C2874">
        <w:t xml:space="preserve"> </w:t>
      </w:r>
      <w:proofErr w:type="spellStart"/>
      <w:r w:rsidRPr="009C2874">
        <w:t>linky</w:t>
      </w:r>
      <w:proofErr w:type="spellEnd"/>
      <w:r w:rsidRPr="009C2874">
        <w:t xml:space="preserve">. V </w:t>
      </w:r>
      <w:proofErr w:type="spellStart"/>
      <w:r w:rsidRPr="009C2874">
        <w:t>poli</w:t>
      </w:r>
      <w:proofErr w:type="spellEnd"/>
      <w:r w:rsidRPr="009C2874">
        <w:t xml:space="preserve"> Status je </w:t>
      </w:r>
      <w:proofErr w:type="spellStart"/>
      <w:r w:rsidRPr="009C2874">
        <w:t>přenášen</w:t>
      </w:r>
      <w:proofErr w:type="spellEnd"/>
      <w:r w:rsidRPr="009C2874">
        <w:t xml:space="preserve"> </w:t>
      </w:r>
      <w:proofErr w:type="spellStart"/>
      <w:r w:rsidRPr="009C2874">
        <w:t>kód</w:t>
      </w:r>
      <w:proofErr w:type="spellEnd"/>
      <w:r w:rsidRPr="009C2874">
        <w:t xml:space="preserve"> </w:t>
      </w:r>
      <w:proofErr w:type="spellStart"/>
      <w:r w:rsidRPr="009C2874">
        <w:t>identifikující</w:t>
      </w:r>
      <w:proofErr w:type="spellEnd"/>
      <w:r w:rsidRPr="009C2874">
        <w:t xml:space="preserve"> </w:t>
      </w:r>
      <w:proofErr w:type="spellStart"/>
      <w:r w:rsidRPr="009C2874">
        <w:t>stav</w:t>
      </w:r>
      <w:proofErr w:type="spellEnd"/>
      <w:r w:rsidRPr="009C2874">
        <w:t xml:space="preserve"> </w:t>
      </w:r>
      <w:proofErr w:type="spellStart"/>
      <w:r w:rsidRPr="009C2874">
        <w:t>linky</w:t>
      </w:r>
      <w:proofErr w:type="spellEnd"/>
      <w:r w:rsidRPr="009C2874">
        <w:t xml:space="preserve">. </w:t>
      </w:r>
      <w:proofErr w:type="spellStart"/>
      <w:r w:rsidRPr="009C2874">
        <w:t>Používají</w:t>
      </w:r>
      <w:proofErr w:type="spellEnd"/>
      <w:r w:rsidRPr="009C2874">
        <w:t xml:space="preserve"> se k </w:t>
      </w:r>
      <w:proofErr w:type="spellStart"/>
      <w:r w:rsidRPr="009C2874">
        <w:t>indikaci</w:t>
      </w:r>
      <w:proofErr w:type="spellEnd"/>
      <w:r w:rsidRPr="009C2874">
        <w:t xml:space="preserve"> </w:t>
      </w:r>
      <w:proofErr w:type="spellStart"/>
      <w:r w:rsidRPr="009C2874">
        <w:t>stavu</w:t>
      </w:r>
      <w:proofErr w:type="spellEnd"/>
      <w:r w:rsidRPr="009C2874">
        <w:t xml:space="preserve"> SP a </w:t>
      </w:r>
      <w:proofErr w:type="spellStart"/>
      <w:r w:rsidRPr="009C2874">
        <w:t>tzv</w:t>
      </w:r>
      <w:proofErr w:type="spellEnd"/>
      <w:r w:rsidRPr="009C2874">
        <w:t xml:space="preserve">. </w:t>
      </w:r>
      <w:proofErr w:type="spellStart"/>
      <w:r w:rsidRPr="009C2874">
        <w:t>zarovnání</w:t>
      </w:r>
      <w:proofErr w:type="spellEnd"/>
      <w:r w:rsidRPr="009C2874">
        <w:t xml:space="preserve"> (alignment). </w:t>
      </w:r>
      <w:proofErr w:type="spellStart"/>
      <w:r w:rsidRPr="009C2874">
        <w:t>Jedná</w:t>
      </w:r>
      <w:proofErr w:type="spellEnd"/>
      <w:r w:rsidRPr="009C2874">
        <w:t xml:space="preserve"> se o </w:t>
      </w:r>
      <w:proofErr w:type="spellStart"/>
      <w:r w:rsidRPr="009C2874">
        <w:t>proces</w:t>
      </w:r>
      <w:proofErr w:type="spellEnd"/>
      <w:r w:rsidRPr="009C2874">
        <w:t xml:space="preserve"> </w:t>
      </w:r>
      <w:proofErr w:type="spellStart"/>
      <w:r w:rsidRPr="009C2874">
        <w:t>inicializace</w:t>
      </w:r>
      <w:proofErr w:type="spellEnd"/>
      <w:r w:rsidRPr="009C2874">
        <w:t xml:space="preserve"> </w:t>
      </w:r>
      <w:proofErr w:type="spellStart"/>
      <w:r w:rsidRPr="009C2874">
        <w:t>komunikace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druhé</w:t>
      </w:r>
      <w:proofErr w:type="spellEnd"/>
      <w:r w:rsidRPr="009C2874">
        <w:t xml:space="preserve"> </w:t>
      </w:r>
      <w:proofErr w:type="spellStart"/>
      <w:r w:rsidRPr="009C2874">
        <w:t>vrstvě</w:t>
      </w:r>
      <w:proofErr w:type="spellEnd"/>
      <w:r w:rsidRPr="009C2874">
        <w:t xml:space="preserve"> </w:t>
      </w:r>
      <w:proofErr w:type="spellStart"/>
      <w:r w:rsidRPr="009C2874">
        <w:t>během</w:t>
      </w:r>
      <w:proofErr w:type="spellEnd"/>
      <w:r w:rsidRPr="009C2874">
        <w:t xml:space="preserve"> </w:t>
      </w:r>
      <w:proofErr w:type="spellStart"/>
      <w:r w:rsidRPr="009C2874">
        <w:t>něhož</w:t>
      </w:r>
      <w:proofErr w:type="spellEnd"/>
      <w:r w:rsidRPr="009C2874">
        <w:t xml:space="preserve"> se </w:t>
      </w:r>
      <w:proofErr w:type="spellStart"/>
      <w:r w:rsidRPr="009C2874">
        <w:t>testuje</w:t>
      </w:r>
      <w:proofErr w:type="spellEnd"/>
      <w:r w:rsidRPr="009C2874">
        <w:t xml:space="preserve"> </w:t>
      </w:r>
      <w:proofErr w:type="spellStart"/>
      <w:r w:rsidRPr="009C2874">
        <w:t>stabilita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>.</w:t>
      </w:r>
    </w:p>
    <w:p w14:paraId="36BDEFD6" w14:textId="77777777" w:rsidR="009C2874" w:rsidRPr="009C2874" w:rsidRDefault="009C2874" w:rsidP="00147AD4">
      <w:pPr>
        <w:jc w:val="both"/>
      </w:pPr>
      <w:r w:rsidRPr="009C2874">
        <w:t xml:space="preserve">MSU (Message Signal Units) = </w:t>
      </w:r>
      <w:proofErr w:type="spellStart"/>
      <w:r w:rsidRPr="009C2874">
        <w:t>zprávy</w:t>
      </w:r>
      <w:proofErr w:type="spellEnd"/>
      <w:r w:rsidRPr="009C2874">
        <w:t xml:space="preserve">, </w:t>
      </w:r>
      <w:proofErr w:type="spellStart"/>
      <w:r w:rsidRPr="009C2874">
        <w:t>které</w:t>
      </w:r>
      <w:proofErr w:type="spellEnd"/>
      <w:r w:rsidRPr="009C2874">
        <w:t xml:space="preserve"> </w:t>
      </w:r>
      <w:proofErr w:type="spellStart"/>
      <w:r w:rsidRPr="009C2874">
        <w:t>přenáší</w:t>
      </w:r>
      <w:proofErr w:type="spellEnd"/>
      <w:r w:rsidRPr="009C2874">
        <w:t xml:space="preserve"> </w:t>
      </w:r>
      <w:proofErr w:type="spellStart"/>
      <w:r w:rsidRPr="009C2874">
        <w:t>užitečnou</w:t>
      </w:r>
      <w:proofErr w:type="spellEnd"/>
      <w:r w:rsidRPr="009C2874">
        <w:t xml:space="preserve"> </w:t>
      </w:r>
      <w:proofErr w:type="spellStart"/>
      <w:r w:rsidRPr="009C2874">
        <w:t>informaci</w:t>
      </w:r>
      <w:proofErr w:type="spellEnd"/>
      <w:r w:rsidRPr="009C2874">
        <w:t xml:space="preserve">. V LI se </w:t>
      </w:r>
      <w:proofErr w:type="spellStart"/>
      <w:r w:rsidRPr="009C2874">
        <w:t>již</w:t>
      </w:r>
      <w:proofErr w:type="spellEnd"/>
      <w:r w:rsidRPr="009C2874">
        <w:t xml:space="preserve"> </w:t>
      </w:r>
      <w:proofErr w:type="spellStart"/>
      <w:r w:rsidRPr="009C2874">
        <w:t>přenáší</w:t>
      </w:r>
      <w:proofErr w:type="spellEnd"/>
      <w:r w:rsidRPr="009C2874">
        <w:t xml:space="preserve"> </w:t>
      </w:r>
      <w:proofErr w:type="spellStart"/>
      <w:r w:rsidRPr="009C2874">
        <w:t>délka</w:t>
      </w:r>
      <w:proofErr w:type="spellEnd"/>
      <w:r w:rsidRPr="009C2874">
        <w:t xml:space="preserve"> SIF. SIO (Service Information Octet) </w:t>
      </w:r>
      <w:proofErr w:type="spellStart"/>
      <w:r w:rsidRPr="009C2874">
        <w:t>obsahuje</w:t>
      </w:r>
      <w:proofErr w:type="spellEnd"/>
      <w:r w:rsidRPr="009C2874">
        <w:t xml:space="preserve"> </w:t>
      </w:r>
      <w:proofErr w:type="spellStart"/>
      <w:r w:rsidRPr="009C2874">
        <w:t>typ</w:t>
      </w:r>
      <w:proofErr w:type="spellEnd"/>
      <w:r w:rsidRPr="009C2874">
        <w:t xml:space="preserve"> </w:t>
      </w:r>
      <w:proofErr w:type="spellStart"/>
      <w:r w:rsidRPr="009C2874">
        <w:t>sítě</w:t>
      </w:r>
      <w:proofErr w:type="spellEnd"/>
      <w:r w:rsidRPr="009C2874">
        <w:t xml:space="preserve">, pro </w:t>
      </w:r>
      <w:proofErr w:type="spellStart"/>
      <w:r w:rsidRPr="009C2874">
        <w:t>kterou</w:t>
      </w:r>
      <w:proofErr w:type="spellEnd"/>
      <w:r w:rsidRPr="009C2874">
        <w:t xml:space="preserve"> je </w:t>
      </w:r>
      <w:proofErr w:type="spellStart"/>
      <w:r w:rsidRPr="009C2874">
        <w:t>určen</w:t>
      </w:r>
      <w:proofErr w:type="spellEnd"/>
      <w:r w:rsidRPr="009C2874">
        <w:t xml:space="preserve"> (</w:t>
      </w:r>
      <w:proofErr w:type="spellStart"/>
      <w:r w:rsidRPr="009C2874">
        <w:t>národní</w:t>
      </w:r>
      <w:proofErr w:type="spellEnd"/>
      <w:r w:rsidRPr="009C2874">
        <w:t xml:space="preserve"> </w:t>
      </w:r>
      <w:proofErr w:type="spellStart"/>
      <w:r w:rsidRPr="009C2874">
        <w:t>nebo</w:t>
      </w:r>
      <w:proofErr w:type="spellEnd"/>
      <w:r w:rsidRPr="009C2874">
        <w:t xml:space="preserve"> </w:t>
      </w:r>
      <w:proofErr w:type="spellStart"/>
      <w:r w:rsidRPr="009C2874">
        <w:t>mezinárodní</w:t>
      </w:r>
      <w:proofErr w:type="spellEnd"/>
      <w:r w:rsidRPr="009C2874">
        <w:t xml:space="preserve">) a </w:t>
      </w:r>
      <w:proofErr w:type="spellStart"/>
      <w:r w:rsidRPr="009C2874">
        <w:t>prioritu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  <w:r w:rsidRPr="009C2874">
        <w:t xml:space="preserve"> + je </w:t>
      </w:r>
      <w:proofErr w:type="spellStart"/>
      <w:r w:rsidRPr="009C2874">
        <w:t>přenášen</w:t>
      </w:r>
      <w:proofErr w:type="spellEnd"/>
      <w:r w:rsidRPr="009C2874">
        <w:t xml:space="preserve"> </w:t>
      </w:r>
      <w:proofErr w:type="spellStart"/>
      <w:r w:rsidRPr="009C2874">
        <w:t>typ</w:t>
      </w:r>
      <w:proofErr w:type="spellEnd"/>
      <w:r w:rsidRPr="009C2874">
        <w:t xml:space="preserve"> </w:t>
      </w:r>
      <w:proofErr w:type="spellStart"/>
      <w:r w:rsidRPr="009C2874">
        <w:t>zprávy</w:t>
      </w:r>
      <w:proofErr w:type="spellEnd"/>
      <w:r w:rsidRPr="009C2874">
        <w:t xml:space="preserve"> </w:t>
      </w:r>
      <w:proofErr w:type="spellStart"/>
      <w:r w:rsidRPr="009C2874">
        <w:t>nebo</w:t>
      </w:r>
      <w:proofErr w:type="spellEnd"/>
      <w:r w:rsidRPr="009C2874">
        <w:t xml:space="preserve"> </w:t>
      </w:r>
      <w:proofErr w:type="spellStart"/>
      <w:r w:rsidRPr="009C2874">
        <w:t>cílová</w:t>
      </w:r>
      <w:proofErr w:type="spellEnd"/>
      <w:r w:rsidRPr="009C2874">
        <w:t xml:space="preserve"> </w:t>
      </w:r>
      <w:proofErr w:type="spellStart"/>
      <w:r w:rsidRPr="009C2874">
        <w:t>nadřízená</w:t>
      </w:r>
      <w:proofErr w:type="spellEnd"/>
      <w:r w:rsidRPr="009C2874">
        <w:t xml:space="preserve"> </w:t>
      </w:r>
      <w:proofErr w:type="spellStart"/>
      <w:r w:rsidRPr="009C2874">
        <w:t>vrstva</w:t>
      </w:r>
      <w:proofErr w:type="spellEnd"/>
      <w:r w:rsidRPr="009C2874">
        <w:t xml:space="preserve">. </w:t>
      </w:r>
      <w:proofErr w:type="spellStart"/>
      <w:r w:rsidRPr="009C2874">
        <w:rPr>
          <w:u w:val="single"/>
        </w:rPr>
        <w:t>Třetí</w:t>
      </w:r>
      <w:proofErr w:type="spellEnd"/>
      <w:r w:rsidRPr="009C2874">
        <w:rPr>
          <w:u w:val="single"/>
        </w:rPr>
        <w:t xml:space="preserve"> </w:t>
      </w:r>
      <w:proofErr w:type="spellStart"/>
      <w:r w:rsidRPr="009C2874">
        <w:rPr>
          <w:u w:val="single"/>
        </w:rPr>
        <w:t>vrstva</w:t>
      </w:r>
      <w:proofErr w:type="spellEnd"/>
      <w:r w:rsidRPr="009C2874">
        <w:t xml:space="preserve"> MTP (Message Transfer Part) </w:t>
      </w:r>
      <w:proofErr w:type="spellStart"/>
      <w:r w:rsidRPr="009C2874">
        <w:t>realizuje</w:t>
      </w:r>
      <w:proofErr w:type="spellEnd"/>
      <w:r w:rsidRPr="009C2874">
        <w:t xml:space="preserve"> </w:t>
      </w:r>
      <w:proofErr w:type="spellStart"/>
      <w:r w:rsidRPr="009C2874">
        <w:t>přenos</w:t>
      </w:r>
      <w:proofErr w:type="spellEnd"/>
      <w:r w:rsidRPr="009C2874">
        <w:t xml:space="preserve"> </w:t>
      </w:r>
      <w:proofErr w:type="spellStart"/>
      <w:r w:rsidRPr="009C2874">
        <w:t>zpráv</w:t>
      </w:r>
      <w:proofErr w:type="spellEnd"/>
      <w:r w:rsidRPr="009C2874">
        <w:t>.</w:t>
      </w:r>
    </w:p>
    <w:p w14:paraId="2FA6A9D4" w14:textId="77777777" w:rsidR="009C2874" w:rsidRPr="009C2874" w:rsidRDefault="009C2874" w:rsidP="00147AD4">
      <w:pPr>
        <w:jc w:val="both"/>
      </w:pPr>
      <w:proofErr w:type="spellStart"/>
      <w:r w:rsidRPr="009C2874">
        <w:t>Zprávy</w:t>
      </w:r>
      <w:proofErr w:type="spellEnd"/>
      <w:r w:rsidRPr="009C2874">
        <w:t xml:space="preserve"> 3. </w:t>
      </w:r>
      <w:proofErr w:type="spellStart"/>
      <w:r w:rsidRPr="009C2874">
        <w:t>vrstvy</w:t>
      </w:r>
      <w:proofErr w:type="spellEnd"/>
      <w:r w:rsidRPr="009C2874">
        <w:t xml:space="preserve"> </w:t>
      </w:r>
      <w:proofErr w:type="spellStart"/>
      <w:r w:rsidRPr="009C2874">
        <w:t>určené</w:t>
      </w:r>
      <w:proofErr w:type="spellEnd"/>
      <w:r w:rsidRPr="009C2874">
        <w:t xml:space="preserve"> pro </w:t>
      </w:r>
      <w:proofErr w:type="spellStart"/>
      <w:r w:rsidRPr="009C2874">
        <w:t>vrstvu</w:t>
      </w:r>
      <w:proofErr w:type="spellEnd"/>
      <w:r w:rsidRPr="009C2874">
        <w:t xml:space="preserve"> ISUP </w:t>
      </w:r>
      <w:proofErr w:type="spellStart"/>
      <w:r w:rsidRPr="009C2874">
        <w:t>umožňují</w:t>
      </w:r>
      <w:proofErr w:type="spellEnd"/>
      <w:r w:rsidRPr="009C2874">
        <w:t xml:space="preserve"> </w:t>
      </w:r>
      <w:proofErr w:type="spellStart"/>
      <w:r w:rsidRPr="009C2874">
        <w:t>sestavovat</w:t>
      </w:r>
      <w:proofErr w:type="spellEnd"/>
      <w:r w:rsidRPr="009C2874">
        <w:t xml:space="preserve"> a </w:t>
      </w:r>
      <w:proofErr w:type="spellStart"/>
      <w:r w:rsidRPr="009C2874">
        <w:t>rušit</w:t>
      </w:r>
      <w:proofErr w:type="spellEnd"/>
      <w:r w:rsidRPr="009C2874">
        <w:t xml:space="preserve"> </w:t>
      </w:r>
      <w:proofErr w:type="spellStart"/>
      <w:r w:rsidRPr="009C2874">
        <w:t>telefonní</w:t>
      </w:r>
      <w:proofErr w:type="spellEnd"/>
      <w:r w:rsidRPr="009C2874">
        <w:t xml:space="preserve"> </w:t>
      </w:r>
      <w:proofErr w:type="spellStart"/>
      <w:r w:rsidRPr="009C2874">
        <w:t>spojení</w:t>
      </w:r>
      <w:proofErr w:type="spellEnd"/>
      <w:r w:rsidRPr="009C2874">
        <w:t>.</w:t>
      </w:r>
    </w:p>
    <w:p w14:paraId="27CDEFA0" w14:textId="77777777" w:rsidR="009C2874" w:rsidRPr="009C2874" w:rsidRDefault="009C2874" w:rsidP="00147AD4">
      <w:pPr>
        <w:jc w:val="both"/>
      </w:pPr>
      <w:r w:rsidRPr="009C2874">
        <w:t xml:space="preserve">IAM (Initial Address) – </w:t>
      </w:r>
      <w:proofErr w:type="spellStart"/>
      <w:r w:rsidRPr="009C2874">
        <w:t>žádost</w:t>
      </w:r>
      <w:proofErr w:type="spellEnd"/>
      <w:r w:rsidRPr="009C2874">
        <w:t xml:space="preserve"> o </w:t>
      </w:r>
      <w:proofErr w:type="spellStart"/>
      <w:r w:rsidRPr="009C2874">
        <w:t>spojení</w:t>
      </w:r>
      <w:proofErr w:type="spellEnd"/>
      <w:r w:rsidRPr="009C2874">
        <w:t xml:space="preserve"> </w:t>
      </w:r>
      <w:proofErr w:type="gramStart"/>
      <w:r w:rsidRPr="009C2874">
        <w:t>a</w:t>
      </w:r>
      <w:proofErr w:type="gramEnd"/>
      <w:r w:rsidRPr="009C2874">
        <w:t xml:space="preserve"> </w:t>
      </w:r>
      <w:proofErr w:type="spellStart"/>
      <w:r w:rsidRPr="009C2874">
        <w:t>adresní</w:t>
      </w:r>
      <w:proofErr w:type="spellEnd"/>
      <w:r w:rsidRPr="009C2874">
        <w:t xml:space="preserve"> </w:t>
      </w:r>
      <w:proofErr w:type="spellStart"/>
      <w:r w:rsidRPr="009C2874">
        <w:t>informace</w:t>
      </w:r>
      <w:proofErr w:type="spellEnd"/>
      <w:r w:rsidRPr="009C2874">
        <w:t xml:space="preserve">, SAM (Subsequent Address) – </w:t>
      </w:r>
      <w:proofErr w:type="spellStart"/>
      <w:r w:rsidRPr="009C2874">
        <w:t>další</w:t>
      </w:r>
      <w:proofErr w:type="spellEnd"/>
      <w:r w:rsidRPr="009C2874">
        <w:t xml:space="preserve"> </w:t>
      </w:r>
      <w:proofErr w:type="spellStart"/>
      <w:r w:rsidRPr="009C2874">
        <w:t>informace</w:t>
      </w:r>
      <w:proofErr w:type="spellEnd"/>
      <w:r w:rsidRPr="009C2874">
        <w:t>,</w:t>
      </w:r>
    </w:p>
    <w:p w14:paraId="226E9D27" w14:textId="77777777" w:rsidR="009C2874" w:rsidRPr="009C2874" w:rsidRDefault="009C2874" w:rsidP="00147AD4">
      <w:pPr>
        <w:jc w:val="both"/>
      </w:pPr>
      <w:r w:rsidRPr="009C2874">
        <w:t xml:space="preserve">ACM (Address Complete) – </w:t>
      </w:r>
      <w:proofErr w:type="spellStart"/>
      <w:r w:rsidRPr="009C2874">
        <w:t>kladná</w:t>
      </w:r>
      <w:proofErr w:type="spellEnd"/>
      <w:r w:rsidRPr="009C2874">
        <w:t xml:space="preserve"> </w:t>
      </w:r>
      <w:proofErr w:type="spellStart"/>
      <w:r w:rsidRPr="009C2874">
        <w:t>odpověď</w:t>
      </w:r>
      <w:proofErr w:type="spellEnd"/>
      <w:r w:rsidRPr="009C2874">
        <w:t xml:space="preserve"> </w:t>
      </w:r>
      <w:proofErr w:type="spellStart"/>
      <w:r w:rsidRPr="009C2874">
        <w:t>na</w:t>
      </w:r>
      <w:proofErr w:type="spellEnd"/>
      <w:r w:rsidRPr="009C2874">
        <w:t xml:space="preserve"> </w:t>
      </w:r>
      <w:proofErr w:type="spellStart"/>
      <w:r w:rsidRPr="009C2874">
        <w:t>žádost</w:t>
      </w:r>
      <w:proofErr w:type="spellEnd"/>
      <w:r w:rsidRPr="009C2874">
        <w:t xml:space="preserve"> o </w:t>
      </w:r>
      <w:proofErr w:type="spellStart"/>
      <w:r w:rsidRPr="009C2874">
        <w:t>spojení</w:t>
      </w:r>
      <w:proofErr w:type="spellEnd"/>
      <w:r w:rsidRPr="009C2874">
        <w:t xml:space="preserve">, ANM (Answer) – </w:t>
      </w:r>
      <w:proofErr w:type="spellStart"/>
      <w:r w:rsidRPr="009C2874">
        <w:t>volaný</w:t>
      </w:r>
      <w:proofErr w:type="spellEnd"/>
      <w:r w:rsidRPr="009C2874">
        <w:t xml:space="preserve"> </w:t>
      </w:r>
      <w:proofErr w:type="spellStart"/>
      <w:r w:rsidRPr="009C2874">
        <w:t>účastník</w:t>
      </w:r>
      <w:proofErr w:type="spellEnd"/>
      <w:r w:rsidRPr="009C2874">
        <w:t xml:space="preserve"> </w:t>
      </w:r>
      <w:proofErr w:type="spellStart"/>
      <w:r w:rsidRPr="009C2874">
        <w:t>vyzvednul</w:t>
      </w:r>
      <w:proofErr w:type="spellEnd"/>
      <w:r w:rsidRPr="009C2874">
        <w:t>,</w:t>
      </w:r>
    </w:p>
    <w:p w14:paraId="088F9459" w14:textId="77777777" w:rsidR="009C2874" w:rsidRPr="009C2874" w:rsidRDefault="009C2874" w:rsidP="00147AD4">
      <w:pPr>
        <w:jc w:val="both"/>
      </w:pPr>
      <w:r w:rsidRPr="009C2874">
        <w:t xml:space="preserve">REL (Release) – </w:t>
      </w:r>
      <w:proofErr w:type="spellStart"/>
      <w:r w:rsidRPr="009C2874">
        <w:t>zrušit</w:t>
      </w:r>
      <w:proofErr w:type="spellEnd"/>
      <w:r w:rsidRPr="009C2874">
        <w:t xml:space="preserve"> </w:t>
      </w:r>
      <w:proofErr w:type="spellStart"/>
      <w:r w:rsidRPr="009C2874">
        <w:t>hovor</w:t>
      </w:r>
      <w:proofErr w:type="spellEnd"/>
      <w:r w:rsidRPr="009C2874">
        <w:t>, RLC</w:t>
      </w:r>
    </w:p>
    <w:p w14:paraId="073AD022" w14:textId="77777777" w:rsidR="009C2874" w:rsidRPr="009C2874" w:rsidRDefault="009C2874" w:rsidP="00147AD4">
      <w:pPr>
        <w:jc w:val="both"/>
      </w:pPr>
      <w:r w:rsidRPr="009C2874">
        <w:t xml:space="preserve">RLC (Release Complete) – </w:t>
      </w:r>
      <w:proofErr w:type="spellStart"/>
      <w:r w:rsidRPr="009C2874">
        <w:t>potvrzení</w:t>
      </w:r>
      <w:proofErr w:type="spellEnd"/>
      <w:r w:rsidRPr="009C2874">
        <w:t xml:space="preserve"> </w:t>
      </w:r>
      <w:proofErr w:type="spellStart"/>
      <w:r w:rsidRPr="009C2874">
        <w:t>zrušení</w:t>
      </w:r>
      <w:proofErr w:type="spellEnd"/>
      <w:r w:rsidRPr="009C2874">
        <w:t xml:space="preserve">, RSC </w:t>
      </w:r>
      <w:proofErr w:type="spellStart"/>
      <w:r w:rsidRPr="009C2874">
        <w:t>RSC</w:t>
      </w:r>
      <w:proofErr w:type="spellEnd"/>
      <w:r w:rsidRPr="009C2874">
        <w:t xml:space="preserve"> (Reset Circuit) – reset </w:t>
      </w:r>
      <w:proofErr w:type="spellStart"/>
      <w:r w:rsidRPr="009C2874">
        <w:t>spojení</w:t>
      </w:r>
      <w:proofErr w:type="spellEnd"/>
      <w:r w:rsidRPr="009C2874">
        <w:t xml:space="preserve"> a </w:t>
      </w:r>
      <w:proofErr w:type="spellStart"/>
      <w:r w:rsidRPr="009C2874">
        <w:t>další</w:t>
      </w:r>
      <w:proofErr w:type="spellEnd"/>
      <w:r w:rsidRPr="009C2874">
        <w:t>.</w:t>
      </w:r>
    </w:p>
    <w:p w14:paraId="764F6BDC" w14:textId="6831CF72" w:rsidR="009C2874" w:rsidRDefault="009C2874" w:rsidP="00147AD4">
      <w:pPr>
        <w:jc w:val="both"/>
      </w:pPr>
    </w:p>
    <w:p w14:paraId="1694B321" w14:textId="77777777" w:rsidR="005C3113" w:rsidRPr="005C3113" w:rsidRDefault="005C3113" w:rsidP="00147AD4">
      <w:pPr>
        <w:jc w:val="both"/>
      </w:pPr>
      <w:r w:rsidRPr="005C3113">
        <w:t xml:space="preserve">Pro </w:t>
      </w:r>
      <w:proofErr w:type="spellStart"/>
      <w:r w:rsidRPr="005C3113">
        <w:t>celou</w:t>
      </w:r>
      <w:proofErr w:type="spellEnd"/>
      <w:r w:rsidRPr="005C3113">
        <w:t xml:space="preserve"> </w:t>
      </w:r>
      <w:proofErr w:type="spellStart"/>
      <w:r w:rsidRPr="005C3113">
        <w:t>technologii</w:t>
      </w:r>
      <w:proofErr w:type="spellEnd"/>
      <w:r w:rsidRPr="005C3113">
        <w:t xml:space="preserve"> jsou </w:t>
      </w:r>
      <w:proofErr w:type="spellStart"/>
      <w:r w:rsidRPr="005C3113">
        <w:t>velmi</w:t>
      </w:r>
      <w:proofErr w:type="spellEnd"/>
      <w:r w:rsidRPr="005C3113">
        <w:t xml:space="preserve"> </w:t>
      </w:r>
      <w:proofErr w:type="spellStart"/>
      <w:r w:rsidRPr="005C3113">
        <w:t>významné</w:t>
      </w:r>
      <w:proofErr w:type="spellEnd"/>
      <w:r w:rsidRPr="005C3113">
        <w:t xml:space="preserve"> </w:t>
      </w:r>
      <w:proofErr w:type="spellStart"/>
      <w:r w:rsidRPr="005C3113">
        <w:t>vlastnosti</w:t>
      </w:r>
      <w:proofErr w:type="spellEnd"/>
      <w:r w:rsidRPr="005C3113">
        <w:t xml:space="preserve"> </w:t>
      </w:r>
      <w:proofErr w:type="spellStart"/>
      <w:r w:rsidRPr="005C3113">
        <w:t>vodice</w:t>
      </w:r>
      <w:proofErr w:type="spellEnd"/>
      <w:r w:rsidRPr="005C3113">
        <w:t xml:space="preserve">. </w:t>
      </w:r>
      <w:proofErr w:type="spellStart"/>
      <w:r w:rsidRPr="005C3113">
        <w:t>Signál</w:t>
      </w:r>
      <w:proofErr w:type="spellEnd"/>
      <w:r w:rsidRPr="005C3113">
        <w:t xml:space="preserve"> je </w:t>
      </w:r>
      <w:proofErr w:type="spellStart"/>
      <w:r w:rsidRPr="005C3113">
        <w:t>totiž</w:t>
      </w:r>
      <w:proofErr w:type="spellEnd"/>
      <w:r w:rsidRPr="005C3113">
        <w:t xml:space="preserve"> v </w:t>
      </w:r>
      <w:proofErr w:type="spellStart"/>
      <w:r w:rsidRPr="005C3113">
        <w:t>medeném</w:t>
      </w:r>
      <w:proofErr w:type="spellEnd"/>
      <w:r w:rsidRPr="005C3113">
        <w:t xml:space="preserve"> </w:t>
      </w:r>
      <w:proofErr w:type="spellStart"/>
      <w:r w:rsidRPr="005C3113">
        <w:t>drátu</w:t>
      </w:r>
      <w:proofErr w:type="spellEnd"/>
      <w:r w:rsidRPr="005C3113">
        <w:t xml:space="preserve"> </w:t>
      </w:r>
      <w:proofErr w:type="spellStart"/>
      <w:r w:rsidRPr="005C3113">
        <w:t>utlumován</w:t>
      </w:r>
      <w:proofErr w:type="spellEnd"/>
      <w:r w:rsidRPr="005C3113">
        <w:t xml:space="preserve">, proto je </w:t>
      </w:r>
      <w:proofErr w:type="spellStart"/>
      <w:r w:rsidRPr="005C3113">
        <w:t>maximální</w:t>
      </w:r>
      <w:proofErr w:type="spellEnd"/>
      <w:r w:rsidRPr="005C3113">
        <w:t xml:space="preserve"> </w:t>
      </w:r>
      <w:proofErr w:type="spellStart"/>
      <w:r w:rsidRPr="005C3113">
        <w:t>využitelná</w:t>
      </w:r>
      <w:proofErr w:type="spellEnd"/>
      <w:r w:rsidRPr="005C3113">
        <w:t xml:space="preserve"> </w:t>
      </w:r>
      <w:proofErr w:type="spellStart"/>
      <w:r w:rsidRPr="005C3113">
        <w:t>šírka</w:t>
      </w:r>
      <w:proofErr w:type="spellEnd"/>
      <w:r w:rsidRPr="005C3113">
        <w:t xml:space="preserve"> </w:t>
      </w:r>
      <w:proofErr w:type="spellStart"/>
      <w:r w:rsidRPr="005C3113">
        <w:t>pásma</w:t>
      </w:r>
      <w:proofErr w:type="spellEnd"/>
      <w:r w:rsidRPr="005C3113">
        <w:t xml:space="preserve"> - a z </w:t>
      </w:r>
      <w:proofErr w:type="spellStart"/>
      <w:r w:rsidRPr="005C3113">
        <w:t>tohoto</w:t>
      </w:r>
      <w:proofErr w:type="spellEnd"/>
      <w:r w:rsidRPr="005C3113">
        <w:t xml:space="preserve"> </w:t>
      </w:r>
      <w:proofErr w:type="spellStart"/>
      <w:r w:rsidRPr="005C3113">
        <w:t>duvodu</w:t>
      </w:r>
      <w:proofErr w:type="spellEnd"/>
      <w:r w:rsidRPr="005C3113">
        <w:t xml:space="preserve"> </w:t>
      </w:r>
      <w:proofErr w:type="spellStart"/>
      <w:r w:rsidRPr="005C3113">
        <w:t>i</w:t>
      </w:r>
      <w:proofErr w:type="spellEnd"/>
      <w:r w:rsidRPr="005C3113">
        <w:t xml:space="preserve"> </w:t>
      </w:r>
      <w:proofErr w:type="spellStart"/>
      <w:r w:rsidRPr="005C3113">
        <w:t>prenosová</w:t>
      </w:r>
      <w:proofErr w:type="spellEnd"/>
      <w:r w:rsidRPr="005C3113">
        <w:t xml:space="preserve"> </w:t>
      </w:r>
      <w:proofErr w:type="spellStart"/>
      <w:r w:rsidRPr="005C3113">
        <w:t>rychlost</w:t>
      </w:r>
      <w:proofErr w:type="spellEnd"/>
      <w:r w:rsidRPr="005C3113">
        <w:t xml:space="preserve"> - </w:t>
      </w:r>
      <w:proofErr w:type="spellStart"/>
      <w:r w:rsidRPr="005C3113">
        <w:t>závislá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vzdálenosti</w:t>
      </w:r>
      <w:proofErr w:type="spellEnd"/>
      <w:r w:rsidRPr="005C3113">
        <w:t xml:space="preserve"> </w:t>
      </w:r>
      <w:proofErr w:type="spellStart"/>
      <w:r w:rsidRPr="005C3113">
        <w:t>od</w:t>
      </w:r>
      <w:proofErr w:type="spellEnd"/>
      <w:r w:rsidRPr="005C3113">
        <w:t xml:space="preserve"> </w:t>
      </w:r>
      <w:proofErr w:type="spellStart"/>
      <w:r w:rsidRPr="005C3113">
        <w:t>ústredny</w:t>
      </w:r>
      <w:proofErr w:type="spellEnd"/>
      <w:r w:rsidRPr="005C3113">
        <w:t xml:space="preserve"> k </w:t>
      </w:r>
      <w:proofErr w:type="spellStart"/>
      <w:r w:rsidRPr="005C3113">
        <w:t>uživateli</w:t>
      </w:r>
      <w:proofErr w:type="spellEnd"/>
      <w:r w:rsidRPr="005C3113">
        <w:t xml:space="preserve">. </w:t>
      </w:r>
      <w:proofErr w:type="spellStart"/>
      <w:r w:rsidRPr="005C3113">
        <w:t>Nejvyšší</w:t>
      </w:r>
      <w:proofErr w:type="spellEnd"/>
      <w:r w:rsidRPr="005C3113">
        <w:t xml:space="preserve"> </w:t>
      </w:r>
      <w:proofErr w:type="spellStart"/>
      <w:r w:rsidRPr="005C3113">
        <w:t>prenosové</w:t>
      </w:r>
      <w:proofErr w:type="spellEnd"/>
      <w:r w:rsidRPr="005C3113">
        <w:t xml:space="preserve"> </w:t>
      </w:r>
      <w:proofErr w:type="spellStart"/>
      <w:r w:rsidRPr="005C3113">
        <w:t>rychlosti</w:t>
      </w:r>
      <w:proofErr w:type="spellEnd"/>
      <w:r w:rsidRPr="005C3113">
        <w:t xml:space="preserve"> </w:t>
      </w:r>
      <w:proofErr w:type="spellStart"/>
      <w:r w:rsidRPr="005C3113">
        <w:t>pres</w:t>
      </w:r>
      <w:proofErr w:type="spellEnd"/>
      <w:r w:rsidRPr="005C3113">
        <w:t xml:space="preserve"> 50 Mb/s je tak </w:t>
      </w:r>
      <w:proofErr w:type="spellStart"/>
      <w:r w:rsidRPr="005C3113">
        <w:t>dosahováno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vodicích</w:t>
      </w:r>
      <w:proofErr w:type="spellEnd"/>
      <w:r w:rsidRPr="005C3113">
        <w:t xml:space="preserve"> s </w:t>
      </w:r>
      <w:proofErr w:type="spellStart"/>
      <w:r w:rsidRPr="005C3113">
        <w:t>délkou</w:t>
      </w:r>
      <w:proofErr w:type="spellEnd"/>
      <w:r w:rsidRPr="005C3113">
        <w:t xml:space="preserve"> do 300 </w:t>
      </w:r>
      <w:proofErr w:type="spellStart"/>
      <w:r w:rsidRPr="005C3113">
        <w:t>metru</w:t>
      </w:r>
      <w:proofErr w:type="spellEnd"/>
      <w:r w:rsidRPr="005C3113">
        <w:t>.</w:t>
      </w:r>
    </w:p>
    <w:p w14:paraId="61A8C7F6" w14:textId="77777777" w:rsidR="005C3113" w:rsidRPr="005C3113" w:rsidRDefault="005C3113" w:rsidP="00147AD4">
      <w:pPr>
        <w:jc w:val="both"/>
      </w:pPr>
    </w:p>
    <w:p w14:paraId="230C1371" w14:textId="77777777" w:rsidR="005C3113" w:rsidRPr="005C3113" w:rsidRDefault="005C3113" w:rsidP="00427011">
      <w:pPr>
        <w:pStyle w:val="Heading2"/>
      </w:pPr>
      <w:proofErr w:type="spellStart"/>
      <w:r w:rsidRPr="005C3113">
        <w:t>Systémy</w:t>
      </w:r>
      <w:proofErr w:type="spellEnd"/>
      <w:r w:rsidRPr="005C3113">
        <w:t xml:space="preserve"> VDSL (Very </w:t>
      </w:r>
      <w:proofErr w:type="spellStart"/>
      <w:r w:rsidRPr="005C3113">
        <w:t>HighBit</w:t>
      </w:r>
      <w:proofErr w:type="spellEnd"/>
      <w:r w:rsidRPr="005C3113">
        <w:t>-Rate Digital Subscriber Line)</w:t>
      </w:r>
    </w:p>
    <w:p w14:paraId="21529F2F" w14:textId="77777777" w:rsidR="005C3113" w:rsidRPr="005C3113" w:rsidRDefault="005C3113" w:rsidP="00147AD4">
      <w:pPr>
        <w:jc w:val="both"/>
      </w:pPr>
      <w:r w:rsidRPr="005C3113">
        <w:t xml:space="preserve">jsou </w:t>
      </w:r>
      <w:proofErr w:type="spellStart"/>
      <w:r w:rsidRPr="005C3113">
        <w:t>jednou</w:t>
      </w:r>
      <w:proofErr w:type="spellEnd"/>
      <w:r w:rsidRPr="005C3113">
        <w:t xml:space="preserve"> z </w:t>
      </w:r>
      <w:proofErr w:type="spellStart"/>
      <w:r w:rsidRPr="005C3113">
        <w:t>nejperspektivnejších</w:t>
      </w:r>
      <w:proofErr w:type="spellEnd"/>
      <w:r w:rsidRPr="005C3113">
        <w:t xml:space="preserve"> </w:t>
      </w:r>
      <w:proofErr w:type="spellStart"/>
      <w:r w:rsidRPr="005C3113">
        <w:t>technologií</w:t>
      </w:r>
      <w:proofErr w:type="spellEnd"/>
      <w:r w:rsidRPr="005C3113">
        <w:t xml:space="preserve"> do </w:t>
      </w:r>
      <w:proofErr w:type="spellStart"/>
      <w:r w:rsidRPr="005C3113">
        <w:t>budoucna</w:t>
      </w:r>
      <w:proofErr w:type="spellEnd"/>
      <w:r w:rsidRPr="005C3113">
        <w:t xml:space="preserve">. </w:t>
      </w:r>
      <w:proofErr w:type="spellStart"/>
      <w:r w:rsidRPr="005C3113">
        <w:t>Podobne</w:t>
      </w:r>
      <w:proofErr w:type="spellEnd"/>
      <w:r w:rsidRPr="005C3113">
        <w:t xml:space="preserve"> </w:t>
      </w:r>
      <w:proofErr w:type="spellStart"/>
      <w:r w:rsidRPr="005C3113">
        <w:t>jako</w:t>
      </w:r>
      <w:proofErr w:type="spellEnd"/>
      <w:r w:rsidRPr="005C3113">
        <w:t xml:space="preserve"> </w:t>
      </w:r>
      <w:proofErr w:type="spellStart"/>
      <w:r w:rsidRPr="005C3113">
        <w:t>technologie</w:t>
      </w:r>
      <w:proofErr w:type="spellEnd"/>
      <w:r w:rsidRPr="005C3113">
        <w:t xml:space="preserve"> ADSL je </w:t>
      </w:r>
      <w:proofErr w:type="spellStart"/>
      <w:r w:rsidRPr="005C3113">
        <w:t>i</w:t>
      </w:r>
      <w:proofErr w:type="spellEnd"/>
      <w:r w:rsidRPr="005C3113">
        <w:t xml:space="preserve"> VDSL </w:t>
      </w:r>
      <w:proofErr w:type="spellStart"/>
      <w:r w:rsidRPr="005C3113">
        <w:t>založena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asymetrickém</w:t>
      </w:r>
      <w:proofErr w:type="spellEnd"/>
      <w:r w:rsidRPr="005C3113">
        <w:t xml:space="preserve"> </w:t>
      </w:r>
      <w:proofErr w:type="spellStart"/>
      <w:r w:rsidRPr="005C3113">
        <w:t>rozložení</w:t>
      </w:r>
      <w:proofErr w:type="spellEnd"/>
      <w:r w:rsidRPr="005C3113">
        <w:t xml:space="preserve"> </w:t>
      </w:r>
      <w:proofErr w:type="spellStart"/>
      <w:r w:rsidRPr="005C3113">
        <w:t>prenosové</w:t>
      </w:r>
      <w:proofErr w:type="spellEnd"/>
      <w:r w:rsidRPr="005C3113">
        <w:t xml:space="preserve"> </w:t>
      </w:r>
      <w:proofErr w:type="spellStart"/>
      <w:r w:rsidRPr="005C3113">
        <w:t>kapacity</w:t>
      </w:r>
      <w:proofErr w:type="spellEnd"/>
      <w:r w:rsidRPr="005C3113">
        <w:t xml:space="preserve">, </w:t>
      </w:r>
      <w:proofErr w:type="spellStart"/>
      <w:r w:rsidRPr="005C3113">
        <w:t>pricemž</w:t>
      </w:r>
      <w:proofErr w:type="spellEnd"/>
      <w:r w:rsidRPr="005C3113">
        <w:t xml:space="preserve"> pro</w:t>
      </w:r>
    </w:p>
    <w:p w14:paraId="79B18C56" w14:textId="77777777" w:rsidR="005C3113" w:rsidRPr="005C3113" w:rsidRDefault="005C3113" w:rsidP="00147AD4">
      <w:pPr>
        <w:jc w:val="both"/>
      </w:pPr>
      <w:r w:rsidRPr="005C3113">
        <w:t>„</w:t>
      </w:r>
      <w:proofErr w:type="gramStart"/>
      <w:r w:rsidRPr="005C3113">
        <w:t>downstream“ je</w:t>
      </w:r>
      <w:proofErr w:type="gramEnd"/>
      <w:r w:rsidRPr="005C3113">
        <w:t xml:space="preserve"> </w:t>
      </w:r>
      <w:proofErr w:type="spellStart"/>
      <w:r w:rsidRPr="005C3113">
        <w:t>vyhrazena</w:t>
      </w:r>
      <w:proofErr w:type="spellEnd"/>
      <w:r w:rsidRPr="005C3113">
        <w:t xml:space="preserve"> </w:t>
      </w:r>
      <w:proofErr w:type="spellStart"/>
      <w:r w:rsidRPr="005C3113">
        <w:t>kapacita</w:t>
      </w:r>
      <w:proofErr w:type="spellEnd"/>
      <w:r w:rsidRPr="005C3113">
        <w:t xml:space="preserve"> od 13 do 52 Mb/s, pro „upstream“ je to </w:t>
      </w:r>
      <w:proofErr w:type="spellStart"/>
      <w:r w:rsidRPr="005C3113">
        <w:t>podstatne</w:t>
      </w:r>
      <w:proofErr w:type="spellEnd"/>
      <w:r w:rsidRPr="005C3113">
        <w:t xml:space="preserve"> </w:t>
      </w:r>
      <w:proofErr w:type="spellStart"/>
      <w:r w:rsidRPr="005C3113">
        <w:t>méne</w:t>
      </w:r>
      <w:proofErr w:type="spellEnd"/>
      <w:r w:rsidRPr="005C3113">
        <w:t>, a to 1,5 – 2,3 Mb/s.</w:t>
      </w:r>
    </w:p>
    <w:p w14:paraId="2B61BD46" w14:textId="77777777" w:rsidR="005C3113" w:rsidRPr="005C3113" w:rsidRDefault="005C3113" w:rsidP="00147AD4">
      <w:pPr>
        <w:jc w:val="both"/>
      </w:pPr>
    </w:p>
    <w:p w14:paraId="5FA6EDFC" w14:textId="77777777" w:rsidR="005C3113" w:rsidRPr="005C3113" w:rsidRDefault="005C3113" w:rsidP="00147AD4">
      <w:pPr>
        <w:jc w:val="both"/>
      </w:pPr>
      <w:proofErr w:type="gramStart"/>
      <w:r w:rsidRPr="005C3113">
        <w:t>ADSL ,VDSL</w:t>
      </w:r>
      <w:proofErr w:type="gramEnd"/>
      <w:r w:rsidRPr="005C3113">
        <w:t xml:space="preserve"> jsou </w:t>
      </w:r>
      <w:proofErr w:type="spellStart"/>
      <w:r w:rsidRPr="005C3113">
        <w:t>názvy</w:t>
      </w:r>
      <w:proofErr w:type="spellEnd"/>
      <w:r w:rsidRPr="005C3113">
        <w:t xml:space="preserve"> pro </w:t>
      </w:r>
      <w:proofErr w:type="spellStart"/>
      <w:r w:rsidRPr="005C3113">
        <w:t>asymetrickou</w:t>
      </w:r>
      <w:proofErr w:type="spellEnd"/>
      <w:r w:rsidRPr="005C3113">
        <w:t xml:space="preserve"> DSL </w:t>
      </w:r>
      <w:proofErr w:type="spellStart"/>
      <w:r w:rsidRPr="005C3113">
        <w:t>službu</w:t>
      </w:r>
      <w:proofErr w:type="spellEnd"/>
      <w:r w:rsidRPr="005C3113">
        <w:t xml:space="preserve"> a SDSL a HDSL pro </w:t>
      </w:r>
      <w:proofErr w:type="spellStart"/>
      <w:r w:rsidRPr="005C3113">
        <w:t>službu</w:t>
      </w:r>
      <w:proofErr w:type="spellEnd"/>
      <w:r w:rsidRPr="005C3113">
        <w:t xml:space="preserve"> </w:t>
      </w:r>
      <w:proofErr w:type="spellStart"/>
      <w:r w:rsidRPr="005C3113">
        <w:t>symetrickou</w:t>
      </w:r>
      <w:proofErr w:type="spellEnd"/>
      <w:r w:rsidRPr="005C3113">
        <w:t xml:space="preserve">. </w:t>
      </w:r>
      <w:proofErr w:type="spellStart"/>
      <w:r w:rsidRPr="005C3113">
        <w:t>Definující</w:t>
      </w:r>
      <w:proofErr w:type="spellEnd"/>
      <w:r w:rsidRPr="005C3113">
        <w:t xml:space="preserve"> </w:t>
      </w:r>
      <w:proofErr w:type="spellStart"/>
      <w:r w:rsidRPr="005C3113">
        <w:t>charakteristikou</w:t>
      </w:r>
      <w:proofErr w:type="spellEnd"/>
      <w:r w:rsidRPr="005C3113">
        <w:t xml:space="preserve"> </w:t>
      </w:r>
      <w:proofErr w:type="spellStart"/>
      <w:r w:rsidRPr="005C3113">
        <w:t>symetrické</w:t>
      </w:r>
      <w:proofErr w:type="spellEnd"/>
      <w:r w:rsidRPr="005C3113">
        <w:t xml:space="preserve"> DSL je, </w:t>
      </w:r>
      <w:proofErr w:type="spellStart"/>
      <w:r w:rsidRPr="005C3113">
        <w:t>že</w:t>
      </w:r>
      <w:proofErr w:type="spellEnd"/>
      <w:r w:rsidRPr="005C3113">
        <w:t xml:space="preserve"> </w:t>
      </w:r>
      <w:proofErr w:type="spellStart"/>
      <w:r w:rsidRPr="005C3113">
        <w:t>toky</w:t>
      </w:r>
      <w:proofErr w:type="spellEnd"/>
      <w:r w:rsidRPr="005C3113">
        <w:t xml:space="preserve"> </w:t>
      </w:r>
      <w:proofErr w:type="spellStart"/>
      <w:r w:rsidRPr="005C3113">
        <w:t>dat</w:t>
      </w:r>
      <w:proofErr w:type="spellEnd"/>
      <w:r w:rsidRPr="005C3113">
        <w:t xml:space="preserve"> jsou </w:t>
      </w:r>
      <w:proofErr w:type="spellStart"/>
      <w:r w:rsidRPr="005C3113">
        <w:t>vysílány</w:t>
      </w:r>
      <w:proofErr w:type="spellEnd"/>
      <w:r w:rsidRPr="005C3113">
        <w:t xml:space="preserve"> ve </w:t>
      </w:r>
      <w:proofErr w:type="spellStart"/>
      <w:r w:rsidRPr="005C3113">
        <w:t>stejné</w:t>
      </w:r>
      <w:proofErr w:type="spellEnd"/>
      <w:r w:rsidRPr="005C3113">
        <w:t xml:space="preserve"> </w:t>
      </w:r>
      <w:proofErr w:type="spellStart"/>
      <w:r w:rsidRPr="005C3113">
        <w:t>šírce</w:t>
      </w:r>
      <w:proofErr w:type="spellEnd"/>
      <w:r w:rsidRPr="005C3113">
        <w:t xml:space="preserve"> </w:t>
      </w:r>
      <w:proofErr w:type="spellStart"/>
      <w:r w:rsidRPr="005C3113">
        <w:t>pásma</w:t>
      </w:r>
      <w:proofErr w:type="spellEnd"/>
      <w:r w:rsidRPr="005C3113">
        <w:t xml:space="preserve"> ve </w:t>
      </w:r>
      <w:proofErr w:type="spellStart"/>
      <w:r w:rsidRPr="005C3113">
        <w:t>smeru</w:t>
      </w:r>
      <w:proofErr w:type="spellEnd"/>
      <w:r w:rsidRPr="005C3113">
        <w:t xml:space="preserve"> k a od </w:t>
      </w:r>
      <w:proofErr w:type="spellStart"/>
      <w:r w:rsidRPr="005C3113">
        <w:t>zákazníka</w:t>
      </w:r>
      <w:proofErr w:type="spellEnd"/>
      <w:r w:rsidRPr="005C3113">
        <w:t xml:space="preserve">. </w:t>
      </w:r>
      <w:proofErr w:type="spellStart"/>
      <w:r w:rsidRPr="005C3113">
        <w:t>Naopak</w:t>
      </w:r>
      <w:proofErr w:type="spellEnd"/>
      <w:r w:rsidRPr="005C3113">
        <w:t xml:space="preserve">, </w:t>
      </w:r>
      <w:proofErr w:type="spellStart"/>
      <w:r w:rsidRPr="005C3113">
        <w:t>asymetrická</w:t>
      </w:r>
      <w:proofErr w:type="spellEnd"/>
      <w:r w:rsidRPr="005C3113">
        <w:t xml:space="preserve"> DSL umožnuje </w:t>
      </w:r>
      <w:proofErr w:type="spellStart"/>
      <w:r w:rsidRPr="005C3113">
        <w:t>rychlejší</w:t>
      </w:r>
      <w:proofErr w:type="spellEnd"/>
      <w:r w:rsidRPr="005C3113">
        <w:t xml:space="preserve"> </w:t>
      </w:r>
      <w:proofErr w:type="spellStart"/>
      <w:r w:rsidRPr="005C3113">
        <w:t>prenos</w:t>
      </w:r>
      <w:proofErr w:type="spellEnd"/>
      <w:r w:rsidRPr="005C3113">
        <w:t xml:space="preserve"> </w:t>
      </w:r>
      <w:proofErr w:type="spellStart"/>
      <w:r w:rsidRPr="005C3113">
        <w:t>dat</w:t>
      </w:r>
      <w:proofErr w:type="spellEnd"/>
      <w:r w:rsidRPr="005C3113">
        <w:t xml:space="preserve"> od </w:t>
      </w:r>
      <w:proofErr w:type="spellStart"/>
      <w:r w:rsidRPr="005C3113">
        <w:t>poskytovatele</w:t>
      </w:r>
      <w:proofErr w:type="spellEnd"/>
      <w:r w:rsidRPr="005C3113">
        <w:t xml:space="preserve"> k </w:t>
      </w:r>
      <w:proofErr w:type="spellStart"/>
      <w:r w:rsidRPr="005C3113">
        <w:t>uživateli</w:t>
      </w:r>
      <w:proofErr w:type="spellEnd"/>
      <w:r w:rsidRPr="005C3113">
        <w:t xml:space="preserve">, a </w:t>
      </w:r>
      <w:proofErr w:type="spellStart"/>
      <w:r w:rsidRPr="005C3113">
        <w:t>pomalejší</w:t>
      </w:r>
      <w:proofErr w:type="spellEnd"/>
      <w:r w:rsidRPr="005C3113">
        <w:t xml:space="preserve"> v </w:t>
      </w:r>
      <w:proofErr w:type="spellStart"/>
      <w:r w:rsidRPr="005C3113">
        <w:t>opacném</w:t>
      </w:r>
      <w:proofErr w:type="spellEnd"/>
      <w:r w:rsidRPr="005C3113">
        <w:t xml:space="preserve"> </w:t>
      </w:r>
      <w:proofErr w:type="spellStart"/>
      <w:r w:rsidRPr="005C3113">
        <w:t>smeru</w:t>
      </w:r>
      <w:proofErr w:type="spellEnd"/>
      <w:r w:rsidRPr="005C3113">
        <w:t>.</w:t>
      </w:r>
    </w:p>
    <w:p w14:paraId="2204C84C" w14:textId="77777777" w:rsidR="005C3113" w:rsidRPr="005C3113" w:rsidRDefault="005C3113" w:rsidP="00147AD4">
      <w:pPr>
        <w:jc w:val="both"/>
      </w:pPr>
    </w:p>
    <w:p w14:paraId="2C84C6BB" w14:textId="77777777" w:rsidR="005C3113" w:rsidRPr="005C3113" w:rsidRDefault="005C3113" w:rsidP="00147AD4">
      <w:pPr>
        <w:jc w:val="both"/>
      </w:pPr>
    </w:p>
    <w:p w14:paraId="7CC8B378" w14:textId="77777777" w:rsidR="005C3113" w:rsidRPr="005C3113" w:rsidRDefault="005C3113" w:rsidP="00427011">
      <w:pPr>
        <w:pStyle w:val="Heading2"/>
      </w:pPr>
      <w:r w:rsidRPr="005C3113">
        <w:t>HDSL</w:t>
      </w:r>
    </w:p>
    <w:p w14:paraId="036ED92C" w14:textId="7D0F189D" w:rsidR="005C3113" w:rsidRPr="005C3113" w:rsidRDefault="005C3113" w:rsidP="00147AD4">
      <w:pPr>
        <w:jc w:val="both"/>
      </w:pPr>
      <w:r w:rsidRPr="005C3113">
        <w:t xml:space="preserve">HDSL </w:t>
      </w:r>
      <w:proofErr w:type="spellStart"/>
      <w:r w:rsidRPr="005C3113">
        <w:t>Obr</w:t>
      </w:r>
      <w:proofErr w:type="spellEnd"/>
      <w:r w:rsidRPr="005C3113">
        <w:t xml:space="preserve">. 9.1 se </w:t>
      </w:r>
      <w:proofErr w:type="spellStart"/>
      <w:r w:rsidRPr="005C3113">
        <w:t>používá</w:t>
      </w:r>
      <w:proofErr w:type="spellEnd"/>
      <w:r w:rsidRPr="005C3113">
        <w:t xml:space="preserve"> k </w:t>
      </w:r>
      <w:proofErr w:type="spellStart"/>
      <w:r w:rsidRPr="005C3113">
        <w:t>realizaci</w:t>
      </w:r>
      <w:proofErr w:type="spellEnd"/>
      <w:r w:rsidRPr="005C3113">
        <w:t xml:space="preserve"> </w:t>
      </w:r>
      <w:proofErr w:type="spellStart"/>
      <w:r w:rsidRPr="005C3113">
        <w:t>okruhu</w:t>
      </w:r>
      <w:proofErr w:type="spellEnd"/>
      <w:r w:rsidRPr="005C3113">
        <w:t xml:space="preserve"> E1, ISDN PRI a </w:t>
      </w:r>
      <w:proofErr w:type="spellStart"/>
      <w:r w:rsidRPr="005C3113">
        <w:t>dalších</w:t>
      </w:r>
      <w:proofErr w:type="spellEnd"/>
      <w:r w:rsidRPr="005C3113">
        <w:t xml:space="preserve"> </w:t>
      </w:r>
      <w:proofErr w:type="spellStart"/>
      <w:r w:rsidRPr="005C3113">
        <w:t>digitálních</w:t>
      </w:r>
      <w:proofErr w:type="spellEnd"/>
      <w:r w:rsidRPr="005C3113">
        <w:t xml:space="preserve"> </w:t>
      </w:r>
      <w:proofErr w:type="spellStart"/>
      <w:r w:rsidRPr="005C3113">
        <w:t>prípojek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metalickém</w:t>
      </w:r>
      <w:proofErr w:type="spellEnd"/>
      <w:r w:rsidRPr="005C3113">
        <w:t xml:space="preserve"> </w:t>
      </w:r>
      <w:proofErr w:type="spellStart"/>
      <w:r w:rsidRPr="005C3113">
        <w:t>vedení</w:t>
      </w:r>
      <w:proofErr w:type="spellEnd"/>
      <w:r w:rsidRPr="005C3113">
        <w:t xml:space="preserve">. </w:t>
      </w:r>
      <w:proofErr w:type="spellStart"/>
      <w:r w:rsidRPr="005C3113">
        <w:t>Pracuje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dvou</w:t>
      </w:r>
      <w:proofErr w:type="spellEnd"/>
      <w:r w:rsidRPr="005C3113">
        <w:t xml:space="preserve"> ci </w:t>
      </w:r>
      <w:proofErr w:type="spellStart"/>
      <w:r w:rsidRPr="005C3113">
        <w:t>trech</w:t>
      </w:r>
      <w:proofErr w:type="spellEnd"/>
      <w:r w:rsidRPr="005C3113">
        <w:t xml:space="preserve"> </w:t>
      </w:r>
      <w:proofErr w:type="spellStart"/>
      <w:r w:rsidRPr="005C3113">
        <w:t>metalických</w:t>
      </w:r>
      <w:proofErr w:type="spellEnd"/>
      <w:r w:rsidRPr="005C3113">
        <w:t xml:space="preserve"> </w:t>
      </w:r>
      <w:proofErr w:type="spellStart"/>
      <w:r w:rsidRPr="005C3113">
        <w:t>párech</w:t>
      </w:r>
      <w:proofErr w:type="spellEnd"/>
      <w:r w:rsidRPr="005C3113">
        <w:t xml:space="preserve"> s </w:t>
      </w:r>
      <w:proofErr w:type="spellStart"/>
      <w:r w:rsidRPr="005C3113">
        <w:t>maximální</w:t>
      </w:r>
      <w:proofErr w:type="spellEnd"/>
      <w:r w:rsidRPr="005C3113">
        <w:t xml:space="preserve"> </w:t>
      </w:r>
      <w:proofErr w:type="spellStart"/>
      <w:r w:rsidRPr="005C3113">
        <w:t>prenosovou</w:t>
      </w:r>
      <w:proofErr w:type="spellEnd"/>
      <w:r w:rsidRPr="005C3113">
        <w:t xml:space="preserve"> </w:t>
      </w:r>
      <w:proofErr w:type="spellStart"/>
      <w:r w:rsidRPr="005C3113">
        <w:t>rychlostí</w:t>
      </w:r>
      <w:proofErr w:type="spellEnd"/>
      <w:r w:rsidRPr="005C3113">
        <w:t xml:space="preserve"> 2 Mb/s. </w:t>
      </w:r>
      <w:proofErr w:type="spellStart"/>
      <w:r w:rsidRPr="005C3113">
        <w:t>Nejvetší</w:t>
      </w:r>
      <w:proofErr w:type="spellEnd"/>
      <w:r w:rsidRPr="005C3113">
        <w:t xml:space="preserve"> </w:t>
      </w:r>
      <w:proofErr w:type="spellStart"/>
      <w:r w:rsidRPr="005C3113">
        <w:t>možná</w:t>
      </w:r>
      <w:proofErr w:type="spellEnd"/>
      <w:r w:rsidRPr="005C3113">
        <w:t xml:space="preserve"> </w:t>
      </w:r>
      <w:proofErr w:type="spellStart"/>
      <w:r w:rsidRPr="005C3113">
        <w:t>délka</w:t>
      </w:r>
      <w:proofErr w:type="spellEnd"/>
      <w:r w:rsidRPr="005C3113">
        <w:t xml:space="preserve"> </w:t>
      </w:r>
      <w:proofErr w:type="spellStart"/>
      <w:r w:rsidRPr="005C3113">
        <w:t>vedení</w:t>
      </w:r>
      <w:proofErr w:type="spellEnd"/>
      <w:r w:rsidRPr="005C3113">
        <w:t xml:space="preserve"> je 4 km (2 </w:t>
      </w:r>
      <w:proofErr w:type="spellStart"/>
      <w:r w:rsidRPr="005C3113">
        <w:t>páry</w:t>
      </w:r>
      <w:proofErr w:type="spellEnd"/>
      <w:r w:rsidRPr="005C3113">
        <w:t xml:space="preserve">) </w:t>
      </w:r>
      <w:proofErr w:type="spellStart"/>
      <w:r w:rsidRPr="005C3113">
        <w:t>nebo</w:t>
      </w:r>
      <w:proofErr w:type="spellEnd"/>
      <w:r w:rsidRPr="005C3113">
        <w:t xml:space="preserve"> 5,5 km (3 </w:t>
      </w:r>
      <w:proofErr w:type="spellStart"/>
      <w:r w:rsidRPr="005C3113">
        <w:t>páry</w:t>
      </w:r>
      <w:proofErr w:type="spellEnd"/>
      <w:r w:rsidRPr="005C3113">
        <w:t xml:space="preserve">) </w:t>
      </w:r>
      <w:proofErr w:type="spellStart"/>
      <w:r w:rsidRPr="005C3113">
        <w:t>pri</w:t>
      </w:r>
      <w:proofErr w:type="spellEnd"/>
      <w:r w:rsidRPr="005C3113">
        <w:t xml:space="preserve"> </w:t>
      </w:r>
      <w:proofErr w:type="spellStart"/>
      <w:r w:rsidRPr="005C3113">
        <w:t>použití</w:t>
      </w:r>
      <w:proofErr w:type="spellEnd"/>
      <w:r w:rsidRPr="005C3113">
        <w:t xml:space="preserve"> </w:t>
      </w:r>
      <w:proofErr w:type="spellStart"/>
      <w:r w:rsidRPr="005C3113">
        <w:t>opakovacu</w:t>
      </w:r>
      <w:proofErr w:type="spellEnd"/>
      <w:r w:rsidRPr="005C3113">
        <w:t xml:space="preserve"> </w:t>
      </w:r>
      <w:proofErr w:type="spellStart"/>
      <w:r w:rsidRPr="005C3113">
        <w:t>až</w:t>
      </w:r>
      <w:proofErr w:type="spellEnd"/>
      <w:r w:rsidRPr="005C3113">
        <w:t xml:space="preserve"> 20 km. </w:t>
      </w:r>
      <w:proofErr w:type="spellStart"/>
      <w:r w:rsidRPr="005C3113">
        <w:t>Hlavní</w:t>
      </w:r>
      <w:proofErr w:type="spellEnd"/>
      <w:r w:rsidRPr="005C3113">
        <w:t xml:space="preserve"> </w:t>
      </w:r>
      <w:proofErr w:type="spellStart"/>
      <w:r w:rsidRPr="005C3113">
        <w:t>charakteristikou</w:t>
      </w:r>
      <w:proofErr w:type="spellEnd"/>
      <w:r w:rsidRPr="005C3113">
        <w:t xml:space="preserve"> </w:t>
      </w:r>
      <w:proofErr w:type="spellStart"/>
      <w:r w:rsidRPr="005C3113">
        <w:t>této</w:t>
      </w:r>
      <w:proofErr w:type="spellEnd"/>
      <w:r w:rsidRPr="005C3113">
        <w:t xml:space="preserve"> </w:t>
      </w:r>
      <w:proofErr w:type="spellStart"/>
      <w:r w:rsidRPr="005C3113">
        <w:t>technologie</w:t>
      </w:r>
      <w:proofErr w:type="spellEnd"/>
      <w:r w:rsidRPr="005C3113">
        <w:t xml:space="preserve"> je </w:t>
      </w:r>
      <w:proofErr w:type="spellStart"/>
      <w:r w:rsidRPr="005C3113">
        <w:t>její</w:t>
      </w:r>
      <w:proofErr w:type="spellEnd"/>
      <w:r w:rsidRPr="005C3113">
        <w:t xml:space="preserve"> </w:t>
      </w:r>
      <w:proofErr w:type="spellStart"/>
      <w:r w:rsidRPr="005C3113">
        <w:t>symetricnost</w:t>
      </w:r>
      <w:proofErr w:type="spellEnd"/>
      <w:r w:rsidRPr="005C3113">
        <w:t>,</w:t>
      </w:r>
      <w:r>
        <w:t xml:space="preserve"> </w:t>
      </w:r>
      <w:proofErr w:type="spellStart"/>
      <w:r w:rsidRPr="005C3113">
        <w:t>takže</w:t>
      </w:r>
      <w:proofErr w:type="spellEnd"/>
      <w:r w:rsidRPr="005C3113">
        <w:t xml:space="preserve"> </w:t>
      </w:r>
      <w:proofErr w:type="spellStart"/>
      <w:r w:rsidRPr="005C3113">
        <w:t>prenosová</w:t>
      </w:r>
      <w:proofErr w:type="spellEnd"/>
      <w:r w:rsidRPr="005C3113">
        <w:t xml:space="preserve"> </w:t>
      </w:r>
      <w:proofErr w:type="spellStart"/>
      <w:r w:rsidRPr="005C3113">
        <w:t>rychlost</w:t>
      </w:r>
      <w:proofErr w:type="spellEnd"/>
      <w:r w:rsidRPr="005C3113">
        <w:t xml:space="preserve"> je </w:t>
      </w:r>
      <w:proofErr w:type="spellStart"/>
      <w:r w:rsidRPr="005C3113">
        <w:t>stejná</w:t>
      </w:r>
      <w:proofErr w:type="spellEnd"/>
      <w:r w:rsidRPr="005C3113">
        <w:t xml:space="preserve"> v </w:t>
      </w:r>
      <w:proofErr w:type="spellStart"/>
      <w:r w:rsidRPr="005C3113">
        <w:t>obou</w:t>
      </w:r>
      <w:proofErr w:type="spellEnd"/>
      <w:r w:rsidRPr="005C3113">
        <w:t xml:space="preserve"> </w:t>
      </w:r>
      <w:proofErr w:type="spellStart"/>
      <w:r w:rsidRPr="005C3113">
        <w:t>smerech</w:t>
      </w:r>
      <w:proofErr w:type="spellEnd"/>
      <w:r w:rsidRPr="005C3113">
        <w:t xml:space="preserve"> - pro </w:t>
      </w:r>
      <w:proofErr w:type="spellStart"/>
      <w:r w:rsidRPr="005C3113">
        <w:t>príjem</w:t>
      </w:r>
      <w:proofErr w:type="spellEnd"/>
      <w:r w:rsidRPr="005C3113">
        <w:t xml:space="preserve"> </w:t>
      </w:r>
      <w:proofErr w:type="spellStart"/>
      <w:r w:rsidRPr="005C3113">
        <w:t>i</w:t>
      </w:r>
      <w:proofErr w:type="spellEnd"/>
      <w:r w:rsidRPr="005C3113">
        <w:t xml:space="preserve"> pro </w:t>
      </w:r>
      <w:proofErr w:type="spellStart"/>
      <w:r w:rsidRPr="005C3113">
        <w:t>vysílání</w:t>
      </w:r>
      <w:proofErr w:type="spellEnd"/>
      <w:r w:rsidRPr="005C3113">
        <w:t xml:space="preserve"> </w:t>
      </w:r>
      <w:proofErr w:type="spellStart"/>
      <w:r w:rsidRPr="005C3113">
        <w:t>dat</w:t>
      </w:r>
      <w:proofErr w:type="spellEnd"/>
      <w:r w:rsidRPr="005C3113">
        <w:t xml:space="preserve"> je </w:t>
      </w:r>
      <w:proofErr w:type="spellStart"/>
      <w:r w:rsidRPr="005C3113">
        <w:t>využita</w:t>
      </w:r>
      <w:proofErr w:type="spellEnd"/>
      <w:r w:rsidRPr="005C3113">
        <w:t xml:space="preserve"> </w:t>
      </w:r>
      <w:proofErr w:type="spellStart"/>
      <w:r w:rsidRPr="005C3113">
        <w:t>stejná</w:t>
      </w:r>
      <w:proofErr w:type="spellEnd"/>
      <w:r w:rsidRPr="005C3113">
        <w:t xml:space="preserve"> </w:t>
      </w:r>
      <w:proofErr w:type="spellStart"/>
      <w:r w:rsidRPr="005C3113">
        <w:t>prenosová</w:t>
      </w:r>
      <w:proofErr w:type="spellEnd"/>
      <w:r w:rsidRPr="005C3113">
        <w:t xml:space="preserve"> </w:t>
      </w:r>
      <w:proofErr w:type="spellStart"/>
      <w:proofErr w:type="gramStart"/>
      <w:r w:rsidRPr="005C3113">
        <w:t>kapacita</w:t>
      </w:r>
      <w:proofErr w:type="spellEnd"/>
      <w:r w:rsidRPr="005C3113">
        <w:t xml:space="preserve"> :</w:t>
      </w:r>
      <w:proofErr w:type="gramEnd"/>
    </w:p>
    <w:p w14:paraId="4E8E16B8" w14:textId="77777777" w:rsidR="005C3113" w:rsidRPr="005C3113" w:rsidRDefault="005C3113" w:rsidP="00147AD4">
      <w:pPr>
        <w:jc w:val="both"/>
      </w:pPr>
      <w:r w:rsidRPr="005C3113"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52238EB5" wp14:editId="3926997C">
            <wp:simplePos x="0" y="0"/>
            <wp:positionH relativeFrom="page">
              <wp:posOffset>938168</wp:posOffset>
            </wp:positionH>
            <wp:positionV relativeFrom="paragraph">
              <wp:posOffset>390683</wp:posOffset>
            </wp:positionV>
            <wp:extent cx="4954562" cy="1114425"/>
            <wp:effectExtent l="0" t="0" r="0" b="0"/>
            <wp:wrapTopAndBottom/>
            <wp:docPr id="91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4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56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C3113">
        <w:t>prenos</w:t>
      </w:r>
      <w:proofErr w:type="spellEnd"/>
      <w:r w:rsidRPr="005C3113">
        <w:t xml:space="preserve"> po </w:t>
      </w:r>
      <w:proofErr w:type="spellStart"/>
      <w:r w:rsidRPr="005C3113">
        <w:t>dvou</w:t>
      </w:r>
      <w:proofErr w:type="spellEnd"/>
      <w:r w:rsidRPr="005C3113">
        <w:t xml:space="preserve"> </w:t>
      </w:r>
      <w:proofErr w:type="spellStart"/>
      <w:r w:rsidRPr="005C3113">
        <w:t>symetrických</w:t>
      </w:r>
      <w:proofErr w:type="spellEnd"/>
      <w:r w:rsidRPr="005C3113">
        <w:t xml:space="preserve"> </w:t>
      </w:r>
      <w:proofErr w:type="spellStart"/>
      <w:r w:rsidRPr="005C3113">
        <w:t>párech</w:t>
      </w:r>
      <w:proofErr w:type="spellEnd"/>
      <w:r w:rsidRPr="005C3113">
        <w:t xml:space="preserve"> s </w:t>
      </w:r>
      <w:proofErr w:type="spellStart"/>
      <w:r w:rsidRPr="005C3113">
        <w:t>prenosovou</w:t>
      </w:r>
      <w:proofErr w:type="spellEnd"/>
      <w:r w:rsidRPr="005C3113">
        <w:t xml:space="preserve"> </w:t>
      </w:r>
      <w:proofErr w:type="spellStart"/>
      <w:r w:rsidRPr="005C3113">
        <w:t>rychlostí</w:t>
      </w:r>
      <w:proofErr w:type="spellEnd"/>
      <w:r w:rsidRPr="005C3113">
        <w:t xml:space="preserve"> 1168 </w:t>
      </w:r>
      <w:proofErr w:type="spellStart"/>
      <w:r w:rsidRPr="005C3113">
        <w:t>kbit</w:t>
      </w:r>
      <w:proofErr w:type="spellEnd"/>
      <w:r w:rsidRPr="005C3113">
        <w:t xml:space="preserve">/s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každém</w:t>
      </w:r>
      <w:proofErr w:type="spellEnd"/>
      <w:r w:rsidRPr="005C3113">
        <w:t xml:space="preserve"> </w:t>
      </w:r>
      <w:proofErr w:type="spellStart"/>
      <w:r w:rsidRPr="005C3113">
        <w:t>páru</w:t>
      </w:r>
      <w:proofErr w:type="spellEnd"/>
      <w:r w:rsidRPr="005C3113">
        <w:t xml:space="preserve"> </w:t>
      </w:r>
      <w:proofErr w:type="spellStart"/>
      <w:r w:rsidRPr="005C3113">
        <w:t>prenos</w:t>
      </w:r>
      <w:proofErr w:type="spellEnd"/>
      <w:r w:rsidRPr="005C3113">
        <w:t xml:space="preserve"> po </w:t>
      </w:r>
      <w:proofErr w:type="spellStart"/>
      <w:r w:rsidRPr="005C3113">
        <w:t>rech</w:t>
      </w:r>
      <w:proofErr w:type="spellEnd"/>
      <w:r w:rsidRPr="005C3113">
        <w:t xml:space="preserve"> </w:t>
      </w:r>
      <w:proofErr w:type="spellStart"/>
      <w:r w:rsidRPr="005C3113">
        <w:t>symetrických</w:t>
      </w:r>
      <w:proofErr w:type="spellEnd"/>
      <w:r w:rsidRPr="005C3113">
        <w:t xml:space="preserve"> </w:t>
      </w:r>
      <w:proofErr w:type="spellStart"/>
      <w:r w:rsidRPr="005C3113">
        <w:t>párech</w:t>
      </w:r>
      <w:proofErr w:type="spellEnd"/>
      <w:r w:rsidRPr="005C3113">
        <w:t xml:space="preserve"> s </w:t>
      </w:r>
      <w:proofErr w:type="spellStart"/>
      <w:r w:rsidRPr="005C3113">
        <w:t>prenosovou</w:t>
      </w:r>
      <w:proofErr w:type="spellEnd"/>
      <w:r w:rsidRPr="005C3113">
        <w:t xml:space="preserve"> </w:t>
      </w:r>
      <w:proofErr w:type="spellStart"/>
      <w:r w:rsidRPr="005C3113">
        <w:t>rychlostí</w:t>
      </w:r>
      <w:proofErr w:type="spellEnd"/>
      <w:r w:rsidRPr="005C3113">
        <w:t xml:space="preserve"> 784 </w:t>
      </w:r>
      <w:proofErr w:type="spellStart"/>
      <w:r w:rsidRPr="005C3113">
        <w:t>kbit</w:t>
      </w:r>
      <w:proofErr w:type="spellEnd"/>
      <w:r w:rsidRPr="005C3113">
        <w:t xml:space="preserve">/s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každém</w:t>
      </w:r>
      <w:proofErr w:type="spellEnd"/>
      <w:r w:rsidRPr="005C3113">
        <w:t xml:space="preserve"> </w:t>
      </w:r>
      <w:proofErr w:type="spellStart"/>
      <w:r w:rsidRPr="005C3113">
        <w:t>páru</w:t>
      </w:r>
      <w:proofErr w:type="spellEnd"/>
    </w:p>
    <w:p w14:paraId="3C0A715A" w14:textId="77777777" w:rsidR="005C3113" w:rsidRPr="005C3113" w:rsidRDefault="005C3113" w:rsidP="00147AD4">
      <w:pPr>
        <w:jc w:val="both"/>
      </w:pPr>
      <w:proofErr w:type="spellStart"/>
      <w:r w:rsidRPr="005C3113">
        <w:t>Obr</w:t>
      </w:r>
      <w:proofErr w:type="spellEnd"/>
      <w:r w:rsidRPr="005C3113">
        <w:t>. 1 Princip HDSL</w:t>
      </w:r>
    </w:p>
    <w:p w14:paraId="77AB61BC" w14:textId="77777777" w:rsidR="005C3113" w:rsidRPr="005C3113" w:rsidRDefault="005C3113" w:rsidP="00147AD4">
      <w:pPr>
        <w:jc w:val="both"/>
      </w:pPr>
    </w:p>
    <w:p w14:paraId="04D1538D" w14:textId="77777777" w:rsidR="005C3113" w:rsidRPr="005C3113" w:rsidRDefault="005C3113" w:rsidP="00427011">
      <w:pPr>
        <w:pStyle w:val="Heading2"/>
      </w:pPr>
      <w:r w:rsidRPr="005C3113">
        <w:t>ADSL</w:t>
      </w:r>
    </w:p>
    <w:p w14:paraId="6D7EEB36" w14:textId="77777777" w:rsidR="005C3113" w:rsidRPr="005C3113" w:rsidRDefault="005C3113" w:rsidP="00147AD4">
      <w:pPr>
        <w:jc w:val="both"/>
      </w:pPr>
      <w:r w:rsidRPr="005C3113">
        <w:t xml:space="preserve">ADSL je, </w:t>
      </w:r>
      <w:proofErr w:type="spellStart"/>
      <w:r w:rsidRPr="005C3113">
        <w:t>jak</w:t>
      </w:r>
      <w:proofErr w:type="spellEnd"/>
      <w:r w:rsidRPr="005C3113">
        <w:t xml:space="preserve"> </w:t>
      </w:r>
      <w:proofErr w:type="spellStart"/>
      <w:r w:rsidRPr="005C3113">
        <w:t>již</w:t>
      </w:r>
      <w:proofErr w:type="spellEnd"/>
      <w:r w:rsidRPr="005C3113">
        <w:t xml:space="preserve"> </w:t>
      </w:r>
      <w:proofErr w:type="spellStart"/>
      <w:r w:rsidRPr="005C3113">
        <w:t>název</w:t>
      </w:r>
      <w:proofErr w:type="spellEnd"/>
      <w:r w:rsidRPr="005C3113">
        <w:t xml:space="preserve"> </w:t>
      </w:r>
      <w:proofErr w:type="spellStart"/>
      <w:r w:rsidRPr="005C3113">
        <w:t>napovídá</w:t>
      </w:r>
      <w:proofErr w:type="spellEnd"/>
      <w:r w:rsidRPr="005C3113">
        <w:t xml:space="preserve">, </w:t>
      </w:r>
      <w:proofErr w:type="spellStart"/>
      <w:r w:rsidRPr="005C3113">
        <w:t>technologií</w:t>
      </w:r>
      <w:proofErr w:type="spellEnd"/>
      <w:r w:rsidRPr="005C3113">
        <w:t xml:space="preserve"> </w:t>
      </w:r>
      <w:proofErr w:type="spellStart"/>
      <w:r w:rsidRPr="005C3113">
        <w:t>asymetrickou</w:t>
      </w:r>
      <w:proofErr w:type="spellEnd"/>
      <w:r w:rsidRPr="005C3113">
        <w:t xml:space="preserve">; </w:t>
      </w:r>
      <w:proofErr w:type="spellStart"/>
      <w:r w:rsidRPr="005C3113">
        <w:t>prenosová</w:t>
      </w:r>
      <w:proofErr w:type="spellEnd"/>
      <w:r w:rsidRPr="005C3113">
        <w:t xml:space="preserve"> </w:t>
      </w:r>
      <w:proofErr w:type="spellStart"/>
      <w:r w:rsidRPr="005C3113">
        <w:t>rychlost</w:t>
      </w:r>
      <w:proofErr w:type="spellEnd"/>
      <w:r w:rsidRPr="005C3113">
        <w:t xml:space="preserve"> je </w:t>
      </w:r>
      <w:proofErr w:type="spellStart"/>
      <w:r w:rsidRPr="005C3113">
        <w:t>tedy</w:t>
      </w:r>
      <w:proofErr w:type="spellEnd"/>
      <w:r w:rsidRPr="005C3113">
        <w:t xml:space="preserve"> v </w:t>
      </w:r>
      <w:proofErr w:type="spellStart"/>
      <w:r w:rsidRPr="005C3113">
        <w:t>obou</w:t>
      </w:r>
      <w:proofErr w:type="spellEnd"/>
      <w:r w:rsidRPr="005C3113">
        <w:t xml:space="preserve"> </w:t>
      </w:r>
      <w:proofErr w:type="spellStart"/>
      <w:r w:rsidRPr="005C3113">
        <w:t>smerech</w:t>
      </w:r>
      <w:proofErr w:type="spellEnd"/>
      <w:r w:rsidRPr="005C3113">
        <w:t xml:space="preserve"> </w:t>
      </w:r>
      <w:proofErr w:type="spellStart"/>
      <w:proofErr w:type="gramStart"/>
      <w:r w:rsidRPr="005C3113">
        <w:t>rozdílná</w:t>
      </w:r>
      <w:proofErr w:type="spellEnd"/>
      <w:r w:rsidRPr="005C3113">
        <w:t>..</w:t>
      </w:r>
      <w:proofErr w:type="gramEnd"/>
      <w:r w:rsidRPr="005C3113">
        <w:t xml:space="preserve"> Pro </w:t>
      </w:r>
      <w:proofErr w:type="spellStart"/>
      <w:r w:rsidRPr="005C3113">
        <w:t>prenos</w:t>
      </w:r>
      <w:proofErr w:type="spellEnd"/>
      <w:r w:rsidRPr="005C3113">
        <w:t xml:space="preserve"> </w:t>
      </w:r>
      <w:proofErr w:type="spellStart"/>
      <w:r w:rsidRPr="005C3113">
        <w:t>stací</w:t>
      </w:r>
      <w:proofErr w:type="spellEnd"/>
      <w:r w:rsidRPr="005C3113">
        <w:t xml:space="preserve"> </w:t>
      </w:r>
      <w:proofErr w:type="spellStart"/>
      <w:r w:rsidRPr="005C3113">
        <w:t>pouze</w:t>
      </w:r>
      <w:proofErr w:type="spellEnd"/>
      <w:r w:rsidRPr="005C3113">
        <w:t xml:space="preserve"> </w:t>
      </w:r>
      <w:proofErr w:type="spellStart"/>
      <w:r w:rsidRPr="005C3113">
        <w:t>jediný</w:t>
      </w:r>
      <w:proofErr w:type="spellEnd"/>
      <w:r w:rsidRPr="005C3113">
        <w:t xml:space="preserve"> </w:t>
      </w:r>
      <w:proofErr w:type="spellStart"/>
      <w:r w:rsidRPr="005C3113">
        <w:t>metalický</w:t>
      </w:r>
      <w:proofErr w:type="spellEnd"/>
      <w:r w:rsidRPr="005C3113">
        <w:t xml:space="preserve"> </w:t>
      </w:r>
      <w:proofErr w:type="spellStart"/>
      <w:r w:rsidRPr="005C3113">
        <w:t>pár</w:t>
      </w:r>
      <w:proofErr w:type="spellEnd"/>
      <w:r w:rsidRPr="005C3113">
        <w:t xml:space="preserve">, </w:t>
      </w:r>
      <w:proofErr w:type="spellStart"/>
      <w:r w:rsidRPr="005C3113">
        <w:t>jehož</w:t>
      </w:r>
      <w:proofErr w:type="spellEnd"/>
      <w:r w:rsidRPr="005C3113">
        <w:t xml:space="preserve"> </w:t>
      </w:r>
      <w:proofErr w:type="spellStart"/>
      <w:r w:rsidRPr="005C3113">
        <w:t>maximální</w:t>
      </w:r>
      <w:proofErr w:type="spellEnd"/>
      <w:r w:rsidRPr="005C3113">
        <w:t xml:space="preserve"> </w:t>
      </w:r>
      <w:proofErr w:type="spellStart"/>
      <w:r w:rsidRPr="005C3113">
        <w:t>délka</w:t>
      </w:r>
      <w:proofErr w:type="spellEnd"/>
      <w:r w:rsidRPr="005C3113">
        <w:t xml:space="preserve"> </w:t>
      </w:r>
      <w:proofErr w:type="spellStart"/>
      <w:r w:rsidRPr="005C3113">
        <w:t>muže</w:t>
      </w:r>
      <w:proofErr w:type="spellEnd"/>
      <w:r w:rsidRPr="005C3113">
        <w:t xml:space="preserve"> </w:t>
      </w:r>
      <w:proofErr w:type="spellStart"/>
      <w:r w:rsidRPr="005C3113">
        <w:t>být</w:t>
      </w:r>
      <w:proofErr w:type="spellEnd"/>
      <w:r w:rsidRPr="005C3113">
        <w:t xml:space="preserve"> v </w:t>
      </w:r>
      <w:proofErr w:type="spellStart"/>
      <w:r w:rsidRPr="005C3113">
        <w:t>závislosti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provedení</w:t>
      </w:r>
      <w:proofErr w:type="spellEnd"/>
      <w:r w:rsidRPr="005C3113">
        <w:t xml:space="preserve"> </w:t>
      </w:r>
      <w:proofErr w:type="spellStart"/>
      <w:r w:rsidRPr="005C3113">
        <w:t>až</w:t>
      </w:r>
      <w:proofErr w:type="spellEnd"/>
      <w:r w:rsidRPr="005C3113">
        <w:t xml:space="preserve"> 6 km bez </w:t>
      </w:r>
      <w:proofErr w:type="spellStart"/>
      <w:r w:rsidRPr="005C3113">
        <w:t>použití</w:t>
      </w:r>
      <w:proofErr w:type="spellEnd"/>
      <w:r w:rsidRPr="005C3113">
        <w:t xml:space="preserve"> </w:t>
      </w:r>
      <w:proofErr w:type="spellStart"/>
      <w:r w:rsidRPr="005C3113">
        <w:t>opakovacu</w:t>
      </w:r>
      <w:proofErr w:type="spellEnd"/>
      <w:r w:rsidRPr="005C3113">
        <w:t xml:space="preserve">. </w:t>
      </w:r>
      <w:proofErr w:type="spellStart"/>
      <w:r w:rsidRPr="005C3113">
        <w:t>Nejvyšší</w:t>
      </w:r>
      <w:proofErr w:type="spellEnd"/>
      <w:r w:rsidRPr="005C3113">
        <w:t xml:space="preserve"> </w:t>
      </w:r>
      <w:proofErr w:type="spellStart"/>
      <w:r w:rsidRPr="005C3113">
        <w:t>prenosová</w:t>
      </w:r>
      <w:proofErr w:type="spellEnd"/>
      <w:r w:rsidRPr="005C3113">
        <w:t xml:space="preserve"> </w:t>
      </w:r>
      <w:proofErr w:type="spellStart"/>
      <w:r w:rsidRPr="005C3113">
        <w:t>rychlost</w:t>
      </w:r>
      <w:proofErr w:type="spellEnd"/>
      <w:r w:rsidRPr="005C3113">
        <w:t xml:space="preserve"> se </w:t>
      </w:r>
      <w:proofErr w:type="spellStart"/>
      <w:r w:rsidRPr="005C3113">
        <w:t>pohybuje</w:t>
      </w:r>
      <w:proofErr w:type="spellEnd"/>
      <w:r w:rsidRPr="005C3113">
        <w:t xml:space="preserve"> ve </w:t>
      </w:r>
      <w:proofErr w:type="spellStart"/>
      <w:r w:rsidRPr="005C3113">
        <w:t>smeru</w:t>
      </w:r>
      <w:proofErr w:type="spellEnd"/>
      <w:r w:rsidRPr="005C3113">
        <w:t xml:space="preserve"> k </w:t>
      </w:r>
      <w:proofErr w:type="spellStart"/>
      <w:r w:rsidRPr="005C3113">
        <w:t>uživateli</w:t>
      </w:r>
      <w:proofErr w:type="spellEnd"/>
      <w:r w:rsidRPr="005C3113">
        <w:t xml:space="preserve"> (downstream - </w:t>
      </w:r>
      <w:proofErr w:type="spellStart"/>
      <w:r w:rsidRPr="005C3113">
        <w:t>sestupne</w:t>
      </w:r>
      <w:proofErr w:type="spellEnd"/>
      <w:r w:rsidRPr="005C3113">
        <w:t xml:space="preserve">) od 1,5 do 9 Mb/s a </w:t>
      </w:r>
      <w:proofErr w:type="spellStart"/>
      <w:r w:rsidRPr="005C3113">
        <w:t>smerem</w:t>
      </w:r>
      <w:proofErr w:type="spellEnd"/>
      <w:r w:rsidRPr="005C3113">
        <w:t xml:space="preserve"> </w:t>
      </w:r>
      <w:proofErr w:type="spellStart"/>
      <w:r w:rsidRPr="005C3113">
        <w:t>od</w:t>
      </w:r>
      <w:proofErr w:type="spellEnd"/>
      <w:r w:rsidRPr="005C3113">
        <w:t xml:space="preserve"> </w:t>
      </w:r>
      <w:proofErr w:type="spellStart"/>
      <w:r w:rsidRPr="005C3113">
        <w:t>uživatele</w:t>
      </w:r>
      <w:proofErr w:type="spellEnd"/>
      <w:r w:rsidRPr="005C3113">
        <w:t xml:space="preserve"> (upstream - </w:t>
      </w:r>
      <w:proofErr w:type="spellStart"/>
      <w:r w:rsidRPr="005C3113">
        <w:t>vzestupne</w:t>
      </w:r>
      <w:proofErr w:type="spellEnd"/>
      <w:r w:rsidRPr="005C3113">
        <w:t xml:space="preserve">) od 16 do 640 kb/s. </w:t>
      </w:r>
      <w:proofErr w:type="spellStart"/>
      <w:r w:rsidRPr="005C3113">
        <w:t>Prenosové</w:t>
      </w:r>
      <w:proofErr w:type="spellEnd"/>
      <w:r w:rsidRPr="005C3113">
        <w:t xml:space="preserve"> </w:t>
      </w:r>
      <w:proofErr w:type="spellStart"/>
      <w:r w:rsidRPr="005C3113">
        <w:t>rychlosti</w:t>
      </w:r>
      <w:proofErr w:type="spellEnd"/>
      <w:r w:rsidRPr="005C3113">
        <w:t xml:space="preserve"> se </w:t>
      </w:r>
      <w:proofErr w:type="spellStart"/>
      <w:r w:rsidRPr="005C3113">
        <w:t>nastavují</w:t>
      </w:r>
      <w:proofErr w:type="spellEnd"/>
      <w:r w:rsidRPr="005C3113">
        <w:t xml:space="preserve"> </w:t>
      </w:r>
      <w:proofErr w:type="spellStart"/>
      <w:r w:rsidRPr="005C3113">
        <w:t>podle</w:t>
      </w:r>
      <w:proofErr w:type="spellEnd"/>
      <w:r w:rsidRPr="005C3113">
        <w:t xml:space="preserve"> </w:t>
      </w:r>
      <w:proofErr w:type="spellStart"/>
      <w:r w:rsidRPr="005C3113">
        <w:t>potreby</w:t>
      </w:r>
      <w:proofErr w:type="spellEnd"/>
      <w:r w:rsidRPr="005C3113">
        <w:t xml:space="preserve"> s </w:t>
      </w:r>
      <w:proofErr w:type="spellStart"/>
      <w:r w:rsidRPr="005C3113">
        <w:t>krokem</w:t>
      </w:r>
      <w:proofErr w:type="spellEnd"/>
      <w:r w:rsidRPr="005C3113">
        <w:t xml:space="preserve"> po 32 </w:t>
      </w:r>
      <w:proofErr w:type="spellStart"/>
      <w:r w:rsidRPr="005C3113">
        <w:t>kbit</w:t>
      </w:r>
      <w:proofErr w:type="spellEnd"/>
      <w:r w:rsidRPr="005C3113">
        <w:t xml:space="preserve">/s. ADSL je </w:t>
      </w:r>
      <w:proofErr w:type="spellStart"/>
      <w:r w:rsidRPr="005C3113">
        <w:t>urceno</w:t>
      </w:r>
      <w:proofErr w:type="spellEnd"/>
      <w:r w:rsidRPr="005C3113">
        <w:t xml:space="preserve"> </w:t>
      </w:r>
      <w:proofErr w:type="spellStart"/>
      <w:r w:rsidRPr="005C3113">
        <w:t>zejména</w:t>
      </w:r>
      <w:proofErr w:type="spellEnd"/>
      <w:r w:rsidRPr="005C3113">
        <w:t xml:space="preserve"> pro: </w:t>
      </w:r>
      <w:proofErr w:type="spellStart"/>
      <w:r w:rsidRPr="005C3113">
        <w:t>pripojení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Internet, </w:t>
      </w:r>
      <w:proofErr w:type="spellStart"/>
      <w:r w:rsidRPr="005C3113">
        <w:t>distribuci</w:t>
      </w:r>
      <w:proofErr w:type="spellEnd"/>
      <w:r w:rsidRPr="005C3113">
        <w:t xml:space="preserve"> </w:t>
      </w:r>
      <w:proofErr w:type="spellStart"/>
      <w:r w:rsidRPr="005C3113">
        <w:t>digitálního</w:t>
      </w:r>
      <w:proofErr w:type="spellEnd"/>
      <w:r w:rsidRPr="005C3113">
        <w:t xml:space="preserve"> </w:t>
      </w:r>
      <w:proofErr w:type="spellStart"/>
      <w:r w:rsidRPr="005C3113">
        <w:t>televizního</w:t>
      </w:r>
      <w:proofErr w:type="spellEnd"/>
      <w:r w:rsidRPr="005C3113">
        <w:t xml:space="preserve"> </w:t>
      </w:r>
      <w:proofErr w:type="spellStart"/>
      <w:r w:rsidRPr="005C3113">
        <w:t>signálu</w:t>
      </w:r>
      <w:proofErr w:type="spellEnd"/>
      <w:r w:rsidRPr="005C3113">
        <w:t xml:space="preserve">, </w:t>
      </w:r>
      <w:proofErr w:type="spellStart"/>
      <w:r w:rsidRPr="005C3113">
        <w:t>zprostredkování</w:t>
      </w:r>
      <w:proofErr w:type="spellEnd"/>
      <w:r w:rsidRPr="005C3113">
        <w:t xml:space="preserve"> </w:t>
      </w:r>
      <w:proofErr w:type="spellStart"/>
      <w:r w:rsidRPr="005C3113">
        <w:t>videa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prání</w:t>
      </w:r>
      <w:proofErr w:type="spellEnd"/>
      <w:r w:rsidRPr="005C3113">
        <w:t xml:space="preserve">, </w:t>
      </w:r>
      <w:proofErr w:type="spellStart"/>
      <w:r w:rsidRPr="005C3113">
        <w:t>vzdálený</w:t>
      </w:r>
      <w:proofErr w:type="spellEnd"/>
      <w:r w:rsidRPr="005C3113">
        <w:t xml:space="preserve"> </w:t>
      </w:r>
      <w:proofErr w:type="spellStart"/>
      <w:r w:rsidRPr="005C3113">
        <w:t>prístup</w:t>
      </w:r>
      <w:proofErr w:type="spellEnd"/>
      <w:r w:rsidRPr="005C3113">
        <w:t xml:space="preserve"> k LAN, </w:t>
      </w:r>
      <w:proofErr w:type="spellStart"/>
      <w:r w:rsidRPr="005C3113">
        <w:t>prístup</w:t>
      </w:r>
      <w:proofErr w:type="spellEnd"/>
      <w:r w:rsidRPr="005C3113">
        <w:t xml:space="preserve"> k </w:t>
      </w:r>
      <w:proofErr w:type="spellStart"/>
      <w:r w:rsidRPr="005C3113">
        <w:t>dalším</w:t>
      </w:r>
      <w:proofErr w:type="spellEnd"/>
      <w:r w:rsidRPr="005C3113">
        <w:t xml:space="preserve"> </w:t>
      </w:r>
      <w:proofErr w:type="spellStart"/>
      <w:r w:rsidRPr="005C3113">
        <w:t>multimediálním</w:t>
      </w:r>
      <w:proofErr w:type="spellEnd"/>
      <w:r w:rsidRPr="005C3113">
        <w:t xml:space="preserve"> </w:t>
      </w:r>
      <w:proofErr w:type="spellStart"/>
      <w:r w:rsidRPr="005C3113">
        <w:t>službám</w:t>
      </w:r>
      <w:proofErr w:type="spellEnd"/>
      <w:r w:rsidRPr="005C3113">
        <w:t xml:space="preserve">, </w:t>
      </w:r>
      <w:proofErr w:type="spellStart"/>
      <w:r w:rsidRPr="005C3113">
        <w:t>soubežný</w:t>
      </w:r>
      <w:proofErr w:type="spellEnd"/>
      <w:r w:rsidRPr="005C3113">
        <w:t xml:space="preserve"> </w:t>
      </w:r>
      <w:proofErr w:type="spellStart"/>
      <w:r w:rsidRPr="005C3113">
        <w:t>analogový</w:t>
      </w:r>
      <w:proofErr w:type="spellEnd"/>
      <w:r w:rsidRPr="005C3113">
        <w:t xml:space="preserve"> </w:t>
      </w:r>
      <w:proofErr w:type="spellStart"/>
      <w:r w:rsidRPr="005C3113">
        <w:t>telefonní</w:t>
      </w:r>
      <w:proofErr w:type="spellEnd"/>
      <w:r w:rsidRPr="005C3113">
        <w:t xml:space="preserve"> </w:t>
      </w:r>
      <w:proofErr w:type="spellStart"/>
      <w:r w:rsidRPr="005C3113">
        <w:t>provoz</w:t>
      </w:r>
      <w:proofErr w:type="spellEnd"/>
      <w:r w:rsidRPr="005C3113">
        <w:t>.</w:t>
      </w:r>
    </w:p>
    <w:p w14:paraId="39127027" w14:textId="77777777" w:rsidR="005C3113" w:rsidRPr="005C3113" w:rsidRDefault="005C3113" w:rsidP="00147AD4">
      <w:pPr>
        <w:jc w:val="both"/>
      </w:pPr>
    </w:p>
    <w:p w14:paraId="136553A0" w14:textId="77777777" w:rsidR="005C3113" w:rsidRPr="005C3113" w:rsidRDefault="005C3113" w:rsidP="00147AD4">
      <w:pPr>
        <w:jc w:val="both"/>
      </w:pPr>
      <w:proofErr w:type="spellStart"/>
      <w:r w:rsidRPr="005C3113">
        <w:t>Metalické</w:t>
      </w:r>
      <w:proofErr w:type="spellEnd"/>
      <w:r w:rsidRPr="005C3113">
        <w:t xml:space="preserve"> </w:t>
      </w:r>
      <w:proofErr w:type="spellStart"/>
      <w:r w:rsidRPr="005C3113">
        <w:t>vedení</w:t>
      </w:r>
      <w:proofErr w:type="spellEnd"/>
      <w:r w:rsidRPr="005C3113">
        <w:t xml:space="preserve"> je </w:t>
      </w:r>
      <w:proofErr w:type="spellStart"/>
      <w:r w:rsidRPr="005C3113">
        <w:t>však</w:t>
      </w:r>
      <w:proofErr w:type="spellEnd"/>
      <w:r w:rsidRPr="005C3113">
        <w:t xml:space="preserve"> </w:t>
      </w:r>
      <w:proofErr w:type="spellStart"/>
      <w:r w:rsidRPr="005C3113">
        <w:t>možno</w:t>
      </w:r>
      <w:proofErr w:type="spellEnd"/>
      <w:r w:rsidRPr="005C3113">
        <w:t xml:space="preserve"> </w:t>
      </w:r>
      <w:proofErr w:type="spellStart"/>
      <w:r w:rsidRPr="005C3113">
        <w:t>soucasne</w:t>
      </w:r>
      <w:proofErr w:type="spellEnd"/>
      <w:r w:rsidRPr="005C3113">
        <w:t xml:space="preserve"> s ADSL </w:t>
      </w:r>
      <w:proofErr w:type="spellStart"/>
      <w:r w:rsidRPr="005C3113">
        <w:t>používat</w:t>
      </w:r>
      <w:proofErr w:type="spellEnd"/>
      <w:r w:rsidRPr="005C3113">
        <w:t xml:space="preserve"> pro </w:t>
      </w:r>
      <w:proofErr w:type="spellStart"/>
      <w:r w:rsidRPr="005C3113">
        <w:t>prenos</w:t>
      </w:r>
      <w:proofErr w:type="spellEnd"/>
      <w:r w:rsidRPr="005C3113">
        <w:t xml:space="preserve"> </w:t>
      </w:r>
      <w:proofErr w:type="spellStart"/>
      <w:r w:rsidRPr="005C3113">
        <w:t>klasického</w:t>
      </w:r>
      <w:proofErr w:type="spellEnd"/>
      <w:r w:rsidRPr="005C3113">
        <w:t xml:space="preserve"> </w:t>
      </w:r>
      <w:proofErr w:type="spellStart"/>
      <w:r w:rsidRPr="005C3113">
        <w:t>telefonního</w:t>
      </w:r>
      <w:proofErr w:type="spellEnd"/>
      <w:r w:rsidRPr="005C3113">
        <w:t xml:space="preserve"> </w:t>
      </w:r>
      <w:proofErr w:type="spellStart"/>
      <w:r w:rsidRPr="005C3113">
        <w:t>hovoru</w:t>
      </w:r>
      <w:proofErr w:type="spellEnd"/>
      <w:r w:rsidRPr="005C3113">
        <w:t xml:space="preserve">, a to </w:t>
      </w:r>
      <w:proofErr w:type="spellStart"/>
      <w:r w:rsidRPr="005C3113">
        <w:t>díky</w:t>
      </w:r>
      <w:proofErr w:type="spellEnd"/>
      <w:r w:rsidRPr="005C3113">
        <w:t xml:space="preserve"> </w:t>
      </w:r>
      <w:proofErr w:type="spellStart"/>
      <w:r w:rsidRPr="005C3113">
        <w:t>tomu</w:t>
      </w:r>
      <w:proofErr w:type="spellEnd"/>
      <w:r w:rsidRPr="005C3113">
        <w:t xml:space="preserve">, </w:t>
      </w:r>
      <w:proofErr w:type="spellStart"/>
      <w:r w:rsidRPr="005C3113">
        <w:t>že</w:t>
      </w:r>
      <w:proofErr w:type="spellEnd"/>
      <w:r w:rsidRPr="005C3113">
        <w:t xml:space="preserve"> </w:t>
      </w:r>
      <w:proofErr w:type="spellStart"/>
      <w:r w:rsidRPr="005C3113">
        <w:t>oba</w:t>
      </w:r>
      <w:proofErr w:type="spellEnd"/>
      <w:r w:rsidRPr="005C3113">
        <w:t xml:space="preserve"> </w:t>
      </w:r>
      <w:proofErr w:type="spellStart"/>
      <w:r w:rsidRPr="005C3113">
        <w:t>typy</w:t>
      </w:r>
      <w:proofErr w:type="spellEnd"/>
      <w:r w:rsidRPr="005C3113">
        <w:t xml:space="preserve"> </w:t>
      </w:r>
      <w:proofErr w:type="spellStart"/>
      <w:r w:rsidRPr="005C3113">
        <w:t>prenosu</w:t>
      </w:r>
      <w:proofErr w:type="spellEnd"/>
      <w:r w:rsidRPr="005C3113">
        <w:t xml:space="preserve"> jsou </w:t>
      </w:r>
      <w:proofErr w:type="spellStart"/>
      <w:r w:rsidRPr="005C3113">
        <w:t>modulovány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jiných</w:t>
      </w:r>
      <w:proofErr w:type="spellEnd"/>
      <w:r w:rsidRPr="005C3113">
        <w:t xml:space="preserve"> </w:t>
      </w:r>
      <w:proofErr w:type="spellStart"/>
      <w:r w:rsidRPr="005C3113">
        <w:t>frekvencích</w:t>
      </w:r>
      <w:proofErr w:type="spellEnd"/>
      <w:r w:rsidRPr="005C3113">
        <w:t xml:space="preserve"> (</w:t>
      </w:r>
      <w:proofErr w:type="spellStart"/>
      <w:r w:rsidRPr="005C3113">
        <w:t>hlas</w:t>
      </w:r>
      <w:proofErr w:type="spellEnd"/>
      <w:r w:rsidRPr="005C3113">
        <w:t xml:space="preserve">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r w:rsidRPr="005C3113">
        <w:t>nižší</w:t>
      </w:r>
      <w:proofErr w:type="spellEnd"/>
      <w:r w:rsidRPr="005C3113">
        <w:t xml:space="preserve">, data </w:t>
      </w:r>
      <w:proofErr w:type="spellStart"/>
      <w:r w:rsidRPr="005C3113">
        <w:t>na</w:t>
      </w:r>
      <w:proofErr w:type="spellEnd"/>
      <w:r w:rsidRPr="005C3113">
        <w:t xml:space="preserve"> </w:t>
      </w:r>
      <w:proofErr w:type="spellStart"/>
      <w:proofErr w:type="gramStart"/>
      <w:r w:rsidRPr="005C3113">
        <w:t>vyšší</w:t>
      </w:r>
      <w:proofErr w:type="spellEnd"/>
      <w:r w:rsidRPr="005C3113">
        <w:t xml:space="preserve"> )</w:t>
      </w:r>
      <w:proofErr w:type="gramEnd"/>
      <w:r w:rsidRPr="005C3113">
        <w:t xml:space="preserve">. </w:t>
      </w:r>
      <w:proofErr w:type="spellStart"/>
      <w:r w:rsidRPr="005C3113">
        <w:t>Systém</w:t>
      </w:r>
      <w:proofErr w:type="spellEnd"/>
      <w:r w:rsidRPr="005C3113">
        <w:t xml:space="preserve"> ADSL </w:t>
      </w:r>
      <w:proofErr w:type="spellStart"/>
      <w:r w:rsidRPr="005C3113">
        <w:t>využívá</w:t>
      </w:r>
      <w:proofErr w:type="spellEnd"/>
      <w:r w:rsidRPr="005C3113">
        <w:t xml:space="preserve"> </w:t>
      </w:r>
      <w:proofErr w:type="spellStart"/>
      <w:r w:rsidRPr="005C3113">
        <w:t>frekvencní</w:t>
      </w:r>
      <w:proofErr w:type="spellEnd"/>
      <w:r w:rsidRPr="005C3113">
        <w:t xml:space="preserve"> </w:t>
      </w:r>
      <w:proofErr w:type="spellStart"/>
      <w:r w:rsidRPr="005C3113">
        <w:t>pásmo</w:t>
      </w:r>
      <w:proofErr w:type="spellEnd"/>
      <w:r w:rsidRPr="005C3113">
        <w:t xml:space="preserve"> 25 kHz </w:t>
      </w:r>
      <w:proofErr w:type="spellStart"/>
      <w:r w:rsidRPr="005C3113">
        <w:t>až</w:t>
      </w:r>
      <w:proofErr w:type="spellEnd"/>
      <w:r w:rsidRPr="005C3113">
        <w:t xml:space="preserve"> 1,1 </w:t>
      </w:r>
      <w:proofErr w:type="spellStart"/>
      <w:r w:rsidRPr="005C3113">
        <w:t>MHz.</w:t>
      </w:r>
      <w:proofErr w:type="spellEnd"/>
      <w:r w:rsidRPr="005C3113">
        <w:t xml:space="preserve"> </w:t>
      </w:r>
      <w:proofErr w:type="spellStart"/>
      <w:r w:rsidRPr="005C3113">
        <w:t>Nepracuje</w:t>
      </w:r>
      <w:proofErr w:type="spellEnd"/>
      <w:r w:rsidRPr="005C3113">
        <w:t xml:space="preserve"> </w:t>
      </w:r>
      <w:proofErr w:type="spellStart"/>
      <w:r w:rsidRPr="005C3113">
        <w:t>tedy</w:t>
      </w:r>
      <w:proofErr w:type="spellEnd"/>
      <w:r w:rsidRPr="005C3113">
        <w:t xml:space="preserve"> v </w:t>
      </w:r>
      <w:proofErr w:type="spellStart"/>
      <w:r w:rsidRPr="005C3113">
        <w:t>základním</w:t>
      </w:r>
      <w:proofErr w:type="spellEnd"/>
      <w:r w:rsidRPr="005C3113">
        <w:t xml:space="preserve"> </w:t>
      </w:r>
      <w:proofErr w:type="spellStart"/>
      <w:r w:rsidRPr="005C3113">
        <w:t>pásmu</w:t>
      </w:r>
      <w:proofErr w:type="spellEnd"/>
      <w:r w:rsidRPr="005C3113">
        <w:t xml:space="preserve">, </w:t>
      </w:r>
      <w:proofErr w:type="spellStart"/>
      <w:r w:rsidRPr="005C3113">
        <w:t>nýbrž</w:t>
      </w:r>
      <w:proofErr w:type="spellEnd"/>
      <w:r w:rsidRPr="005C3113">
        <w:t xml:space="preserve"> v </w:t>
      </w:r>
      <w:proofErr w:type="spellStart"/>
      <w:r w:rsidRPr="005C3113">
        <w:t>pásmu</w:t>
      </w:r>
      <w:proofErr w:type="spellEnd"/>
      <w:r w:rsidRPr="005C3113">
        <w:t xml:space="preserve"> </w:t>
      </w:r>
      <w:proofErr w:type="spellStart"/>
      <w:r w:rsidRPr="005C3113">
        <w:t>preloženém</w:t>
      </w:r>
      <w:proofErr w:type="spellEnd"/>
      <w:r w:rsidRPr="005C3113">
        <w:t>.</w:t>
      </w:r>
    </w:p>
    <w:p w14:paraId="3145D13B" w14:textId="77777777" w:rsidR="005C3113" w:rsidRPr="005C3113" w:rsidRDefault="005C3113" w:rsidP="00147AD4">
      <w:pPr>
        <w:jc w:val="both"/>
      </w:pPr>
    </w:p>
    <w:p w14:paraId="5E788F6F" w14:textId="77777777" w:rsidR="005C3113" w:rsidRPr="005C3113" w:rsidRDefault="005C3113" w:rsidP="00147AD4">
      <w:pPr>
        <w:jc w:val="both"/>
      </w:pPr>
      <w:r w:rsidRPr="005C3113">
        <w:t xml:space="preserve">Pro </w:t>
      </w:r>
      <w:proofErr w:type="spellStart"/>
      <w:r w:rsidRPr="005C3113">
        <w:t>oddelení</w:t>
      </w:r>
      <w:proofErr w:type="spellEnd"/>
      <w:r w:rsidRPr="005C3113">
        <w:t xml:space="preserve"> </w:t>
      </w:r>
      <w:proofErr w:type="spellStart"/>
      <w:r w:rsidRPr="005C3113">
        <w:t>smeru</w:t>
      </w:r>
      <w:proofErr w:type="spellEnd"/>
      <w:r w:rsidRPr="005C3113">
        <w:t xml:space="preserve"> </w:t>
      </w:r>
      <w:proofErr w:type="spellStart"/>
      <w:r w:rsidRPr="005C3113">
        <w:t>prenosu</w:t>
      </w:r>
      <w:proofErr w:type="spellEnd"/>
      <w:r w:rsidRPr="005C3113">
        <w:t xml:space="preserve"> se </w:t>
      </w:r>
      <w:proofErr w:type="spellStart"/>
      <w:r w:rsidRPr="005C3113">
        <w:t>využívá</w:t>
      </w:r>
      <w:proofErr w:type="spellEnd"/>
      <w:r w:rsidRPr="005C3113">
        <w:t xml:space="preserve"> bud </w:t>
      </w:r>
      <w:proofErr w:type="spellStart"/>
      <w:r w:rsidRPr="005C3113">
        <w:t>metoda</w:t>
      </w:r>
      <w:proofErr w:type="spellEnd"/>
      <w:r w:rsidRPr="005C3113">
        <w:t xml:space="preserve"> </w:t>
      </w:r>
      <w:proofErr w:type="spellStart"/>
      <w:r w:rsidRPr="005C3113">
        <w:t>potlacení</w:t>
      </w:r>
      <w:proofErr w:type="spellEnd"/>
      <w:r w:rsidRPr="005C3113">
        <w:t xml:space="preserve"> </w:t>
      </w:r>
      <w:proofErr w:type="spellStart"/>
      <w:r w:rsidRPr="005C3113">
        <w:t>ozveny</w:t>
      </w:r>
      <w:proofErr w:type="spellEnd"/>
      <w:r w:rsidRPr="005C3113">
        <w:t xml:space="preserve">, </w:t>
      </w:r>
      <w:proofErr w:type="spellStart"/>
      <w:r w:rsidRPr="005C3113">
        <w:t>nebo</w:t>
      </w:r>
      <w:proofErr w:type="spellEnd"/>
      <w:r w:rsidRPr="005C3113">
        <w:t xml:space="preserve"> </w:t>
      </w:r>
      <w:proofErr w:type="spellStart"/>
      <w:r w:rsidRPr="005C3113">
        <w:t>metoda</w:t>
      </w:r>
      <w:proofErr w:type="spellEnd"/>
      <w:r w:rsidRPr="005C3113">
        <w:t xml:space="preserve"> </w:t>
      </w:r>
      <w:proofErr w:type="spellStart"/>
      <w:r w:rsidRPr="005C3113">
        <w:t>frekvencního</w:t>
      </w:r>
      <w:proofErr w:type="spellEnd"/>
      <w:r w:rsidRPr="005C3113">
        <w:t xml:space="preserve"> </w:t>
      </w:r>
      <w:proofErr w:type="spellStart"/>
      <w:r w:rsidRPr="005C3113">
        <w:t>delení</w:t>
      </w:r>
      <w:proofErr w:type="spellEnd"/>
    </w:p>
    <w:p w14:paraId="59F04791" w14:textId="2EEC239D" w:rsidR="005C3113" w:rsidRDefault="005C3113" w:rsidP="00147AD4">
      <w:pPr>
        <w:jc w:val="both"/>
      </w:pPr>
    </w:p>
    <w:p w14:paraId="24B0E093" w14:textId="341EFFE6" w:rsidR="0097335A" w:rsidRPr="0097335A" w:rsidRDefault="0097335A" w:rsidP="0097335A">
      <w:pPr>
        <w:pStyle w:val="Heading2"/>
      </w:pPr>
      <w:r w:rsidRPr="0097335A">
        <w:rPr>
          <w:noProof/>
        </w:rPr>
        <w:drawing>
          <wp:anchor distT="0" distB="0" distL="0" distR="0" simplePos="0" relativeHeight="251685888" behindDoc="0" locked="0" layoutInCell="1" allowOverlap="1" wp14:anchorId="253514A8" wp14:editId="2260E816">
            <wp:simplePos x="0" y="0"/>
            <wp:positionH relativeFrom="page">
              <wp:posOffset>1324781</wp:posOffset>
            </wp:positionH>
            <wp:positionV relativeFrom="paragraph">
              <wp:posOffset>336190</wp:posOffset>
            </wp:positionV>
            <wp:extent cx="4562022" cy="2019300"/>
            <wp:effectExtent l="0" t="0" r="0" b="0"/>
            <wp:wrapTopAndBottom/>
            <wp:docPr id="93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02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335A">
        <w:t>REFERENČNÍ MODEL ADSL</w:t>
      </w:r>
    </w:p>
    <w:p w14:paraId="1F016C0B" w14:textId="77777777" w:rsidR="0097335A" w:rsidRPr="0097335A" w:rsidRDefault="0097335A" w:rsidP="00147AD4">
      <w:pPr>
        <w:jc w:val="both"/>
      </w:pPr>
    </w:p>
    <w:p w14:paraId="149AB76B" w14:textId="77777777" w:rsidR="0097335A" w:rsidRPr="0097335A" w:rsidRDefault="0097335A" w:rsidP="00147AD4">
      <w:pPr>
        <w:jc w:val="both"/>
      </w:pPr>
      <w:r w:rsidRPr="0097335A">
        <w:rPr>
          <w:b/>
        </w:rPr>
        <w:t xml:space="preserve">ATU-C: </w:t>
      </w:r>
      <w:r w:rsidRPr="0097335A">
        <w:t xml:space="preserve">ADSL Transmission Unit - Central office. Modem ADSL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strane</w:t>
      </w:r>
      <w:proofErr w:type="spellEnd"/>
      <w:r w:rsidRPr="0097335A">
        <w:t xml:space="preserve"> </w:t>
      </w:r>
      <w:proofErr w:type="spellStart"/>
      <w:r w:rsidRPr="0097335A">
        <w:t>ústredny</w:t>
      </w:r>
      <w:proofErr w:type="spellEnd"/>
      <w:r w:rsidRPr="0097335A">
        <w:t xml:space="preserve">.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být</w:t>
      </w:r>
      <w:proofErr w:type="spellEnd"/>
      <w:r w:rsidRPr="0097335A">
        <w:t xml:space="preserve"> </w:t>
      </w:r>
      <w:proofErr w:type="spellStart"/>
      <w:r w:rsidRPr="0097335A">
        <w:t>integrována</w:t>
      </w:r>
      <w:proofErr w:type="spellEnd"/>
      <w:r w:rsidRPr="0097335A">
        <w:t xml:space="preserve"> do </w:t>
      </w:r>
      <w:proofErr w:type="spellStart"/>
      <w:r w:rsidRPr="0097335A">
        <w:t>prístupového</w:t>
      </w:r>
      <w:proofErr w:type="spellEnd"/>
      <w:r w:rsidRPr="0097335A">
        <w:t xml:space="preserve"> </w:t>
      </w:r>
      <w:proofErr w:type="spellStart"/>
      <w:r w:rsidRPr="0097335A">
        <w:t>uzlu</w:t>
      </w:r>
      <w:proofErr w:type="spellEnd"/>
      <w:r w:rsidRPr="0097335A">
        <w:t xml:space="preserve"> AN.</w:t>
      </w:r>
    </w:p>
    <w:p w14:paraId="286E9E5A" w14:textId="77777777" w:rsidR="0097335A" w:rsidRPr="0097335A" w:rsidRDefault="0097335A" w:rsidP="00147AD4">
      <w:pPr>
        <w:jc w:val="both"/>
      </w:pPr>
      <w:r w:rsidRPr="0097335A">
        <w:rPr>
          <w:b/>
        </w:rPr>
        <w:t xml:space="preserve">ATU-R: </w:t>
      </w:r>
      <w:r w:rsidRPr="0097335A">
        <w:t xml:space="preserve">ADSL Transmission Unit – Remote end. Modem ADSL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strane</w:t>
      </w:r>
      <w:proofErr w:type="spellEnd"/>
      <w:r w:rsidRPr="0097335A">
        <w:t xml:space="preserve"> </w:t>
      </w:r>
      <w:proofErr w:type="spellStart"/>
      <w:r w:rsidRPr="0097335A">
        <w:t>úcastníka</w:t>
      </w:r>
      <w:proofErr w:type="spellEnd"/>
      <w:r w:rsidRPr="0097335A">
        <w:t xml:space="preserve">.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být</w:t>
      </w:r>
      <w:proofErr w:type="spellEnd"/>
      <w:r w:rsidRPr="0097335A">
        <w:t xml:space="preserve"> </w:t>
      </w:r>
      <w:proofErr w:type="spellStart"/>
      <w:r w:rsidRPr="0097335A">
        <w:t>integrována</w:t>
      </w:r>
      <w:proofErr w:type="spellEnd"/>
      <w:r w:rsidRPr="0097335A">
        <w:t xml:space="preserve"> do </w:t>
      </w:r>
      <w:proofErr w:type="spellStart"/>
      <w:r w:rsidRPr="0097335A">
        <w:t>servisního</w:t>
      </w:r>
      <w:proofErr w:type="spellEnd"/>
      <w:r w:rsidRPr="0097335A">
        <w:t xml:space="preserve"> </w:t>
      </w:r>
      <w:proofErr w:type="spellStart"/>
      <w:r w:rsidRPr="0097335A">
        <w:t>modulu</w:t>
      </w:r>
      <w:proofErr w:type="spellEnd"/>
      <w:r w:rsidRPr="0097335A">
        <w:t xml:space="preserve"> SM.</w:t>
      </w:r>
    </w:p>
    <w:p w14:paraId="36BD9AD1" w14:textId="77777777" w:rsidR="0097335A" w:rsidRPr="0097335A" w:rsidRDefault="0097335A" w:rsidP="00147AD4">
      <w:pPr>
        <w:jc w:val="both"/>
      </w:pPr>
      <w:proofErr w:type="spellStart"/>
      <w:r w:rsidRPr="0097335A">
        <w:rPr>
          <w:b/>
        </w:rPr>
        <w:t>Domovní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distribucní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systém</w:t>
      </w:r>
      <w:proofErr w:type="spellEnd"/>
      <w:r w:rsidRPr="0097335A">
        <w:rPr>
          <w:b/>
        </w:rPr>
        <w:t xml:space="preserve">: PDN </w:t>
      </w:r>
      <w:r w:rsidRPr="0097335A">
        <w:t xml:space="preserve">(Premises Distribution Network). Je to </w:t>
      </w:r>
      <w:proofErr w:type="spellStart"/>
      <w:r w:rsidRPr="0097335A">
        <w:t>systém</w:t>
      </w:r>
      <w:proofErr w:type="spellEnd"/>
      <w:r w:rsidRPr="0097335A">
        <w:t xml:space="preserve"> </w:t>
      </w:r>
      <w:proofErr w:type="spellStart"/>
      <w:r w:rsidRPr="0097335A">
        <w:t>urcený</w:t>
      </w:r>
      <w:proofErr w:type="spellEnd"/>
      <w:r w:rsidRPr="0097335A">
        <w:t xml:space="preserve"> pro </w:t>
      </w:r>
      <w:proofErr w:type="spellStart"/>
      <w:r w:rsidRPr="0097335A">
        <w:t>propojení</w:t>
      </w:r>
      <w:proofErr w:type="spellEnd"/>
      <w:r w:rsidRPr="0097335A">
        <w:t xml:space="preserve"> ATU-C s </w:t>
      </w:r>
      <w:proofErr w:type="spellStart"/>
      <w:r w:rsidRPr="0097335A">
        <w:t>moduly</w:t>
      </w:r>
      <w:proofErr w:type="spellEnd"/>
      <w:r w:rsidRPr="0097335A">
        <w:t xml:space="preserve"> </w:t>
      </w:r>
      <w:proofErr w:type="spellStart"/>
      <w:r w:rsidRPr="0097335A">
        <w:t>služeb</w:t>
      </w:r>
      <w:proofErr w:type="spellEnd"/>
      <w:r w:rsidRPr="0097335A">
        <w:t xml:space="preserve"> SM.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být</w:t>
      </w:r>
      <w:proofErr w:type="spellEnd"/>
      <w:r w:rsidRPr="0097335A">
        <w:t xml:space="preserve"> </w:t>
      </w:r>
      <w:proofErr w:type="spellStart"/>
      <w:r w:rsidRPr="0097335A">
        <w:t>typu</w:t>
      </w:r>
      <w:proofErr w:type="spellEnd"/>
      <w:r w:rsidRPr="0097335A">
        <w:t xml:space="preserve"> point-to-point </w:t>
      </w:r>
      <w:proofErr w:type="spellStart"/>
      <w:r w:rsidRPr="0097335A">
        <w:t>nebo</w:t>
      </w:r>
      <w:proofErr w:type="spellEnd"/>
      <w:r w:rsidRPr="0097335A">
        <w:t xml:space="preserve"> multipoint, </w:t>
      </w:r>
      <w:proofErr w:type="spellStart"/>
      <w:r w:rsidRPr="0097335A">
        <w:t>sbernicového</w:t>
      </w:r>
      <w:proofErr w:type="spellEnd"/>
      <w:r w:rsidRPr="0097335A">
        <w:t xml:space="preserve">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hvezdicového</w:t>
      </w:r>
      <w:proofErr w:type="spellEnd"/>
      <w:r w:rsidRPr="0097335A">
        <w:t xml:space="preserve"> </w:t>
      </w:r>
      <w:proofErr w:type="spellStart"/>
      <w:r w:rsidRPr="0097335A">
        <w:t>typu</w:t>
      </w:r>
      <w:proofErr w:type="spellEnd"/>
      <w:r w:rsidRPr="0097335A">
        <w:t xml:space="preserve">, </w:t>
      </w:r>
      <w:proofErr w:type="spellStart"/>
      <w:r w:rsidRPr="0097335A">
        <w:t>aktivní</w:t>
      </w:r>
      <w:proofErr w:type="spellEnd"/>
      <w:r w:rsidRPr="0097335A">
        <w:t xml:space="preserve">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pasivní</w:t>
      </w:r>
      <w:proofErr w:type="spellEnd"/>
      <w:r w:rsidRPr="0097335A">
        <w:t>.</w:t>
      </w:r>
    </w:p>
    <w:p w14:paraId="22E91FA4" w14:textId="77777777" w:rsidR="0097335A" w:rsidRPr="0097335A" w:rsidRDefault="0097335A" w:rsidP="00147AD4">
      <w:pPr>
        <w:jc w:val="both"/>
      </w:pPr>
      <w:proofErr w:type="spellStart"/>
      <w:r w:rsidRPr="0097335A">
        <w:rPr>
          <w:b/>
        </w:rPr>
        <w:lastRenderedPageBreak/>
        <w:t>Oddelovac</w:t>
      </w:r>
      <w:proofErr w:type="spellEnd"/>
      <w:r w:rsidRPr="0097335A">
        <w:rPr>
          <w:b/>
        </w:rPr>
        <w:t xml:space="preserve">: POTS splitter. </w:t>
      </w:r>
      <w:proofErr w:type="spellStart"/>
      <w:r w:rsidRPr="0097335A">
        <w:t>Filtr</w:t>
      </w:r>
      <w:proofErr w:type="spellEnd"/>
      <w:r w:rsidRPr="0097335A">
        <w:t xml:space="preserve">, </w:t>
      </w:r>
      <w:proofErr w:type="spellStart"/>
      <w:r w:rsidRPr="0097335A">
        <w:t>který</w:t>
      </w:r>
      <w:proofErr w:type="spellEnd"/>
      <w:r w:rsidRPr="0097335A">
        <w:t xml:space="preserve"> </w:t>
      </w:r>
      <w:proofErr w:type="spellStart"/>
      <w:r w:rsidRPr="0097335A">
        <w:t>oddeluje</w:t>
      </w:r>
      <w:proofErr w:type="spellEnd"/>
      <w:r w:rsidRPr="0097335A">
        <w:t xml:space="preserve"> </w:t>
      </w:r>
      <w:proofErr w:type="spellStart"/>
      <w:r w:rsidRPr="0097335A">
        <w:t>hovorový</w:t>
      </w:r>
      <w:proofErr w:type="spellEnd"/>
      <w:r w:rsidRPr="0097335A">
        <w:t xml:space="preserve"> </w:t>
      </w:r>
      <w:proofErr w:type="spellStart"/>
      <w:r w:rsidRPr="0097335A">
        <w:t>signál</w:t>
      </w:r>
      <w:proofErr w:type="spellEnd"/>
      <w:r w:rsidRPr="0097335A">
        <w:t xml:space="preserve"> v </w:t>
      </w:r>
      <w:proofErr w:type="spellStart"/>
      <w:r w:rsidRPr="0097335A">
        <w:t>pásmu</w:t>
      </w:r>
      <w:proofErr w:type="spellEnd"/>
      <w:r w:rsidRPr="0097335A">
        <w:t xml:space="preserve"> 300 Hz </w:t>
      </w:r>
      <w:proofErr w:type="spellStart"/>
      <w:r w:rsidRPr="0097335A">
        <w:t>až</w:t>
      </w:r>
      <w:proofErr w:type="spellEnd"/>
      <w:r w:rsidRPr="0097335A">
        <w:t xml:space="preserve"> 3,4 kHz </w:t>
      </w:r>
      <w:proofErr w:type="gramStart"/>
      <w:r w:rsidRPr="0097335A">
        <w:t>a</w:t>
      </w:r>
      <w:proofErr w:type="gramEnd"/>
      <w:r w:rsidRPr="0097335A">
        <w:t xml:space="preserve"> ADSL </w:t>
      </w:r>
      <w:proofErr w:type="spellStart"/>
      <w:r w:rsidRPr="0097335A">
        <w:t>signál</w:t>
      </w:r>
      <w:proofErr w:type="spellEnd"/>
      <w:r w:rsidRPr="0097335A">
        <w:t xml:space="preserve"> ve </w:t>
      </w:r>
      <w:proofErr w:type="spellStart"/>
      <w:r w:rsidRPr="0097335A">
        <w:t>vyšším</w:t>
      </w:r>
      <w:proofErr w:type="spellEnd"/>
      <w:r w:rsidRPr="0097335A">
        <w:t xml:space="preserve"> </w:t>
      </w:r>
      <w:proofErr w:type="spellStart"/>
      <w:r w:rsidRPr="0097335A">
        <w:t>pásmu</w:t>
      </w:r>
      <w:proofErr w:type="spellEnd"/>
      <w:r w:rsidRPr="0097335A">
        <w:t xml:space="preserve">. </w:t>
      </w:r>
      <w:proofErr w:type="spellStart"/>
      <w:r w:rsidRPr="0097335A">
        <w:t>Oddelovac</w:t>
      </w:r>
      <w:proofErr w:type="spellEnd"/>
      <w:r w:rsidRPr="0097335A">
        <w:t xml:space="preserve">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být</w:t>
      </w:r>
      <w:proofErr w:type="spellEnd"/>
      <w:r w:rsidRPr="0097335A">
        <w:t xml:space="preserve"> </w:t>
      </w:r>
      <w:proofErr w:type="spellStart"/>
      <w:r w:rsidRPr="0097335A">
        <w:t>vnitrním</w:t>
      </w:r>
      <w:proofErr w:type="spellEnd"/>
      <w:r w:rsidRPr="0097335A">
        <w:t xml:space="preserve">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vnejším</w:t>
      </w:r>
      <w:proofErr w:type="spellEnd"/>
      <w:r w:rsidRPr="0097335A">
        <w:t xml:space="preserve"> </w:t>
      </w:r>
      <w:proofErr w:type="spellStart"/>
      <w:r w:rsidRPr="0097335A">
        <w:t>zarízením</w:t>
      </w:r>
      <w:proofErr w:type="spellEnd"/>
      <w:r w:rsidRPr="0097335A">
        <w:t xml:space="preserve"> </w:t>
      </w:r>
      <w:proofErr w:type="spellStart"/>
      <w:r w:rsidRPr="0097335A">
        <w:t>modemu</w:t>
      </w:r>
      <w:proofErr w:type="spellEnd"/>
      <w:r w:rsidRPr="0097335A">
        <w:t>.</w:t>
      </w:r>
    </w:p>
    <w:p w14:paraId="646F96A4" w14:textId="77777777" w:rsidR="0097335A" w:rsidRPr="0097335A" w:rsidRDefault="0097335A" w:rsidP="00147AD4">
      <w:pPr>
        <w:jc w:val="both"/>
      </w:pPr>
      <w:proofErr w:type="spellStart"/>
      <w:r w:rsidRPr="0097335A">
        <w:rPr>
          <w:b/>
        </w:rPr>
        <w:t>Prístupový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uzel</w:t>
      </w:r>
      <w:proofErr w:type="spellEnd"/>
      <w:r w:rsidRPr="0097335A">
        <w:rPr>
          <w:b/>
        </w:rPr>
        <w:t>: AN (</w:t>
      </w:r>
      <w:r w:rsidRPr="0097335A">
        <w:t xml:space="preserve">Access Node). </w:t>
      </w:r>
      <w:proofErr w:type="spellStart"/>
      <w:r w:rsidRPr="0097335A">
        <w:t>Zde</w:t>
      </w:r>
      <w:proofErr w:type="spellEnd"/>
      <w:r w:rsidRPr="0097335A">
        <w:t xml:space="preserve"> se </w:t>
      </w:r>
      <w:proofErr w:type="spellStart"/>
      <w:r w:rsidRPr="0097335A">
        <w:t>setkávají</w:t>
      </w:r>
      <w:proofErr w:type="spellEnd"/>
      <w:r w:rsidRPr="0097335A">
        <w:t xml:space="preserve"> </w:t>
      </w:r>
      <w:proofErr w:type="spellStart"/>
      <w:r w:rsidRPr="0097335A">
        <w:t>širokopásmová</w:t>
      </w:r>
      <w:proofErr w:type="spellEnd"/>
      <w:r w:rsidRPr="0097335A">
        <w:t xml:space="preserve"> a </w:t>
      </w:r>
      <w:proofErr w:type="spellStart"/>
      <w:r w:rsidRPr="0097335A">
        <w:t>úzkopásmová</w:t>
      </w:r>
      <w:proofErr w:type="spellEnd"/>
      <w:r w:rsidRPr="0097335A">
        <w:t xml:space="preserve"> data.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být</w:t>
      </w:r>
      <w:proofErr w:type="spellEnd"/>
      <w:r w:rsidRPr="0097335A">
        <w:t xml:space="preserve"> </w:t>
      </w:r>
      <w:proofErr w:type="spellStart"/>
      <w:r w:rsidRPr="0097335A">
        <w:t>umístěn</w:t>
      </w:r>
      <w:proofErr w:type="spellEnd"/>
      <w:r w:rsidRPr="0097335A">
        <w:t xml:space="preserve"> </w:t>
      </w:r>
      <w:proofErr w:type="spellStart"/>
      <w:r w:rsidRPr="0097335A">
        <w:t>prímo</w:t>
      </w:r>
      <w:proofErr w:type="spellEnd"/>
      <w:r w:rsidRPr="0097335A">
        <w:t xml:space="preserve"> v </w:t>
      </w:r>
      <w:proofErr w:type="spellStart"/>
      <w:r w:rsidRPr="0097335A">
        <w:t>ústredne</w:t>
      </w:r>
      <w:proofErr w:type="spellEnd"/>
      <w:r w:rsidRPr="0097335A">
        <w:t xml:space="preserve">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vzdáleném</w:t>
      </w:r>
      <w:proofErr w:type="spellEnd"/>
      <w:r w:rsidRPr="0097335A">
        <w:t xml:space="preserve"> </w:t>
      </w:r>
      <w:proofErr w:type="spellStart"/>
      <w:r w:rsidRPr="0097335A">
        <w:t>stanovišti</w:t>
      </w:r>
      <w:proofErr w:type="spellEnd"/>
      <w:r w:rsidRPr="0097335A">
        <w:t xml:space="preserve"> v </w:t>
      </w:r>
      <w:proofErr w:type="spellStart"/>
      <w:r w:rsidRPr="0097335A">
        <w:t>ústrednové</w:t>
      </w:r>
      <w:proofErr w:type="spellEnd"/>
      <w:r w:rsidRPr="0097335A">
        <w:t xml:space="preserve"> </w:t>
      </w:r>
      <w:proofErr w:type="spellStart"/>
      <w:r w:rsidRPr="0097335A">
        <w:t>jednotce</w:t>
      </w:r>
      <w:proofErr w:type="spellEnd"/>
      <w:r w:rsidRPr="0097335A">
        <w:t>.</w:t>
      </w:r>
    </w:p>
    <w:p w14:paraId="27F2F708" w14:textId="77777777" w:rsidR="0097335A" w:rsidRPr="0097335A" w:rsidRDefault="0097335A" w:rsidP="00147AD4">
      <w:pPr>
        <w:jc w:val="both"/>
      </w:pPr>
      <w:r w:rsidRPr="0097335A">
        <w:rPr>
          <w:b/>
        </w:rPr>
        <w:t>B</w:t>
      </w:r>
      <w:r w:rsidRPr="0097335A">
        <w:t xml:space="preserve">: </w:t>
      </w:r>
      <w:proofErr w:type="spellStart"/>
      <w:r w:rsidRPr="0097335A">
        <w:t>pomocný</w:t>
      </w:r>
      <w:proofErr w:type="spellEnd"/>
      <w:r w:rsidRPr="0097335A">
        <w:t xml:space="preserve"> </w:t>
      </w:r>
      <w:proofErr w:type="spellStart"/>
      <w:r w:rsidRPr="0097335A">
        <w:t>datový</w:t>
      </w:r>
      <w:proofErr w:type="spellEnd"/>
      <w:r w:rsidRPr="0097335A">
        <w:t xml:space="preserve"> </w:t>
      </w:r>
      <w:proofErr w:type="spellStart"/>
      <w:r w:rsidRPr="0097335A">
        <w:t>vstup</w:t>
      </w:r>
      <w:proofErr w:type="spellEnd"/>
      <w:r w:rsidRPr="0097335A">
        <w:t xml:space="preserve"> (</w:t>
      </w:r>
      <w:proofErr w:type="spellStart"/>
      <w:r w:rsidRPr="0097335A">
        <w:t>napr</w:t>
      </w:r>
      <w:proofErr w:type="spellEnd"/>
      <w:r w:rsidRPr="0097335A">
        <w:t xml:space="preserve">. </w:t>
      </w:r>
      <w:proofErr w:type="spellStart"/>
      <w:r w:rsidRPr="0097335A">
        <w:t>družicový</w:t>
      </w:r>
      <w:proofErr w:type="spellEnd"/>
      <w:r w:rsidRPr="0097335A">
        <w:t xml:space="preserve">) </w:t>
      </w:r>
      <w:proofErr w:type="spellStart"/>
      <w:r w:rsidRPr="0097335A">
        <w:t>modulu</w:t>
      </w:r>
      <w:proofErr w:type="spellEnd"/>
      <w:r w:rsidRPr="0097335A">
        <w:t xml:space="preserve"> </w:t>
      </w:r>
      <w:proofErr w:type="spellStart"/>
      <w:r w:rsidRPr="0097335A">
        <w:t>služeb</w:t>
      </w:r>
      <w:proofErr w:type="spellEnd"/>
      <w:r w:rsidRPr="0097335A">
        <w:t>.</w:t>
      </w:r>
    </w:p>
    <w:p w14:paraId="2EFBC580" w14:textId="77777777" w:rsidR="0097335A" w:rsidRPr="0097335A" w:rsidRDefault="0097335A" w:rsidP="00147AD4">
      <w:pPr>
        <w:jc w:val="both"/>
      </w:pPr>
      <w:r w:rsidRPr="0097335A">
        <w:rPr>
          <w:b/>
        </w:rPr>
        <w:t>POTS-C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PSTN </w:t>
      </w:r>
      <w:proofErr w:type="gramStart"/>
      <w:r w:rsidRPr="0097335A">
        <w:t>a</w:t>
      </w:r>
      <w:proofErr w:type="gramEnd"/>
      <w:r w:rsidRPr="0097335A">
        <w:t xml:space="preserve"> </w:t>
      </w:r>
      <w:proofErr w:type="spellStart"/>
      <w:r w:rsidRPr="0097335A">
        <w:t>oddelovacem</w:t>
      </w:r>
      <w:proofErr w:type="spellEnd"/>
      <w:r w:rsidRPr="0097335A">
        <w:t xml:space="preserve">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sítovém</w:t>
      </w:r>
      <w:proofErr w:type="spellEnd"/>
      <w:r w:rsidRPr="0097335A">
        <w:t xml:space="preserve"> </w:t>
      </w:r>
      <w:proofErr w:type="spellStart"/>
      <w:r w:rsidRPr="0097335A">
        <w:t>konci</w:t>
      </w:r>
      <w:proofErr w:type="spellEnd"/>
    </w:p>
    <w:p w14:paraId="0BD47FF1" w14:textId="77777777" w:rsidR="0097335A" w:rsidRPr="0097335A" w:rsidRDefault="0097335A" w:rsidP="00147AD4">
      <w:pPr>
        <w:jc w:val="both"/>
      </w:pPr>
      <w:r w:rsidRPr="0097335A">
        <w:rPr>
          <w:b/>
        </w:rPr>
        <w:t>POTS-R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</w:t>
      </w:r>
      <w:proofErr w:type="spellStart"/>
      <w:r w:rsidRPr="0097335A">
        <w:t>telefonním</w:t>
      </w:r>
      <w:proofErr w:type="spellEnd"/>
      <w:r w:rsidRPr="0097335A">
        <w:t xml:space="preserve"> </w:t>
      </w:r>
      <w:proofErr w:type="spellStart"/>
      <w:r w:rsidRPr="0097335A">
        <w:t>prístrojem</w:t>
      </w:r>
      <w:proofErr w:type="spellEnd"/>
      <w:r w:rsidRPr="0097335A">
        <w:t xml:space="preserve"> </w:t>
      </w:r>
      <w:proofErr w:type="gramStart"/>
      <w:r w:rsidRPr="0097335A">
        <w:t>a</w:t>
      </w:r>
      <w:proofErr w:type="gramEnd"/>
      <w:r w:rsidRPr="0097335A">
        <w:t xml:space="preserve"> </w:t>
      </w:r>
      <w:proofErr w:type="spellStart"/>
      <w:r w:rsidRPr="0097335A">
        <w:t>oddelovacem</w:t>
      </w:r>
      <w:proofErr w:type="spellEnd"/>
      <w:r w:rsidRPr="0097335A">
        <w:t xml:space="preserve">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uživatelském</w:t>
      </w:r>
      <w:proofErr w:type="spellEnd"/>
      <w:r w:rsidRPr="0097335A">
        <w:t xml:space="preserve"> </w:t>
      </w:r>
      <w:proofErr w:type="spellStart"/>
      <w:r w:rsidRPr="0097335A">
        <w:t>konci</w:t>
      </w:r>
      <w:proofErr w:type="spellEnd"/>
    </w:p>
    <w:p w14:paraId="723CFC1E" w14:textId="77777777" w:rsidR="0097335A" w:rsidRPr="0097335A" w:rsidRDefault="0097335A" w:rsidP="00147AD4">
      <w:pPr>
        <w:jc w:val="both"/>
      </w:pPr>
      <w:r w:rsidRPr="0097335A">
        <w:rPr>
          <w:b/>
        </w:rPr>
        <w:t>SM</w:t>
      </w:r>
      <w:r w:rsidRPr="0097335A">
        <w:t xml:space="preserve">: Modul </w:t>
      </w:r>
      <w:proofErr w:type="spellStart"/>
      <w:r w:rsidRPr="0097335A">
        <w:t>služeb</w:t>
      </w:r>
      <w:proofErr w:type="spellEnd"/>
      <w:r w:rsidRPr="0097335A">
        <w:t xml:space="preserve"> - </w:t>
      </w:r>
      <w:proofErr w:type="spellStart"/>
      <w:r w:rsidRPr="0097335A">
        <w:t>Zajištuje</w:t>
      </w:r>
      <w:proofErr w:type="spellEnd"/>
      <w:r w:rsidRPr="0097335A">
        <w:t xml:space="preserve"> </w:t>
      </w:r>
      <w:proofErr w:type="spellStart"/>
      <w:r w:rsidRPr="0097335A">
        <w:t>prizpusobení</w:t>
      </w:r>
      <w:proofErr w:type="spellEnd"/>
      <w:r w:rsidRPr="0097335A">
        <w:t xml:space="preserve"> </w:t>
      </w:r>
      <w:proofErr w:type="spellStart"/>
      <w:r w:rsidRPr="0097335A">
        <w:t>jednotlivých</w:t>
      </w:r>
      <w:proofErr w:type="spellEnd"/>
      <w:r w:rsidRPr="0097335A">
        <w:t xml:space="preserve"> </w:t>
      </w:r>
      <w:proofErr w:type="spellStart"/>
      <w:r w:rsidRPr="0097335A">
        <w:t>koncových</w:t>
      </w:r>
      <w:proofErr w:type="spellEnd"/>
      <w:r w:rsidRPr="0097335A">
        <w:t xml:space="preserve"> </w:t>
      </w:r>
      <w:proofErr w:type="spellStart"/>
      <w:r w:rsidRPr="0097335A">
        <w:t>zarízení</w:t>
      </w:r>
      <w:proofErr w:type="spellEnd"/>
    </w:p>
    <w:p w14:paraId="28A0F440" w14:textId="77777777" w:rsidR="0097335A" w:rsidRPr="0097335A" w:rsidRDefault="0097335A" w:rsidP="00147AD4">
      <w:pPr>
        <w:jc w:val="both"/>
      </w:pPr>
      <w:r w:rsidRPr="0097335A">
        <w:rPr>
          <w:b/>
        </w:rPr>
        <w:t>T-SM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ATU-R a </w:t>
      </w:r>
      <w:proofErr w:type="spellStart"/>
      <w:r w:rsidRPr="0097335A">
        <w:t>domovní</w:t>
      </w:r>
      <w:proofErr w:type="spellEnd"/>
      <w:r w:rsidRPr="0097335A">
        <w:t xml:space="preserve"> </w:t>
      </w:r>
      <w:proofErr w:type="spellStart"/>
      <w:r w:rsidRPr="0097335A">
        <w:t>distribucní</w:t>
      </w:r>
      <w:proofErr w:type="spellEnd"/>
      <w:r w:rsidRPr="0097335A">
        <w:t xml:space="preserve"> </w:t>
      </w:r>
      <w:proofErr w:type="spellStart"/>
      <w:r w:rsidRPr="0097335A">
        <w:t>sítí</w:t>
      </w:r>
      <w:proofErr w:type="spellEnd"/>
      <w:r w:rsidRPr="0097335A">
        <w:t>.</w:t>
      </w:r>
    </w:p>
    <w:p w14:paraId="41C6FDB6" w14:textId="77777777" w:rsidR="0097335A" w:rsidRPr="0097335A" w:rsidRDefault="0097335A" w:rsidP="00147AD4">
      <w:pPr>
        <w:jc w:val="both"/>
      </w:pPr>
      <w:r w:rsidRPr="0097335A">
        <w:rPr>
          <w:b/>
        </w:rPr>
        <w:t>T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</w:t>
      </w:r>
      <w:proofErr w:type="spellStart"/>
      <w:r w:rsidRPr="0097335A">
        <w:t>modulem</w:t>
      </w:r>
      <w:proofErr w:type="spellEnd"/>
      <w:r w:rsidRPr="0097335A">
        <w:t xml:space="preserve"> </w:t>
      </w:r>
      <w:proofErr w:type="spellStart"/>
      <w:r w:rsidRPr="0097335A">
        <w:t>služeb</w:t>
      </w:r>
      <w:proofErr w:type="spellEnd"/>
      <w:r w:rsidRPr="0097335A">
        <w:t xml:space="preserve"> a </w:t>
      </w:r>
      <w:proofErr w:type="spellStart"/>
      <w:r w:rsidRPr="0097335A">
        <w:t>domovní</w:t>
      </w:r>
      <w:proofErr w:type="spellEnd"/>
      <w:r w:rsidRPr="0097335A">
        <w:t xml:space="preserve"> </w:t>
      </w:r>
      <w:proofErr w:type="spellStart"/>
      <w:r w:rsidRPr="0097335A">
        <w:t>distribucní</w:t>
      </w:r>
      <w:proofErr w:type="spellEnd"/>
      <w:r w:rsidRPr="0097335A">
        <w:t xml:space="preserve"> </w:t>
      </w:r>
      <w:proofErr w:type="spellStart"/>
      <w:r w:rsidRPr="0097335A">
        <w:t>sítí</w:t>
      </w:r>
      <w:proofErr w:type="spellEnd"/>
      <w:r w:rsidRPr="0097335A">
        <w:t>.</w:t>
      </w:r>
    </w:p>
    <w:p w14:paraId="0A000D61" w14:textId="77777777" w:rsidR="0097335A" w:rsidRPr="0097335A" w:rsidRDefault="0097335A" w:rsidP="00147AD4">
      <w:pPr>
        <w:jc w:val="both"/>
      </w:pPr>
      <w:r w:rsidRPr="0097335A">
        <w:rPr>
          <w:b/>
        </w:rPr>
        <w:t>U-C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</w:t>
      </w:r>
      <w:proofErr w:type="spellStart"/>
      <w:r w:rsidRPr="0097335A">
        <w:t>smyckou</w:t>
      </w:r>
      <w:proofErr w:type="spellEnd"/>
      <w:r w:rsidRPr="0097335A">
        <w:t xml:space="preserve"> </w:t>
      </w:r>
      <w:proofErr w:type="gramStart"/>
      <w:r w:rsidRPr="0097335A">
        <w:t>a</w:t>
      </w:r>
      <w:proofErr w:type="gramEnd"/>
      <w:r w:rsidRPr="0097335A">
        <w:t xml:space="preserve"> </w:t>
      </w:r>
      <w:proofErr w:type="spellStart"/>
      <w:r w:rsidRPr="0097335A">
        <w:t>oddelovacem</w:t>
      </w:r>
      <w:proofErr w:type="spellEnd"/>
      <w:r w:rsidRPr="0097335A">
        <w:t xml:space="preserve">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sítové</w:t>
      </w:r>
      <w:proofErr w:type="spellEnd"/>
      <w:r w:rsidRPr="0097335A">
        <w:t xml:space="preserve"> </w:t>
      </w:r>
      <w:proofErr w:type="spellStart"/>
      <w:r w:rsidRPr="0097335A">
        <w:t>strane</w:t>
      </w:r>
      <w:proofErr w:type="spellEnd"/>
      <w:r w:rsidRPr="0097335A">
        <w:t>.</w:t>
      </w:r>
    </w:p>
    <w:p w14:paraId="3F0E090C" w14:textId="77777777" w:rsidR="0097335A" w:rsidRPr="0097335A" w:rsidRDefault="0097335A" w:rsidP="00147AD4">
      <w:pPr>
        <w:jc w:val="both"/>
      </w:pPr>
      <w:r w:rsidRPr="0097335A">
        <w:rPr>
          <w:b/>
        </w:rPr>
        <w:t>U-C2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</w:t>
      </w:r>
      <w:proofErr w:type="spellStart"/>
      <w:r w:rsidRPr="0097335A">
        <w:t>oddelovacem</w:t>
      </w:r>
      <w:proofErr w:type="spellEnd"/>
      <w:r w:rsidRPr="0097335A">
        <w:t xml:space="preserve"> </w:t>
      </w:r>
      <w:proofErr w:type="gramStart"/>
      <w:r w:rsidRPr="0097335A">
        <w:t>a</w:t>
      </w:r>
      <w:proofErr w:type="gramEnd"/>
      <w:r w:rsidRPr="0097335A">
        <w:t xml:space="preserve"> ATU-C. </w:t>
      </w:r>
      <w:proofErr w:type="spellStart"/>
      <w:r w:rsidRPr="0097335A">
        <w:t>Kvuli</w:t>
      </w:r>
      <w:proofErr w:type="spellEnd"/>
      <w:r w:rsidRPr="0097335A">
        <w:t xml:space="preserve"> </w:t>
      </w:r>
      <w:proofErr w:type="spellStart"/>
      <w:r w:rsidRPr="0097335A">
        <w:t>technickým</w:t>
      </w:r>
      <w:proofErr w:type="spellEnd"/>
      <w:r w:rsidRPr="0097335A">
        <w:t xml:space="preserve"> </w:t>
      </w:r>
      <w:proofErr w:type="spellStart"/>
      <w:r w:rsidRPr="0097335A">
        <w:t>obtížím</w:t>
      </w:r>
      <w:proofErr w:type="spellEnd"/>
      <w:r w:rsidRPr="0097335A">
        <w:t xml:space="preserve"> není v </w:t>
      </w:r>
      <w:proofErr w:type="spellStart"/>
      <w:r w:rsidRPr="0097335A">
        <w:t>soucasné</w:t>
      </w:r>
      <w:proofErr w:type="spellEnd"/>
      <w:r w:rsidRPr="0097335A">
        <w:t xml:space="preserve"> </w:t>
      </w:r>
      <w:proofErr w:type="spellStart"/>
      <w:r w:rsidRPr="0097335A">
        <w:t>dobe</w:t>
      </w:r>
      <w:proofErr w:type="spellEnd"/>
      <w:r w:rsidRPr="0097335A">
        <w:t xml:space="preserve"> v </w:t>
      </w:r>
      <w:proofErr w:type="spellStart"/>
      <w:r w:rsidRPr="0097335A">
        <w:t>norme</w:t>
      </w:r>
      <w:proofErr w:type="spellEnd"/>
      <w:r w:rsidRPr="0097335A">
        <w:t xml:space="preserve"> ANSI T1.413 toto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specifikováno</w:t>
      </w:r>
      <w:proofErr w:type="spellEnd"/>
      <w:r w:rsidRPr="0097335A">
        <w:t>.</w:t>
      </w:r>
    </w:p>
    <w:p w14:paraId="187DDDCA" w14:textId="77777777" w:rsidR="0097335A" w:rsidRPr="0097335A" w:rsidRDefault="0097335A" w:rsidP="00147AD4">
      <w:pPr>
        <w:jc w:val="both"/>
      </w:pPr>
      <w:r w:rsidRPr="0097335A">
        <w:rPr>
          <w:b/>
        </w:rPr>
        <w:t>U-R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</w:t>
      </w:r>
      <w:proofErr w:type="spellStart"/>
      <w:r w:rsidRPr="0097335A">
        <w:t>smyckou</w:t>
      </w:r>
      <w:proofErr w:type="spellEnd"/>
      <w:r w:rsidRPr="0097335A">
        <w:t xml:space="preserve"> </w:t>
      </w:r>
      <w:proofErr w:type="gramStart"/>
      <w:r w:rsidRPr="0097335A">
        <w:t>a</w:t>
      </w:r>
      <w:proofErr w:type="gramEnd"/>
      <w:r w:rsidRPr="0097335A">
        <w:t xml:space="preserve"> </w:t>
      </w:r>
      <w:proofErr w:type="spellStart"/>
      <w:r w:rsidRPr="0097335A">
        <w:t>oddelovacem</w:t>
      </w:r>
      <w:proofErr w:type="spellEnd"/>
      <w:r w:rsidRPr="0097335A">
        <w:t xml:space="preserve"> </w:t>
      </w:r>
      <w:proofErr w:type="spellStart"/>
      <w:r w:rsidRPr="0097335A">
        <w:t>na</w:t>
      </w:r>
      <w:proofErr w:type="spellEnd"/>
      <w:r w:rsidRPr="0097335A">
        <w:t xml:space="preserve"> </w:t>
      </w:r>
      <w:proofErr w:type="spellStart"/>
      <w:r w:rsidRPr="0097335A">
        <w:t>úcastnické</w:t>
      </w:r>
      <w:proofErr w:type="spellEnd"/>
      <w:r w:rsidRPr="0097335A">
        <w:t xml:space="preserve"> </w:t>
      </w:r>
      <w:proofErr w:type="spellStart"/>
      <w:r w:rsidRPr="0097335A">
        <w:t>strane</w:t>
      </w:r>
      <w:proofErr w:type="spellEnd"/>
      <w:r w:rsidRPr="0097335A">
        <w:t>.</w:t>
      </w:r>
    </w:p>
    <w:p w14:paraId="2FB24C5A" w14:textId="77777777" w:rsidR="0097335A" w:rsidRPr="0097335A" w:rsidRDefault="0097335A" w:rsidP="00147AD4">
      <w:pPr>
        <w:jc w:val="both"/>
      </w:pPr>
      <w:r w:rsidRPr="0097335A">
        <w:rPr>
          <w:b/>
        </w:rPr>
        <w:t>VA</w:t>
      </w:r>
      <w:r w:rsidRPr="0097335A">
        <w:t xml:space="preserve">: </w:t>
      </w:r>
      <w:proofErr w:type="spellStart"/>
      <w:r w:rsidRPr="0097335A">
        <w:t>Logické</w:t>
      </w:r>
      <w:proofErr w:type="spellEnd"/>
      <w:r w:rsidRPr="0097335A">
        <w:t xml:space="preserve">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ATU-C a </w:t>
      </w:r>
      <w:proofErr w:type="spellStart"/>
      <w:r w:rsidRPr="0097335A">
        <w:t>prístupovým</w:t>
      </w:r>
      <w:proofErr w:type="spellEnd"/>
      <w:r w:rsidRPr="0097335A">
        <w:t xml:space="preserve"> </w:t>
      </w:r>
      <w:proofErr w:type="spellStart"/>
      <w:r w:rsidRPr="0097335A">
        <w:t>uzlem</w:t>
      </w:r>
      <w:proofErr w:type="spellEnd"/>
      <w:r w:rsidRPr="0097335A">
        <w:t xml:space="preserve">. Toto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casto</w:t>
      </w:r>
      <w:proofErr w:type="spellEnd"/>
      <w:r w:rsidRPr="0097335A">
        <w:t xml:space="preserve"> </w:t>
      </w:r>
      <w:proofErr w:type="spellStart"/>
      <w:r w:rsidRPr="0097335A">
        <w:t>nemá</w:t>
      </w:r>
      <w:proofErr w:type="spellEnd"/>
      <w:r w:rsidRPr="0097335A">
        <w:t xml:space="preserve"> </w:t>
      </w:r>
      <w:proofErr w:type="spellStart"/>
      <w:r w:rsidRPr="0097335A">
        <w:t>fyzické</w:t>
      </w:r>
      <w:proofErr w:type="spellEnd"/>
      <w:r w:rsidRPr="0097335A">
        <w:t xml:space="preserve"> </w:t>
      </w:r>
      <w:proofErr w:type="spellStart"/>
      <w:r w:rsidRPr="0097335A">
        <w:t>provedení</w:t>
      </w:r>
      <w:proofErr w:type="spellEnd"/>
      <w:r w:rsidRPr="0097335A">
        <w:t xml:space="preserve">. VA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ovládat</w:t>
      </w:r>
      <w:proofErr w:type="spellEnd"/>
      <w:r w:rsidRPr="0097335A">
        <w:t xml:space="preserve"> STM, ATM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jiný</w:t>
      </w:r>
      <w:proofErr w:type="spellEnd"/>
      <w:r w:rsidRPr="0097335A">
        <w:t xml:space="preserve"> </w:t>
      </w:r>
      <w:proofErr w:type="spellStart"/>
      <w:r w:rsidRPr="0097335A">
        <w:t>transportní</w:t>
      </w:r>
      <w:proofErr w:type="spellEnd"/>
      <w:r w:rsidRPr="0097335A">
        <w:t xml:space="preserve"> </w:t>
      </w:r>
      <w:proofErr w:type="spellStart"/>
      <w:r w:rsidRPr="0097335A">
        <w:t>mód</w:t>
      </w:r>
      <w:proofErr w:type="spellEnd"/>
      <w:r w:rsidRPr="0097335A">
        <w:t xml:space="preserve">. V </w:t>
      </w:r>
      <w:proofErr w:type="spellStart"/>
      <w:r w:rsidRPr="0097335A">
        <w:t>jednoduchém</w:t>
      </w:r>
      <w:proofErr w:type="spellEnd"/>
      <w:r w:rsidRPr="0097335A">
        <w:t xml:space="preserve"> </w:t>
      </w:r>
      <w:proofErr w:type="spellStart"/>
      <w:r w:rsidRPr="0097335A">
        <w:t>prípade</w:t>
      </w:r>
      <w:proofErr w:type="spellEnd"/>
      <w:r w:rsidRPr="0097335A">
        <w:t xml:space="preserve"> </w:t>
      </w:r>
      <w:proofErr w:type="spellStart"/>
      <w:r w:rsidRPr="0097335A">
        <w:t>propojení</w:t>
      </w:r>
      <w:proofErr w:type="spellEnd"/>
      <w:r w:rsidRPr="0097335A">
        <w:t xml:space="preserve"> bez </w:t>
      </w:r>
      <w:proofErr w:type="spellStart"/>
      <w:r w:rsidRPr="0097335A">
        <w:t>koncentrace</w:t>
      </w:r>
      <w:proofErr w:type="spellEnd"/>
      <w:r w:rsidRPr="0097335A">
        <w:t xml:space="preserve">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multiplexování</w:t>
      </w:r>
      <w:proofErr w:type="spellEnd"/>
      <w:r w:rsidRPr="0097335A">
        <w:t xml:space="preserve">, jsou </w:t>
      </w:r>
      <w:proofErr w:type="spellStart"/>
      <w:r w:rsidRPr="0097335A">
        <w:t>rozhraní</w:t>
      </w:r>
      <w:proofErr w:type="spellEnd"/>
      <w:r w:rsidRPr="0097335A">
        <w:t xml:space="preserve"> VA a VC </w:t>
      </w:r>
      <w:proofErr w:type="spellStart"/>
      <w:r w:rsidRPr="0097335A">
        <w:t>totožná</w:t>
      </w:r>
      <w:proofErr w:type="spellEnd"/>
      <w:r w:rsidRPr="0097335A">
        <w:t>.</w:t>
      </w:r>
    </w:p>
    <w:p w14:paraId="6627D47C" w14:textId="77777777" w:rsidR="0097335A" w:rsidRPr="0097335A" w:rsidRDefault="0097335A" w:rsidP="00147AD4">
      <w:pPr>
        <w:jc w:val="both"/>
      </w:pPr>
      <w:r w:rsidRPr="0097335A">
        <w:rPr>
          <w:b/>
        </w:rPr>
        <w:t>VC</w:t>
      </w:r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</w:t>
      </w:r>
      <w:proofErr w:type="spellStart"/>
      <w:r w:rsidRPr="0097335A">
        <w:t>mezi</w:t>
      </w:r>
      <w:proofErr w:type="spellEnd"/>
      <w:r w:rsidRPr="0097335A">
        <w:t xml:space="preserve"> </w:t>
      </w:r>
      <w:proofErr w:type="spellStart"/>
      <w:r w:rsidRPr="0097335A">
        <w:t>prístupovým</w:t>
      </w:r>
      <w:proofErr w:type="spellEnd"/>
      <w:r w:rsidRPr="0097335A">
        <w:t xml:space="preserve"> </w:t>
      </w:r>
      <w:proofErr w:type="spellStart"/>
      <w:r w:rsidRPr="0097335A">
        <w:t>uzlem</w:t>
      </w:r>
      <w:proofErr w:type="spellEnd"/>
      <w:r w:rsidRPr="0097335A">
        <w:t xml:space="preserve"> a </w:t>
      </w:r>
      <w:proofErr w:type="spellStart"/>
      <w:r w:rsidRPr="0097335A">
        <w:t>sítí</w:t>
      </w:r>
      <w:proofErr w:type="spellEnd"/>
      <w:r w:rsidRPr="0097335A">
        <w:t xml:space="preserve">.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mít</w:t>
      </w:r>
      <w:proofErr w:type="spellEnd"/>
      <w:r w:rsidRPr="0097335A">
        <w:t xml:space="preserve"> </w:t>
      </w:r>
      <w:proofErr w:type="spellStart"/>
      <w:r w:rsidRPr="0097335A">
        <w:t>vícenásobné</w:t>
      </w:r>
      <w:proofErr w:type="spellEnd"/>
      <w:r w:rsidRPr="0097335A">
        <w:t xml:space="preserve"> </w:t>
      </w:r>
      <w:proofErr w:type="spellStart"/>
      <w:r w:rsidRPr="0097335A">
        <w:t>fyzické</w:t>
      </w:r>
      <w:proofErr w:type="spellEnd"/>
      <w:r w:rsidRPr="0097335A">
        <w:t xml:space="preserve"> </w:t>
      </w:r>
      <w:proofErr w:type="spellStart"/>
      <w:r w:rsidRPr="0097335A">
        <w:t>pripojení</w:t>
      </w:r>
      <w:proofErr w:type="spellEnd"/>
      <w:r w:rsidRPr="0097335A">
        <w:t xml:space="preserve"> </w:t>
      </w:r>
      <w:proofErr w:type="spellStart"/>
      <w:r w:rsidRPr="0097335A">
        <w:t>nebo</w:t>
      </w:r>
      <w:proofErr w:type="spellEnd"/>
      <w:r w:rsidRPr="0097335A">
        <w:t xml:space="preserve"> </w:t>
      </w:r>
      <w:proofErr w:type="spellStart"/>
      <w:r w:rsidRPr="0097335A">
        <w:t>muže</w:t>
      </w:r>
      <w:proofErr w:type="spellEnd"/>
      <w:r w:rsidRPr="0097335A">
        <w:t xml:space="preserve"> </w:t>
      </w:r>
      <w:proofErr w:type="spellStart"/>
      <w:r w:rsidRPr="0097335A">
        <w:t>být</w:t>
      </w:r>
      <w:proofErr w:type="spellEnd"/>
      <w:r w:rsidRPr="0097335A">
        <w:t xml:space="preserve"> </w:t>
      </w:r>
      <w:proofErr w:type="spellStart"/>
      <w:r w:rsidRPr="0097335A">
        <w:t>pripojen</w:t>
      </w:r>
      <w:proofErr w:type="spellEnd"/>
      <w:r w:rsidRPr="0097335A">
        <w:t xml:space="preserve"> </w:t>
      </w:r>
      <w:proofErr w:type="spellStart"/>
      <w:r w:rsidRPr="0097335A">
        <w:t>pouze</w:t>
      </w:r>
      <w:proofErr w:type="spellEnd"/>
      <w:r w:rsidRPr="0097335A">
        <w:t xml:space="preserve"> </w:t>
      </w:r>
      <w:proofErr w:type="spellStart"/>
      <w:r w:rsidRPr="0097335A">
        <w:t>jedním</w:t>
      </w:r>
      <w:proofErr w:type="spellEnd"/>
      <w:r w:rsidRPr="0097335A">
        <w:t xml:space="preserve"> </w:t>
      </w:r>
      <w:proofErr w:type="spellStart"/>
      <w:r w:rsidRPr="0097335A">
        <w:t>fyzickým</w:t>
      </w:r>
      <w:proofErr w:type="spellEnd"/>
      <w:r w:rsidRPr="0097335A">
        <w:t xml:space="preserve"> </w:t>
      </w:r>
      <w:proofErr w:type="spellStart"/>
      <w:r w:rsidRPr="0097335A">
        <w:t>vstupem</w:t>
      </w:r>
      <w:proofErr w:type="spellEnd"/>
      <w:r w:rsidRPr="0097335A">
        <w:t>.</w:t>
      </w:r>
    </w:p>
    <w:p w14:paraId="210F974E" w14:textId="77777777" w:rsidR="0097335A" w:rsidRPr="0097335A" w:rsidRDefault="0097335A" w:rsidP="00147AD4">
      <w:pPr>
        <w:jc w:val="both"/>
      </w:pPr>
      <w:proofErr w:type="spellStart"/>
      <w:r w:rsidRPr="0097335A">
        <w:rPr>
          <w:b/>
        </w:rPr>
        <w:t>Správa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síte</w:t>
      </w:r>
      <w:proofErr w:type="spellEnd"/>
      <w:r w:rsidRPr="0097335A">
        <w:t xml:space="preserve">: </w:t>
      </w:r>
      <w:proofErr w:type="spellStart"/>
      <w:r w:rsidRPr="0097335A">
        <w:t>Rozhraní</w:t>
      </w:r>
      <w:proofErr w:type="spellEnd"/>
      <w:r w:rsidRPr="0097335A">
        <w:t xml:space="preserve"> pro </w:t>
      </w:r>
      <w:proofErr w:type="spellStart"/>
      <w:r w:rsidRPr="0097335A">
        <w:t>správu</w:t>
      </w:r>
      <w:proofErr w:type="spellEnd"/>
      <w:r w:rsidRPr="0097335A">
        <w:t xml:space="preserve"> </w:t>
      </w:r>
      <w:proofErr w:type="spellStart"/>
      <w:r w:rsidRPr="0097335A">
        <w:t>zarízení</w:t>
      </w:r>
      <w:proofErr w:type="spellEnd"/>
      <w:r w:rsidRPr="0097335A">
        <w:t xml:space="preserve">, </w:t>
      </w:r>
      <w:proofErr w:type="spellStart"/>
      <w:r w:rsidRPr="0097335A">
        <w:t>jejich</w:t>
      </w:r>
      <w:proofErr w:type="spellEnd"/>
      <w:r w:rsidRPr="0097335A">
        <w:t xml:space="preserve"> </w:t>
      </w:r>
      <w:proofErr w:type="spellStart"/>
      <w:r w:rsidRPr="0097335A">
        <w:t>komunikaci</w:t>
      </w:r>
      <w:proofErr w:type="spellEnd"/>
      <w:r w:rsidRPr="0097335A">
        <w:t xml:space="preserve"> a </w:t>
      </w:r>
      <w:proofErr w:type="spellStart"/>
      <w:r w:rsidRPr="0097335A">
        <w:t>dohled</w:t>
      </w:r>
      <w:proofErr w:type="spellEnd"/>
      <w:r w:rsidRPr="0097335A">
        <w:t xml:space="preserve"> </w:t>
      </w:r>
      <w:proofErr w:type="spellStart"/>
      <w:r w:rsidRPr="0097335A">
        <w:t>nad</w:t>
      </w:r>
      <w:proofErr w:type="spellEnd"/>
      <w:r w:rsidRPr="0097335A">
        <w:t xml:space="preserve"> </w:t>
      </w:r>
      <w:proofErr w:type="spellStart"/>
      <w:r w:rsidRPr="0097335A">
        <w:t>prenosovou</w:t>
      </w:r>
      <w:proofErr w:type="spellEnd"/>
      <w:r w:rsidRPr="0097335A">
        <w:t xml:space="preserve"> </w:t>
      </w:r>
      <w:proofErr w:type="spellStart"/>
      <w:r w:rsidRPr="0097335A">
        <w:t>soustavou</w:t>
      </w:r>
      <w:proofErr w:type="spellEnd"/>
      <w:r w:rsidRPr="0097335A">
        <w:t xml:space="preserve"> ADSL.</w:t>
      </w:r>
    </w:p>
    <w:p w14:paraId="6E2C4148" w14:textId="77777777" w:rsidR="0097335A" w:rsidRPr="0097335A" w:rsidRDefault="0097335A" w:rsidP="00147AD4">
      <w:pPr>
        <w:jc w:val="both"/>
      </w:pPr>
      <w:proofErr w:type="spellStart"/>
      <w:r w:rsidRPr="0097335A">
        <w:rPr>
          <w:b/>
        </w:rPr>
        <w:t>Širokopásmová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sít</w:t>
      </w:r>
      <w:proofErr w:type="spellEnd"/>
      <w:r w:rsidRPr="0097335A">
        <w:rPr>
          <w:b/>
        </w:rPr>
        <w:t xml:space="preserve">: </w:t>
      </w:r>
      <w:proofErr w:type="spellStart"/>
      <w:r w:rsidRPr="0097335A">
        <w:t>Sít</w:t>
      </w:r>
      <w:proofErr w:type="spellEnd"/>
      <w:r w:rsidRPr="0097335A">
        <w:t xml:space="preserve"> je </w:t>
      </w:r>
      <w:proofErr w:type="spellStart"/>
      <w:r w:rsidRPr="0097335A">
        <w:t>urcena</w:t>
      </w:r>
      <w:proofErr w:type="spellEnd"/>
      <w:r w:rsidRPr="0097335A">
        <w:t xml:space="preserve"> pro </w:t>
      </w:r>
      <w:proofErr w:type="spellStart"/>
      <w:r w:rsidRPr="0097335A">
        <w:t>prenosové</w:t>
      </w:r>
      <w:proofErr w:type="spellEnd"/>
      <w:r w:rsidRPr="0097335A">
        <w:t xml:space="preserve"> </w:t>
      </w:r>
      <w:proofErr w:type="spellStart"/>
      <w:r w:rsidRPr="0097335A">
        <w:t>rychlosti</w:t>
      </w:r>
      <w:proofErr w:type="spellEnd"/>
      <w:r w:rsidRPr="0097335A">
        <w:t xml:space="preserve"> </w:t>
      </w:r>
      <w:proofErr w:type="spellStart"/>
      <w:r w:rsidRPr="0097335A">
        <w:t>vyšší</w:t>
      </w:r>
      <w:proofErr w:type="spellEnd"/>
      <w:r w:rsidRPr="0097335A">
        <w:t xml:space="preserve"> </w:t>
      </w:r>
      <w:proofErr w:type="spellStart"/>
      <w:r w:rsidRPr="0097335A">
        <w:t>než</w:t>
      </w:r>
      <w:proofErr w:type="spellEnd"/>
      <w:r w:rsidRPr="0097335A">
        <w:t xml:space="preserve"> 1,5 Mbit/s.</w:t>
      </w:r>
    </w:p>
    <w:p w14:paraId="32D15EF8" w14:textId="77777777" w:rsidR="0097335A" w:rsidRPr="0097335A" w:rsidRDefault="0097335A" w:rsidP="00147AD4">
      <w:pPr>
        <w:jc w:val="both"/>
      </w:pPr>
      <w:proofErr w:type="spellStart"/>
      <w:r w:rsidRPr="0097335A">
        <w:rPr>
          <w:b/>
        </w:rPr>
        <w:t>Širokopásmová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satelitní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sít</w:t>
      </w:r>
      <w:proofErr w:type="spellEnd"/>
      <w:r w:rsidRPr="0097335A">
        <w:rPr>
          <w:b/>
        </w:rPr>
        <w:t xml:space="preserve">: </w:t>
      </w:r>
      <w:proofErr w:type="spellStart"/>
      <w:r w:rsidRPr="0097335A">
        <w:t>Distribucní</w:t>
      </w:r>
      <w:proofErr w:type="spellEnd"/>
      <w:r w:rsidRPr="0097335A">
        <w:t xml:space="preserve"> </w:t>
      </w:r>
      <w:proofErr w:type="spellStart"/>
      <w:r w:rsidRPr="0097335A">
        <w:t>sít</w:t>
      </w:r>
      <w:proofErr w:type="spellEnd"/>
      <w:r w:rsidRPr="0097335A">
        <w:t xml:space="preserve"> </w:t>
      </w:r>
      <w:proofErr w:type="spellStart"/>
      <w:r w:rsidRPr="0097335A">
        <w:t>digitálního</w:t>
      </w:r>
      <w:proofErr w:type="spellEnd"/>
      <w:r w:rsidRPr="0097335A">
        <w:t xml:space="preserve"> </w:t>
      </w:r>
      <w:proofErr w:type="spellStart"/>
      <w:r w:rsidRPr="0097335A">
        <w:t>vysílání</w:t>
      </w:r>
      <w:proofErr w:type="spellEnd"/>
      <w:r w:rsidRPr="0097335A">
        <w:t xml:space="preserve">. </w:t>
      </w:r>
      <w:proofErr w:type="spellStart"/>
      <w:r w:rsidRPr="0097335A">
        <w:rPr>
          <w:b/>
        </w:rPr>
        <w:t>Úzkopásmová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sít</w:t>
      </w:r>
      <w:proofErr w:type="spellEnd"/>
      <w:r w:rsidRPr="0097335A">
        <w:rPr>
          <w:b/>
        </w:rPr>
        <w:t xml:space="preserve">: </w:t>
      </w:r>
      <w:proofErr w:type="spellStart"/>
      <w:r w:rsidRPr="0097335A">
        <w:t>Sít</w:t>
      </w:r>
      <w:proofErr w:type="spellEnd"/>
      <w:r w:rsidRPr="0097335A">
        <w:t xml:space="preserve"> </w:t>
      </w:r>
      <w:proofErr w:type="spellStart"/>
      <w:r w:rsidRPr="0097335A">
        <w:t>urcená</w:t>
      </w:r>
      <w:proofErr w:type="spellEnd"/>
      <w:r w:rsidRPr="0097335A">
        <w:t xml:space="preserve"> pro </w:t>
      </w:r>
      <w:proofErr w:type="spellStart"/>
      <w:r w:rsidRPr="0097335A">
        <w:t>prenosové</w:t>
      </w:r>
      <w:proofErr w:type="spellEnd"/>
      <w:r w:rsidRPr="0097335A">
        <w:t xml:space="preserve"> </w:t>
      </w:r>
      <w:proofErr w:type="spellStart"/>
      <w:r w:rsidRPr="0097335A">
        <w:t>rychlosti</w:t>
      </w:r>
      <w:proofErr w:type="spellEnd"/>
      <w:r w:rsidRPr="0097335A">
        <w:t xml:space="preserve"> </w:t>
      </w:r>
      <w:proofErr w:type="spellStart"/>
      <w:r w:rsidRPr="0097335A">
        <w:t>nižší</w:t>
      </w:r>
      <w:proofErr w:type="spellEnd"/>
      <w:r w:rsidRPr="0097335A">
        <w:t xml:space="preserve"> </w:t>
      </w:r>
      <w:proofErr w:type="spellStart"/>
      <w:r w:rsidRPr="0097335A">
        <w:t>než</w:t>
      </w:r>
      <w:proofErr w:type="spellEnd"/>
      <w:r w:rsidRPr="0097335A">
        <w:t xml:space="preserve"> 1,5 Mbit/s. </w:t>
      </w:r>
      <w:proofErr w:type="spellStart"/>
      <w:r w:rsidRPr="0097335A">
        <w:rPr>
          <w:b/>
        </w:rPr>
        <w:t>Verejná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telefonní</w:t>
      </w:r>
      <w:proofErr w:type="spellEnd"/>
      <w:r w:rsidRPr="0097335A">
        <w:rPr>
          <w:b/>
        </w:rPr>
        <w:t xml:space="preserve"> </w:t>
      </w:r>
      <w:proofErr w:type="spellStart"/>
      <w:r w:rsidRPr="0097335A">
        <w:rPr>
          <w:b/>
        </w:rPr>
        <w:t>sít</w:t>
      </w:r>
      <w:proofErr w:type="spellEnd"/>
      <w:r w:rsidRPr="0097335A">
        <w:rPr>
          <w:b/>
        </w:rPr>
        <w:t xml:space="preserve">: </w:t>
      </w:r>
      <w:r w:rsidRPr="0097335A">
        <w:t>PSTN</w:t>
      </w:r>
    </w:p>
    <w:p w14:paraId="4D5571CF" w14:textId="77777777" w:rsidR="0097335A" w:rsidRPr="009C2874" w:rsidRDefault="0097335A" w:rsidP="00147AD4">
      <w:pPr>
        <w:jc w:val="both"/>
      </w:pPr>
    </w:p>
    <w:p w14:paraId="3DEBBBE9" w14:textId="77777777" w:rsidR="00AC56EF" w:rsidRDefault="00AC56EF" w:rsidP="00AC56EF"/>
    <w:p w14:paraId="41F2AFE1" w14:textId="5756F46C" w:rsidR="003A265A" w:rsidRDefault="003A265A" w:rsidP="002C6C9C">
      <w:pPr>
        <w:pStyle w:val="Heading1"/>
        <w:spacing w:before="0"/>
      </w:pPr>
      <w:r>
        <w:t xml:space="preserve">5) </w:t>
      </w:r>
      <w:proofErr w:type="spellStart"/>
      <w:r>
        <w:t>Modulace</w:t>
      </w:r>
      <w:proofErr w:type="spellEnd"/>
      <w:r>
        <w:t xml:space="preserve"> v ADSL, QAM, CAP, DMT, </w:t>
      </w:r>
      <w:proofErr w:type="spellStart"/>
      <w:r>
        <w:t>cyklická</w:t>
      </w:r>
      <w:proofErr w:type="spellEnd"/>
      <w:r>
        <w:t xml:space="preserve"> </w:t>
      </w:r>
      <w:proofErr w:type="spellStart"/>
      <w:r>
        <w:t>předpona</w:t>
      </w:r>
      <w:proofErr w:type="spellEnd"/>
      <w:r>
        <w:t xml:space="preserve"> CP, </w:t>
      </w:r>
      <w:proofErr w:type="spellStart"/>
      <w:r>
        <w:t>rušivé</w:t>
      </w:r>
      <w:proofErr w:type="spellEnd"/>
      <w:r>
        <w:t xml:space="preserve"> </w:t>
      </w:r>
      <w:proofErr w:type="spellStart"/>
      <w:r>
        <w:t>vlivy</w:t>
      </w:r>
      <w:proofErr w:type="spellEnd"/>
      <w:r>
        <w:t xml:space="preserve"> v ADSL, </w:t>
      </w:r>
      <w:proofErr w:type="spellStart"/>
      <w:r>
        <w:t>protichybové</w:t>
      </w:r>
      <w:proofErr w:type="spellEnd"/>
      <w:r>
        <w:t xml:space="preserve"> </w:t>
      </w:r>
      <w:proofErr w:type="spellStart"/>
      <w:r>
        <w:t>kódy</w:t>
      </w:r>
      <w:proofErr w:type="spellEnd"/>
      <w:r>
        <w:t xml:space="preserve">. </w:t>
      </w:r>
    </w:p>
    <w:p w14:paraId="0DE64238" w14:textId="77777777" w:rsidR="00311A9E" w:rsidRDefault="00311A9E" w:rsidP="00147AD4">
      <w:pPr>
        <w:jc w:val="both"/>
        <w:rPr>
          <w:b/>
        </w:rPr>
      </w:pPr>
    </w:p>
    <w:p w14:paraId="585138E1" w14:textId="6035E02F" w:rsidR="00311A9E" w:rsidRPr="00311A9E" w:rsidRDefault="00311A9E" w:rsidP="00311A9E">
      <w:pPr>
        <w:pStyle w:val="Heading2"/>
      </w:pPr>
      <w:r w:rsidRPr="00311A9E">
        <w:t xml:space="preserve">QAM </w:t>
      </w:r>
      <w:proofErr w:type="spellStart"/>
      <w:r w:rsidRPr="00311A9E">
        <w:t>modulace</w:t>
      </w:r>
      <w:proofErr w:type="spellEnd"/>
    </w:p>
    <w:p w14:paraId="3EFFFB43" w14:textId="659B2A5E" w:rsidR="00311A9E" w:rsidRDefault="00311A9E" w:rsidP="00147AD4">
      <w:pPr>
        <w:jc w:val="both"/>
      </w:pPr>
      <w:proofErr w:type="spellStart"/>
      <w:r w:rsidRPr="00311A9E">
        <w:t>Kvadraturní</w:t>
      </w:r>
      <w:proofErr w:type="spellEnd"/>
      <w:r w:rsidRPr="00311A9E">
        <w:t xml:space="preserve"> </w:t>
      </w:r>
      <w:proofErr w:type="spellStart"/>
      <w:r w:rsidRPr="00311A9E">
        <w:t>amplitudová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QAM je </w:t>
      </w:r>
      <w:proofErr w:type="spellStart"/>
      <w:r w:rsidRPr="00311A9E">
        <w:t>používaná</w:t>
      </w:r>
      <w:proofErr w:type="spellEnd"/>
      <w:r w:rsidRPr="00311A9E">
        <w:t xml:space="preserve"> v </w:t>
      </w:r>
      <w:proofErr w:type="spellStart"/>
      <w:r w:rsidRPr="00311A9E">
        <w:t>rade</w:t>
      </w:r>
      <w:proofErr w:type="spellEnd"/>
      <w:r w:rsidRPr="00311A9E">
        <w:t xml:space="preserve"> </w:t>
      </w:r>
      <w:proofErr w:type="spellStart"/>
      <w:r w:rsidRPr="00311A9E">
        <w:t>aplikací</w:t>
      </w:r>
      <w:proofErr w:type="spellEnd"/>
      <w:r w:rsidRPr="00311A9E">
        <w:t xml:space="preserve"> (</w:t>
      </w:r>
      <w:proofErr w:type="spellStart"/>
      <w:r w:rsidRPr="00311A9E">
        <w:t>napr</w:t>
      </w:r>
      <w:proofErr w:type="spellEnd"/>
      <w:r w:rsidRPr="00311A9E">
        <w:t xml:space="preserve">. </w:t>
      </w:r>
      <w:proofErr w:type="spellStart"/>
      <w:r w:rsidRPr="00311A9E">
        <w:t>Modemy</w:t>
      </w:r>
      <w:proofErr w:type="spellEnd"/>
      <w:r w:rsidRPr="00311A9E">
        <w:t xml:space="preserve"> v </w:t>
      </w:r>
      <w:proofErr w:type="spellStart"/>
      <w:r w:rsidRPr="00311A9E">
        <w:t>základním</w:t>
      </w:r>
      <w:proofErr w:type="spellEnd"/>
      <w:r w:rsidRPr="00311A9E">
        <w:t xml:space="preserve"> </w:t>
      </w:r>
      <w:proofErr w:type="spellStart"/>
      <w:r w:rsidRPr="00311A9E">
        <w:t>pásmu</w:t>
      </w:r>
      <w:proofErr w:type="spellEnd"/>
      <w:r w:rsidRPr="00311A9E">
        <w:t xml:space="preserve">, </w:t>
      </w:r>
      <w:proofErr w:type="spellStart"/>
      <w:r w:rsidRPr="00311A9E">
        <w:t>mikrovlnné</w:t>
      </w:r>
      <w:proofErr w:type="spellEnd"/>
      <w:r w:rsidRPr="00311A9E">
        <w:t xml:space="preserve"> </w:t>
      </w:r>
      <w:proofErr w:type="spellStart"/>
      <w:r w:rsidRPr="00311A9E">
        <w:t>radiové</w:t>
      </w:r>
      <w:proofErr w:type="spellEnd"/>
      <w:r w:rsidRPr="00311A9E">
        <w:t xml:space="preserve"> </w:t>
      </w:r>
      <w:proofErr w:type="spellStart"/>
      <w:r w:rsidRPr="00311A9E">
        <w:t>systémy</w:t>
      </w:r>
      <w:proofErr w:type="spellEnd"/>
      <w:r w:rsidRPr="00311A9E">
        <w:t xml:space="preserve"> aj.). </w:t>
      </w:r>
      <w:proofErr w:type="spellStart"/>
      <w:r w:rsidRPr="00311A9E">
        <w:t>Modulace</w:t>
      </w:r>
      <w:proofErr w:type="spellEnd"/>
      <w:r w:rsidRPr="00311A9E">
        <w:t xml:space="preserve"> se </w:t>
      </w:r>
      <w:proofErr w:type="spellStart"/>
      <w:r w:rsidRPr="00311A9E">
        <w:t>provádí</w:t>
      </w:r>
      <w:proofErr w:type="spellEnd"/>
      <w:r w:rsidRPr="00311A9E">
        <w:t xml:space="preserve"> </w:t>
      </w:r>
      <w:proofErr w:type="spellStart"/>
      <w:r w:rsidRPr="00311A9E">
        <w:t>pomocí</w:t>
      </w:r>
      <w:proofErr w:type="spellEnd"/>
      <w:r w:rsidRPr="00311A9E">
        <w:t xml:space="preserve"> </w:t>
      </w:r>
      <w:proofErr w:type="spellStart"/>
      <w:r w:rsidRPr="00311A9E">
        <w:t>digitálního</w:t>
      </w:r>
      <w:proofErr w:type="spellEnd"/>
      <w:r w:rsidRPr="00311A9E">
        <w:t xml:space="preserve"> </w:t>
      </w:r>
      <w:proofErr w:type="spellStart"/>
      <w:r w:rsidRPr="00311A9E">
        <w:t>kvadraturního</w:t>
      </w:r>
      <w:proofErr w:type="spellEnd"/>
      <w:r w:rsidRPr="00311A9E">
        <w:t xml:space="preserve"> </w:t>
      </w:r>
      <w:proofErr w:type="spellStart"/>
      <w:r w:rsidRPr="00311A9E">
        <w:t>modulátoru</w:t>
      </w:r>
      <w:proofErr w:type="spellEnd"/>
      <w:r w:rsidRPr="00311A9E">
        <w:t xml:space="preserve"> se </w:t>
      </w:r>
      <w:proofErr w:type="spellStart"/>
      <w:r w:rsidRPr="00311A9E">
        <w:t>sinusovou</w:t>
      </w:r>
      <w:proofErr w:type="spellEnd"/>
      <w:r w:rsidRPr="00311A9E">
        <w:t xml:space="preserve"> a </w:t>
      </w:r>
      <w:proofErr w:type="spellStart"/>
      <w:r w:rsidRPr="00311A9E">
        <w:t>kosinusovou</w:t>
      </w:r>
      <w:proofErr w:type="spellEnd"/>
      <w:r w:rsidRPr="00311A9E">
        <w:t xml:space="preserve"> </w:t>
      </w:r>
      <w:proofErr w:type="spellStart"/>
      <w:r w:rsidRPr="00311A9E">
        <w:t>smešovací</w:t>
      </w:r>
      <w:proofErr w:type="spellEnd"/>
      <w:r w:rsidRPr="00311A9E">
        <w:t xml:space="preserve"> </w:t>
      </w:r>
      <w:proofErr w:type="spellStart"/>
      <w:r w:rsidRPr="00311A9E">
        <w:t>funkcí</w:t>
      </w:r>
      <w:proofErr w:type="spellEnd"/>
      <w:r w:rsidRPr="00311A9E">
        <w:t>.</w:t>
      </w:r>
    </w:p>
    <w:p w14:paraId="0CB5465F" w14:textId="77777777" w:rsidR="00311A9E" w:rsidRPr="00311A9E" w:rsidRDefault="00311A9E" w:rsidP="00147AD4">
      <w:pPr>
        <w:jc w:val="both"/>
      </w:pPr>
    </w:p>
    <w:p w14:paraId="5D7D59C4" w14:textId="77777777" w:rsidR="00311A9E" w:rsidRDefault="00311A9E" w:rsidP="00311A9E">
      <w:pPr>
        <w:pStyle w:val="Heading2"/>
      </w:pPr>
      <w:r w:rsidRPr="00311A9E">
        <w:t xml:space="preserve">CAP- </w:t>
      </w:r>
      <w:proofErr w:type="spellStart"/>
      <w:r w:rsidRPr="00311A9E">
        <w:t>Carrierless</w:t>
      </w:r>
      <w:proofErr w:type="spellEnd"/>
      <w:r w:rsidRPr="00311A9E">
        <w:t xml:space="preserve"> Amplitude Phase </w:t>
      </w:r>
    </w:p>
    <w:p w14:paraId="0E8AD447" w14:textId="1D799CB4" w:rsidR="00311A9E" w:rsidRDefault="00311A9E" w:rsidP="00147AD4">
      <w:pPr>
        <w:jc w:val="both"/>
      </w:pPr>
      <w:proofErr w:type="spellStart"/>
      <w:r w:rsidRPr="00311A9E">
        <w:t>Amplitudová</w:t>
      </w:r>
      <w:proofErr w:type="spellEnd"/>
      <w:r w:rsidRPr="00311A9E">
        <w:t xml:space="preserve"> </w:t>
      </w:r>
      <w:proofErr w:type="spellStart"/>
      <w:r w:rsidRPr="00311A9E">
        <w:t>fázová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bez </w:t>
      </w:r>
      <w:proofErr w:type="spellStart"/>
      <w:r w:rsidRPr="00311A9E">
        <w:t>nosné</w:t>
      </w:r>
      <w:proofErr w:type="spellEnd"/>
      <w:r w:rsidRPr="00311A9E">
        <w:t xml:space="preserve"> CAP je </w:t>
      </w:r>
      <w:proofErr w:type="spellStart"/>
      <w:r w:rsidRPr="00311A9E">
        <w:t>velmi</w:t>
      </w:r>
      <w:proofErr w:type="spellEnd"/>
      <w:r w:rsidRPr="00311A9E">
        <w:t xml:space="preserve"> </w:t>
      </w:r>
      <w:proofErr w:type="spellStart"/>
      <w:r w:rsidRPr="00311A9E">
        <w:t>podobná</w:t>
      </w:r>
      <w:proofErr w:type="spellEnd"/>
      <w:r w:rsidRPr="00311A9E">
        <w:t xml:space="preserve"> </w:t>
      </w:r>
      <w:proofErr w:type="spellStart"/>
      <w:r w:rsidRPr="00311A9E">
        <w:t>kvadraturní</w:t>
      </w:r>
      <w:proofErr w:type="spellEnd"/>
      <w:r w:rsidRPr="00311A9E">
        <w:t xml:space="preserve"> </w:t>
      </w:r>
      <w:proofErr w:type="spellStart"/>
      <w:r w:rsidRPr="00311A9E">
        <w:t>amplitudové</w:t>
      </w:r>
      <w:proofErr w:type="spellEnd"/>
      <w:r w:rsidRPr="00311A9E">
        <w:t xml:space="preserve"> </w:t>
      </w:r>
      <w:proofErr w:type="spellStart"/>
      <w:r w:rsidRPr="00311A9E">
        <w:t>modulaci</w:t>
      </w:r>
      <w:proofErr w:type="spellEnd"/>
      <w:r w:rsidRPr="00311A9E">
        <w:t xml:space="preserve"> QAM. </w:t>
      </w:r>
      <w:proofErr w:type="spellStart"/>
      <w:r w:rsidRPr="00311A9E">
        <w:t>Používá</w:t>
      </w:r>
      <w:proofErr w:type="spellEnd"/>
      <w:r w:rsidRPr="00311A9E">
        <w:t xml:space="preserve"> </w:t>
      </w:r>
      <w:proofErr w:type="spellStart"/>
      <w:r w:rsidRPr="00311A9E">
        <w:t>stejné</w:t>
      </w:r>
      <w:proofErr w:type="spellEnd"/>
      <w:r w:rsidRPr="00311A9E">
        <w:t xml:space="preserve"> </w:t>
      </w:r>
      <w:proofErr w:type="spellStart"/>
      <w:r w:rsidRPr="00311A9E">
        <w:t>dvourozmerné</w:t>
      </w:r>
      <w:proofErr w:type="spellEnd"/>
      <w:r w:rsidRPr="00311A9E">
        <w:t xml:space="preserve"> </w:t>
      </w:r>
      <w:proofErr w:type="spellStart"/>
      <w:r w:rsidRPr="00311A9E">
        <w:t>prenosové</w:t>
      </w:r>
      <w:proofErr w:type="spellEnd"/>
      <w:r w:rsidRPr="00311A9E">
        <w:t xml:space="preserve"> </w:t>
      </w:r>
      <w:proofErr w:type="spellStart"/>
      <w:r w:rsidRPr="00311A9E">
        <w:t>schéma</w:t>
      </w:r>
      <w:proofErr w:type="spellEnd"/>
      <w:r w:rsidRPr="00311A9E">
        <w:t xml:space="preserve"> a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stejný</w:t>
      </w:r>
      <w:proofErr w:type="spellEnd"/>
      <w:r w:rsidRPr="00311A9E">
        <w:t xml:space="preserve"> </w:t>
      </w:r>
      <w:proofErr w:type="spellStart"/>
      <w:r w:rsidRPr="00311A9E">
        <w:t>typ</w:t>
      </w:r>
      <w:proofErr w:type="spellEnd"/>
      <w:r w:rsidRPr="00311A9E">
        <w:t xml:space="preserve"> </w:t>
      </w:r>
      <w:proofErr w:type="spellStart"/>
      <w:r w:rsidRPr="00311A9E">
        <w:t>výkonového</w:t>
      </w:r>
      <w:proofErr w:type="spellEnd"/>
      <w:r w:rsidRPr="00311A9E">
        <w:t xml:space="preserve"> </w:t>
      </w:r>
      <w:proofErr w:type="spellStart"/>
      <w:r w:rsidRPr="00311A9E">
        <w:t>spektra</w:t>
      </w:r>
      <w:proofErr w:type="spellEnd"/>
      <w:r w:rsidRPr="00311A9E">
        <w:t xml:space="preserve">. </w:t>
      </w:r>
      <w:proofErr w:type="spellStart"/>
      <w:r w:rsidRPr="00311A9E">
        <w:t>Modulace</w:t>
      </w:r>
      <w:proofErr w:type="spellEnd"/>
      <w:r w:rsidRPr="00311A9E">
        <w:t xml:space="preserve"> se </w:t>
      </w:r>
      <w:proofErr w:type="spellStart"/>
      <w:r w:rsidRPr="00311A9E">
        <w:t>provádí</w:t>
      </w:r>
      <w:proofErr w:type="spellEnd"/>
      <w:r w:rsidRPr="00311A9E">
        <w:t xml:space="preserve"> </w:t>
      </w:r>
      <w:proofErr w:type="spellStart"/>
      <w:r w:rsidRPr="00311A9E">
        <w:t>pomocí</w:t>
      </w:r>
      <w:proofErr w:type="spellEnd"/>
      <w:r w:rsidRPr="00311A9E">
        <w:t xml:space="preserve"> </w:t>
      </w:r>
      <w:proofErr w:type="spellStart"/>
      <w:r w:rsidRPr="00311A9E">
        <w:t>digitálních</w:t>
      </w:r>
      <w:proofErr w:type="spellEnd"/>
      <w:r w:rsidRPr="00311A9E">
        <w:t xml:space="preserve"> </w:t>
      </w:r>
      <w:proofErr w:type="spellStart"/>
      <w:r w:rsidRPr="00311A9E">
        <w:t>transverzálních</w:t>
      </w:r>
      <w:proofErr w:type="spellEnd"/>
      <w:r w:rsidRPr="00311A9E">
        <w:t xml:space="preserve"> </w:t>
      </w:r>
      <w:proofErr w:type="spellStart"/>
      <w:r w:rsidRPr="00311A9E">
        <w:t>pásmových</w:t>
      </w:r>
      <w:proofErr w:type="spellEnd"/>
      <w:r w:rsidRPr="00311A9E">
        <w:t xml:space="preserve"> </w:t>
      </w:r>
      <w:proofErr w:type="spellStart"/>
      <w:r w:rsidRPr="00311A9E">
        <w:t>filtru</w:t>
      </w:r>
      <w:proofErr w:type="spellEnd"/>
      <w:r w:rsidRPr="00311A9E">
        <w:t xml:space="preserve">. </w:t>
      </w:r>
      <w:proofErr w:type="spellStart"/>
      <w:r w:rsidRPr="00311A9E">
        <w:t>Impulsní</w:t>
      </w:r>
      <w:proofErr w:type="spellEnd"/>
      <w:r w:rsidRPr="00311A9E">
        <w:t xml:space="preserve"> </w:t>
      </w:r>
      <w:proofErr w:type="spellStart"/>
      <w:r w:rsidRPr="00311A9E">
        <w:t>odezva</w:t>
      </w:r>
      <w:proofErr w:type="spellEnd"/>
      <w:r w:rsidRPr="00311A9E">
        <w:t xml:space="preserve"> </w:t>
      </w:r>
      <w:proofErr w:type="spellStart"/>
      <w:r w:rsidRPr="00311A9E">
        <w:t>techto</w:t>
      </w:r>
      <w:proofErr w:type="spellEnd"/>
      <w:r w:rsidRPr="00311A9E">
        <w:t xml:space="preserve"> </w:t>
      </w:r>
      <w:proofErr w:type="spellStart"/>
      <w:r w:rsidRPr="00311A9E">
        <w:t>filtru</w:t>
      </w:r>
      <w:proofErr w:type="spellEnd"/>
      <w:r w:rsidRPr="00311A9E">
        <w:t xml:space="preserve">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stejnou</w:t>
      </w:r>
      <w:proofErr w:type="spellEnd"/>
      <w:r w:rsidRPr="00311A9E">
        <w:t xml:space="preserve"> </w:t>
      </w:r>
      <w:proofErr w:type="spellStart"/>
      <w:r w:rsidRPr="00311A9E">
        <w:t>amplitudovou</w:t>
      </w:r>
      <w:proofErr w:type="spellEnd"/>
      <w:r w:rsidRPr="00311A9E">
        <w:t xml:space="preserve"> </w:t>
      </w:r>
      <w:proofErr w:type="spellStart"/>
      <w:r w:rsidRPr="00311A9E">
        <w:t>charakteristiku</w:t>
      </w:r>
      <w:proofErr w:type="spellEnd"/>
      <w:r w:rsidRPr="00311A9E">
        <w:t xml:space="preserve">, ale </w:t>
      </w:r>
      <w:proofErr w:type="spellStart"/>
      <w:r w:rsidRPr="00311A9E">
        <w:t>fázová</w:t>
      </w:r>
      <w:proofErr w:type="spellEnd"/>
      <w:r w:rsidRPr="00311A9E">
        <w:t xml:space="preserve"> </w:t>
      </w:r>
      <w:proofErr w:type="spellStart"/>
      <w:r w:rsidRPr="00311A9E">
        <w:t>charakteristika</w:t>
      </w:r>
      <w:proofErr w:type="spellEnd"/>
      <w:r w:rsidRPr="00311A9E">
        <w:t xml:space="preserve"> se </w:t>
      </w:r>
      <w:proofErr w:type="spellStart"/>
      <w:r w:rsidRPr="00311A9E">
        <w:t>navzájem</w:t>
      </w:r>
      <w:proofErr w:type="spellEnd"/>
      <w:r w:rsidRPr="00311A9E">
        <w:t xml:space="preserve"> </w:t>
      </w:r>
      <w:proofErr w:type="spellStart"/>
      <w:r w:rsidRPr="00311A9E">
        <w:t>liší</w:t>
      </w:r>
      <w:proofErr w:type="spellEnd"/>
      <w:r w:rsidRPr="00311A9E">
        <w:t xml:space="preserve"> o 90°.</w:t>
      </w:r>
    </w:p>
    <w:p w14:paraId="651E29E4" w14:textId="77777777" w:rsidR="00311A9E" w:rsidRPr="00311A9E" w:rsidRDefault="00311A9E" w:rsidP="00147AD4">
      <w:pPr>
        <w:jc w:val="both"/>
      </w:pPr>
      <w:r w:rsidRPr="00311A9E">
        <w:t xml:space="preserve">CAP </w:t>
      </w:r>
      <w:proofErr w:type="spellStart"/>
      <w:r w:rsidRPr="00311A9E">
        <w:t>oproti</w:t>
      </w:r>
      <w:proofErr w:type="spellEnd"/>
      <w:r w:rsidRPr="00311A9E">
        <w:t xml:space="preserve"> DMT </w:t>
      </w:r>
      <w:proofErr w:type="spellStart"/>
      <w:r w:rsidRPr="00311A9E">
        <w:t>používá</w:t>
      </w:r>
      <w:proofErr w:type="spellEnd"/>
      <w:r w:rsidRPr="00311A9E">
        <w:t xml:space="preserve"> </w:t>
      </w:r>
      <w:proofErr w:type="spellStart"/>
      <w:r w:rsidRPr="00311A9E">
        <w:t>pouze</w:t>
      </w:r>
      <w:proofErr w:type="spellEnd"/>
      <w:r w:rsidRPr="00311A9E">
        <w:t xml:space="preserve"> </w:t>
      </w:r>
      <w:proofErr w:type="spellStart"/>
      <w:r w:rsidRPr="00311A9E">
        <w:t>jeden</w:t>
      </w:r>
      <w:proofErr w:type="spellEnd"/>
      <w:r w:rsidRPr="00311A9E">
        <w:t xml:space="preserve"> </w:t>
      </w:r>
      <w:proofErr w:type="spellStart"/>
      <w:r w:rsidRPr="00311A9E">
        <w:t>nosný</w:t>
      </w:r>
      <w:proofErr w:type="spellEnd"/>
      <w:r w:rsidRPr="00311A9E">
        <w:t xml:space="preserve"> </w:t>
      </w:r>
      <w:proofErr w:type="spellStart"/>
      <w:r w:rsidRPr="00311A9E">
        <w:t>kmitočet</w:t>
      </w:r>
      <w:proofErr w:type="spellEnd"/>
      <w:r w:rsidRPr="00311A9E">
        <w:t xml:space="preserve">, </w:t>
      </w:r>
      <w:proofErr w:type="spellStart"/>
      <w:r w:rsidRPr="00311A9E">
        <w:t>její</w:t>
      </w:r>
      <w:proofErr w:type="spellEnd"/>
      <w:r w:rsidRPr="00311A9E">
        <w:t xml:space="preserve"> </w:t>
      </w:r>
      <w:proofErr w:type="spellStart"/>
      <w:r w:rsidRPr="00311A9E">
        <w:t>princip</w:t>
      </w:r>
      <w:proofErr w:type="spellEnd"/>
      <w:r w:rsidRPr="00311A9E">
        <w:t xml:space="preserve"> je </w:t>
      </w:r>
      <w:proofErr w:type="spellStart"/>
      <w:r w:rsidRPr="00311A9E">
        <w:t>podobný</w:t>
      </w:r>
      <w:proofErr w:type="spellEnd"/>
      <w:r w:rsidRPr="00311A9E">
        <w:t xml:space="preserve"> QAM. K </w:t>
      </w:r>
      <w:proofErr w:type="spellStart"/>
      <w:r w:rsidRPr="00311A9E">
        <w:t>modulaci</w:t>
      </w:r>
      <w:proofErr w:type="spellEnd"/>
      <w:r w:rsidRPr="00311A9E">
        <w:t xml:space="preserve"> </w:t>
      </w:r>
      <w:proofErr w:type="spellStart"/>
      <w:r w:rsidRPr="00311A9E">
        <w:t>používá</w:t>
      </w:r>
      <w:proofErr w:type="spellEnd"/>
      <w:r w:rsidRPr="00311A9E">
        <w:t xml:space="preserve"> </w:t>
      </w:r>
      <w:proofErr w:type="spellStart"/>
      <w:r w:rsidRPr="00311A9E">
        <w:t>digitálních</w:t>
      </w:r>
      <w:proofErr w:type="spellEnd"/>
      <w:r w:rsidRPr="00311A9E">
        <w:t xml:space="preserve"> </w:t>
      </w:r>
      <w:proofErr w:type="spellStart"/>
      <w:r w:rsidRPr="00311A9E">
        <w:t>transverzálních</w:t>
      </w:r>
      <w:proofErr w:type="spellEnd"/>
      <w:r w:rsidRPr="00311A9E">
        <w:t xml:space="preserve"> </w:t>
      </w:r>
      <w:proofErr w:type="spellStart"/>
      <w:r w:rsidRPr="00311A9E">
        <w:t>filtrů</w:t>
      </w:r>
      <w:proofErr w:type="spellEnd"/>
      <w:r w:rsidRPr="00311A9E">
        <w:t xml:space="preserve">. </w:t>
      </w:r>
      <w:proofErr w:type="spellStart"/>
      <w:r w:rsidRPr="00311A9E">
        <w:t>Její</w:t>
      </w:r>
      <w:proofErr w:type="spellEnd"/>
      <w:r w:rsidRPr="00311A9E">
        <w:t xml:space="preserve"> </w:t>
      </w:r>
      <w:proofErr w:type="spellStart"/>
      <w:r w:rsidRPr="00311A9E">
        <w:t>výhoda</w:t>
      </w:r>
      <w:proofErr w:type="spellEnd"/>
      <w:r w:rsidRPr="00311A9E">
        <w:t xml:space="preserve"> je v </w:t>
      </w:r>
      <w:proofErr w:type="spellStart"/>
      <w:r w:rsidRPr="00311A9E">
        <w:t>jednoduchosti</w:t>
      </w:r>
      <w:proofErr w:type="spellEnd"/>
      <w:r w:rsidRPr="00311A9E">
        <w:t xml:space="preserve"> </w:t>
      </w:r>
      <w:proofErr w:type="spellStart"/>
      <w:r w:rsidRPr="00311A9E">
        <w:t>provedení</w:t>
      </w:r>
      <w:proofErr w:type="spellEnd"/>
      <w:r w:rsidRPr="00311A9E">
        <w:t xml:space="preserve"> a </w:t>
      </w:r>
      <w:proofErr w:type="spellStart"/>
      <w:r w:rsidRPr="00311A9E">
        <w:t>jednodušším</w:t>
      </w:r>
      <w:proofErr w:type="spellEnd"/>
      <w:r w:rsidRPr="00311A9E">
        <w:t xml:space="preserve"> </w:t>
      </w:r>
      <w:proofErr w:type="spellStart"/>
      <w:r w:rsidRPr="00311A9E">
        <w:t>potlačení</w:t>
      </w:r>
      <w:proofErr w:type="spellEnd"/>
      <w:r w:rsidRPr="00311A9E">
        <w:t xml:space="preserve"> </w:t>
      </w:r>
      <w:proofErr w:type="spellStart"/>
      <w:r w:rsidRPr="00311A9E">
        <w:t>ozvěny</w:t>
      </w:r>
      <w:proofErr w:type="spellEnd"/>
      <w:r w:rsidRPr="00311A9E">
        <w:t xml:space="preserve">. Také </w:t>
      </w:r>
      <w:proofErr w:type="spellStart"/>
      <w:r w:rsidRPr="00311A9E">
        <w:t>tím</w:t>
      </w:r>
      <w:proofErr w:type="spellEnd"/>
      <w:r w:rsidRPr="00311A9E">
        <w:t xml:space="preserve">, </w:t>
      </w:r>
      <w:proofErr w:type="spellStart"/>
      <w:r w:rsidRPr="00311A9E">
        <w:t>že</w:t>
      </w:r>
      <w:proofErr w:type="spellEnd"/>
      <w:r w:rsidRPr="00311A9E">
        <w:t xml:space="preserve"> </w:t>
      </w:r>
      <w:proofErr w:type="spellStart"/>
      <w:r w:rsidRPr="00311A9E">
        <w:t>nepoužívá</w:t>
      </w:r>
      <w:proofErr w:type="spellEnd"/>
      <w:r w:rsidRPr="00311A9E">
        <w:t xml:space="preserve"> </w:t>
      </w:r>
      <w:proofErr w:type="spellStart"/>
      <w:r w:rsidRPr="00311A9E">
        <w:t>Fourierovou</w:t>
      </w:r>
      <w:proofErr w:type="spellEnd"/>
      <w:r w:rsidRPr="00311A9E">
        <w:t xml:space="preserve"> </w:t>
      </w:r>
      <w:proofErr w:type="spellStart"/>
      <w:r w:rsidRPr="00311A9E">
        <w:t>transformaci</w:t>
      </w:r>
      <w:proofErr w:type="spellEnd"/>
      <w:r w:rsidRPr="00311A9E">
        <w:t xml:space="preserve"> </w:t>
      </w:r>
      <w:proofErr w:type="spellStart"/>
      <w:r w:rsidRPr="00311A9E">
        <w:t>nevzniká</w:t>
      </w:r>
      <w:proofErr w:type="spellEnd"/>
      <w:r w:rsidRPr="00311A9E">
        <w:t xml:space="preserve"> </w:t>
      </w:r>
      <w:proofErr w:type="spellStart"/>
      <w:r w:rsidRPr="00311A9E">
        <w:t>zde</w:t>
      </w:r>
      <w:proofErr w:type="spellEnd"/>
      <w:r w:rsidRPr="00311A9E">
        <w:t xml:space="preserve"> </w:t>
      </w:r>
      <w:proofErr w:type="spellStart"/>
      <w:r w:rsidRPr="00311A9E">
        <w:t>zpoždění</w:t>
      </w:r>
      <w:proofErr w:type="spellEnd"/>
      <w:r w:rsidRPr="00311A9E">
        <w:t xml:space="preserve"> </w:t>
      </w:r>
      <w:proofErr w:type="spellStart"/>
      <w:r w:rsidRPr="00311A9E">
        <w:t>jako</w:t>
      </w:r>
      <w:proofErr w:type="spellEnd"/>
      <w:r w:rsidRPr="00311A9E">
        <w:t xml:space="preserve"> u DMT.</w:t>
      </w:r>
    </w:p>
    <w:p w14:paraId="513A0876" w14:textId="77777777" w:rsidR="00311A9E" w:rsidRPr="00311A9E" w:rsidRDefault="00311A9E" w:rsidP="00147AD4">
      <w:pPr>
        <w:jc w:val="both"/>
      </w:pPr>
      <w:proofErr w:type="spellStart"/>
      <w:r w:rsidRPr="00311A9E">
        <w:t>Obecně</w:t>
      </w:r>
      <w:proofErr w:type="spellEnd"/>
      <w:r w:rsidRPr="00311A9E">
        <w:t xml:space="preserve">, je </w:t>
      </w:r>
      <w:proofErr w:type="spellStart"/>
      <w:r w:rsidRPr="00311A9E">
        <w:t>však</w:t>
      </w:r>
      <w:proofErr w:type="spellEnd"/>
      <w:r w:rsidRPr="00311A9E">
        <w:t xml:space="preserve"> DMT </w:t>
      </w:r>
      <w:proofErr w:type="spellStart"/>
      <w:r w:rsidRPr="00311A9E">
        <w:t>schopna</w:t>
      </w:r>
      <w:proofErr w:type="spellEnd"/>
      <w:r w:rsidRPr="00311A9E">
        <w:t xml:space="preserve"> </w:t>
      </w:r>
      <w:proofErr w:type="spellStart"/>
      <w:r w:rsidRPr="00311A9E">
        <w:t>efektivněji</w:t>
      </w:r>
      <w:proofErr w:type="spellEnd"/>
      <w:r w:rsidRPr="00311A9E">
        <w:t xml:space="preserve"> </w:t>
      </w:r>
      <w:proofErr w:type="spellStart"/>
      <w:r w:rsidRPr="00311A9E">
        <w:t>využít</w:t>
      </w:r>
      <w:proofErr w:type="spellEnd"/>
      <w:r w:rsidRPr="00311A9E">
        <w:t xml:space="preserve"> </w:t>
      </w:r>
      <w:proofErr w:type="spellStart"/>
      <w:r w:rsidRPr="00311A9E">
        <w:t>přenosovou</w:t>
      </w:r>
      <w:proofErr w:type="spellEnd"/>
      <w:r w:rsidRPr="00311A9E">
        <w:t xml:space="preserve"> </w:t>
      </w:r>
      <w:proofErr w:type="spellStart"/>
      <w:r w:rsidRPr="00311A9E">
        <w:t>kapacitu</w:t>
      </w:r>
      <w:proofErr w:type="spellEnd"/>
      <w:r w:rsidRPr="00311A9E">
        <w:t xml:space="preserve"> </w:t>
      </w:r>
      <w:proofErr w:type="spellStart"/>
      <w:r w:rsidRPr="00311A9E">
        <w:t>vedení</w:t>
      </w:r>
      <w:proofErr w:type="spellEnd"/>
      <w:r w:rsidRPr="00311A9E">
        <w:t xml:space="preserve"> a také je </w:t>
      </w:r>
      <w:proofErr w:type="spellStart"/>
      <w:r w:rsidRPr="00311A9E">
        <w:t>odolnější</w:t>
      </w:r>
      <w:proofErr w:type="spellEnd"/>
      <w:r w:rsidRPr="00311A9E">
        <w:t xml:space="preserve"> </w:t>
      </w:r>
      <w:proofErr w:type="spellStart"/>
      <w:r w:rsidRPr="00311A9E">
        <w:t>vůči</w:t>
      </w:r>
      <w:proofErr w:type="spellEnd"/>
      <w:r w:rsidRPr="00311A9E">
        <w:t xml:space="preserve"> </w:t>
      </w:r>
      <w:proofErr w:type="spellStart"/>
      <w:r w:rsidRPr="00311A9E">
        <w:t>impulsním</w:t>
      </w:r>
      <w:proofErr w:type="spellEnd"/>
      <w:r w:rsidRPr="00311A9E">
        <w:t xml:space="preserve"> </w:t>
      </w:r>
      <w:proofErr w:type="spellStart"/>
      <w:r w:rsidRPr="00311A9E">
        <w:t>šumům</w:t>
      </w:r>
      <w:proofErr w:type="spellEnd"/>
      <w:r w:rsidRPr="00311A9E">
        <w:t>.</w:t>
      </w:r>
    </w:p>
    <w:p w14:paraId="544B3ADE" w14:textId="77777777" w:rsidR="00311A9E" w:rsidRPr="00311A9E" w:rsidRDefault="00311A9E" w:rsidP="00147AD4">
      <w:pPr>
        <w:jc w:val="both"/>
      </w:pPr>
    </w:p>
    <w:p w14:paraId="7EFE5B6A" w14:textId="77777777" w:rsidR="00311A9E" w:rsidRPr="00311A9E" w:rsidRDefault="00311A9E" w:rsidP="00311A9E">
      <w:pPr>
        <w:pStyle w:val="Heading2"/>
      </w:pPr>
      <w:r w:rsidRPr="00311A9E">
        <w:t xml:space="preserve">DMT </w:t>
      </w:r>
      <w:proofErr w:type="spellStart"/>
      <w:r w:rsidRPr="00311A9E">
        <w:t>modulace</w:t>
      </w:r>
      <w:proofErr w:type="spellEnd"/>
    </w:p>
    <w:p w14:paraId="7F05F77A" w14:textId="77777777" w:rsidR="00311A9E" w:rsidRPr="00311A9E" w:rsidRDefault="00311A9E" w:rsidP="00147AD4">
      <w:pPr>
        <w:jc w:val="both"/>
      </w:pPr>
      <w:proofErr w:type="spellStart"/>
      <w:r w:rsidRPr="00311A9E">
        <w:t>Metoda</w:t>
      </w:r>
      <w:proofErr w:type="spellEnd"/>
      <w:r w:rsidRPr="00311A9E">
        <w:t xml:space="preserve"> </w:t>
      </w:r>
      <w:proofErr w:type="spellStart"/>
      <w:r w:rsidRPr="00311A9E">
        <w:t>diskrétní</w:t>
      </w:r>
      <w:proofErr w:type="spellEnd"/>
      <w:r w:rsidRPr="00311A9E">
        <w:t xml:space="preserve"> </w:t>
      </w:r>
      <w:proofErr w:type="spellStart"/>
      <w:r w:rsidRPr="00311A9E">
        <w:t>vícetónové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DMT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mnohé</w:t>
      </w:r>
      <w:proofErr w:type="spellEnd"/>
      <w:r w:rsidRPr="00311A9E">
        <w:t xml:space="preserve"> </w:t>
      </w:r>
      <w:proofErr w:type="spellStart"/>
      <w:r w:rsidRPr="00311A9E">
        <w:t>výhody</w:t>
      </w:r>
      <w:proofErr w:type="spellEnd"/>
      <w:r w:rsidRPr="00311A9E">
        <w:t xml:space="preserve"> a </w:t>
      </w:r>
      <w:proofErr w:type="spellStart"/>
      <w:r w:rsidRPr="00311A9E">
        <w:t>jeví</w:t>
      </w:r>
      <w:proofErr w:type="spellEnd"/>
      <w:r w:rsidRPr="00311A9E">
        <w:t xml:space="preserve"> se v </w:t>
      </w:r>
      <w:proofErr w:type="spellStart"/>
      <w:r w:rsidRPr="00311A9E">
        <w:t>systémech</w:t>
      </w:r>
      <w:proofErr w:type="spellEnd"/>
      <w:r w:rsidRPr="00311A9E">
        <w:t xml:space="preserve"> ADSL </w:t>
      </w:r>
      <w:proofErr w:type="spellStart"/>
      <w:r w:rsidRPr="00311A9E">
        <w:t>jako</w:t>
      </w:r>
      <w:proofErr w:type="spellEnd"/>
      <w:r w:rsidRPr="00311A9E">
        <w:t xml:space="preserve"> </w:t>
      </w:r>
      <w:proofErr w:type="spellStart"/>
      <w:r w:rsidRPr="00311A9E">
        <w:t>velmi</w:t>
      </w:r>
      <w:proofErr w:type="spellEnd"/>
      <w:r w:rsidRPr="00311A9E">
        <w:t xml:space="preserve"> </w:t>
      </w:r>
      <w:proofErr w:type="spellStart"/>
      <w:r w:rsidRPr="00311A9E">
        <w:t>perspektivní</w:t>
      </w:r>
      <w:proofErr w:type="spellEnd"/>
      <w:r w:rsidRPr="00311A9E">
        <w:t xml:space="preserve">. DMT je </w:t>
      </w:r>
      <w:proofErr w:type="spellStart"/>
      <w:r w:rsidRPr="00311A9E">
        <w:t>speciálním</w:t>
      </w:r>
      <w:proofErr w:type="spellEnd"/>
      <w:r w:rsidRPr="00311A9E">
        <w:t xml:space="preserve"> </w:t>
      </w:r>
      <w:proofErr w:type="spellStart"/>
      <w:r w:rsidRPr="00311A9E">
        <w:t>prípadem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s </w:t>
      </w:r>
      <w:proofErr w:type="spellStart"/>
      <w:r w:rsidRPr="00311A9E">
        <w:t>více</w:t>
      </w:r>
      <w:proofErr w:type="spellEnd"/>
      <w:r w:rsidRPr="00311A9E">
        <w:t xml:space="preserve"> </w:t>
      </w:r>
      <w:proofErr w:type="spellStart"/>
      <w:r w:rsidRPr="00311A9E">
        <w:t>nosnými</w:t>
      </w:r>
      <w:proofErr w:type="spellEnd"/>
      <w:r w:rsidRPr="00311A9E">
        <w:t xml:space="preserve">. Je </w:t>
      </w:r>
      <w:proofErr w:type="spellStart"/>
      <w:r w:rsidRPr="00311A9E">
        <w:t>založena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diskrétní</w:t>
      </w:r>
      <w:proofErr w:type="spellEnd"/>
      <w:r w:rsidRPr="00311A9E">
        <w:t xml:space="preserve"> </w:t>
      </w:r>
      <w:proofErr w:type="spellStart"/>
      <w:r w:rsidRPr="00311A9E">
        <w:lastRenderedPageBreak/>
        <w:t>Fourierove</w:t>
      </w:r>
      <w:proofErr w:type="spellEnd"/>
      <w:r w:rsidRPr="00311A9E">
        <w:t xml:space="preserve"> </w:t>
      </w:r>
      <w:proofErr w:type="spellStart"/>
      <w:r w:rsidRPr="00311A9E">
        <w:t>transformaci</w:t>
      </w:r>
      <w:proofErr w:type="spellEnd"/>
      <w:r w:rsidRPr="00311A9E">
        <w:t xml:space="preserve">. </w:t>
      </w:r>
      <w:proofErr w:type="spellStart"/>
      <w:r w:rsidRPr="00311A9E">
        <w:t>Výhodou</w:t>
      </w:r>
      <w:proofErr w:type="spellEnd"/>
      <w:r w:rsidRPr="00311A9E">
        <w:t xml:space="preserve"> </w:t>
      </w:r>
      <w:proofErr w:type="spellStart"/>
      <w:r w:rsidRPr="00311A9E">
        <w:t>této</w:t>
      </w:r>
      <w:proofErr w:type="spellEnd"/>
      <w:r w:rsidRPr="00311A9E">
        <w:t xml:space="preserve"> </w:t>
      </w:r>
      <w:proofErr w:type="spellStart"/>
      <w:r w:rsidRPr="00311A9E">
        <w:t>metody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je </w:t>
      </w:r>
      <w:proofErr w:type="spellStart"/>
      <w:r w:rsidRPr="00311A9E">
        <w:t>plne</w:t>
      </w:r>
      <w:proofErr w:type="spellEnd"/>
      <w:r w:rsidRPr="00311A9E">
        <w:t xml:space="preserve"> </w:t>
      </w:r>
      <w:proofErr w:type="spellStart"/>
      <w:r w:rsidRPr="00311A9E">
        <w:t>digitální</w:t>
      </w:r>
      <w:proofErr w:type="spellEnd"/>
      <w:r w:rsidRPr="00311A9E">
        <w:t xml:space="preserve"> </w:t>
      </w:r>
      <w:proofErr w:type="spellStart"/>
      <w:r w:rsidRPr="00311A9E">
        <w:t>realizace</w:t>
      </w:r>
      <w:proofErr w:type="spellEnd"/>
      <w:r w:rsidRPr="00311A9E">
        <w:t xml:space="preserve"> a </w:t>
      </w:r>
      <w:proofErr w:type="spellStart"/>
      <w:r w:rsidRPr="00311A9E">
        <w:t>pomerne</w:t>
      </w:r>
      <w:proofErr w:type="spellEnd"/>
      <w:r w:rsidRPr="00311A9E">
        <w:t xml:space="preserve"> </w:t>
      </w:r>
      <w:proofErr w:type="spellStart"/>
      <w:r w:rsidRPr="00311A9E">
        <w:t>nízká</w:t>
      </w:r>
      <w:proofErr w:type="spellEnd"/>
      <w:r w:rsidRPr="00311A9E">
        <w:t xml:space="preserve"> </w:t>
      </w:r>
      <w:proofErr w:type="spellStart"/>
      <w:r w:rsidRPr="00311A9E">
        <w:t>složitost</w:t>
      </w:r>
      <w:proofErr w:type="spellEnd"/>
      <w:r w:rsidRPr="00311A9E">
        <w:t>.</w:t>
      </w:r>
    </w:p>
    <w:p w14:paraId="04EA8C6F" w14:textId="77777777" w:rsidR="00311A9E" w:rsidRPr="00311A9E" w:rsidRDefault="00311A9E" w:rsidP="00147AD4">
      <w:pPr>
        <w:jc w:val="both"/>
        <w:rPr>
          <w:b/>
          <w:bCs/>
        </w:rPr>
      </w:pPr>
      <w:r w:rsidRPr="00311A9E">
        <w:rPr>
          <w:b/>
          <w:bCs/>
        </w:rPr>
        <w:t>DMT-</w:t>
      </w:r>
      <w:proofErr w:type="spellStart"/>
      <w:r w:rsidRPr="00311A9E">
        <w:rPr>
          <w:b/>
          <w:bCs/>
        </w:rPr>
        <w:t>DiscreteMulti</w:t>
      </w:r>
      <w:proofErr w:type="spellEnd"/>
      <w:r w:rsidRPr="00311A9E">
        <w:rPr>
          <w:b/>
          <w:bCs/>
        </w:rPr>
        <w:t xml:space="preserve">-Tone - </w:t>
      </w:r>
      <w:proofErr w:type="spellStart"/>
      <w:r w:rsidRPr="00311A9E">
        <w:rPr>
          <w:b/>
          <w:bCs/>
        </w:rPr>
        <w:t>doplneno</w:t>
      </w:r>
      <w:proofErr w:type="spellEnd"/>
    </w:p>
    <w:p w14:paraId="351A23A4" w14:textId="77777777" w:rsidR="00311A9E" w:rsidRPr="00311A9E" w:rsidRDefault="00311A9E" w:rsidP="00147AD4">
      <w:pPr>
        <w:jc w:val="both"/>
      </w:pPr>
      <w:proofErr w:type="spellStart"/>
      <w:r w:rsidRPr="00311A9E">
        <w:t>Metoda</w:t>
      </w:r>
      <w:proofErr w:type="spellEnd"/>
      <w:r w:rsidRPr="00311A9E">
        <w:t xml:space="preserve"> </w:t>
      </w:r>
      <w:proofErr w:type="spellStart"/>
      <w:r w:rsidRPr="00311A9E">
        <w:t>diskrétní</w:t>
      </w:r>
      <w:proofErr w:type="spellEnd"/>
      <w:r w:rsidRPr="00311A9E">
        <w:t xml:space="preserve"> </w:t>
      </w:r>
      <w:proofErr w:type="spellStart"/>
      <w:r w:rsidRPr="00311A9E">
        <w:t>vícetónové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DMT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mnohé</w:t>
      </w:r>
      <w:proofErr w:type="spellEnd"/>
      <w:r w:rsidRPr="00311A9E">
        <w:t xml:space="preserve"> </w:t>
      </w:r>
      <w:proofErr w:type="spellStart"/>
      <w:r w:rsidRPr="00311A9E">
        <w:t>výhody</w:t>
      </w:r>
      <w:proofErr w:type="spellEnd"/>
      <w:r w:rsidRPr="00311A9E">
        <w:t xml:space="preserve"> a </w:t>
      </w:r>
      <w:proofErr w:type="spellStart"/>
      <w:r w:rsidRPr="00311A9E">
        <w:t>jeví</w:t>
      </w:r>
      <w:proofErr w:type="spellEnd"/>
      <w:r w:rsidRPr="00311A9E">
        <w:t xml:space="preserve"> se v </w:t>
      </w:r>
      <w:proofErr w:type="spellStart"/>
      <w:r w:rsidRPr="00311A9E">
        <w:t>systémech</w:t>
      </w:r>
      <w:proofErr w:type="spellEnd"/>
      <w:r w:rsidRPr="00311A9E">
        <w:t xml:space="preserve"> ADSL </w:t>
      </w:r>
      <w:proofErr w:type="spellStart"/>
      <w:r w:rsidRPr="00311A9E">
        <w:t>jako</w:t>
      </w:r>
      <w:proofErr w:type="spellEnd"/>
      <w:r w:rsidRPr="00311A9E">
        <w:t xml:space="preserve"> </w:t>
      </w:r>
      <w:proofErr w:type="spellStart"/>
      <w:r w:rsidRPr="00311A9E">
        <w:t>velmi</w:t>
      </w:r>
      <w:proofErr w:type="spellEnd"/>
      <w:r w:rsidRPr="00311A9E">
        <w:t xml:space="preserve"> </w:t>
      </w:r>
      <w:proofErr w:type="spellStart"/>
      <w:r w:rsidRPr="00311A9E">
        <w:t>perspektivní</w:t>
      </w:r>
      <w:proofErr w:type="spellEnd"/>
      <w:r w:rsidRPr="00311A9E">
        <w:t xml:space="preserve">. DMT je </w:t>
      </w:r>
      <w:proofErr w:type="spellStart"/>
      <w:r w:rsidRPr="00311A9E">
        <w:t>speciálním</w:t>
      </w:r>
      <w:proofErr w:type="spellEnd"/>
      <w:r w:rsidRPr="00311A9E">
        <w:t xml:space="preserve"> </w:t>
      </w:r>
      <w:proofErr w:type="spellStart"/>
      <w:r w:rsidRPr="00311A9E">
        <w:t>případem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s </w:t>
      </w:r>
      <w:proofErr w:type="spellStart"/>
      <w:r w:rsidRPr="00311A9E">
        <w:t>více</w:t>
      </w:r>
      <w:proofErr w:type="spellEnd"/>
      <w:r w:rsidRPr="00311A9E">
        <w:t xml:space="preserve"> </w:t>
      </w:r>
      <w:proofErr w:type="spellStart"/>
      <w:r w:rsidRPr="00311A9E">
        <w:t>nosnými</w:t>
      </w:r>
      <w:proofErr w:type="spellEnd"/>
      <w:r w:rsidRPr="00311A9E">
        <w:t xml:space="preserve">. Je </w:t>
      </w:r>
      <w:proofErr w:type="spellStart"/>
      <w:r w:rsidRPr="00311A9E">
        <w:t>založena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diskrétní</w:t>
      </w:r>
      <w:proofErr w:type="spellEnd"/>
      <w:r w:rsidRPr="00311A9E">
        <w:t xml:space="preserve"> </w:t>
      </w:r>
      <w:proofErr w:type="spellStart"/>
      <w:r w:rsidRPr="00311A9E">
        <w:t>Fourierově</w:t>
      </w:r>
      <w:proofErr w:type="spellEnd"/>
      <w:r w:rsidRPr="00311A9E">
        <w:t xml:space="preserve"> </w:t>
      </w:r>
      <w:proofErr w:type="spellStart"/>
      <w:r w:rsidRPr="00311A9E">
        <w:t>transformaci</w:t>
      </w:r>
      <w:proofErr w:type="spellEnd"/>
      <w:r w:rsidRPr="00311A9E">
        <w:t xml:space="preserve">. </w:t>
      </w:r>
      <w:proofErr w:type="spellStart"/>
      <w:r w:rsidRPr="00311A9E">
        <w:t>Výhodou</w:t>
      </w:r>
      <w:proofErr w:type="spellEnd"/>
      <w:r w:rsidRPr="00311A9E">
        <w:t xml:space="preserve"> </w:t>
      </w:r>
      <w:proofErr w:type="spellStart"/>
      <w:r w:rsidRPr="00311A9E">
        <w:t>této</w:t>
      </w:r>
      <w:proofErr w:type="spellEnd"/>
      <w:r w:rsidRPr="00311A9E">
        <w:t xml:space="preserve"> </w:t>
      </w:r>
      <w:proofErr w:type="spellStart"/>
      <w:r w:rsidRPr="00311A9E">
        <w:t>metody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je </w:t>
      </w:r>
      <w:proofErr w:type="spellStart"/>
      <w:r w:rsidRPr="00311A9E">
        <w:t>plně</w:t>
      </w:r>
      <w:proofErr w:type="spellEnd"/>
      <w:r w:rsidRPr="00311A9E">
        <w:t xml:space="preserve"> </w:t>
      </w:r>
      <w:proofErr w:type="spellStart"/>
      <w:r w:rsidRPr="00311A9E">
        <w:t>digitální</w:t>
      </w:r>
      <w:proofErr w:type="spellEnd"/>
      <w:r w:rsidRPr="00311A9E">
        <w:t xml:space="preserve"> </w:t>
      </w:r>
      <w:proofErr w:type="spellStart"/>
      <w:r w:rsidRPr="00311A9E">
        <w:t>realizace</w:t>
      </w:r>
      <w:proofErr w:type="spellEnd"/>
      <w:r w:rsidRPr="00311A9E">
        <w:t xml:space="preserve"> a </w:t>
      </w:r>
      <w:proofErr w:type="spellStart"/>
      <w:r w:rsidRPr="00311A9E">
        <w:t>poměrně</w:t>
      </w:r>
      <w:proofErr w:type="spellEnd"/>
      <w:r w:rsidRPr="00311A9E">
        <w:t xml:space="preserve"> </w:t>
      </w:r>
      <w:proofErr w:type="spellStart"/>
      <w:r w:rsidRPr="00311A9E">
        <w:t>nízká</w:t>
      </w:r>
      <w:proofErr w:type="spellEnd"/>
      <w:r w:rsidRPr="00311A9E">
        <w:t xml:space="preserve"> </w:t>
      </w:r>
      <w:proofErr w:type="spellStart"/>
      <w:r w:rsidRPr="00311A9E">
        <w:t>složitost</w:t>
      </w:r>
      <w:proofErr w:type="spellEnd"/>
      <w:r w:rsidRPr="00311A9E">
        <w:t>.</w:t>
      </w:r>
    </w:p>
    <w:p w14:paraId="46D60F96" w14:textId="77777777" w:rsidR="00311A9E" w:rsidRPr="00311A9E" w:rsidRDefault="00311A9E" w:rsidP="00147AD4">
      <w:pPr>
        <w:jc w:val="both"/>
      </w:pPr>
      <w:proofErr w:type="spellStart"/>
      <w:r w:rsidRPr="00311A9E">
        <w:t>Základním</w:t>
      </w:r>
      <w:proofErr w:type="spellEnd"/>
      <w:r w:rsidRPr="00311A9E">
        <w:t xml:space="preserve"> </w:t>
      </w:r>
      <w:proofErr w:type="spellStart"/>
      <w:r w:rsidRPr="00311A9E">
        <w:t>principem</w:t>
      </w:r>
      <w:proofErr w:type="spellEnd"/>
      <w:r w:rsidRPr="00311A9E">
        <w:t xml:space="preserve"> </w:t>
      </w:r>
      <w:proofErr w:type="spellStart"/>
      <w:r w:rsidRPr="00311A9E">
        <w:t>činnosti</w:t>
      </w:r>
      <w:proofErr w:type="spellEnd"/>
      <w:r w:rsidRPr="00311A9E">
        <w:t xml:space="preserve"> DMT je </w:t>
      </w:r>
      <w:proofErr w:type="spellStart"/>
      <w:r w:rsidRPr="00311A9E">
        <w:t>rozdělit</w:t>
      </w:r>
      <w:proofErr w:type="spellEnd"/>
      <w:r w:rsidRPr="00311A9E">
        <w:t xml:space="preserve"> </w:t>
      </w:r>
      <w:proofErr w:type="spellStart"/>
      <w:r w:rsidRPr="00311A9E">
        <w:t>kmitočtové</w:t>
      </w:r>
      <w:proofErr w:type="spellEnd"/>
      <w:r w:rsidRPr="00311A9E">
        <w:t xml:space="preserve"> </w:t>
      </w:r>
      <w:proofErr w:type="spellStart"/>
      <w:r w:rsidRPr="00311A9E">
        <w:t>pásmo</w:t>
      </w:r>
      <w:proofErr w:type="spellEnd"/>
      <w:r w:rsidRPr="00311A9E">
        <w:t xml:space="preserve">, ve </w:t>
      </w:r>
      <w:proofErr w:type="spellStart"/>
      <w:r w:rsidRPr="00311A9E">
        <w:t>kterém</w:t>
      </w:r>
      <w:proofErr w:type="spellEnd"/>
      <w:r w:rsidRPr="00311A9E">
        <w:t xml:space="preserve"> jsou </w:t>
      </w:r>
      <w:proofErr w:type="spellStart"/>
      <w:r w:rsidRPr="00311A9E">
        <w:t>přenášena</w:t>
      </w:r>
      <w:proofErr w:type="spellEnd"/>
      <w:r w:rsidRPr="00311A9E">
        <w:t xml:space="preserve"> data, do </w:t>
      </w:r>
      <w:proofErr w:type="spellStart"/>
      <w:r w:rsidRPr="00311A9E">
        <w:t>více</w:t>
      </w:r>
      <w:proofErr w:type="spellEnd"/>
      <w:r w:rsidRPr="00311A9E">
        <w:t xml:space="preserve"> </w:t>
      </w:r>
      <w:proofErr w:type="spellStart"/>
      <w:r w:rsidRPr="00311A9E">
        <w:t>úzkých</w:t>
      </w:r>
      <w:proofErr w:type="spellEnd"/>
      <w:r w:rsidRPr="00311A9E">
        <w:t xml:space="preserve"> </w:t>
      </w:r>
      <w:proofErr w:type="spellStart"/>
      <w:r w:rsidRPr="00311A9E">
        <w:t>subkanálů</w:t>
      </w:r>
      <w:proofErr w:type="spellEnd"/>
      <w:r w:rsidRPr="00311A9E">
        <w:t xml:space="preserve">. </w:t>
      </w:r>
      <w:proofErr w:type="spellStart"/>
      <w:r w:rsidRPr="00311A9E">
        <w:t>Pokud</w:t>
      </w:r>
      <w:proofErr w:type="spellEnd"/>
      <w:r w:rsidRPr="00311A9E">
        <w:t xml:space="preserve"> jsou </w:t>
      </w:r>
      <w:proofErr w:type="spellStart"/>
      <w:r w:rsidRPr="00311A9E">
        <w:t>tyto</w:t>
      </w:r>
      <w:proofErr w:type="spellEnd"/>
      <w:r w:rsidRPr="00311A9E">
        <w:t xml:space="preserve"> </w:t>
      </w:r>
      <w:proofErr w:type="spellStart"/>
      <w:r w:rsidRPr="00311A9E">
        <w:t>subkanály</w:t>
      </w:r>
      <w:proofErr w:type="spellEnd"/>
      <w:r w:rsidRPr="00311A9E">
        <w:t xml:space="preserve"> </w:t>
      </w:r>
      <w:proofErr w:type="spellStart"/>
      <w:r w:rsidRPr="00311A9E">
        <w:t>dostatečně</w:t>
      </w:r>
      <w:proofErr w:type="spellEnd"/>
      <w:r w:rsidRPr="00311A9E">
        <w:t xml:space="preserve"> </w:t>
      </w:r>
      <w:proofErr w:type="spellStart"/>
      <w:r w:rsidRPr="00311A9E">
        <w:t>úzké</w:t>
      </w:r>
      <w:proofErr w:type="spellEnd"/>
      <w:r w:rsidRPr="00311A9E">
        <w:t xml:space="preserve"> </w:t>
      </w:r>
      <w:proofErr w:type="spellStart"/>
      <w:r w:rsidRPr="00311A9E">
        <w:t>lze</w:t>
      </w:r>
      <w:proofErr w:type="spellEnd"/>
      <w:r w:rsidRPr="00311A9E">
        <w:t xml:space="preserve"> </w:t>
      </w:r>
      <w:proofErr w:type="spellStart"/>
      <w:r w:rsidRPr="00311A9E">
        <w:t>předpokládat</w:t>
      </w:r>
      <w:proofErr w:type="spellEnd"/>
      <w:r w:rsidRPr="00311A9E">
        <w:t xml:space="preserve">, </w:t>
      </w:r>
      <w:proofErr w:type="spellStart"/>
      <w:r w:rsidRPr="00311A9E">
        <w:t>že</w:t>
      </w:r>
      <w:proofErr w:type="spellEnd"/>
      <w:r w:rsidRPr="00311A9E">
        <w:t xml:space="preserve"> </w:t>
      </w:r>
      <w:proofErr w:type="spellStart"/>
      <w:r w:rsidRPr="00311A9E">
        <w:t>přenosová</w:t>
      </w:r>
      <w:proofErr w:type="spellEnd"/>
      <w:r w:rsidRPr="00311A9E">
        <w:t xml:space="preserve"> </w:t>
      </w:r>
      <w:proofErr w:type="spellStart"/>
      <w:r w:rsidRPr="00311A9E">
        <w:t>funkce</w:t>
      </w:r>
      <w:proofErr w:type="spellEnd"/>
      <w:r w:rsidRPr="00311A9E">
        <w:t xml:space="preserve"> </w:t>
      </w:r>
      <w:proofErr w:type="spellStart"/>
      <w:r w:rsidRPr="00311A9E">
        <w:t>každého</w:t>
      </w:r>
      <w:proofErr w:type="spellEnd"/>
      <w:r w:rsidRPr="00311A9E">
        <w:t xml:space="preserve"> </w:t>
      </w:r>
      <w:proofErr w:type="spellStart"/>
      <w:r w:rsidRPr="00311A9E">
        <w:t>subkanálu</w:t>
      </w:r>
      <w:proofErr w:type="spellEnd"/>
      <w:r w:rsidRPr="00311A9E">
        <w:t xml:space="preserve"> je v </w:t>
      </w:r>
      <w:proofErr w:type="spellStart"/>
      <w:r w:rsidRPr="00311A9E">
        <w:t>celém</w:t>
      </w:r>
      <w:proofErr w:type="spellEnd"/>
      <w:r w:rsidRPr="00311A9E">
        <w:t xml:space="preserve"> </w:t>
      </w:r>
      <w:proofErr w:type="spellStart"/>
      <w:r w:rsidRPr="00311A9E">
        <w:t>jeho</w:t>
      </w:r>
      <w:proofErr w:type="spellEnd"/>
      <w:r w:rsidRPr="00311A9E">
        <w:t xml:space="preserve"> </w:t>
      </w:r>
      <w:proofErr w:type="spellStart"/>
      <w:r w:rsidRPr="00311A9E">
        <w:t>rozsahu</w:t>
      </w:r>
      <w:proofErr w:type="spellEnd"/>
      <w:r w:rsidRPr="00311A9E">
        <w:t xml:space="preserve"> </w:t>
      </w:r>
      <w:proofErr w:type="spellStart"/>
      <w:r w:rsidRPr="00311A9E">
        <w:t>přibližně</w:t>
      </w:r>
      <w:proofErr w:type="spellEnd"/>
      <w:r w:rsidRPr="00311A9E">
        <w:t xml:space="preserve"> </w:t>
      </w:r>
      <w:proofErr w:type="spellStart"/>
      <w:proofErr w:type="gramStart"/>
      <w:r w:rsidRPr="00311A9E">
        <w:t>lineární</w:t>
      </w:r>
      <w:proofErr w:type="spellEnd"/>
      <w:r w:rsidRPr="00311A9E">
        <w:t xml:space="preserve"> .</w:t>
      </w:r>
      <w:proofErr w:type="gramEnd"/>
      <w:r w:rsidRPr="00311A9E">
        <w:t xml:space="preserve"> V </w:t>
      </w:r>
      <w:proofErr w:type="spellStart"/>
      <w:r w:rsidRPr="00311A9E">
        <w:t>každém</w:t>
      </w:r>
      <w:proofErr w:type="spellEnd"/>
      <w:r w:rsidRPr="00311A9E">
        <w:t xml:space="preserve"> </w:t>
      </w:r>
      <w:proofErr w:type="spellStart"/>
      <w:r w:rsidRPr="00311A9E">
        <w:t>subkanále</w:t>
      </w:r>
      <w:proofErr w:type="spellEnd"/>
      <w:r w:rsidRPr="00311A9E">
        <w:t xml:space="preserve"> </w:t>
      </w:r>
      <w:proofErr w:type="spellStart"/>
      <w:r w:rsidRPr="00311A9E">
        <w:t>pak</w:t>
      </w:r>
      <w:proofErr w:type="spellEnd"/>
      <w:r w:rsidRPr="00311A9E">
        <w:t xml:space="preserve"> </w:t>
      </w:r>
      <w:proofErr w:type="spellStart"/>
      <w:r w:rsidRPr="00311A9E">
        <w:t>probíhá</w:t>
      </w:r>
      <w:proofErr w:type="spellEnd"/>
      <w:r w:rsidRPr="00311A9E">
        <w:t xml:space="preserve"> </w:t>
      </w:r>
      <w:proofErr w:type="spellStart"/>
      <w:r w:rsidRPr="00311A9E">
        <w:t>kvadraturní</w:t>
      </w:r>
      <w:proofErr w:type="spellEnd"/>
      <w:r w:rsidRPr="00311A9E">
        <w:t xml:space="preserve"> </w:t>
      </w:r>
      <w:proofErr w:type="spellStart"/>
      <w:r w:rsidRPr="00311A9E">
        <w:t>amplitudová</w:t>
      </w:r>
      <w:proofErr w:type="spellEnd"/>
      <w:r w:rsidRPr="00311A9E">
        <w:t xml:space="preserve"> </w:t>
      </w:r>
      <w:proofErr w:type="spellStart"/>
      <w:r w:rsidRPr="00311A9E">
        <w:t>modulace</w:t>
      </w:r>
      <w:proofErr w:type="spellEnd"/>
      <w:r w:rsidRPr="00311A9E">
        <w:t xml:space="preserve"> QAM.</w:t>
      </w:r>
    </w:p>
    <w:p w14:paraId="01079827" w14:textId="77777777" w:rsidR="00311A9E" w:rsidRPr="00311A9E" w:rsidRDefault="00311A9E" w:rsidP="00147AD4">
      <w:pPr>
        <w:jc w:val="both"/>
      </w:pPr>
    </w:p>
    <w:p w14:paraId="1B64BBA1" w14:textId="77777777" w:rsidR="00311A9E" w:rsidRPr="00311A9E" w:rsidRDefault="00311A9E" w:rsidP="00311A9E">
      <w:pPr>
        <w:pStyle w:val="Heading2"/>
      </w:pPr>
      <w:proofErr w:type="spellStart"/>
      <w:r w:rsidRPr="00311A9E">
        <w:t>Cyklická</w:t>
      </w:r>
      <w:proofErr w:type="spellEnd"/>
      <w:r w:rsidRPr="00311A9E">
        <w:t xml:space="preserve"> </w:t>
      </w:r>
      <w:proofErr w:type="spellStart"/>
      <w:r w:rsidRPr="00311A9E">
        <w:t>predpona</w:t>
      </w:r>
      <w:proofErr w:type="spellEnd"/>
      <w:r w:rsidRPr="00311A9E">
        <w:t xml:space="preserve"> CP</w:t>
      </w:r>
    </w:p>
    <w:p w14:paraId="027ED075" w14:textId="77777777" w:rsidR="00311A9E" w:rsidRPr="00311A9E" w:rsidRDefault="00311A9E" w:rsidP="00147AD4">
      <w:pPr>
        <w:jc w:val="both"/>
      </w:pPr>
      <w:proofErr w:type="spellStart"/>
      <w:r w:rsidRPr="00311A9E">
        <w:t>Cyklická</w:t>
      </w:r>
      <w:proofErr w:type="spellEnd"/>
      <w:r w:rsidRPr="00311A9E">
        <w:t xml:space="preserve"> </w:t>
      </w:r>
      <w:proofErr w:type="spellStart"/>
      <w:r w:rsidRPr="00311A9E">
        <w:t>predpona</w:t>
      </w:r>
      <w:proofErr w:type="spellEnd"/>
      <w:r w:rsidRPr="00311A9E">
        <w:t xml:space="preserve"> CP (Cyclic Prefix) </w:t>
      </w:r>
      <w:proofErr w:type="spellStart"/>
      <w:r w:rsidRPr="00311A9E">
        <w:t>tvorí</w:t>
      </w:r>
      <w:proofErr w:type="spellEnd"/>
      <w:r w:rsidRPr="00311A9E">
        <w:t xml:space="preserve"> v </w:t>
      </w:r>
      <w:proofErr w:type="spellStart"/>
      <w:r w:rsidRPr="00311A9E">
        <w:t>casové</w:t>
      </w:r>
      <w:proofErr w:type="spellEnd"/>
      <w:r w:rsidRPr="00311A9E">
        <w:t xml:space="preserve"> </w:t>
      </w:r>
      <w:proofErr w:type="spellStart"/>
      <w:r w:rsidRPr="00311A9E">
        <w:t>oblasti</w:t>
      </w:r>
      <w:proofErr w:type="spellEnd"/>
      <w:r w:rsidRPr="00311A9E">
        <w:t xml:space="preserve"> </w:t>
      </w:r>
      <w:proofErr w:type="spellStart"/>
      <w:r w:rsidRPr="00311A9E">
        <w:t>ochranný</w:t>
      </w:r>
      <w:proofErr w:type="spellEnd"/>
      <w:r w:rsidRPr="00311A9E">
        <w:t xml:space="preserve"> interval </w:t>
      </w:r>
      <w:proofErr w:type="spellStart"/>
      <w:r w:rsidRPr="00311A9E">
        <w:t>mezi</w:t>
      </w:r>
      <w:proofErr w:type="spellEnd"/>
      <w:r w:rsidRPr="00311A9E">
        <w:t xml:space="preserve"> </w:t>
      </w:r>
      <w:proofErr w:type="spellStart"/>
      <w:r w:rsidRPr="00311A9E">
        <w:t>sousedními</w:t>
      </w:r>
      <w:proofErr w:type="spellEnd"/>
      <w:r w:rsidRPr="00311A9E">
        <w:t xml:space="preserve"> </w:t>
      </w:r>
      <w:proofErr w:type="spellStart"/>
      <w:r w:rsidRPr="00311A9E">
        <w:t>prenášenými</w:t>
      </w:r>
      <w:proofErr w:type="spellEnd"/>
      <w:r w:rsidRPr="00311A9E">
        <w:t xml:space="preserve"> DMT </w:t>
      </w:r>
      <w:proofErr w:type="spellStart"/>
      <w:r w:rsidRPr="00311A9E">
        <w:t>symboly</w:t>
      </w:r>
      <w:proofErr w:type="spellEnd"/>
      <w:r w:rsidRPr="00311A9E">
        <w:t xml:space="preserve">, </w:t>
      </w:r>
      <w:proofErr w:type="spellStart"/>
      <w:r w:rsidRPr="00311A9E">
        <w:t>udržuje</w:t>
      </w:r>
      <w:proofErr w:type="spellEnd"/>
      <w:r w:rsidRPr="00311A9E">
        <w:t xml:space="preserve"> </w:t>
      </w:r>
      <w:proofErr w:type="spellStart"/>
      <w:r w:rsidRPr="00311A9E">
        <w:t>jejich</w:t>
      </w:r>
      <w:proofErr w:type="spellEnd"/>
      <w:r w:rsidRPr="00311A9E">
        <w:t xml:space="preserve"> </w:t>
      </w:r>
      <w:proofErr w:type="spellStart"/>
      <w:r w:rsidRPr="00311A9E">
        <w:t>ortogonalitu</w:t>
      </w:r>
      <w:proofErr w:type="spellEnd"/>
      <w:r w:rsidRPr="00311A9E">
        <w:t xml:space="preserve"> a </w:t>
      </w:r>
      <w:proofErr w:type="spellStart"/>
      <w:r w:rsidRPr="00311A9E">
        <w:t>usnadnuje</w:t>
      </w:r>
      <w:proofErr w:type="spellEnd"/>
      <w:r w:rsidRPr="00311A9E">
        <w:t xml:space="preserve"> </w:t>
      </w:r>
      <w:proofErr w:type="spellStart"/>
      <w:r w:rsidRPr="00311A9E">
        <w:t>synchronizaci</w:t>
      </w:r>
      <w:proofErr w:type="spellEnd"/>
      <w:r w:rsidRPr="00311A9E">
        <w:t xml:space="preserve">. </w:t>
      </w:r>
      <w:proofErr w:type="spellStart"/>
      <w:r w:rsidRPr="00311A9E">
        <w:t>Tvorí</w:t>
      </w:r>
      <w:proofErr w:type="spellEnd"/>
      <w:r w:rsidRPr="00311A9E">
        <w:t xml:space="preserve"> ji </w:t>
      </w:r>
      <w:proofErr w:type="spellStart"/>
      <w:r w:rsidRPr="00311A9E">
        <w:t>nekolik</w:t>
      </w:r>
      <w:proofErr w:type="spellEnd"/>
      <w:r w:rsidRPr="00311A9E">
        <w:t xml:space="preserve"> </w:t>
      </w:r>
      <w:proofErr w:type="spellStart"/>
      <w:r w:rsidRPr="00311A9E">
        <w:t>posledních</w:t>
      </w:r>
      <w:proofErr w:type="spellEnd"/>
      <w:r w:rsidRPr="00311A9E">
        <w:t xml:space="preserve"> </w:t>
      </w:r>
      <w:proofErr w:type="spellStart"/>
      <w:r w:rsidRPr="00311A9E">
        <w:t>vzorku</w:t>
      </w:r>
      <w:proofErr w:type="spellEnd"/>
      <w:r w:rsidRPr="00311A9E">
        <w:t xml:space="preserve"> </w:t>
      </w:r>
      <w:proofErr w:type="spellStart"/>
      <w:r w:rsidRPr="00311A9E">
        <w:t>symbolu</w:t>
      </w:r>
      <w:proofErr w:type="spellEnd"/>
      <w:r w:rsidRPr="00311A9E">
        <w:t xml:space="preserve">, </w:t>
      </w:r>
      <w:proofErr w:type="spellStart"/>
      <w:r w:rsidRPr="00311A9E">
        <w:t>které</w:t>
      </w:r>
      <w:proofErr w:type="spellEnd"/>
      <w:r w:rsidRPr="00311A9E">
        <w:t xml:space="preserve"> jsou </w:t>
      </w:r>
      <w:proofErr w:type="spellStart"/>
      <w:r w:rsidRPr="00311A9E">
        <w:t>zkopírovány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zacátek</w:t>
      </w:r>
      <w:proofErr w:type="spellEnd"/>
      <w:r w:rsidRPr="00311A9E">
        <w:t xml:space="preserve"> </w:t>
      </w:r>
      <w:proofErr w:type="spellStart"/>
      <w:r w:rsidRPr="00311A9E">
        <w:t>symbolu</w:t>
      </w:r>
      <w:proofErr w:type="spellEnd"/>
      <w:r w:rsidRPr="00311A9E">
        <w:t xml:space="preserve">. V </w:t>
      </w:r>
      <w:proofErr w:type="spellStart"/>
      <w:r w:rsidRPr="00311A9E">
        <w:t>takto</w:t>
      </w:r>
      <w:proofErr w:type="spellEnd"/>
      <w:r w:rsidRPr="00311A9E">
        <w:t xml:space="preserve"> </w:t>
      </w:r>
      <w:proofErr w:type="spellStart"/>
      <w:r w:rsidRPr="00311A9E">
        <w:t>vytvoreném</w:t>
      </w:r>
      <w:proofErr w:type="spellEnd"/>
      <w:r w:rsidRPr="00311A9E">
        <w:t xml:space="preserve"> </w:t>
      </w:r>
      <w:proofErr w:type="spellStart"/>
      <w:r w:rsidRPr="00311A9E">
        <w:t>ochranném</w:t>
      </w:r>
      <w:proofErr w:type="spellEnd"/>
      <w:r w:rsidRPr="00311A9E">
        <w:t xml:space="preserve"> </w:t>
      </w:r>
      <w:proofErr w:type="spellStart"/>
      <w:r w:rsidRPr="00311A9E">
        <w:t>intervalu</w:t>
      </w:r>
      <w:proofErr w:type="spellEnd"/>
      <w:r w:rsidRPr="00311A9E">
        <w:t xml:space="preserve"> se </w:t>
      </w:r>
      <w:proofErr w:type="spellStart"/>
      <w:r w:rsidRPr="00311A9E">
        <w:t>soustredují</w:t>
      </w:r>
      <w:proofErr w:type="spellEnd"/>
      <w:r w:rsidRPr="00311A9E">
        <w:t xml:space="preserve"> </w:t>
      </w:r>
      <w:proofErr w:type="spellStart"/>
      <w:r w:rsidRPr="00311A9E">
        <w:t>mezisymbolové</w:t>
      </w:r>
      <w:proofErr w:type="spellEnd"/>
      <w:r w:rsidRPr="00311A9E">
        <w:t xml:space="preserve"> interference ISI, </w:t>
      </w:r>
      <w:proofErr w:type="spellStart"/>
      <w:r w:rsidRPr="00311A9E">
        <w:t>vzniklé</w:t>
      </w:r>
      <w:proofErr w:type="spellEnd"/>
      <w:r w:rsidRPr="00311A9E">
        <w:t xml:space="preserve"> </w:t>
      </w:r>
      <w:proofErr w:type="spellStart"/>
      <w:r w:rsidRPr="00311A9E">
        <w:t>rozptylem</w:t>
      </w:r>
      <w:proofErr w:type="spellEnd"/>
      <w:r w:rsidRPr="00311A9E">
        <w:t xml:space="preserve"> </w:t>
      </w:r>
      <w:proofErr w:type="spellStart"/>
      <w:r w:rsidRPr="00311A9E">
        <w:t>symbolu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prenosové</w:t>
      </w:r>
      <w:proofErr w:type="spellEnd"/>
      <w:r w:rsidRPr="00311A9E">
        <w:t xml:space="preserve"> </w:t>
      </w:r>
      <w:proofErr w:type="spellStart"/>
      <w:r w:rsidRPr="00311A9E">
        <w:t>ceste</w:t>
      </w:r>
      <w:proofErr w:type="spellEnd"/>
      <w:r w:rsidRPr="00311A9E">
        <w:t xml:space="preserve">. </w:t>
      </w:r>
      <w:proofErr w:type="spellStart"/>
      <w:r w:rsidRPr="00311A9E">
        <w:t>Cyklická</w:t>
      </w:r>
      <w:proofErr w:type="spellEnd"/>
      <w:r w:rsidRPr="00311A9E">
        <w:t xml:space="preserve"> </w:t>
      </w:r>
      <w:proofErr w:type="spellStart"/>
      <w:r w:rsidRPr="00311A9E">
        <w:t>predpona</w:t>
      </w:r>
      <w:proofErr w:type="spellEnd"/>
      <w:r w:rsidRPr="00311A9E">
        <w:t xml:space="preserve"> se </w:t>
      </w:r>
      <w:proofErr w:type="spellStart"/>
      <w:r w:rsidRPr="00311A9E">
        <w:t>pak</w:t>
      </w:r>
      <w:proofErr w:type="spellEnd"/>
      <w:r w:rsidRPr="00311A9E">
        <w:t xml:space="preserve"> v </w:t>
      </w:r>
      <w:proofErr w:type="spellStart"/>
      <w:r w:rsidRPr="00311A9E">
        <w:t>prijímaci</w:t>
      </w:r>
      <w:proofErr w:type="spellEnd"/>
      <w:r w:rsidRPr="00311A9E">
        <w:t xml:space="preserve"> </w:t>
      </w:r>
      <w:proofErr w:type="spellStart"/>
      <w:r w:rsidRPr="00311A9E">
        <w:t>odstraní</w:t>
      </w:r>
      <w:proofErr w:type="spellEnd"/>
      <w:r w:rsidRPr="00311A9E">
        <w:t xml:space="preserve">. ISI tak </w:t>
      </w:r>
      <w:proofErr w:type="spellStart"/>
      <w:r w:rsidRPr="00311A9E">
        <w:t>nemá</w:t>
      </w:r>
      <w:proofErr w:type="spellEnd"/>
      <w:r w:rsidRPr="00311A9E">
        <w:t xml:space="preserve"> </w:t>
      </w:r>
      <w:proofErr w:type="spellStart"/>
      <w:r w:rsidRPr="00311A9E">
        <w:t>vliv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symboly</w:t>
      </w:r>
      <w:proofErr w:type="spellEnd"/>
      <w:r w:rsidRPr="00311A9E">
        <w:t xml:space="preserve"> </w:t>
      </w:r>
      <w:proofErr w:type="spellStart"/>
      <w:r w:rsidRPr="00311A9E">
        <w:t>prenášející</w:t>
      </w:r>
      <w:proofErr w:type="spellEnd"/>
      <w:r w:rsidRPr="00311A9E">
        <w:t xml:space="preserve"> </w:t>
      </w:r>
      <w:proofErr w:type="spellStart"/>
      <w:r w:rsidRPr="00311A9E">
        <w:t>užitecnou</w:t>
      </w:r>
      <w:proofErr w:type="spellEnd"/>
      <w:r w:rsidRPr="00311A9E">
        <w:t xml:space="preserve"> </w:t>
      </w:r>
      <w:proofErr w:type="spellStart"/>
      <w:r w:rsidRPr="00311A9E">
        <w:t>informaci</w:t>
      </w:r>
      <w:proofErr w:type="spellEnd"/>
      <w:r w:rsidRPr="00311A9E">
        <w:t>.</w:t>
      </w:r>
    </w:p>
    <w:p w14:paraId="560FC3A0" w14:textId="77777777" w:rsidR="00311A9E" w:rsidRPr="00311A9E" w:rsidRDefault="00311A9E" w:rsidP="00147AD4">
      <w:pPr>
        <w:jc w:val="both"/>
      </w:pPr>
      <w:proofErr w:type="spellStart"/>
      <w:r w:rsidRPr="00311A9E">
        <w:t>Použití</w:t>
      </w:r>
      <w:proofErr w:type="spellEnd"/>
      <w:r w:rsidRPr="00311A9E">
        <w:t xml:space="preserve"> </w:t>
      </w:r>
      <w:proofErr w:type="spellStart"/>
      <w:r w:rsidRPr="00311A9E">
        <w:t>cyklické</w:t>
      </w:r>
      <w:proofErr w:type="spellEnd"/>
      <w:r w:rsidRPr="00311A9E">
        <w:t xml:space="preserve"> </w:t>
      </w:r>
      <w:proofErr w:type="spellStart"/>
      <w:r w:rsidRPr="00311A9E">
        <w:t>predpony</w:t>
      </w:r>
      <w:proofErr w:type="spellEnd"/>
      <w:r w:rsidRPr="00311A9E">
        <w:t xml:space="preserve">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i</w:t>
      </w:r>
      <w:proofErr w:type="spellEnd"/>
      <w:r w:rsidRPr="00311A9E">
        <w:t xml:space="preserve"> </w:t>
      </w:r>
      <w:proofErr w:type="spellStart"/>
      <w:r w:rsidRPr="00311A9E">
        <w:t>jisté</w:t>
      </w:r>
      <w:proofErr w:type="spellEnd"/>
      <w:r w:rsidRPr="00311A9E">
        <w:t xml:space="preserve"> </w:t>
      </w:r>
      <w:proofErr w:type="spellStart"/>
      <w:r w:rsidRPr="00311A9E">
        <w:t>nevýhody</w:t>
      </w:r>
      <w:proofErr w:type="spellEnd"/>
      <w:r w:rsidRPr="00311A9E">
        <w:t xml:space="preserve">. </w:t>
      </w:r>
      <w:proofErr w:type="spellStart"/>
      <w:r w:rsidRPr="00311A9E">
        <w:t>Prináší</w:t>
      </w:r>
      <w:proofErr w:type="spellEnd"/>
      <w:r w:rsidRPr="00311A9E">
        <w:t xml:space="preserve"> </w:t>
      </w:r>
      <w:proofErr w:type="spellStart"/>
      <w:r w:rsidRPr="00311A9E">
        <w:t>urcitou</w:t>
      </w:r>
      <w:proofErr w:type="spellEnd"/>
      <w:r w:rsidRPr="00311A9E">
        <w:t xml:space="preserve"> </w:t>
      </w:r>
      <w:proofErr w:type="spellStart"/>
      <w:r w:rsidRPr="00311A9E">
        <w:t>ztrátu</w:t>
      </w:r>
      <w:proofErr w:type="spellEnd"/>
      <w:r w:rsidRPr="00311A9E">
        <w:t xml:space="preserve"> v </w:t>
      </w:r>
      <w:proofErr w:type="spellStart"/>
      <w:r w:rsidRPr="00311A9E">
        <w:t>pomeru</w:t>
      </w:r>
      <w:proofErr w:type="spellEnd"/>
    </w:p>
    <w:p w14:paraId="35D0AC47" w14:textId="77777777" w:rsidR="00311A9E" w:rsidRPr="00311A9E" w:rsidRDefault="00311A9E" w:rsidP="00147AD4">
      <w:pPr>
        <w:jc w:val="both"/>
      </w:pPr>
      <w:proofErr w:type="spellStart"/>
      <w:r w:rsidRPr="00311A9E">
        <w:t>signál</w:t>
      </w:r>
      <w:proofErr w:type="spellEnd"/>
      <w:r w:rsidRPr="00311A9E">
        <w:t>/</w:t>
      </w:r>
      <w:proofErr w:type="spellStart"/>
      <w:r w:rsidRPr="00311A9E">
        <w:t>šum</w:t>
      </w:r>
      <w:proofErr w:type="spellEnd"/>
      <w:r w:rsidRPr="00311A9E">
        <w:t xml:space="preserve"> SNR, </w:t>
      </w:r>
      <w:proofErr w:type="spellStart"/>
      <w:r w:rsidRPr="00311A9E">
        <w:t>protože</w:t>
      </w:r>
      <w:proofErr w:type="spellEnd"/>
      <w:r w:rsidRPr="00311A9E">
        <w:t xml:space="preserve"> </w:t>
      </w:r>
      <w:proofErr w:type="spellStart"/>
      <w:r w:rsidRPr="00311A9E">
        <w:t>energie</w:t>
      </w:r>
      <w:proofErr w:type="spellEnd"/>
      <w:r w:rsidRPr="00311A9E">
        <w:t xml:space="preserve">, </w:t>
      </w:r>
      <w:proofErr w:type="spellStart"/>
      <w:r w:rsidRPr="00311A9E">
        <w:t>kterou</w:t>
      </w:r>
      <w:proofErr w:type="spellEnd"/>
      <w:r w:rsidRPr="00311A9E">
        <w:t xml:space="preserve"> </w:t>
      </w:r>
      <w:proofErr w:type="spellStart"/>
      <w:r w:rsidRPr="00311A9E">
        <w:t>využívá</w:t>
      </w:r>
      <w:proofErr w:type="spellEnd"/>
      <w:r w:rsidRPr="00311A9E">
        <w:t xml:space="preserve">, </w:t>
      </w:r>
      <w:proofErr w:type="spellStart"/>
      <w:r w:rsidRPr="00311A9E">
        <w:t>prenáší</w:t>
      </w:r>
      <w:proofErr w:type="spellEnd"/>
      <w:r w:rsidRPr="00311A9E">
        <w:t xml:space="preserve"> </w:t>
      </w:r>
      <w:proofErr w:type="spellStart"/>
      <w:r w:rsidRPr="00311A9E">
        <w:t>prebytecnou</w:t>
      </w:r>
      <w:proofErr w:type="spellEnd"/>
      <w:r w:rsidRPr="00311A9E">
        <w:t xml:space="preserve"> </w:t>
      </w:r>
      <w:proofErr w:type="spellStart"/>
      <w:r w:rsidRPr="00311A9E">
        <w:t>informaci</w:t>
      </w:r>
      <w:proofErr w:type="spellEnd"/>
      <w:r w:rsidRPr="00311A9E">
        <w:t xml:space="preserve">. Tato </w:t>
      </w:r>
      <w:proofErr w:type="spellStart"/>
      <w:r w:rsidRPr="00311A9E">
        <w:t>ztráta</w:t>
      </w:r>
      <w:proofErr w:type="spellEnd"/>
      <w:r w:rsidRPr="00311A9E">
        <w:t xml:space="preserve"> </w:t>
      </w:r>
      <w:proofErr w:type="spellStart"/>
      <w:r w:rsidRPr="00311A9E">
        <w:t>závisí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její</w:t>
      </w:r>
      <w:proofErr w:type="spellEnd"/>
      <w:r w:rsidRPr="00311A9E">
        <w:t xml:space="preserve"> </w:t>
      </w:r>
      <w:proofErr w:type="spellStart"/>
      <w:r w:rsidRPr="00311A9E">
        <w:t>délce</w:t>
      </w:r>
      <w:proofErr w:type="spellEnd"/>
      <w:r w:rsidRPr="00311A9E">
        <w:t xml:space="preserve">. V </w:t>
      </w:r>
      <w:proofErr w:type="spellStart"/>
      <w:r w:rsidRPr="00311A9E">
        <w:t>typických</w:t>
      </w:r>
      <w:proofErr w:type="spellEnd"/>
      <w:r w:rsidRPr="00311A9E">
        <w:t xml:space="preserve"> ADSL </w:t>
      </w:r>
      <w:proofErr w:type="spellStart"/>
      <w:r w:rsidRPr="00311A9E">
        <w:t>systémech</w:t>
      </w:r>
      <w:proofErr w:type="spellEnd"/>
      <w:r w:rsidRPr="00311A9E">
        <w:t xml:space="preserve"> </w:t>
      </w:r>
      <w:proofErr w:type="spellStart"/>
      <w:r w:rsidRPr="00311A9E">
        <w:t>neprekrocí</w:t>
      </w:r>
      <w:proofErr w:type="spellEnd"/>
      <w:r w:rsidRPr="00311A9E">
        <w:t xml:space="preserve"> 0,35 dB)</w:t>
      </w:r>
    </w:p>
    <w:p w14:paraId="216DFC1B" w14:textId="77777777" w:rsidR="00311A9E" w:rsidRPr="00311A9E" w:rsidRDefault="00311A9E" w:rsidP="00147AD4">
      <w:pPr>
        <w:jc w:val="both"/>
      </w:pPr>
    </w:p>
    <w:p w14:paraId="136D6942" w14:textId="77777777" w:rsidR="00311A9E" w:rsidRPr="00311A9E" w:rsidRDefault="00311A9E" w:rsidP="00311A9E">
      <w:pPr>
        <w:pStyle w:val="Heading2"/>
      </w:pPr>
      <w:r w:rsidRPr="00311A9E">
        <w:t>RUŠIVÉ VLIVY V ADSL</w:t>
      </w:r>
    </w:p>
    <w:p w14:paraId="676BCD75" w14:textId="77777777" w:rsidR="00311A9E" w:rsidRPr="00311A9E" w:rsidRDefault="00311A9E" w:rsidP="00147AD4">
      <w:pPr>
        <w:jc w:val="both"/>
      </w:pPr>
      <w:proofErr w:type="spellStart"/>
      <w:r w:rsidRPr="00311A9E">
        <w:t>Rušivé</w:t>
      </w:r>
      <w:proofErr w:type="spellEnd"/>
      <w:r w:rsidRPr="00311A9E">
        <w:t xml:space="preserve"> </w:t>
      </w:r>
      <w:proofErr w:type="spellStart"/>
      <w:r w:rsidRPr="00311A9E">
        <w:t>vlivy</w:t>
      </w:r>
      <w:proofErr w:type="spellEnd"/>
      <w:r w:rsidRPr="00311A9E">
        <w:t xml:space="preserve"> </w:t>
      </w:r>
      <w:proofErr w:type="spellStart"/>
      <w:r w:rsidRPr="00311A9E">
        <w:t>negativne</w:t>
      </w:r>
      <w:proofErr w:type="spellEnd"/>
      <w:r w:rsidRPr="00311A9E">
        <w:t xml:space="preserve"> </w:t>
      </w:r>
      <w:proofErr w:type="spellStart"/>
      <w:r w:rsidRPr="00311A9E">
        <w:t>pusobí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prenosovou</w:t>
      </w:r>
      <w:proofErr w:type="spellEnd"/>
      <w:r w:rsidRPr="00311A9E">
        <w:t xml:space="preserve"> </w:t>
      </w:r>
      <w:proofErr w:type="spellStart"/>
      <w:r w:rsidRPr="00311A9E">
        <w:t>kapacitu</w:t>
      </w:r>
      <w:proofErr w:type="spellEnd"/>
      <w:r w:rsidRPr="00311A9E">
        <w:t xml:space="preserve"> ADSL </w:t>
      </w:r>
      <w:proofErr w:type="spellStart"/>
      <w:r w:rsidRPr="00311A9E">
        <w:t>systému</w:t>
      </w:r>
      <w:proofErr w:type="spellEnd"/>
      <w:r w:rsidRPr="00311A9E">
        <w:t xml:space="preserve">. </w:t>
      </w:r>
      <w:proofErr w:type="spellStart"/>
      <w:r w:rsidRPr="00311A9E">
        <w:t>Jejich</w:t>
      </w:r>
      <w:proofErr w:type="spellEnd"/>
      <w:r w:rsidRPr="00311A9E">
        <w:t xml:space="preserve"> </w:t>
      </w:r>
      <w:proofErr w:type="spellStart"/>
      <w:r w:rsidRPr="00311A9E">
        <w:t>vliv</w:t>
      </w:r>
      <w:proofErr w:type="spellEnd"/>
      <w:r w:rsidRPr="00311A9E">
        <w:t xml:space="preserve"> se </w:t>
      </w:r>
      <w:proofErr w:type="spellStart"/>
      <w:r w:rsidRPr="00311A9E">
        <w:t>projevuje</w:t>
      </w:r>
      <w:proofErr w:type="spellEnd"/>
      <w:r w:rsidRPr="00311A9E">
        <w:t xml:space="preserve"> v </w:t>
      </w:r>
      <w:proofErr w:type="spellStart"/>
      <w:r w:rsidRPr="00311A9E">
        <w:t>pásmu</w:t>
      </w:r>
      <w:proofErr w:type="spellEnd"/>
      <w:r w:rsidRPr="00311A9E">
        <w:t xml:space="preserve"> </w:t>
      </w:r>
      <w:proofErr w:type="spellStart"/>
      <w:r w:rsidRPr="00311A9E">
        <w:t>prenosu</w:t>
      </w:r>
      <w:proofErr w:type="spellEnd"/>
      <w:r w:rsidRPr="00311A9E">
        <w:t xml:space="preserve">. </w:t>
      </w:r>
      <w:proofErr w:type="spellStart"/>
      <w:r w:rsidRPr="00311A9E">
        <w:t>Kroucený</w:t>
      </w:r>
      <w:proofErr w:type="spellEnd"/>
      <w:r w:rsidRPr="00311A9E">
        <w:t xml:space="preserve"> </w:t>
      </w:r>
      <w:proofErr w:type="spellStart"/>
      <w:r w:rsidRPr="00311A9E">
        <w:t>medený</w:t>
      </w:r>
      <w:proofErr w:type="spellEnd"/>
      <w:r w:rsidRPr="00311A9E">
        <w:t xml:space="preserve"> </w:t>
      </w:r>
      <w:proofErr w:type="spellStart"/>
      <w:r w:rsidRPr="00311A9E">
        <w:t>pár</w:t>
      </w:r>
      <w:proofErr w:type="spellEnd"/>
      <w:r w:rsidRPr="00311A9E">
        <w:t xml:space="preserve"> v </w:t>
      </w:r>
      <w:proofErr w:type="spellStart"/>
      <w:r w:rsidRPr="00311A9E">
        <w:t>prístupové</w:t>
      </w:r>
      <w:proofErr w:type="spellEnd"/>
      <w:r w:rsidRPr="00311A9E">
        <w:t xml:space="preserve"> </w:t>
      </w:r>
      <w:proofErr w:type="spellStart"/>
      <w:r w:rsidRPr="00311A9E">
        <w:t>síti</w:t>
      </w:r>
      <w:proofErr w:type="spellEnd"/>
      <w:r w:rsidRPr="00311A9E">
        <w:t xml:space="preserve">, </w:t>
      </w:r>
      <w:proofErr w:type="spellStart"/>
      <w:r w:rsidRPr="00311A9E">
        <w:t>který</w:t>
      </w:r>
      <w:proofErr w:type="spellEnd"/>
      <w:r w:rsidRPr="00311A9E">
        <w:t xml:space="preserve"> je </w:t>
      </w:r>
      <w:proofErr w:type="spellStart"/>
      <w:r w:rsidRPr="00311A9E">
        <w:t>soucástí</w:t>
      </w:r>
      <w:proofErr w:type="spellEnd"/>
      <w:r w:rsidRPr="00311A9E">
        <w:t xml:space="preserve"> </w:t>
      </w:r>
      <w:proofErr w:type="spellStart"/>
      <w:r w:rsidRPr="00311A9E">
        <w:t>vícežilového</w:t>
      </w:r>
      <w:proofErr w:type="spellEnd"/>
      <w:r w:rsidRPr="00311A9E">
        <w:t xml:space="preserve"> </w:t>
      </w:r>
      <w:proofErr w:type="spellStart"/>
      <w:r w:rsidRPr="00311A9E">
        <w:t>kabelu</w:t>
      </w:r>
      <w:proofErr w:type="spellEnd"/>
      <w:r w:rsidRPr="00311A9E">
        <w:t xml:space="preserve">, se </w:t>
      </w:r>
      <w:proofErr w:type="spellStart"/>
      <w:r w:rsidRPr="00311A9E">
        <w:t>chová</w:t>
      </w:r>
      <w:proofErr w:type="spellEnd"/>
      <w:r w:rsidRPr="00311A9E">
        <w:t xml:space="preserve"> </w:t>
      </w:r>
      <w:proofErr w:type="spellStart"/>
      <w:r w:rsidRPr="00311A9E">
        <w:t>podobne</w:t>
      </w:r>
      <w:proofErr w:type="spellEnd"/>
      <w:r w:rsidRPr="00311A9E">
        <w:t xml:space="preserve"> </w:t>
      </w:r>
      <w:proofErr w:type="spellStart"/>
      <w:r w:rsidRPr="00311A9E">
        <w:t>jako</w:t>
      </w:r>
      <w:proofErr w:type="spellEnd"/>
      <w:r w:rsidRPr="00311A9E">
        <w:t xml:space="preserve"> </w:t>
      </w:r>
      <w:proofErr w:type="spellStart"/>
      <w:r w:rsidRPr="00311A9E">
        <w:t>anténa</w:t>
      </w:r>
      <w:proofErr w:type="spellEnd"/>
      <w:r w:rsidRPr="00311A9E">
        <w:t xml:space="preserve">. </w:t>
      </w:r>
      <w:proofErr w:type="spellStart"/>
      <w:r w:rsidRPr="00311A9E">
        <w:t>Absorbuje</w:t>
      </w:r>
      <w:proofErr w:type="spellEnd"/>
      <w:r w:rsidRPr="00311A9E">
        <w:t xml:space="preserve"> </w:t>
      </w:r>
      <w:proofErr w:type="spellStart"/>
      <w:r w:rsidRPr="00311A9E">
        <w:t>rušivé</w:t>
      </w:r>
      <w:proofErr w:type="spellEnd"/>
      <w:r w:rsidRPr="00311A9E">
        <w:t xml:space="preserve"> </w:t>
      </w:r>
      <w:proofErr w:type="spellStart"/>
      <w:r w:rsidRPr="00311A9E">
        <w:t>vlivy</w:t>
      </w:r>
      <w:proofErr w:type="spellEnd"/>
      <w:r w:rsidRPr="00311A9E">
        <w:t xml:space="preserve"> z </w:t>
      </w:r>
      <w:proofErr w:type="spellStart"/>
      <w:r w:rsidRPr="00311A9E">
        <w:t>okolí</w:t>
      </w:r>
      <w:proofErr w:type="spellEnd"/>
      <w:r w:rsidRPr="00311A9E">
        <w:t xml:space="preserve"> a </w:t>
      </w:r>
      <w:proofErr w:type="spellStart"/>
      <w:r w:rsidRPr="00311A9E">
        <w:t>zároven</w:t>
      </w:r>
      <w:proofErr w:type="spellEnd"/>
      <w:r w:rsidRPr="00311A9E">
        <w:t xml:space="preserve"> je </w:t>
      </w:r>
      <w:proofErr w:type="spellStart"/>
      <w:r w:rsidRPr="00311A9E">
        <w:t>sám</w:t>
      </w:r>
      <w:proofErr w:type="spellEnd"/>
      <w:r w:rsidRPr="00311A9E">
        <w:t xml:space="preserve"> </w:t>
      </w:r>
      <w:proofErr w:type="spellStart"/>
      <w:r w:rsidRPr="00311A9E">
        <w:t>zdrojem</w:t>
      </w:r>
      <w:proofErr w:type="spellEnd"/>
      <w:r w:rsidRPr="00311A9E">
        <w:t xml:space="preserve"> </w:t>
      </w:r>
      <w:proofErr w:type="spellStart"/>
      <w:r w:rsidRPr="00311A9E">
        <w:t>rušení</w:t>
      </w:r>
      <w:proofErr w:type="spellEnd"/>
      <w:r w:rsidRPr="00311A9E">
        <w:t xml:space="preserve"> pro </w:t>
      </w:r>
      <w:proofErr w:type="spellStart"/>
      <w:r w:rsidRPr="00311A9E">
        <w:t>ostatní</w:t>
      </w:r>
      <w:proofErr w:type="spellEnd"/>
      <w:r w:rsidRPr="00311A9E">
        <w:t xml:space="preserve"> </w:t>
      </w:r>
      <w:proofErr w:type="spellStart"/>
      <w:r w:rsidRPr="00311A9E">
        <w:t>páry</w:t>
      </w:r>
      <w:proofErr w:type="spellEnd"/>
      <w:r w:rsidRPr="00311A9E">
        <w:t xml:space="preserve"> a </w:t>
      </w:r>
      <w:proofErr w:type="spellStart"/>
      <w:r w:rsidRPr="00311A9E">
        <w:t>zarízení</w:t>
      </w:r>
      <w:proofErr w:type="spellEnd"/>
      <w:r w:rsidRPr="00311A9E">
        <w:t xml:space="preserve">, </w:t>
      </w:r>
      <w:proofErr w:type="spellStart"/>
      <w:r w:rsidRPr="00311A9E">
        <w:t>které</w:t>
      </w:r>
      <w:proofErr w:type="spellEnd"/>
      <w:r w:rsidRPr="00311A9E">
        <w:t xml:space="preserve"> </w:t>
      </w:r>
      <w:proofErr w:type="spellStart"/>
      <w:r w:rsidRPr="00311A9E">
        <w:t>pracují</w:t>
      </w:r>
      <w:proofErr w:type="spellEnd"/>
      <w:r w:rsidRPr="00311A9E">
        <w:t xml:space="preserve"> ve </w:t>
      </w:r>
      <w:proofErr w:type="spellStart"/>
      <w:r w:rsidRPr="00311A9E">
        <w:t>stejném</w:t>
      </w:r>
      <w:proofErr w:type="spellEnd"/>
      <w:r w:rsidRPr="00311A9E">
        <w:t xml:space="preserve"> </w:t>
      </w:r>
      <w:proofErr w:type="spellStart"/>
      <w:r w:rsidRPr="00311A9E">
        <w:t>kabelu</w:t>
      </w:r>
      <w:proofErr w:type="spellEnd"/>
      <w:r w:rsidRPr="00311A9E">
        <w:t xml:space="preserve"> </w:t>
      </w:r>
      <w:proofErr w:type="spellStart"/>
      <w:r w:rsidRPr="00311A9E">
        <w:t>i</w:t>
      </w:r>
      <w:proofErr w:type="spellEnd"/>
      <w:r w:rsidRPr="00311A9E">
        <w:t xml:space="preserve"> </w:t>
      </w:r>
      <w:proofErr w:type="spellStart"/>
      <w:r w:rsidRPr="00311A9E">
        <w:t>mimo</w:t>
      </w:r>
      <w:proofErr w:type="spellEnd"/>
      <w:r w:rsidRPr="00311A9E">
        <w:t xml:space="preserve"> </w:t>
      </w:r>
      <w:proofErr w:type="spellStart"/>
      <w:r w:rsidRPr="00311A9E">
        <w:t>nej</w:t>
      </w:r>
      <w:proofErr w:type="spellEnd"/>
      <w:r w:rsidRPr="00311A9E">
        <w:t>.</w:t>
      </w:r>
    </w:p>
    <w:p w14:paraId="2DB60275" w14:textId="77777777" w:rsidR="00311A9E" w:rsidRPr="00311A9E" w:rsidRDefault="00311A9E" w:rsidP="00147AD4">
      <w:pPr>
        <w:numPr>
          <w:ilvl w:val="0"/>
          <w:numId w:val="14"/>
        </w:numPr>
        <w:jc w:val="both"/>
      </w:pPr>
      <w:proofErr w:type="spellStart"/>
      <w:r w:rsidRPr="00311A9E">
        <w:t>vnejší</w:t>
      </w:r>
      <w:proofErr w:type="spellEnd"/>
      <w:r w:rsidRPr="00311A9E">
        <w:t xml:space="preserve"> </w:t>
      </w:r>
      <w:proofErr w:type="spellStart"/>
      <w:r w:rsidRPr="00311A9E">
        <w:t>rušivé</w:t>
      </w:r>
      <w:proofErr w:type="spellEnd"/>
      <w:r w:rsidRPr="00311A9E">
        <w:t xml:space="preserve"> </w:t>
      </w:r>
      <w:proofErr w:type="spellStart"/>
      <w:r w:rsidRPr="00311A9E">
        <w:t>vlivy</w:t>
      </w:r>
      <w:proofErr w:type="spellEnd"/>
      <w:r w:rsidRPr="00311A9E">
        <w:t>:</w:t>
      </w:r>
    </w:p>
    <w:p w14:paraId="3A890D22" w14:textId="77777777" w:rsidR="00311A9E" w:rsidRPr="00311A9E" w:rsidRDefault="00311A9E" w:rsidP="00147AD4">
      <w:pPr>
        <w:numPr>
          <w:ilvl w:val="0"/>
          <w:numId w:val="13"/>
        </w:numPr>
        <w:jc w:val="both"/>
      </w:pPr>
      <w:proofErr w:type="spellStart"/>
      <w:r w:rsidRPr="00311A9E">
        <w:t>impulsní</w:t>
      </w:r>
      <w:proofErr w:type="spellEnd"/>
      <w:r w:rsidRPr="00311A9E">
        <w:t xml:space="preserve"> </w:t>
      </w:r>
      <w:proofErr w:type="spellStart"/>
      <w:r w:rsidRPr="00311A9E">
        <w:t>rušení</w:t>
      </w:r>
      <w:proofErr w:type="spellEnd"/>
      <w:r w:rsidRPr="00311A9E">
        <w:t xml:space="preserve"> –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nepravidelný</w:t>
      </w:r>
      <w:proofErr w:type="spellEnd"/>
      <w:r w:rsidRPr="00311A9E">
        <w:t xml:space="preserve"> </w:t>
      </w:r>
      <w:proofErr w:type="spellStart"/>
      <w:r w:rsidRPr="00311A9E">
        <w:t>charakter</w:t>
      </w:r>
      <w:proofErr w:type="spellEnd"/>
      <w:r w:rsidRPr="00311A9E">
        <w:t xml:space="preserve"> a </w:t>
      </w:r>
      <w:proofErr w:type="spellStart"/>
      <w:r w:rsidRPr="00311A9E">
        <w:t>nelze</w:t>
      </w:r>
      <w:proofErr w:type="spellEnd"/>
      <w:r w:rsidRPr="00311A9E">
        <w:t xml:space="preserve"> ho </w:t>
      </w:r>
      <w:proofErr w:type="spellStart"/>
      <w:r w:rsidRPr="00311A9E">
        <w:t>předpovídat</w:t>
      </w:r>
      <w:proofErr w:type="spellEnd"/>
    </w:p>
    <w:p w14:paraId="36C9A7E5" w14:textId="77777777" w:rsidR="00311A9E" w:rsidRPr="00311A9E" w:rsidRDefault="00311A9E" w:rsidP="00147AD4">
      <w:pPr>
        <w:numPr>
          <w:ilvl w:val="0"/>
          <w:numId w:val="13"/>
        </w:numPr>
        <w:jc w:val="both"/>
      </w:pPr>
      <w:proofErr w:type="spellStart"/>
      <w:r w:rsidRPr="00311A9E">
        <w:t>vysokofrekvencní</w:t>
      </w:r>
      <w:proofErr w:type="spellEnd"/>
      <w:r w:rsidRPr="00311A9E">
        <w:t xml:space="preserve"> </w:t>
      </w:r>
      <w:proofErr w:type="spellStart"/>
      <w:r w:rsidRPr="00311A9E">
        <w:t>rušení</w:t>
      </w:r>
      <w:proofErr w:type="spellEnd"/>
      <w:r w:rsidRPr="00311A9E">
        <w:t xml:space="preserve"> – </w:t>
      </w:r>
      <w:proofErr w:type="spellStart"/>
      <w:r w:rsidRPr="00311A9E">
        <w:t>zdrojem</w:t>
      </w:r>
      <w:proofErr w:type="spellEnd"/>
      <w:r w:rsidRPr="00311A9E">
        <w:t xml:space="preserve"> jsou </w:t>
      </w:r>
      <w:proofErr w:type="spellStart"/>
      <w:r w:rsidRPr="00311A9E">
        <w:t>radiové</w:t>
      </w:r>
      <w:proofErr w:type="spellEnd"/>
      <w:r w:rsidRPr="00311A9E">
        <w:t xml:space="preserve"> </w:t>
      </w:r>
      <w:proofErr w:type="spellStart"/>
      <w:r w:rsidRPr="00311A9E">
        <w:t>vysílače</w:t>
      </w:r>
      <w:proofErr w:type="spellEnd"/>
      <w:r w:rsidRPr="00311A9E">
        <w:t xml:space="preserve"> </w:t>
      </w:r>
      <w:proofErr w:type="spellStart"/>
      <w:r w:rsidRPr="00311A9E">
        <w:t>vysílající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dlouhých</w:t>
      </w:r>
      <w:proofErr w:type="spellEnd"/>
      <w:r w:rsidRPr="00311A9E">
        <w:t xml:space="preserve"> a </w:t>
      </w:r>
      <w:proofErr w:type="spellStart"/>
      <w:r w:rsidRPr="00311A9E">
        <w:t>středních</w:t>
      </w:r>
      <w:proofErr w:type="spellEnd"/>
      <w:r w:rsidRPr="00311A9E">
        <w:t xml:space="preserve"> </w:t>
      </w:r>
      <w:proofErr w:type="spellStart"/>
      <w:r w:rsidRPr="00311A9E">
        <w:t>vlnách</w:t>
      </w:r>
      <w:proofErr w:type="spellEnd"/>
      <w:r w:rsidRPr="00311A9E">
        <w:t xml:space="preserve"> (</w:t>
      </w:r>
      <w:proofErr w:type="spellStart"/>
      <w:r w:rsidRPr="00311A9E">
        <w:t>ovlivňují</w:t>
      </w:r>
      <w:proofErr w:type="spellEnd"/>
      <w:r w:rsidRPr="00311A9E">
        <w:t xml:space="preserve"> </w:t>
      </w:r>
      <w:proofErr w:type="spellStart"/>
      <w:r w:rsidRPr="00311A9E">
        <w:t>prakticky</w:t>
      </w:r>
      <w:proofErr w:type="spellEnd"/>
      <w:r w:rsidRPr="00311A9E">
        <w:t xml:space="preserve"> </w:t>
      </w:r>
      <w:proofErr w:type="spellStart"/>
      <w:r w:rsidRPr="00311A9E">
        <w:t>všechny</w:t>
      </w:r>
      <w:proofErr w:type="spellEnd"/>
      <w:r w:rsidRPr="00311A9E">
        <w:t xml:space="preserve"> </w:t>
      </w:r>
      <w:proofErr w:type="spellStart"/>
      <w:r w:rsidRPr="00311A9E">
        <w:t>páry</w:t>
      </w:r>
      <w:proofErr w:type="spellEnd"/>
      <w:r w:rsidRPr="00311A9E">
        <w:t xml:space="preserve"> v </w:t>
      </w:r>
      <w:proofErr w:type="spellStart"/>
      <w:r w:rsidRPr="00311A9E">
        <w:t>kabelu</w:t>
      </w:r>
      <w:proofErr w:type="spellEnd"/>
      <w:r w:rsidRPr="00311A9E">
        <w:t>).</w:t>
      </w:r>
    </w:p>
    <w:p w14:paraId="713ACE29" w14:textId="77777777" w:rsidR="00311A9E" w:rsidRPr="00311A9E" w:rsidRDefault="00311A9E" w:rsidP="00147AD4">
      <w:pPr>
        <w:jc w:val="both"/>
      </w:pPr>
    </w:p>
    <w:p w14:paraId="7803F027" w14:textId="77777777" w:rsidR="00311A9E" w:rsidRPr="00311A9E" w:rsidRDefault="00311A9E" w:rsidP="00147AD4">
      <w:pPr>
        <w:numPr>
          <w:ilvl w:val="0"/>
          <w:numId w:val="14"/>
        </w:numPr>
        <w:jc w:val="both"/>
      </w:pPr>
      <w:proofErr w:type="spellStart"/>
      <w:r w:rsidRPr="00311A9E">
        <w:t>vnitrní</w:t>
      </w:r>
      <w:proofErr w:type="spellEnd"/>
      <w:r w:rsidRPr="00311A9E">
        <w:t xml:space="preserve"> </w:t>
      </w:r>
      <w:proofErr w:type="spellStart"/>
      <w:r w:rsidRPr="00311A9E">
        <w:t>rušivé</w:t>
      </w:r>
      <w:proofErr w:type="spellEnd"/>
      <w:r w:rsidRPr="00311A9E">
        <w:t xml:space="preserve"> </w:t>
      </w:r>
      <w:proofErr w:type="spellStart"/>
      <w:r w:rsidRPr="00311A9E">
        <w:t>vlivy</w:t>
      </w:r>
      <w:proofErr w:type="spellEnd"/>
      <w:r w:rsidRPr="00311A9E">
        <w:t>:</w:t>
      </w:r>
    </w:p>
    <w:p w14:paraId="4A2112B6" w14:textId="77777777" w:rsidR="00311A9E" w:rsidRPr="00311A9E" w:rsidRDefault="00311A9E" w:rsidP="00147AD4">
      <w:pPr>
        <w:numPr>
          <w:ilvl w:val="0"/>
          <w:numId w:val="13"/>
        </w:numPr>
        <w:jc w:val="both"/>
      </w:pPr>
      <w:proofErr w:type="spellStart"/>
      <w:r w:rsidRPr="00311A9E">
        <w:t>preslech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blízkém</w:t>
      </w:r>
      <w:proofErr w:type="spellEnd"/>
      <w:r w:rsidRPr="00311A9E">
        <w:t xml:space="preserve"> </w:t>
      </w:r>
      <w:proofErr w:type="spellStart"/>
      <w:r w:rsidRPr="00311A9E">
        <w:t>konci</w:t>
      </w:r>
      <w:proofErr w:type="spellEnd"/>
      <w:r w:rsidRPr="00311A9E">
        <w:t xml:space="preserve"> – NEXT (Near End </w:t>
      </w:r>
      <w:proofErr w:type="spellStart"/>
      <w:r w:rsidRPr="00311A9E">
        <w:t>crossTalk</w:t>
      </w:r>
      <w:proofErr w:type="spellEnd"/>
      <w:r w:rsidRPr="00311A9E">
        <w:t>),</w:t>
      </w:r>
    </w:p>
    <w:p w14:paraId="71D7A469" w14:textId="77777777" w:rsidR="00311A9E" w:rsidRPr="00311A9E" w:rsidRDefault="00311A9E" w:rsidP="00147AD4">
      <w:pPr>
        <w:numPr>
          <w:ilvl w:val="0"/>
          <w:numId w:val="13"/>
        </w:numPr>
        <w:jc w:val="both"/>
      </w:pPr>
      <w:proofErr w:type="spellStart"/>
      <w:r w:rsidRPr="00311A9E">
        <w:t>preslech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vzdáleném</w:t>
      </w:r>
      <w:proofErr w:type="spellEnd"/>
      <w:r w:rsidRPr="00311A9E">
        <w:t xml:space="preserve"> </w:t>
      </w:r>
      <w:proofErr w:type="spellStart"/>
      <w:r w:rsidRPr="00311A9E">
        <w:t>konci</w:t>
      </w:r>
      <w:proofErr w:type="spellEnd"/>
      <w:r w:rsidRPr="00311A9E">
        <w:t xml:space="preserve"> – FEXT (Far End </w:t>
      </w:r>
      <w:proofErr w:type="spellStart"/>
      <w:r w:rsidRPr="00311A9E">
        <w:t>crossTalk</w:t>
      </w:r>
      <w:proofErr w:type="spellEnd"/>
      <w:r w:rsidRPr="00311A9E">
        <w:t>)</w:t>
      </w:r>
    </w:p>
    <w:p w14:paraId="78CB373E" w14:textId="77777777" w:rsidR="00311A9E" w:rsidRPr="00311A9E" w:rsidRDefault="00311A9E" w:rsidP="00147AD4">
      <w:pPr>
        <w:numPr>
          <w:ilvl w:val="0"/>
          <w:numId w:val="13"/>
        </w:numPr>
        <w:jc w:val="both"/>
      </w:pPr>
      <w:proofErr w:type="spellStart"/>
      <w:r w:rsidRPr="00311A9E">
        <w:t>aditivní</w:t>
      </w:r>
      <w:proofErr w:type="spellEnd"/>
      <w:r w:rsidRPr="00311A9E">
        <w:t xml:space="preserve"> </w:t>
      </w:r>
      <w:proofErr w:type="spellStart"/>
      <w:r w:rsidRPr="00311A9E">
        <w:t>bílý</w:t>
      </w:r>
      <w:proofErr w:type="spellEnd"/>
      <w:r w:rsidRPr="00311A9E">
        <w:t xml:space="preserve"> </w:t>
      </w:r>
      <w:proofErr w:type="spellStart"/>
      <w:r w:rsidRPr="00311A9E">
        <w:t>šum</w:t>
      </w:r>
      <w:proofErr w:type="spellEnd"/>
      <w:r w:rsidRPr="00311A9E">
        <w:t xml:space="preserve"> – </w:t>
      </w:r>
      <w:proofErr w:type="spellStart"/>
      <w:r w:rsidRPr="00311A9E">
        <w:t>speciální</w:t>
      </w:r>
      <w:proofErr w:type="spellEnd"/>
      <w:r w:rsidRPr="00311A9E">
        <w:t xml:space="preserve"> </w:t>
      </w:r>
      <w:proofErr w:type="spellStart"/>
      <w:r w:rsidRPr="00311A9E">
        <w:t>šum</w:t>
      </w:r>
      <w:proofErr w:type="spellEnd"/>
      <w:r w:rsidRPr="00311A9E">
        <w:t xml:space="preserve">, </w:t>
      </w:r>
      <w:proofErr w:type="spellStart"/>
      <w:r w:rsidRPr="00311A9E">
        <w:t>který</w:t>
      </w:r>
      <w:proofErr w:type="spellEnd"/>
      <w:r w:rsidRPr="00311A9E">
        <w:t xml:space="preserve"> </w:t>
      </w:r>
      <w:proofErr w:type="spellStart"/>
      <w:r w:rsidRPr="00311A9E">
        <w:t>má</w:t>
      </w:r>
      <w:proofErr w:type="spellEnd"/>
      <w:r w:rsidRPr="00311A9E">
        <w:t xml:space="preserve"> </w:t>
      </w:r>
      <w:proofErr w:type="spellStart"/>
      <w:r w:rsidRPr="00311A9E">
        <w:t>nulovou</w:t>
      </w:r>
      <w:proofErr w:type="spellEnd"/>
      <w:r w:rsidRPr="00311A9E">
        <w:t xml:space="preserve"> </w:t>
      </w:r>
      <w:proofErr w:type="spellStart"/>
      <w:r w:rsidRPr="00311A9E">
        <w:t>střední</w:t>
      </w:r>
      <w:proofErr w:type="spellEnd"/>
      <w:r w:rsidRPr="00311A9E">
        <w:t xml:space="preserve"> </w:t>
      </w:r>
      <w:proofErr w:type="spellStart"/>
      <w:r w:rsidRPr="00311A9E">
        <w:t>hodnotu</w:t>
      </w:r>
      <w:proofErr w:type="spellEnd"/>
      <w:r w:rsidRPr="00311A9E">
        <w:t xml:space="preserve">, </w:t>
      </w:r>
      <w:proofErr w:type="spellStart"/>
      <w:r w:rsidRPr="00311A9E">
        <w:t>ploché</w:t>
      </w:r>
      <w:proofErr w:type="spellEnd"/>
      <w:r w:rsidRPr="00311A9E">
        <w:t xml:space="preserve"> </w:t>
      </w:r>
      <w:proofErr w:type="spellStart"/>
      <w:r w:rsidRPr="00311A9E">
        <w:t>spektrum</w:t>
      </w:r>
      <w:proofErr w:type="spellEnd"/>
      <w:r w:rsidRPr="00311A9E">
        <w:t xml:space="preserve"> a </w:t>
      </w:r>
      <w:proofErr w:type="spellStart"/>
      <w:r w:rsidRPr="00311A9E">
        <w:t>jeho</w:t>
      </w:r>
      <w:proofErr w:type="spellEnd"/>
      <w:r w:rsidRPr="00311A9E">
        <w:t xml:space="preserve"> </w:t>
      </w:r>
      <w:proofErr w:type="spellStart"/>
      <w:r w:rsidRPr="00311A9E">
        <w:t>amplitudy</w:t>
      </w:r>
      <w:proofErr w:type="spellEnd"/>
      <w:r w:rsidRPr="00311A9E">
        <w:t xml:space="preserve"> jsou </w:t>
      </w:r>
      <w:proofErr w:type="spellStart"/>
      <w:r w:rsidRPr="00311A9E">
        <w:t>rozloženy</w:t>
      </w:r>
      <w:proofErr w:type="spellEnd"/>
      <w:r w:rsidRPr="00311A9E">
        <w:t xml:space="preserve"> </w:t>
      </w:r>
      <w:proofErr w:type="spellStart"/>
      <w:r w:rsidRPr="00311A9E">
        <w:t>podle</w:t>
      </w:r>
      <w:proofErr w:type="spellEnd"/>
      <w:r w:rsidRPr="00311A9E">
        <w:t xml:space="preserve"> </w:t>
      </w:r>
      <w:proofErr w:type="spellStart"/>
      <w:r w:rsidRPr="00311A9E">
        <w:t>Gaussovy</w:t>
      </w:r>
      <w:proofErr w:type="spellEnd"/>
      <w:r w:rsidRPr="00311A9E">
        <w:t xml:space="preserve"> </w:t>
      </w:r>
      <w:proofErr w:type="spellStart"/>
      <w:r w:rsidRPr="00311A9E">
        <w:t>křivky</w:t>
      </w:r>
      <w:proofErr w:type="spellEnd"/>
      <w:r w:rsidRPr="00311A9E">
        <w:t xml:space="preserve"> </w:t>
      </w:r>
      <w:proofErr w:type="spellStart"/>
      <w:r w:rsidRPr="00311A9E">
        <w:t>pravděpodobnosti</w:t>
      </w:r>
      <w:proofErr w:type="spellEnd"/>
    </w:p>
    <w:p w14:paraId="27134354" w14:textId="77777777" w:rsidR="00311A9E" w:rsidRPr="00311A9E" w:rsidRDefault="00311A9E" w:rsidP="00147AD4">
      <w:pPr>
        <w:jc w:val="both"/>
      </w:pPr>
    </w:p>
    <w:p w14:paraId="290AC675" w14:textId="77777777" w:rsidR="00311A9E" w:rsidRPr="00311A9E" w:rsidRDefault="00311A9E" w:rsidP="00147AD4">
      <w:pPr>
        <w:jc w:val="both"/>
      </w:pPr>
      <w:proofErr w:type="spellStart"/>
      <w:r w:rsidRPr="00311A9E">
        <w:t>Přeslechy</w:t>
      </w:r>
      <w:proofErr w:type="spellEnd"/>
      <w:r w:rsidRPr="00311A9E">
        <w:t xml:space="preserve"> NEXT a FEXT</w:t>
      </w:r>
    </w:p>
    <w:p w14:paraId="7B8F75F1" w14:textId="77236020" w:rsidR="00311A9E" w:rsidRPr="00311A9E" w:rsidRDefault="00311A9E" w:rsidP="00147AD4">
      <w:pPr>
        <w:jc w:val="both"/>
      </w:pPr>
      <w:r w:rsidRPr="00311A9E">
        <w:rPr>
          <w:noProof/>
        </w:rPr>
        <w:drawing>
          <wp:anchor distT="0" distB="0" distL="114300" distR="114300" simplePos="0" relativeHeight="251686912" behindDoc="0" locked="0" layoutInCell="1" allowOverlap="1" wp14:anchorId="646FF7A9" wp14:editId="48AF9EAB">
            <wp:simplePos x="0" y="0"/>
            <wp:positionH relativeFrom="column">
              <wp:posOffset>1767460</wp:posOffset>
            </wp:positionH>
            <wp:positionV relativeFrom="paragraph">
              <wp:posOffset>326238</wp:posOffset>
            </wp:positionV>
            <wp:extent cx="4878705" cy="1513840"/>
            <wp:effectExtent l="0" t="0" r="0" b="0"/>
            <wp:wrapSquare wrapText="bothSides"/>
            <wp:docPr id="95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6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11A9E">
        <w:t>Vznikají</w:t>
      </w:r>
      <w:proofErr w:type="spellEnd"/>
      <w:r w:rsidRPr="00311A9E">
        <w:t xml:space="preserve"> ve </w:t>
      </w:r>
      <w:proofErr w:type="spellStart"/>
      <w:r w:rsidRPr="00311A9E">
        <w:t>vícežilových</w:t>
      </w:r>
      <w:proofErr w:type="spellEnd"/>
      <w:r w:rsidRPr="00311A9E">
        <w:t xml:space="preserve"> </w:t>
      </w:r>
      <w:proofErr w:type="spellStart"/>
      <w:r w:rsidRPr="00311A9E">
        <w:t>kabelech</w:t>
      </w:r>
      <w:proofErr w:type="spellEnd"/>
      <w:r w:rsidRPr="00311A9E">
        <w:t xml:space="preserve">, ve </w:t>
      </w:r>
      <w:proofErr w:type="spellStart"/>
      <w:r w:rsidRPr="00311A9E">
        <w:t>kterých</w:t>
      </w:r>
      <w:proofErr w:type="spellEnd"/>
      <w:r w:rsidRPr="00311A9E">
        <w:t xml:space="preserve"> je </w:t>
      </w:r>
      <w:proofErr w:type="spellStart"/>
      <w:r w:rsidRPr="00311A9E">
        <w:t>provozováno</w:t>
      </w:r>
      <w:proofErr w:type="spellEnd"/>
      <w:r w:rsidRPr="00311A9E">
        <w:t xml:space="preserve"> </w:t>
      </w:r>
      <w:proofErr w:type="spellStart"/>
      <w:r w:rsidRPr="00311A9E">
        <w:t>více</w:t>
      </w:r>
      <w:proofErr w:type="spellEnd"/>
      <w:r w:rsidRPr="00311A9E">
        <w:t xml:space="preserve"> </w:t>
      </w:r>
      <w:proofErr w:type="spellStart"/>
      <w:r w:rsidRPr="00311A9E">
        <w:t>služeb</w:t>
      </w:r>
      <w:proofErr w:type="spellEnd"/>
      <w:r w:rsidRPr="00311A9E">
        <w:t xml:space="preserve">, </w:t>
      </w:r>
      <w:proofErr w:type="spellStart"/>
      <w:r w:rsidRPr="00311A9E">
        <w:t>které</w:t>
      </w:r>
      <w:proofErr w:type="spellEnd"/>
      <w:r w:rsidRPr="00311A9E">
        <w:t xml:space="preserve"> </w:t>
      </w:r>
      <w:proofErr w:type="spellStart"/>
      <w:r w:rsidRPr="00311A9E">
        <w:t>mohou</w:t>
      </w:r>
      <w:proofErr w:type="spellEnd"/>
      <w:r w:rsidRPr="00311A9E">
        <w:t xml:space="preserve"> </w:t>
      </w:r>
      <w:proofErr w:type="spellStart"/>
      <w:r w:rsidRPr="00311A9E">
        <w:t>vytváret</w:t>
      </w:r>
      <w:proofErr w:type="spellEnd"/>
      <w:r w:rsidRPr="00311A9E">
        <w:t xml:space="preserve"> </w:t>
      </w:r>
      <w:proofErr w:type="spellStart"/>
      <w:r w:rsidRPr="00311A9E">
        <w:t>preslechové</w:t>
      </w:r>
      <w:proofErr w:type="spellEnd"/>
      <w:r w:rsidRPr="00311A9E">
        <w:t xml:space="preserve"> </w:t>
      </w:r>
      <w:proofErr w:type="spellStart"/>
      <w:r w:rsidRPr="00311A9E">
        <w:t>spektrum</w:t>
      </w:r>
      <w:proofErr w:type="spellEnd"/>
      <w:r w:rsidRPr="00311A9E">
        <w:t xml:space="preserve"> a </w:t>
      </w:r>
      <w:proofErr w:type="spellStart"/>
      <w:r w:rsidRPr="00311A9E">
        <w:t>vzájemne</w:t>
      </w:r>
      <w:proofErr w:type="spellEnd"/>
      <w:r w:rsidRPr="00311A9E">
        <w:t xml:space="preserve"> se tak </w:t>
      </w:r>
      <w:proofErr w:type="spellStart"/>
      <w:r w:rsidRPr="00311A9E">
        <w:t>ovlivnovat</w:t>
      </w:r>
      <w:proofErr w:type="spellEnd"/>
      <w:r w:rsidRPr="00311A9E">
        <w:t xml:space="preserve">. Jsou </w:t>
      </w:r>
      <w:proofErr w:type="spellStart"/>
      <w:r w:rsidRPr="00311A9E">
        <w:t>zpusobeny</w:t>
      </w:r>
      <w:proofErr w:type="spellEnd"/>
      <w:r w:rsidRPr="00311A9E">
        <w:t xml:space="preserve"> </w:t>
      </w:r>
      <w:proofErr w:type="spellStart"/>
      <w:r w:rsidRPr="00311A9E">
        <w:t>kapacitními</w:t>
      </w:r>
      <w:proofErr w:type="spellEnd"/>
      <w:r w:rsidRPr="00311A9E">
        <w:t xml:space="preserve"> </w:t>
      </w:r>
      <w:proofErr w:type="gramStart"/>
      <w:r w:rsidRPr="00311A9E">
        <w:t>a</w:t>
      </w:r>
      <w:proofErr w:type="gramEnd"/>
      <w:r w:rsidRPr="00311A9E">
        <w:t xml:space="preserve"> </w:t>
      </w:r>
      <w:proofErr w:type="spellStart"/>
      <w:r w:rsidRPr="00311A9E">
        <w:t>induktivními</w:t>
      </w:r>
      <w:proofErr w:type="spellEnd"/>
      <w:r w:rsidRPr="00311A9E">
        <w:t xml:space="preserve"> </w:t>
      </w:r>
      <w:proofErr w:type="spellStart"/>
      <w:r w:rsidRPr="00311A9E">
        <w:t>vazbami</w:t>
      </w:r>
      <w:proofErr w:type="spellEnd"/>
      <w:r w:rsidRPr="00311A9E">
        <w:t xml:space="preserve"> </w:t>
      </w:r>
      <w:proofErr w:type="spellStart"/>
      <w:r w:rsidRPr="00311A9E">
        <w:t>mezi</w:t>
      </w:r>
      <w:proofErr w:type="spellEnd"/>
      <w:r w:rsidRPr="00311A9E">
        <w:t xml:space="preserve"> </w:t>
      </w:r>
      <w:proofErr w:type="spellStart"/>
      <w:r w:rsidRPr="00311A9E">
        <w:t>kroucenými</w:t>
      </w:r>
      <w:proofErr w:type="spellEnd"/>
      <w:r w:rsidRPr="00311A9E">
        <w:t xml:space="preserve"> </w:t>
      </w:r>
      <w:proofErr w:type="spellStart"/>
      <w:r w:rsidRPr="00311A9E">
        <w:t>medenými</w:t>
      </w:r>
      <w:proofErr w:type="spellEnd"/>
      <w:r w:rsidRPr="00311A9E">
        <w:t xml:space="preserve"> </w:t>
      </w:r>
      <w:proofErr w:type="spellStart"/>
      <w:r w:rsidRPr="00311A9E">
        <w:t>páry</w:t>
      </w:r>
      <w:proofErr w:type="spellEnd"/>
    </w:p>
    <w:p w14:paraId="49AC9490" w14:textId="1466DFD0" w:rsidR="00311A9E" w:rsidRDefault="00311A9E" w:rsidP="00147AD4">
      <w:pPr>
        <w:jc w:val="both"/>
      </w:pPr>
    </w:p>
    <w:p w14:paraId="49A4F24C" w14:textId="6B796DEE" w:rsidR="00311A9E" w:rsidRDefault="00311A9E" w:rsidP="00147AD4">
      <w:pPr>
        <w:jc w:val="both"/>
      </w:pPr>
    </w:p>
    <w:p w14:paraId="08A13707" w14:textId="77777777" w:rsidR="00311A9E" w:rsidRPr="00311A9E" w:rsidRDefault="00311A9E" w:rsidP="00311A9E">
      <w:pPr>
        <w:pStyle w:val="Heading2"/>
      </w:pPr>
      <w:proofErr w:type="spellStart"/>
      <w:r w:rsidRPr="00311A9E">
        <w:lastRenderedPageBreak/>
        <w:t>Protichybové</w:t>
      </w:r>
      <w:proofErr w:type="spellEnd"/>
      <w:r w:rsidRPr="00311A9E">
        <w:t xml:space="preserve"> </w:t>
      </w:r>
      <w:proofErr w:type="spellStart"/>
      <w:r w:rsidRPr="00311A9E">
        <w:t>kódy</w:t>
      </w:r>
      <w:proofErr w:type="spellEnd"/>
    </w:p>
    <w:p w14:paraId="2BC8C98E" w14:textId="77777777" w:rsidR="00311A9E" w:rsidRPr="00311A9E" w:rsidRDefault="00311A9E" w:rsidP="00147AD4">
      <w:pPr>
        <w:jc w:val="both"/>
      </w:pPr>
      <w:proofErr w:type="spellStart"/>
      <w:r w:rsidRPr="00311A9E">
        <w:t>Pri</w:t>
      </w:r>
      <w:proofErr w:type="spellEnd"/>
      <w:r w:rsidRPr="00311A9E">
        <w:t xml:space="preserve"> </w:t>
      </w:r>
      <w:proofErr w:type="spellStart"/>
      <w:r w:rsidRPr="00311A9E">
        <w:t>prenosu</w:t>
      </w:r>
      <w:proofErr w:type="spellEnd"/>
      <w:r w:rsidRPr="00311A9E">
        <w:t xml:space="preserve"> </w:t>
      </w:r>
      <w:proofErr w:type="spellStart"/>
      <w:r w:rsidRPr="00311A9E">
        <w:t>dat</w:t>
      </w:r>
      <w:proofErr w:type="spellEnd"/>
      <w:r w:rsidRPr="00311A9E">
        <w:t xml:space="preserve"> </w:t>
      </w:r>
      <w:proofErr w:type="spellStart"/>
      <w:r w:rsidRPr="00311A9E">
        <w:t>prenosovým</w:t>
      </w:r>
      <w:proofErr w:type="spellEnd"/>
      <w:r w:rsidRPr="00311A9E">
        <w:t xml:space="preserve"> </w:t>
      </w:r>
      <w:proofErr w:type="spellStart"/>
      <w:r w:rsidRPr="00311A9E">
        <w:t>kanálem</w:t>
      </w:r>
      <w:proofErr w:type="spellEnd"/>
      <w:r w:rsidRPr="00311A9E">
        <w:t xml:space="preserve">, </w:t>
      </w:r>
      <w:proofErr w:type="spellStart"/>
      <w:r w:rsidRPr="00311A9E">
        <w:t>musí</w:t>
      </w:r>
      <w:proofErr w:type="spellEnd"/>
      <w:r w:rsidRPr="00311A9E">
        <w:t xml:space="preserve"> </w:t>
      </w:r>
      <w:proofErr w:type="spellStart"/>
      <w:r w:rsidRPr="00311A9E">
        <w:t>být</w:t>
      </w:r>
      <w:proofErr w:type="spellEnd"/>
      <w:r w:rsidRPr="00311A9E">
        <w:t xml:space="preserve"> </w:t>
      </w:r>
      <w:proofErr w:type="spellStart"/>
      <w:r w:rsidRPr="00311A9E">
        <w:t>zabezpeceno</w:t>
      </w:r>
      <w:proofErr w:type="spellEnd"/>
      <w:r w:rsidRPr="00311A9E">
        <w:t xml:space="preserve"> </w:t>
      </w:r>
      <w:proofErr w:type="spellStart"/>
      <w:r w:rsidRPr="00311A9E">
        <w:t>jejich</w:t>
      </w:r>
      <w:proofErr w:type="spellEnd"/>
      <w:r w:rsidRPr="00311A9E">
        <w:t xml:space="preserve"> </w:t>
      </w:r>
      <w:proofErr w:type="spellStart"/>
      <w:r w:rsidRPr="00311A9E">
        <w:t>bezchybné</w:t>
      </w:r>
      <w:proofErr w:type="spellEnd"/>
      <w:r w:rsidRPr="00311A9E">
        <w:t xml:space="preserve"> </w:t>
      </w:r>
      <w:proofErr w:type="spellStart"/>
      <w:r w:rsidRPr="00311A9E">
        <w:t>prijetí</w:t>
      </w:r>
      <w:proofErr w:type="spellEnd"/>
      <w:r w:rsidRPr="00311A9E">
        <w:t xml:space="preserve">, </w:t>
      </w:r>
      <w:proofErr w:type="spellStart"/>
      <w:r w:rsidRPr="00311A9E">
        <w:t>respektive</w:t>
      </w:r>
      <w:proofErr w:type="spellEnd"/>
      <w:r w:rsidRPr="00311A9E">
        <w:t xml:space="preserve"> </w:t>
      </w:r>
      <w:proofErr w:type="spellStart"/>
      <w:r w:rsidRPr="00311A9E">
        <w:t>jejich</w:t>
      </w:r>
      <w:proofErr w:type="spellEnd"/>
      <w:r w:rsidRPr="00311A9E">
        <w:t xml:space="preserve"> </w:t>
      </w:r>
      <w:proofErr w:type="spellStart"/>
      <w:r w:rsidRPr="00311A9E">
        <w:t>bezchybné</w:t>
      </w:r>
      <w:proofErr w:type="spellEnd"/>
      <w:r w:rsidRPr="00311A9E">
        <w:t xml:space="preserve"> </w:t>
      </w:r>
      <w:proofErr w:type="spellStart"/>
      <w:r w:rsidRPr="00311A9E">
        <w:t>vyhodnocení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protejší</w:t>
      </w:r>
      <w:proofErr w:type="spellEnd"/>
      <w:r w:rsidRPr="00311A9E">
        <w:t xml:space="preserve"> </w:t>
      </w:r>
      <w:proofErr w:type="spellStart"/>
      <w:r w:rsidRPr="00311A9E">
        <w:t>strane</w:t>
      </w:r>
      <w:proofErr w:type="spellEnd"/>
      <w:r w:rsidRPr="00311A9E">
        <w:t xml:space="preserve">. </w:t>
      </w:r>
      <w:proofErr w:type="spellStart"/>
      <w:r w:rsidRPr="00311A9E">
        <w:t>Prenosový</w:t>
      </w:r>
      <w:proofErr w:type="spellEnd"/>
      <w:r w:rsidRPr="00311A9E">
        <w:t xml:space="preserve"> </w:t>
      </w:r>
      <w:proofErr w:type="spellStart"/>
      <w:r w:rsidRPr="00311A9E">
        <w:t>kanál</w:t>
      </w:r>
      <w:proofErr w:type="spellEnd"/>
      <w:r w:rsidRPr="00311A9E">
        <w:t xml:space="preserve"> </w:t>
      </w:r>
      <w:proofErr w:type="spellStart"/>
      <w:r w:rsidRPr="00311A9E">
        <w:t>tvorí</w:t>
      </w:r>
      <w:proofErr w:type="spellEnd"/>
      <w:r w:rsidRPr="00311A9E">
        <w:t xml:space="preserve"> </w:t>
      </w:r>
      <w:proofErr w:type="spellStart"/>
      <w:r w:rsidRPr="00311A9E">
        <w:t>vADSL</w:t>
      </w:r>
      <w:proofErr w:type="spellEnd"/>
      <w:r w:rsidRPr="00311A9E">
        <w:t xml:space="preserve"> </w:t>
      </w:r>
      <w:proofErr w:type="spellStart"/>
      <w:r w:rsidRPr="00311A9E">
        <w:t>kroucený</w:t>
      </w:r>
      <w:proofErr w:type="spellEnd"/>
      <w:r w:rsidRPr="00311A9E">
        <w:t xml:space="preserve"> </w:t>
      </w:r>
      <w:proofErr w:type="spellStart"/>
      <w:r w:rsidRPr="00311A9E">
        <w:t>medený</w:t>
      </w:r>
      <w:proofErr w:type="spellEnd"/>
      <w:r w:rsidRPr="00311A9E">
        <w:t xml:space="preserve"> </w:t>
      </w:r>
      <w:proofErr w:type="spellStart"/>
      <w:r w:rsidRPr="00311A9E">
        <w:t>pár</w:t>
      </w:r>
      <w:proofErr w:type="spellEnd"/>
      <w:r w:rsidRPr="00311A9E">
        <w:t xml:space="preserve"> </w:t>
      </w:r>
      <w:proofErr w:type="spellStart"/>
      <w:r w:rsidRPr="00311A9E">
        <w:t>vprístupové</w:t>
      </w:r>
      <w:proofErr w:type="spellEnd"/>
      <w:r w:rsidRPr="00311A9E">
        <w:t xml:space="preserve"> </w:t>
      </w:r>
      <w:proofErr w:type="spellStart"/>
      <w:r w:rsidRPr="00311A9E">
        <w:t>síti</w:t>
      </w:r>
      <w:proofErr w:type="spellEnd"/>
      <w:r w:rsidRPr="00311A9E">
        <w:t xml:space="preserve">. </w:t>
      </w:r>
      <w:proofErr w:type="spellStart"/>
      <w:r w:rsidRPr="00311A9E">
        <w:t>Jako</w:t>
      </w:r>
      <w:proofErr w:type="spellEnd"/>
      <w:r w:rsidRPr="00311A9E">
        <w:t xml:space="preserve"> </w:t>
      </w:r>
      <w:proofErr w:type="spellStart"/>
      <w:r w:rsidRPr="00311A9E">
        <w:t>takový</w:t>
      </w:r>
      <w:proofErr w:type="spellEnd"/>
      <w:r w:rsidRPr="00311A9E">
        <w:t xml:space="preserve"> je </w:t>
      </w:r>
      <w:proofErr w:type="spellStart"/>
      <w:r w:rsidRPr="00311A9E">
        <w:t>soucástí</w:t>
      </w:r>
      <w:proofErr w:type="spellEnd"/>
      <w:r w:rsidRPr="00311A9E">
        <w:t xml:space="preserve"> </w:t>
      </w:r>
      <w:proofErr w:type="spellStart"/>
      <w:r w:rsidRPr="00311A9E">
        <w:t>vícežilového</w:t>
      </w:r>
      <w:proofErr w:type="spellEnd"/>
      <w:r w:rsidRPr="00311A9E">
        <w:t xml:space="preserve"> </w:t>
      </w:r>
      <w:proofErr w:type="spellStart"/>
      <w:r w:rsidRPr="00311A9E">
        <w:t>kabelu</w:t>
      </w:r>
      <w:proofErr w:type="spellEnd"/>
      <w:r w:rsidRPr="00311A9E">
        <w:t xml:space="preserve"> a </w:t>
      </w:r>
      <w:proofErr w:type="spellStart"/>
      <w:r w:rsidRPr="00311A9E">
        <w:t>pusobí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</w:t>
      </w:r>
      <w:proofErr w:type="spellStart"/>
      <w:r w:rsidRPr="00311A9E">
        <w:t>nej</w:t>
      </w:r>
      <w:proofErr w:type="spellEnd"/>
      <w:r w:rsidRPr="00311A9E">
        <w:t xml:space="preserve"> </w:t>
      </w:r>
      <w:proofErr w:type="spellStart"/>
      <w:r w:rsidRPr="00311A9E">
        <w:t>ruzné</w:t>
      </w:r>
      <w:proofErr w:type="spellEnd"/>
      <w:r w:rsidRPr="00311A9E">
        <w:t xml:space="preserve"> </w:t>
      </w:r>
      <w:proofErr w:type="spellStart"/>
      <w:r w:rsidRPr="00311A9E">
        <w:t>rušivé</w:t>
      </w:r>
      <w:proofErr w:type="spellEnd"/>
      <w:r w:rsidRPr="00311A9E">
        <w:t xml:space="preserve"> </w:t>
      </w:r>
      <w:proofErr w:type="spellStart"/>
      <w:r w:rsidRPr="00311A9E">
        <w:t>vlivy</w:t>
      </w:r>
      <w:proofErr w:type="spellEnd"/>
      <w:r w:rsidRPr="00311A9E">
        <w:t xml:space="preserve">, </w:t>
      </w:r>
      <w:proofErr w:type="spellStart"/>
      <w:r w:rsidRPr="00311A9E">
        <w:t>které</w:t>
      </w:r>
      <w:proofErr w:type="spellEnd"/>
      <w:r w:rsidRPr="00311A9E">
        <w:t xml:space="preserve"> jsou </w:t>
      </w:r>
      <w:proofErr w:type="spellStart"/>
      <w:r w:rsidRPr="00311A9E">
        <w:t>uvedeny</w:t>
      </w:r>
      <w:proofErr w:type="spellEnd"/>
      <w:r w:rsidRPr="00311A9E">
        <w:t xml:space="preserve"> </w:t>
      </w:r>
      <w:proofErr w:type="spellStart"/>
      <w:r w:rsidRPr="00311A9E">
        <w:t>vkapitole</w:t>
      </w:r>
      <w:proofErr w:type="spellEnd"/>
      <w:r w:rsidRPr="00311A9E">
        <w:t xml:space="preserve"> 5. </w:t>
      </w:r>
      <w:proofErr w:type="spellStart"/>
      <w:r w:rsidRPr="00311A9E">
        <w:t>Tyto</w:t>
      </w:r>
      <w:proofErr w:type="spellEnd"/>
      <w:r w:rsidRPr="00311A9E">
        <w:t xml:space="preserve"> </w:t>
      </w:r>
      <w:proofErr w:type="spellStart"/>
      <w:r w:rsidRPr="00311A9E">
        <w:t>rušivé</w:t>
      </w:r>
      <w:proofErr w:type="spellEnd"/>
      <w:r w:rsidRPr="00311A9E">
        <w:t xml:space="preserve"> </w:t>
      </w:r>
      <w:proofErr w:type="spellStart"/>
      <w:r w:rsidRPr="00311A9E">
        <w:t>vlivy</w:t>
      </w:r>
      <w:proofErr w:type="spellEnd"/>
      <w:r w:rsidRPr="00311A9E">
        <w:t xml:space="preserve"> </w:t>
      </w:r>
      <w:proofErr w:type="spellStart"/>
      <w:r w:rsidRPr="00311A9E">
        <w:t>mohou</w:t>
      </w:r>
      <w:proofErr w:type="spellEnd"/>
      <w:r w:rsidRPr="00311A9E">
        <w:t xml:space="preserve"> </w:t>
      </w:r>
      <w:proofErr w:type="spellStart"/>
      <w:r w:rsidRPr="00311A9E">
        <w:t>zpusobit</w:t>
      </w:r>
      <w:proofErr w:type="spellEnd"/>
      <w:r w:rsidRPr="00311A9E">
        <w:t xml:space="preserve"> </w:t>
      </w:r>
      <w:proofErr w:type="spellStart"/>
      <w:r w:rsidRPr="00311A9E">
        <w:t>zmeny</w:t>
      </w:r>
      <w:proofErr w:type="spellEnd"/>
      <w:r w:rsidRPr="00311A9E">
        <w:t xml:space="preserve"> </w:t>
      </w:r>
      <w:proofErr w:type="spellStart"/>
      <w:r w:rsidRPr="00311A9E">
        <w:t>prenášeného</w:t>
      </w:r>
      <w:proofErr w:type="spellEnd"/>
      <w:r w:rsidRPr="00311A9E">
        <w:t xml:space="preserve"> </w:t>
      </w:r>
      <w:proofErr w:type="spellStart"/>
      <w:r w:rsidRPr="00311A9E">
        <w:t>signálu</w:t>
      </w:r>
      <w:proofErr w:type="spellEnd"/>
      <w:r w:rsidRPr="00311A9E">
        <w:t xml:space="preserve">, </w:t>
      </w:r>
      <w:proofErr w:type="spellStart"/>
      <w:r w:rsidRPr="00311A9E">
        <w:t>který</w:t>
      </w:r>
      <w:proofErr w:type="spellEnd"/>
      <w:r w:rsidRPr="00311A9E">
        <w:t xml:space="preserve"> je </w:t>
      </w:r>
      <w:proofErr w:type="spellStart"/>
      <w:r w:rsidRPr="00311A9E">
        <w:t>pak</w:t>
      </w:r>
      <w:proofErr w:type="spellEnd"/>
      <w:r w:rsidRPr="00311A9E">
        <w:t xml:space="preserve"> </w:t>
      </w:r>
      <w:proofErr w:type="spellStart"/>
      <w:r w:rsidRPr="00311A9E">
        <w:t>vprijímaci</w:t>
      </w:r>
      <w:proofErr w:type="spellEnd"/>
      <w:r w:rsidRPr="00311A9E">
        <w:t xml:space="preserve"> </w:t>
      </w:r>
      <w:proofErr w:type="spellStart"/>
      <w:r w:rsidRPr="00311A9E">
        <w:t>chybne</w:t>
      </w:r>
      <w:proofErr w:type="spellEnd"/>
      <w:r w:rsidRPr="00311A9E">
        <w:t xml:space="preserve"> </w:t>
      </w:r>
      <w:proofErr w:type="spellStart"/>
      <w:r w:rsidRPr="00311A9E">
        <w:t>vyhodnocen</w:t>
      </w:r>
      <w:proofErr w:type="spellEnd"/>
      <w:r w:rsidRPr="00311A9E">
        <w:t xml:space="preserve">. </w:t>
      </w:r>
      <w:proofErr w:type="spellStart"/>
      <w:r w:rsidRPr="00311A9E">
        <w:t>Temto</w:t>
      </w:r>
      <w:proofErr w:type="spellEnd"/>
      <w:r w:rsidRPr="00311A9E">
        <w:t xml:space="preserve"> </w:t>
      </w:r>
      <w:proofErr w:type="spellStart"/>
      <w:r w:rsidRPr="00311A9E">
        <w:t>chybám</w:t>
      </w:r>
      <w:proofErr w:type="spellEnd"/>
      <w:r w:rsidRPr="00311A9E">
        <w:t xml:space="preserve"> se </w:t>
      </w:r>
      <w:proofErr w:type="spellStart"/>
      <w:r w:rsidRPr="00311A9E">
        <w:t>nelze</w:t>
      </w:r>
      <w:proofErr w:type="spellEnd"/>
      <w:r w:rsidRPr="00311A9E">
        <w:t xml:space="preserve"> </w:t>
      </w:r>
      <w:proofErr w:type="spellStart"/>
      <w:r w:rsidRPr="00311A9E">
        <w:t>vyhnout</w:t>
      </w:r>
      <w:proofErr w:type="spellEnd"/>
      <w:r w:rsidRPr="00311A9E">
        <w:t xml:space="preserve">. </w:t>
      </w:r>
      <w:proofErr w:type="spellStart"/>
      <w:r w:rsidRPr="00311A9E">
        <w:t>Lze</w:t>
      </w:r>
      <w:proofErr w:type="spellEnd"/>
      <w:r w:rsidRPr="00311A9E">
        <w:t xml:space="preserve"> </w:t>
      </w:r>
      <w:proofErr w:type="spellStart"/>
      <w:r w:rsidRPr="00311A9E">
        <w:t>však</w:t>
      </w:r>
      <w:proofErr w:type="spellEnd"/>
      <w:r w:rsidRPr="00311A9E">
        <w:t xml:space="preserve"> </w:t>
      </w:r>
      <w:proofErr w:type="spellStart"/>
      <w:r w:rsidRPr="00311A9E">
        <w:t>vytvorit</w:t>
      </w:r>
      <w:proofErr w:type="spellEnd"/>
      <w:r w:rsidRPr="00311A9E">
        <w:t xml:space="preserve"> </w:t>
      </w:r>
      <w:proofErr w:type="spellStart"/>
      <w:r w:rsidRPr="00311A9E">
        <w:t>taková</w:t>
      </w:r>
      <w:proofErr w:type="spellEnd"/>
      <w:r w:rsidRPr="00311A9E">
        <w:t xml:space="preserve"> </w:t>
      </w:r>
      <w:proofErr w:type="spellStart"/>
      <w:r w:rsidRPr="00311A9E">
        <w:t>protichybová</w:t>
      </w:r>
      <w:proofErr w:type="spellEnd"/>
      <w:r w:rsidRPr="00311A9E">
        <w:t xml:space="preserve"> </w:t>
      </w:r>
      <w:proofErr w:type="spellStart"/>
      <w:r w:rsidRPr="00311A9E">
        <w:t>opatrení</w:t>
      </w:r>
      <w:proofErr w:type="spellEnd"/>
      <w:r w:rsidRPr="00311A9E">
        <w:t xml:space="preserve">, </w:t>
      </w:r>
      <w:proofErr w:type="spellStart"/>
      <w:r w:rsidRPr="00311A9E">
        <w:t>která</w:t>
      </w:r>
      <w:proofErr w:type="spellEnd"/>
      <w:r w:rsidRPr="00311A9E">
        <w:t xml:space="preserve"> </w:t>
      </w:r>
      <w:proofErr w:type="spellStart"/>
      <w:r w:rsidRPr="00311A9E">
        <w:t>tyto</w:t>
      </w:r>
      <w:proofErr w:type="spellEnd"/>
      <w:r w:rsidRPr="00311A9E">
        <w:t xml:space="preserve"> </w:t>
      </w:r>
      <w:proofErr w:type="spellStart"/>
      <w:r w:rsidRPr="00311A9E">
        <w:t>chyby</w:t>
      </w:r>
      <w:proofErr w:type="spellEnd"/>
      <w:r w:rsidRPr="00311A9E">
        <w:t xml:space="preserve"> </w:t>
      </w:r>
      <w:proofErr w:type="spellStart"/>
      <w:r w:rsidRPr="00311A9E">
        <w:t>dokáží</w:t>
      </w:r>
      <w:proofErr w:type="spellEnd"/>
      <w:r w:rsidRPr="00311A9E">
        <w:t xml:space="preserve"> </w:t>
      </w:r>
      <w:proofErr w:type="spellStart"/>
      <w:r w:rsidRPr="00311A9E">
        <w:t>minimalizovat</w:t>
      </w:r>
      <w:proofErr w:type="spellEnd"/>
      <w:r w:rsidRPr="00311A9E">
        <w:t xml:space="preserve">. </w:t>
      </w:r>
      <w:proofErr w:type="spellStart"/>
      <w:r w:rsidRPr="00311A9E">
        <w:t>Hranice</w:t>
      </w:r>
      <w:proofErr w:type="spellEnd"/>
      <w:r w:rsidRPr="00311A9E">
        <w:t xml:space="preserve"> </w:t>
      </w:r>
      <w:proofErr w:type="spellStart"/>
      <w:r w:rsidRPr="00311A9E">
        <w:t>maximální</w:t>
      </w:r>
      <w:proofErr w:type="spellEnd"/>
      <w:r w:rsidRPr="00311A9E">
        <w:t xml:space="preserve"> </w:t>
      </w:r>
      <w:proofErr w:type="spellStart"/>
      <w:r w:rsidRPr="00311A9E">
        <w:t>chybovosti</w:t>
      </w:r>
      <w:proofErr w:type="spellEnd"/>
      <w:r w:rsidRPr="00311A9E">
        <w:t xml:space="preserve"> BER je v ADSL </w:t>
      </w:r>
      <w:proofErr w:type="spellStart"/>
      <w:r w:rsidRPr="00311A9E">
        <w:t>stanovena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 xml:space="preserve"> 10-7 [14].</w:t>
      </w:r>
    </w:p>
    <w:p w14:paraId="50E92766" w14:textId="77777777" w:rsidR="00311A9E" w:rsidRPr="00311A9E" w:rsidRDefault="00311A9E" w:rsidP="00147AD4">
      <w:pPr>
        <w:jc w:val="both"/>
      </w:pPr>
      <w:proofErr w:type="spellStart"/>
      <w:r w:rsidRPr="00311A9E">
        <w:t>Protichybová</w:t>
      </w:r>
      <w:proofErr w:type="spellEnd"/>
      <w:r w:rsidRPr="00311A9E">
        <w:t xml:space="preserve"> </w:t>
      </w:r>
      <w:proofErr w:type="spellStart"/>
      <w:r w:rsidRPr="00311A9E">
        <w:t>zabezpecení</w:t>
      </w:r>
      <w:proofErr w:type="spellEnd"/>
      <w:r w:rsidRPr="00311A9E">
        <w:t xml:space="preserve"> se </w:t>
      </w:r>
      <w:proofErr w:type="spellStart"/>
      <w:r w:rsidRPr="00311A9E">
        <w:t>provádejí</w:t>
      </w:r>
      <w:proofErr w:type="spellEnd"/>
      <w:r w:rsidRPr="00311A9E">
        <w:t xml:space="preserve"> v </w:t>
      </w:r>
      <w:proofErr w:type="spellStart"/>
      <w:r w:rsidRPr="00311A9E">
        <w:t>bloku</w:t>
      </w:r>
      <w:proofErr w:type="spellEnd"/>
      <w:r w:rsidRPr="00311A9E">
        <w:t xml:space="preserve"> </w:t>
      </w:r>
      <w:proofErr w:type="spellStart"/>
      <w:r w:rsidRPr="00311A9E">
        <w:t>dopredné</w:t>
      </w:r>
      <w:proofErr w:type="spellEnd"/>
      <w:r w:rsidRPr="00311A9E">
        <w:t xml:space="preserve"> </w:t>
      </w:r>
      <w:proofErr w:type="spellStart"/>
      <w:r w:rsidRPr="00311A9E">
        <w:t>korekce</w:t>
      </w:r>
      <w:proofErr w:type="spellEnd"/>
      <w:r w:rsidRPr="00311A9E">
        <w:t xml:space="preserve"> </w:t>
      </w:r>
      <w:proofErr w:type="spellStart"/>
      <w:r w:rsidRPr="00311A9E">
        <w:t>chyb</w:t>
      </w:r>
      <w:proofErr w:type="spellEnd"/>
      <w:r w:rsidRPr="00311A9E">
        <w:t xml:space="preserve"> FEC. </w:t>
      </w:r>
      <w:proofErr w:type="spellStart"/>
      <w:r w:rsidRPr="00311A9E">
        <w:t>Protichybová</w:t>
      </w:r>
      <w:proofErr w:type="spellEnd"/>
      <w:r w:rsidRPr="00311A9E">
        <w:t xml:space="preserve"> </w:t>
      </w:r>
      <w:proofErr w:type="spellStart"/>
      <w:r w:rsidRPr="00311A9E">
        <w:t>zabezpecení</w:t>
      </w:r>
      <w:proofErr w:type="spellEnd"/>
      <w:r w:rsidRPr="00311A9E">
        <w:t xml:space="preserve"> v ADSL </w:t>
      </w:r>
      <w:proofErr w:type="spellStart"/>
      <w:r w:rsidRPr="00311A9E">
        <w:t>systémech</w:t>
      </w:r>
      <w:proofErr w:type="spellEnd"/>
      <w:r w:rsidRPr="00311A9E">
        <w:t xml:space="preserve"> </w:t>
      </w:r>
      <w:proofErr w:type="spellStart"/>
      <w:r w:rsidRPr="00311A9E">
        <w:t>lze</w:t>
      </w:r>
      <w:proofErr w:type="spellEnd"/>
      <w:r w:rsidRPr="00311A9E">
        <w:t xml:space="preserve"> </w:t>
      </w:r>
      <w:proofErr w:type="spellStart"/>
      <w:r w:rsidRPr="00311A9E">
        <w:t>podle</w:t>
      </w:r>
      <w:proofErr w:type="spellEnd"/>
      <w:r w:rsidRPr="00311A9E">
        <w:t xml:space="preserve"> [15] </w:t>
      </w:r>
      <w:proofErr w:type="spellStart"/>
      <w:r w:rsidRPr="00311A9E">
        <w:t>rozdelit</w:t>
      </w:r>
      <w:proofErr w:type="spellEnd"/>
      <w:r w:rsidRPr="00311A9E">
        <w:t xml:space="preserve"> </w:t>
      </w:r>
      <w:proofErr w:type="spellStart"/>
      <w:r w:rsidRPr="00311A9E">
        <w:t>na</w:t>
      </w:r>
      <w:proofErr w:type="spellEnd"/>
      <w:r w:rsidRPr="00311A9E">
        <w:t>:</w:t>
      </w:r>
    </w:p>
    <w:p w14:paraId="1B995397" w14:textId="77777777" w:rsidR="00311A9E" w:rsidRPr="00311A9E" w:rsidRDefault="00311A9E" w:rsidP="00147AD4">
      <w:pPr>
        <w:numPr>
          <w:ilvl w:val="0"/>
          <w:numId w:val="14"/>
        </w:numPr>
        <w:jc w:val="both"/>
      </w:pPr>
      <w:proofErr w:type="spellStart"/>
      <w:r w:rsidRPr="00311A9E">
        <w:t>Protichybové</w:t>
      </w:r>
      <w:proofErr w:type="spellEnd"/>
      <w:r w:rsidRPr="00311A9E">
        <w:t xml:space="preserve"> </w:t>
      </w:r>
      <w:proofErr w:type="spellStart"/>
      <w:r w:rsidRPr="00311A9E">
        <w:t>zabezpecení</w:t>
      </w:r>
      <w:proofErr w:type="spellEnd"/>
      <w:r w:rsidRPr="00311A9E">
        <w:t xml:space="preserve"> </w:t>
      </w:r>
      <w:proofErr w:type="spellStart"/>
      <w:r w:rsidRPr="00311A9E">
        <w:t>zprávy</w:t>
      </w:r>
      <w:proofErr w:type="spellEnd"/>
      <w:r w:rsidRPr="00311A9E">
        <w:t>:</w:t>
      </w:r>
    </w:p>
    <w:p w14:paraId="64289208" w14:textId="77777777" w:rsidR="00311A9E" w:rsidRPr="00311A9E" w:rsidRDefault="00311A9E" w:rsidP="00147AD4">
      <w:pPr>
        <w:jc w:val="both"/>
        <w:rPr>
          <w:b/>
          <w:i/>
        </w:rPr>
      </w:pPr>
      <w:proofErr w:type="spellStart"/>
      <w:r w:rsidRPr="00311A9E">
        <w:rPr>
          <w:b/>
          <w:i/>
        </w:rPr>
        <w:t>Reeduv</w:t>
      </w:r>
      <w:proofErr w:type="spellEnd"/>
      <w:r w:rsidRPr="00311A9E">
        <w:rPr>
          <w:b/>
          <w:i/>
        </w:rPr>
        <w:t xml:space="preserve"> – </w:t>
      </w:r>
      <w:proofErr w:type="spellStart"/>
      <w:r w:rsidRPr="00311A9E">
        <w:rPr>
          <w:b/>
          <w:i/>
        </w:rPr>
        <w:t>Solomonuv</w:t>
      </w:r>
      <w:proofErr w:type="spellEnd"/>
      <w:r w:rsidRPr="00311A9E">
        <w:rPr>
          <w:b/>
          <w:i/>
        </w:rPr>
        <w:t xml:space="preserve"> (R-S) </w:t>
      </w:r>
      <w:proofErr w:type="spellStart"/>
      <w:r w:rsidRPr="00311A9E">
        <w:rPr>
          <w:b/>
          <w:i/>
        </w:rPr>
        <w:t>kód</w:t>
      </w:r>
      <w:proofErr w:type="spellEnd"/>
      <w:r w:rsidRPr="00311A9E">
        <w:rPr>
          <w:b/>
          <w:i/>
        </w:rPr>
        <w:t>:</w:t>
      </w:r>
    </w:p>
    <w:p w14:paraId="0377365E" w14:textId="77777777" w:rsidR="00311A9E" w:rsidRPr="00311A9E" w:rsidRDefault="00311A9E" w:rsidP="00147AD4">
      <w:pPr>
        <w:jc w:val="both"/>
      </w:pPr>
      <w:proofErr w:type="spellStart"/>
      <w:r w:rsidRPr="00311A9E">
        <w:t>Patrí</w:t>
      </w:r>
      <w:proofErr w:type="spellEnd"/>
      <w:r w:rsidRPr="00311A9E">
        <w:t xml:space="preserve"> do </w:t>
      </w:r>
      <w:proofErr w:type="spellStart"/>
      <w:r w:rsidRPr="00311A9E">
        <w:t>skupiny</w:t>
      </w:r>
      <w:proofErr w:type="spellEnd"/>
      <w:r w:rsidRPr="00311A9E">
        <w:t xml:space="preserve"> </w:t>
      </w:r>
      <w:proofErr w:type="spellStart"/>
      <w:r w:rsidRPr="00311A9E">
        <w:t>cyklických</w:t>
      </w:r>
      <w:proofErr w:type="spellEnd"/>
      <w:r w:rsidRPr="00311A9E">
        <w:t xml:space="preserve"> </w:t>
      </w:r>
      <w:proofErr w:type="spellStart"/>
      <w:r w:rsidRPr="00311A9E">
        <w:t>blokových</w:t>
      </w:r>
      <w:proofErr w:type="spellEnd"/>
      <w:r w:rsidRPr="00311A9E">
        <w:t xml:space="preserve"> </w:t>
      </w:r>
      <w:proofErr w:type="spellStart"/>
      <w:r w:rsidRPr="00311A9E">
        <w:t>kódu</w:t>
      </w:r>
      <w:proofErr w:type="spellEnd"/>
      <w:r w:rsidRPr="00311A9E">
        <w:t xml:space="preserve"> a </w:t>
      </w:r>
      <w:proofErr w:type="spellStart"/>
      <w:r w:rsidRPr="00311A9E">
        <w:t>tvorí</w:t>
      </w:r>
      <w:proofErr w:type="spellEnd"/>
      <w:r w:rsidRPr="00311A9E">
        <w:t xml:space="preserve"> </w:t>
      </w:r>
      <w:proofErr w:type="spellStart"/>
      <w:r w:rsidRPr="00311A9E">
        <w:t>podtrídu</w:t>
      </w:r>
      <w:proofErr w:type="spellEnd"/>
      <w:r w:rsidRPr="00311A9E">
        <w:t xml:space="preserve"> </w:t>
      </w:r>
      <w:proofErr w:type="spellStart"/>
      <w:r w:rsidRPr="00311A9E">
        <w:t>skupiny</w:t>
      </w:r>
      <w:proofErr w:type="spellEnd"/>
      <w:r w:rsidRPr="00311A9E">
        <w:t xml:space="preserve"> BCH </w:t>
      </w:r>
      <w:proofErr w:type="spellStart"/>
      <w:r w:rsidRPr="00311A9E">
        <w:t>kódu</w:t>
      </w:r>
      <w:proofErr w:type="spellEnd"/>
      <w:r w:rsidRPr="00311A9E">
        <w:t xml:space="preserve"> (Bose</w:t>
      </w:r>
    </w:p>
    <w:p w14:paraId="0F6D787D" w14:textId="77777777" w:rsidR="00311A9E" w:rsidRPr="00311A9E" w:rsidRDefault="00311A9E" w:rsidP="00147AD4">
      <w:pPr>
        <w:jc w:val="both"/>
      </w:pPr>
      <w:r w:rsidRPr="00311A9E">
        <w:t>Ray-</w:t>
      </w:r>
      <w:proofErr w:type="spellStart"/>
      <w:r w:rsidRPr="00311A9E">
        <w:t>Chandhury</w:t>
      </w:r>
      <w:proofErr w:type="spellEnd"/>
      <w:r w:rsidRPr="00311A9E">
        <w:t xml:space="preserve"> </w:t>
      </w:r>
      <w:proofErr w:type="spellStart"/>
      <w:r w:rsidRPr="00311A9E">
        <w:t>Hocquenghem</w:t>
      </w:r>
      <w:proofErr w:type="spellEnd"/>
      <w:r w:rsidRPr="00311A9E">
        <w:t xml:space="preserve">). R-S </w:t>
      </w:r>
      <w:proofErr w:type="spellStart"/>
      <w:r w:rsidRPr="00311A9E">
        <w:t>kód</w:t>
      </w:r>
      <w:proofErr w:type="spellEnd"/>
      <w:r w:rsidRPr="00311A9E">
        <w:t xml:space="preserve"> je </w:t>
      </w:r>
      <w:proofErr w:type="spellStart"/>
      <w:r w:rsidRPr="00311A9E">
        <w:t>kódem</w:t>
      </w:r>
      <w:proofErr w:type="spellEnd"/>
      <w:r w:rsidRPr="00311A9E">
        <w:t xml:space="preserve"> </w:t>
      </w:r>
      <w:proofErr w:type="spellStart"/>
      <w:r w:rsidRPr="00311A9E">
        <w:t>korekcním</w:t>
      </w:r>
      <w:proofErr w:type="spellEnd"/>
      <w:r w:rsidRPr="00311A9E">
        <w:t xml:space="preserve">, </w:t>
      </w:r>
      <w:proofErr w:type="spellStart"/>
      <w:r w:rsidRPr="00311A9E">
        <w:t>tzn</w:t>
      </w:r>
      <w:proofErr w:type="spellEnd"/>
      <w:r w:rsidRPr="00311A9E">
        <w:t xml:space="preserve">. </w:t>
      </w:r>
      <w:proofErr w:type="spellStart"/>
      <w:r w:rsidRPr="00311A9E">
        <w:t>že</w:t>
      </w:r>
      <w:proofErr w:type="spellEnd"/>
      <w:r w:rsidRPr="00311A9E">
        <w:t xml:space="preserve"> </w:t>
      </w:r>
      <w:proofErr w:type="spellStart"/>
      <w:r w:rsidRPr="00311A9E">
        <w:t>dokáže</w:t>
      </w:r>
      <w:proofErr w:type="spellEnd"/>
      <w:r w:rsidRPr="00311A9E">
        <w:t xml:space="preserve"> </w:t>
      </w:r>
      <w:proofErr w:type="spellStart"/>
      <w:r w:rsidRPr="00311A9E">
        <w:t>opravit</w:t>
      </w:r>
      <w:proofErr w:type="spellEnd"/>
      <w:r w:rsidRPr="00311A9E">
        <w:t xml:space="preserve"> </w:t>
      </w:r>
      <w:proofErr w:type="spellStart"/>
      <w:r w:rsidRPr="00311A9E">
        <w:t>zjištené</w:t>
      </w:r>
      <w:proofErr w:type="spellEnd"/>
      <w:r w:rsidRPr="00311A9E">
        <w:t xml:space="preserve"> </w:t>
      </w:r>
      <w:proofErr w:type="spellStart"/>
      <w:r w:rsidRPr="00311A9E">
        <w:t>chyby</w:t>
      </w:r>
      <w:proofErr w:type="spellEnd"/>
      <w:r w:rsidRPr="00311A9E">
        <w:t xml:space="preserve">, </w:t>
      </w:r>
      <w:proofErr w:type="spellStart"/>
      <w:r w:rsidRPr="00311A9E">
        <w:t>zvlášte</w:t>
      </w:r>
      <w:proofErr w:type="spellEnd"/>
      <w:r w:rsidRPr="00311A9E">
        <w:t xml:space="preserve"> </w:t>
      </w:r>
      <w:proofErr w:type="spellStart"/>
      <w:r w:rsidRPr="00311A9E">
        <w:t>pak</w:t>
      </w:r>
      <w:proofErr w:type="spellEnd"/>
      <w:r w:rsidRPr="00311A9E">
        <w:t xml:space="preserve"> </w:t>
      </w:r>
      <w:proofErr w:type="spellStart"/>
      <w:r w:rsidRPr="00311A9E">
        <w:t>shluky</w:t>
      </w:r>
      <w:proofErr w:type="spellEnd"/>
      <w:r w:rsidRPr="00311A9E">
        <w:t xml:space="preserve"> </w:t>
      </w:r>
      <w:proofErr w:type="spellStart"/>
      <w:r w:rsidRPr="00311A9E">
        <w:t>chyb</w:t>
      </w:r>
      <w:proofErr w:type="spellEnd"/>
      <w:r w:rsidRPr="00311A9E">
        <w:t xml:space="preserve">, </w:t>
      </w:r>
      <w:proofErr w:type="spellStart"/>
      <w:r w:rsidRPr="00311A9E">
        <w:t>které</w:t>
      </w:r>
      <w:proofErr w:type="spellEnd"/>
      <w:r w:rsidRPr="00311A9E">
        <w:t xml:space="preserve"> jsou </w:t>
      </w:r>
      <w:proofErr w:type="spellStart"/>
      <w:r w:rsidRPr="00311A9E">
        <w:t>charakteristické</w:t>
      </w:r>
      <w:proofErr w:type="spellEnd"/>
      <w:r w:rsidRPr="00311A9E">
        <w:t xml:space="preserve"> </w:t>
      </w:r>
      <w:proofErr w:type="spellStart"/>
      <w:r w:rsidRPr="00311A9E">
        <w:t>krátkými</w:t>
      </w:r>
      <w:proofErr w:type="spellEnd"/>
      <w:r w:rsidRPr="00311A9E">
        <w:t xml:space="preserve"> </w:t>
      </w:r>
      <w:proofErr w:type="spellStart"/>
      <w:r w:rsidRPr="00311A9E">
        <w:t>úseky</w:t>
      </w:r>
      <w:proofErr w:type="spellEnd"/>
      <w:r w:rsidRPr="00311A9E">
        <w:t xml:space="preserve"> </w:t>
      </w:r>
      <w:proofErr w:type="spellStart"/>
      <w:r w:rsidRPr="00311A9E">
        <w:t>bitového</w:t>
      </w:r>
      <w:proofErr w:type="spellEnd"/>
      <w:r w:rsidRPr="00311A9E">
        <w:t xml:space="preserve"> </w:t>
      </w:r>
      <w:proofErr w:type="spellStart"/>
      <w:r w:rsidRPr="00311A9E">
        <w:t>toku</w:t>
      </w:r>
      <w:proofErr w:type="spellEnd"/>
      <w:r w:rsidRPr="00311A9E">
        <w:t xml:space="preserve"> s </w:t>
      </w:r>
      <w:proofErr w:type="spellStart"/>
      <w:r w:rsidRPr="00311A9E">
        <w:t>velkou</w:t>
      </w:r>
      <w:proofErr w:type="spellEnd"/>
      <w:r w:rsidRPr="00311A9E">
        <w:t xml:space="preserve"> </w:t>
      </w:r>
      <w:proofErr w:type="spellStart"/>
      <w:r w:rsidRPr="00311A9E">
        <w:t>hustotou</w:t>
      </w:r>
      <w:proofErr w:type="spellEnd"/>
      <w:r w:rsidRPr="00311A9E">
        <w:t xml:space="preserve"> </w:t>
      </w:r>
      <w:proofErr w:type="spellStart"/>
      <w:r w:rsidRPr="00311A9E">
        <w:t>chyb</w:t>
      </w:r>
      <w:proofErr w:type="spellEnd"/>
      <w:r w:rsidRPr="00311A9E">
        <w:t xml:space="preserve">. </w:t>
      </w:r>
      <w:proofErr w:type="spellStart"/>
      <w:r w:rsidRPr="00311A9E">
        <w:t>Zabezpecení</w:t>
      </w:r>
      <w:proofErr w:type="spellEnd"/>
      <w:r w:rsidRPr="00311A9E">
        <w:t xml:space="preserve"> se </w:t>
      </w:r>
      <w:proofErr w:type="spellStart"/>
      <w:r w:rsidRPr="00311A9E">
        <w:t>provádí</w:t>
      </w:r>
      <w:proofErr w:type="spellEnd"/>
      <w:r w:rsidRPr="00311A9E">
        <w:t xml:space="preserve"> po </w:t>
      </w:r>
      <w:proofErr w:type="spellStart"/>
      <w:r w:rsidRPr="00311A9E">
        <w:t>blocích</w:t>
      </w:r>
      <w:proofErr w:type="spellEnd"/>
      <w:r w:rsidRPr="00311A9E">
        <w:t xml:space="preserve">. Z </w:t>
      </w:r>
      <w:proofErr w:type="spellStart"/>
      <w:r w:rsidRPr="00311A9E">
        <w:t>nezabezpeceného</w:t>
      </w:r>
      <w:proofErr w:type="spellEnd"/>
      <w:r w:rsidRPr="00311A9E">
        <w:t xml:space="preserve"> </w:t>
      </w:r>
      <w:proofErr w:type="spellStart"/>
      <w:r w:rsidRPr="00311A9E">
        <w:t>bloku</w:t>
      </w:r>
      <w:proofErr w:type="spellEnd"/>
      <w:r w:rsidRPr="00311A9E">
        <w:t xml:space="preserve"> se </w:t>
      </w:r>
      <w:proofErr w:type="spellStart"/>
      <w:r w:rsidRPr="00311A9E">
        <w:t>vytvárí</w:t>
      </w:r>
      <w:proofErr w:type="spellEnd"/>
      <w:r w:rsidRPr="00311A9E">
        <w:t xml:space="preserve"> </w:t>
      </w:r>
      <w:proofErr w:type="spellStart"/>
      <w:r w:rsidRPr="00311A9E">
        <w:t>blok</w:t>
      </w:r>
      <w:proofErr w:type="spellEnd"/>
      <w:r w:rsidRPr="00311A9E">
        <w:t xml:space="preserve"> </w:t>
      </w:r>
      <w:proofErr w:type="spellStart"/>
      <w:r w:rsidRPr="00311A9E">
        <w:t>zabezpecený</w:t>
      </w:r>
      <w:proofErr w:type="spellEnd"/>
      <w:r w:rsidRPr="00311A9E">
        <w:t xml:space="preserve"> </w:t>
      </w:r>
      <w:proofErr w:type="spellStart"/>
      <w:r w:rsidRPr="00311A9E">
        <w:t>pridáním</w:t>
      </w:r>
      <w:proofErr w:type="spellEnd"/>
      <w:r w:rsidRPr="00311A9E">
        <w:t xml:space="preserve"> </w:t>
      </w:r>
      <w:proofErr w:type="spellStart"/>
      <w:r w:rsidRPr="00311A9E">
        <w:t>zabezpecovacích</w:t>
      </w:r>
      <w:proofErr w:type="spellEnd"/>
      <w:r w:rsidRPr="00311A9E">
        <w:t xml:space="preserve"> </w:t>
      </w:r>
      <w:proofErr w:type="spellStart"/>
      <w:r w:rsidRPr="00311A9E">
        <w:t>prvku</w:t>
      </w:r>
      <w:proofErr w:type="spellEnd"/>
      <w:r w:rsidRPr="00311A9E">
        <w:t xml:space="preserve">. Na </w:t>
      </w:r>
      <w:proofErr w:type="spellStart"/>
      <w:r w:rsidRPr="00311A9E">
        <w:t>prijímací</w:t>
      </w:r>
      <w:proofErr w:type="spellEnd"/>
      <w:r w:rsidRPr="00311A9E">
        <w:t xml:space="preserve"> </w:t>
      </w:r>
      <w:proofErr w:type="spellStart"/>
      <w:r w:rsidRPr="00311A9E">
        <w:t>strane</w:t>
      </w:r>
      <w:proofErr w:type="spellEnd"/>
      <w:r w:rsidRPr="00311A9E">
        <w:t xml:space="preserve"> </w:t>
      </w:r>
      <w:proofErr w:type="spellStart"/>
      <w:r w:rsidRPr="00311A9E">
        <w:t>umožní</w:t>
      </w:r>
      <w:proofErr w:type="spellEnd"/>
      <w:r w:rsidRPr="00311A9E">
        <w:t xml:space="preserve"> R-S </w:t>
      </w:r>
      <w:proofErr w:type="spellStart"/>
      <w:r w:rsidRPr="00311A9E">
        <w:t>dekodér</w:t>
      </w:r>
      <w:proofErr w:type="spellEnd"/>
      <w:r w:rsidRPr="00311A9E">
        <w:t xml:space="preserve"> </w:t>
      </w:r>
      <w:proofErr w:type="spellStart"/>
      <w:r w:rsidRPr="00311A9E">
        <w:t>zpetné</w:t>
      </w:r>
      <w:proofErr w:type="spellEnd"/>
      <w:r w:rsidRPr="00311A9E">
        <w:t xml:space="preserve"> </w:t>
      </w:r>
      <w:proofErr w:type="spellStart"/>
      <w:r w:rsidRPr="00311A9E">
        <w:t>vyhodnocení</w:t>
      </w:r>
      <w:proofErr w:type="spellEnd"/>
      <w:r w:rsidRPr="00311A9E">
        <w:t xml:space="preserve"> a </w:t>
      </w:r>
      <w:proofErr w:type="spellStart"/>
      <w:r w:rsidRPr="00311A9E">
        <w:t>prípadnou</w:t>
      </w:r>
      <w:proofErr w:type="spellEnd"/>
      <w:r w:rsidRPr="00311A9E">
        <w:t xml:space="preserve"> </w:t>
      </w:r>
      <w:proofErr w:type="spellStart"/>
      <w:r w:rsidRPr="00311A9E">
        <w:t>detekci</w:t>
      </w:r>
      <w:proofErr w:type="spellEnd"/>
      <w:r w:rsidRPr="00311A9E">
        <w:t xml:space="preserve"> a </w:t>
      </w:r>
      <w:proofErr w:type="spellStart"/>
      <w:r w:rsidRPr="00311A9E">
        <w:t>korekci</w:t>
      </w:r>
      <w:proofErr w:type="spellEnd"/>
      <w:r w:rsidRPr="00311A9E">
        <w:t xml:space="preserve"> </w:t>
      </w:r>
      <w:proofErr w:type="spellStart"/>
      <w:r w:rsidRPr="00311A9E">
        <w:t>vzniklých</w:t>
      </w:r>
      <w:proofErr w:type="spellEnd"/>
      <w:r w:rsidRPr="00311A9E">
        <w:t xml:space="preserve"> </w:t>
      </w:r>
      <w:proofErr w:type="spellStart"/>
      <w:r w:rsidRPr="00311A9E">
        <w:t>chyb</w:t>
      </w:r>
      <w:proofErr w:type="spellEnd"/>
      <w:r w:rsidRPr="00311A9E">
        <w:t>. [16]</w:t>
      </w:r>
    </w:p>
    <w:p w14:paraId="75B3F9B2" w14:textId="77777777" w:rsidR="00311A9E" w:rsidRPr="00311A9E" w:rsidRDefault="00311A9E" w:rsidP="00147AD4">
      <w:pPr>
        <w:numPr>
          <w:ilvl w:val="0"/>
          <w:numId w:val="14"/>
        </w:numPr>
        <w:jc w:val="both"/>
      </w:pPr>
      <w:proofErr w:type="spellStart"/>
      <w:r w:rsidRPr="00311A9E">
        <w:t>Protichybové</w:t>
      </w:r>
      <w:proofErr w:type="spellEnd"/>
      <w:r w:rsidRPr="00311A9E">
        <w:t xml:space="preserve"> </w:t>
      </w:r>
      <w:proofErr w:type="spellStart"/>
      <w:r w:rsidRPr="00311A9E">
        <w:t>zabezpecení</w:t>
      </w:r>
      <w:proofErr w:type="spellEnd"/>
      <w:r w:rsidRPr="00311A9E">
        <w:t xml:space="preserve"> </w:t>
      </w:r>
      <w:proofErr w:type="spellStart"/>
      <w:r w:rsidRPr="00311A9E">
        <w:t>modulacního</w:t>
      </w:r>
      <w:proofErr w:type="spellEnd"/>
      <w:r w:rsidRPr="00311A9E">
        <w:t xml:space="preserve"> </w:t>
      </w:r>
      <w:proofErr w:type="spellStart"/>
      <w:r w:rsidRPr="00311A9E">
        <w:t>procesu</w:t>
      </w:r>
      <w:proofErr w:type="spellEnd"/>
      <w:r w:rsidRPr="00311A9E">
        <w:t xml:space="preserve">: </w:t>
      </w:r>
      <w:proofErr w:type="spellStart"/>
      <w:r w:rsidRPr="00311A9E">
        <w:t>Konvolucní</w:t>
      </w:r>
      <w:proofErr w:type="spellEnd"/>
      <w:r w:rsidRPr="00311A9E">
        <w:t xml:space="preserve"> </w:t>
      </w:r>
      <w:proofErr w:type="spellStart"/>
      <w:r w:rsidRPr="00311A9E">
        <w:t>kódy</w:t>
      </w:r>
      <w:proofErr w:type="spellEnd"/>
      <w:r w:rsidRPr="00311A9E">
        <w:t>:</w:t>
      </w:r>
    </w:p>
    <w:p w14:paraId="147F1AE7" w14:textId="77777777" w:rsidR="00311A9E" w:rsidRPr="00311A9E" w:rsidRDefault="00311A9E" w:rsidP="00147AD4">
      <w:pPr>
        <w:jc w:val="both"/>
      </w:pPr>
      <w:proofErr w:type="spellStart"/>
      <w:r w:rsidRPr="00311A9E">
        <w:rPr>
          <w:b/>
          <w:i/>
        </w:rPr>
        <w:t>Mrížový</w:t>
      </w:r>
      <w:proofErr w:type="spellEnd"/>
      <w:r w:rsidRPr="00311A9E">
        <w:rPr>
          <w:b/>
          <w:i/>
        </w:rPr>
        <w:t xml:space="preserve"> </w:t>
      </w:r>
      <w:proofErr w:type="spellStart"/>
      <w:r w:rsidRPr="00311A9E">
        <w:rPr>
          <w:b/>
          <w:i/>
        </w:rPr>
        <w:t>kód</w:t>
      </w:r>
      <w:proofErr w:type="spellEnd"/>
      <w:r w:rsidRPr="00311A9E">
        <w:rPr>
          <w:b/>
          <w:i/>
        </w:rPr>
        <w:t xml:space="preserve"> TC (trellis code) </w:t>
      </w:r>
      <w:proofErr w:type="spellStart"/>
      <w:r w:rsidRPr="00311A9E">
        <w:t>patrí</w:t>
      </w:r>
      <w:proofErr w:type="spellEnd"/>
      <w:r w:rsidRPr="00311A9E">
        <w:t xml:space="preserve"> do </w:t>
      </w:r>
      <w:proofErr w:type="spellStart"/>
      <w:r w:rsidRPr="00311A9E">
        <w:t>skupiny</w:t>
      </w:r>
      <w:proofErr w:type="spellEnd"/>
      <w:r w:rsidRPr="00311A9E">
        <w:t xml:space="preserve"> </w:t>
      </w:r>
      <w:proofErr w:type="spellStart"/>
      <w:r w:rsidRPr="00311A9E">
        <w:t>stromových</w:t>
      </w:r>
      <w:proofErr w:type="spellEnd"/>
      <w:r w:rsidRPr="00311A9E">
        <w:t xml:space="preserve"> </w:t>
      </w:r>
      <w:proofErr w:type="spellStart"/>
      <w:r w:rsidRPr="00311A9E">
        <w:t>konvolucních</w:t>
      </w:r>
      <w:proofErr w:type="spellEnd"/>
      <w:r w:rsidRPr="00311A9E">
        <w:t xml:space="preserve"> </w:t>
      </w:r>
      <w:proofErr w:type="spellStart"/>
      <w:r w:rsidRPr="00311A9E">
        <w:t>kódu</w:t>
      </w:r>
      <w:proofErr w:type="spellEnd"/>
      <w:r w:rsidRPr="00311A9E">
        <w:t xml:space="preserve">. </w:t>
      </w:r>
      <w:proofErr w:type="spellStart"/>
      <w:r w:rsidRPr="00311A9E">
        <w:t>Konvolucní</w:t>
      </w:r>
      <w:proofErr w:type="spellEnd"/>
      <w:r w:rsidRPr="00311A9E">
        <w:t xml:space="preserve"> </w:t>
      </w:r>
      <w:proofErr w:type="spellStart"/>
      <w:r w:rsidRPr="00311A9E">
        <w:t>kódy</w:t>
      </w:r>
      <w:proofErr w:type="spellEnd"/>
      <w:r w:rsidRPr="00311A9E">
        <w:t xml:space="preserve"> </w:t>
      </w:r>
      <w:proofErr w:type="spellStart"/>
      <w:r w:rsidRPr="00311A9E">
        <w:t>zabezpecují</w:t>
      </w:r>
      <w:proofErr w:type="spellEnd"/>
      <w:r w:rsidRPr="00311A9E">
        <w:t xml:space="preserve"> </w:t>
      </w:r>
      <w:proofErr w:type="spellStart"/>
      <w:r w:rsidRPr="00311A9E">
        <w:t>posloupnost</w:t>
      </w:r>
      <w:proofErr w:type="spellEnd"/>
      <w:r w:rsidRPr="00311A9E">
        <w:t xml:space="preserve"> </w:t>
      </w:r>
      <w:proofErr w:type="spellStart"/>
      <w:r w:rsidRPr="00311A9E">
        <w:t>dat</w:t>
      </w:r>
      <w:proofErr w:type="spellEnd"/>
      <w:r w:rsidRPr="00311A9E">
        <w:t xml:space="preserve"> a to </w:t>
      </w:r>
      <w:proofErr w:type="spellStart"/>
      <w:r w:rsidRPr="00311A9E">
        <w:t>nikoli</w:t>
      </w:r>
      <w:proofErr w:type="spellEnd"/>
      <w:r w:rsidRPr="00311A9E">
        <w:t xml:space="preserve"> </w:t>
      </w:r>
      <w:proofErr w:type="spellStart"/>
      <w:r w:rsidRPr="00311A9E">
        <w:t>samostatne</w:t>
      </w:r>
      <w:proofErr w:type="spellEnd"/>
      <w:r w:rsidRPr="00311A9E">
        <w:t xml:space="preserve"> po </w:t>
      </w:r>
      <w:proofErr w:type="spellStart"/>
      <w:r w:rsidRPr="00311A9E">
        <w:t>blocích</w:t>
      </w:r>
      <w:proofErr w:type="spellEnd"/>
      <w:r w:rsidRPr="00311A9E">
        <w:t xml:space="preserve">, </w:t>
      </w:r>
      <w:proofErr w:type="spellStart"/>
      <w:r w:rsidRPr="00311A9E">
        <w:t>jak</w:t>
      </w:r>
      <w:proofErr w:type="spellEnd"/>
      <w:r w:rsidRPr="00311A9E">
        <w:t xml:space="preserve"> </w:t>
      </w:r>
      <w:proofErr w:type="spellStart"/>
      <w:r w:rsidRPr="00311A9E">
        <w:t>tomu</w:t>
      </w:r>
      <w:proofErr w:type="spellEnd"/>
      <w:r w:rsidRPr="00311A9E">
        <w:t xml:space="preserve"> </w:t>
      </w:r>
      <w:proofErr w:type="spellStart"/>
      <w:r w:rsidRPr="00311A9E">
        <w:t>bylo</w:t>
      </w:r>
      <w:proofErr w:type="spellEnd"/>
      <w:r w:rsidRPr="00311A9E">
        <w:t xml:space="preserve"> u R-S </w:t>
      </w:r>
      <w:proofErr w:type="spellStart"/>
      <w:r w:rsidRPr="00311A9E">
        <w:t>kódu</w:t>
      </w:r>
      <w:proofErr w:type="spellEnd"/>
      <w:r w:rsidRPr="00311A9E">
        <w:t xml:space="preserve">, ale </w:t>
      </w:r>
      <w:proofErr w:type="spellStart"/>
      <w:r w:rsidRPr="00311A9E">
        <w:t>spojite</w:t>
      </w:r>
      <w:proofErr w:type="spellEnd"/>
      <w:r w:rsidRPr="00311A9E">
        <w:t xml:space="preserve">. To </w:t>
      </w:r>
      <w:proofErr w:type="spellStart"/>
      <w:r w:rsidRPr="00311A9E">
        <w:t>znamená</w:t>
      </w:r>
      <w:proofErr w:type="spellEnd"/>
      <w:r w:rsidRPr="00311A9E">
        <w:t xml:space="preserve">, </w:t>
      </w:r>
      <w:proofErr w:type="spellStart"/>
      <w:r w:rsidRPr="00311A9E">
        <w:t>že</w:t>
      </w:r>
      <w:proofErr w:type="spellEnd"/>
      <w:r w:rsidRPr="00311A9E">
        <w:t xml:space="preserve"> </w:t>
      </w:r>
      <w:proofErr w:type="spellStart"/>
      <w:r w:rsidRPr="00311A9E">
        <w:t>kódování</w:t>
      </w:r>
      <w:proofErr w:type="spellEnd"/>
      <w:r w:rsidRPr="00311A9E">
        <w:t xml:space="preserve"> </w:t>
      </w:r>
      <w:proofErr w:type="spellStart"/>
      <w:r w:rsidRPr="00311A9E">
        <w:t>úseku</w:t>
      </w:r>
      <w:proofErr w:type="spellEnd"/>
      <w:r w:rsidRPr="00311A9E">
        <w:t xml:space="preserve"> </w:t>
      </w:r>
      <w:proofErr w:type="spellStart"/>
      <w:r w:rsidRPr="00311A9E">
        <w:t>zprávy</w:t>
      </w:r>
      <w:proofErr w:type="spellEnd"/>
      <w:r w:rsidRPr="00311A9E">
        <w:t xml:space="preserve"> není </w:t>
      </w:r>
      <w:proofErr w:type="spellStart"/>
      <w:r w:rsidRPr="00311A9E">
        <w:t>dáno</w:t>
      </w:r>
      <w:proofErr w:type="spellEnd"/>
      <w:r w:rsidRPr="00311A9E">
        <w:t xml:space="preserve"> </w:t>
      </w:r>
      <w:proofErr w:type="spellStart"/>
      <w:r w:rsidRPr="00311A9E">
        <w:t>jen</w:t>
      </w:r>
      <w:proofErr w:type="spellEnd"/>
      <w:r w:rsidRPr="00311A9E">
        <w:t xml:space="preserve"> </w:t>
      </w:r>
      <w:proofErr w:type="spellStart"/>
      <w:r w:rsidRPr="00311A9E">
        <w:t>tímto</w:t>
      </w:r>
      <w:proofErr w:type="spellEnd"/>
      <w:r w:rsidRPr="00311A9E">
        <w:t xml:space="preserve"> </w:t>
      </w:r>
      <w:proofErr w:type="spellStart"/>
      <w:r w:rsidRPr="00311A9E">
        <w:t>blokem</w:t>
      </w:r>
      <w:proofErr w:type="spellEnd"/>
      <w:r w:rsidRPr="00311A9E">
        <w:t xml:space="preserve">, ale také </w:t>
      </w:r>
      <w:proofErr w:type="spellStart"/>
      <w:r w:rsidRPr="00311A9E">
        <w:t>predcházejícím</w:t>
      </w:r>
      <w:proofErr w:type="spellEnd"/>
      <w:r w:rsidRPr="00311A9E">
        <w:t xml:space="preserve"> </w:t>
      </w:r>
      <w:proofErr w:type="spellStart"/>
      <w:r w:rsidRPr="00311A9E">
        <w:t>prubehem</w:t>
      </w:r>
      <w:proofErr w:type="spellEnd"/>
      <w:r w:rsidRPr="00311A9E">
        <w:t xml:space="preserve"> </w:t>
      </w:r>
      <w:proofErr w:type="spellStart"/>
      <w:proofErr w:type="gramStart"/>
      <w:r w:rsidRPr="00311A9E">
        <w:t>zprávy</w:t>
      </w:r>
      <w:proofErr w:type="spellEnd"/>
      <w:r w:rsidRPr="00311A9E">
        <w:t xml:space="preserve"> .</w:t>
      </w:r>
      <w:proofErr w:type="gramEnd"/>
      <w:r w:rsidRPr="00311A9E">
        <w:t xml:space="preserve"> </w:t>
      </w:r>
      <w:proofErr w:type="spellStart"/>
      <w:r w:rsidRPr="00311A9E">
        <w:t>Vytvárí</w:t>
      </w:r>
      <w:proofErr w:type="spellEnd"/>
      <w:r w:rsidRPr="00311A9E">
        <w:t xml:space="preserve"> se tak ve </w:t>
      </w:r>
      <w:proofErr w:type="spellStart"/>
      <w:r w:rsidRPr="00311A9E">
        <w:t>zpráve</w:t>
      </w:r>
      <w:proofErr w:type="spellEnd"/>
      <w:r w:rsidRPr="00311A9E">
        <w:t xml:space="preserve"> </w:t>
      </w:r>
      <w:proofErr w:type="spellStart"/>
      <w:r w:rsidRPr="00311A9E">
        <w:t>urcitá</w:t>
      </w:r>
      <w:proofErr w:type="spellEnd"/>
      <w:r w:rsidRPr="00311A9E">
        <w:t xml:space="preserve"> </w:t>
      </w:r>
      <w:proofErr w:type="spellStart"/>
      <w:r w:rsidRPr="00311A9E">
        <w:t>provázanost</w:t>
      </w:r>
      <w:proofErr w:type="spellEnd"/>
      <w:r w:rsidRPr="00311A9E">
        <w:t xml:space="preserve">. </w:t>
      </w:r>
      <w:proofErr w:type="spellStart"/>
      <w:r w:rsidRPr="00311A9E">
        <w:t>Kodér</w:t>
      </w:r>
      <w:proofErr w:type="spellEnd"/>
      <w:r w:rsidRPr="00311A9E">
        <w:t xml:space="preserve"> </w:t>
      </w:r>
      <w:proofErr w:type="spellStart"/>
      <w:r w:rsidRPr="00311A9E">
        <w:t>musí</w:t>
      </w:r>
      <w:proofErr w:type="spellEnd"/>
      <w:r w:rsidRPr="00311A9E">
        <w:t xml:space="preserve"> </w:t>
      </w:r>
      <w:proofErr w:type="spellStart"/>
      <w:r w:rsidRPr="00311A9E">
        <w:t>tedy</w:t>
      </w:r>
      <w:proofErr w:type="spellEnd"/>
      <w:r w:rsidRPr="00311A9E">
        <w:t xml:space="preserve"> </w:t>
      </w:r>
      <w:proofErr w:type="spellStart"/>
      <w:r w:rsidRPr="00311A9E">
        <w:t>být</w:t>
      </w:r>
      <w:proofErr w:type="spellEnd"/>
      <w:r w:rsidRPr="00311A9E">
        <w:t xml:space="preserve"> </w:t>
      </w:r>
      <w:proofErr w:type="spellStart"/>
      <w:r w:rsidRPr="00311A9E">
        <w:t>vybaven</w:t>
      </w:r>
      <w:proofErr w:type="spellEnd"/>
      <w:r w:rsidRPr="00311A9E">
        <w:t xml:space="preserve"> </w:t>
      </w:r>
      <w:proofErr w:type="spellStart"/>
      <w:r w:rsidRPr="00311A9E">
        <w:t>vybavený</w:t>
      </w:r>
      <w:proofErr w:type="spellEnd"/>
      <w:r w:rsidRPr="00311A9E">
        <w:t xml:space="preserve"> </w:t>
      </w:r>
      <w:proofErr w:type="spellStart"/>
      <w:r w:rsidRPr="00311A9E">
        <w:t>pametí</w:t>
      </w:r>
      <w:proofErr w:type="spellEnd"/>
      <w:r w:rsidRPr="00311A9E">
        <w:t xml:space="preserve">, </w:t>
      </w:r>
      <w:proofErr w:type="spellStart"/>
      <w:r w:rsidRPr="00311A9E">
        <w:t>která</w:t>
      </w:r>
      <w:proofErr w:type="spellEnd"/>
      <w:r w:rsidRPr="00311A9E">
        <w:t xml:space="preserve"> </w:t>
      </w:r>
      <w:proofErr w:type="spellStart"/>
      <w:r w:rsidRPr="00311A9E">
        <w:t>uchovává</w:t>
      </w:r>
      <w:proofErr w:type="spellEnd"/>
      <w:r w:rsidRPr="00311A9E">
        <w:t xml:space="preserve"> </w:t>
      </w:r>
      <w:proofErr w:type="spellStart"/>
      <w:r w:rsidRPr="00311A9E">
        <w:t>predcházející</w:t>
      </w:r>
      <w:proofErr w:type="spellEnd"/>
      <w:r w:rsidRPr="00311A9E">
        <w:t xml:space="preserve"> </w:t>
      </w:r>
      <w:proofErr w:type="spellStart"/>
      <w:r w:rsidRPr="00311A9E">
        <w:t>cást</w:t>
      </w:r>
      <w:proofErr w:type="spellEnd"/>
      <w:r w:rsidRPr="00311A9E">
        <w:t xml:space="preserve"> </w:t>
      </w:r>
      <w:proofErr w:type="spellStart"/>
      <w:r w:rsidRPr="00311A9E">
        <w:t>zprávy</w:t>
      </w:r>
      <w:proofErr w:type="spellEnd"/>
      <w:r w:rsidRPr="00311A9E">
        <w:t>. [17]</w:t>
      </w:r>
    </w:p>
    <w:p w14:paraId="6B37BF7F" w14:textId="77777777" w:rsidR="00311A9E" w:rsidRPr="00311A9E" w:rsidRDefault="00311A9E" w:rsidP="00147AD4">
      <w:pPr>
        <w:jc w:val="both"/>
      </w:pPr>
      <w:r w:rsidRPr="00311A9E">
        <w:t xml:space="preserve">Trellis </w:t>
      </w:r>
      <w:proofErr w:type="spellStart"/>
      <w:r w:rsidRPr="00311A9E">
        <w:t>modulace</w:t>
      </w:r>
      <w:proofErr w:type="spellEnd"/>
      <w:r w:rsidRPr="00311A9E">
        <w:t>:</w:t>
      </w:r>
    </w:p>
    <w:p w14:paraId="54BA5216" w14:textId="77777777" w:rsidR="00311A9E" w:rsidRPr="00311A9E" w:rsidRDefault="00311A9E" w:rsidP="00147AD4">
      <w:pPr>
        <w:jc w:val="both"/>
      </w:pPr>
    </w:p>
    <w:p w14:paraId="0AEC0603" w14:textId="77777777" w:rsidR="00311A9E" w:rsidRPr="00311A9E" w:rsidRDefault="00311A9E" w:rsidP="00147AD4">
      <w:pPr>
        <w:jc w:val="both"/>
      </w:pPr>
      <w:proofErr w:type="spellStart"/>
      <w:r w:rsidRPr="00311A9E">
        <w:t>Konvolucní</w:t>
      </w:r>
      <w:proofErr w:type="spellEnd"/>
      <w:r w:rsidRPr="00311A9E">
        <w:t xml:space="preserve"> </w:t>
      </w:r>
      <w:proofErr w:type="spellStart"/>
      <w:r w:rsidRPr="00311A9E">
        <w:t>kódování</w:t>
      </w:r>
      <w:proofErr w:type="spellEnd"/>
      <w:r w:rsidRPr="00311A9E">
        <w:t xml:space="preserve"> </w:t>
      </w:r>
      <w:proofErr w:type="spellStart"/>
      <w:r w:rsidRPr="00311A9E">
        <w:t>muže</w:t>
      </w:r>
      <w:proofErr w:type="spellEnd"/>
      <w:r w:rsidRPr="00311A9E">
        <w:t xml:space="preserve"> </w:t>
      </w:r>
      <w:proofErr w:type="spellStart"/>
      <w:r w:rsidRPr="00311A9E">
        <w:t>být</w:t>
      </w:r>
      <w:proofErr w:type="spellEnd"/>
      <w:r w:rsidRPr="00311A9E">
        <w:t xml:space="preserve"> také </w:t>
      </w:r>
      <w:proofErr w:type="spellStart"/>
      <w:r w:rsidRPr="00311A9E">
        <w:t>spojeno</w:t>
      </w:r>
      <w:proofErr w:type="spellEnd"/>
      <w:r w:rsidRPr="00311A9E">
        <w:t xml:space="preserve"> s </w:t>
      </w:r>
      <w:proofErr w:type="spellStart"/>
      <w:r w:rsidRPr="00311A9E">
        <w:t>kvadraturní</w:t>
      </w:r>
      <w:proofErr w:type="spellEnd"/>
      <w:r w:rsidRPr="00311A9E">
        <w:t xml:space="preserve"> </w:t>
      </w:r>
      <w:proofErr w:type="spellStart"/>
      <w:r w:rsidRPr="00311A9E">
        <w:t>amplitudovou</w:t>
      </w:r>
      <w:proofErr w:type="spellEnd"/>
      <w:r w:rsidRPr="00311A9E">
        <w:t xml:space="preserve"> </w:t>
      </w:r>
      <w:proofErr w:type="spellStart"/>
      <w:r w:rsidRPr="00311A9E">
        <w:t>modulací</w:t>
      </w:r>
      <w:proofErr w:type="spellEnd"/>
      <w:r w:rsidRPr="00311A9E">
        <w:t xml:space="preserve"> QAM. </w:t>
      </w:r>
      <w:proofErr w:type="spellStart"/>
      <w:r w:rsidRPr="00311A9E">
        <w:t>Pokud</w:t>
      </w:r>
      <w:proofErr w:type="spellEnd"/>
      <w:r w:rsidRPr="00311A9E">
        <w:t xml:space="preserve"> </w:t>
      </w:r>
      <w:proofErr w:type="spellStart"/>
      <w:r w:rsidRPr="00311A9E">
        <w:t>tomu</w:t>
      </w:r>
      <w:proofErr w:type="spellEnd"/>
      <w:r w:rsidRPr="00311A9E">
        <w:t xml:space="preserve"> tak je, </w:t>
      </w:r>
      <w:proofErr w:type="spellStart"/>
      <w:r w:rsidRPr="00311A9E">
        <w:t>jde</w:t>
      </w:r>
      <w:proofErr w:type="spellEnd"/>
      <w:r w:rsidRPr="00311A9E">
        <w:t xml:space="preserve"> o trellis </w:t>
      </w:r>
      <w:proofErr w:type="spellStart"/>
      <w:r w:rsidRPr="00311A9E">
        <w:t>modulaci</w:t>
      </w:r>
      <w:proofErr w:type="spellEnd"/>
      <w:r w:rsidRPr="00311A9E">
        <w:t xml:space="preserve"> TCM (Trellis Coded Modulation). Tato </w:t>
      </w:r>
      <w:proofErr w:type="spellStart"/>
      <w:r w:rsidRPr="00311A9E">
        <w:t>modulace</w:t>
      </w:r>
      <w:proofErr w:type="spellEnd"/>
      <w:r w:rsidRPr="00311A9E">
        <w:t xml:space="preserve"> </w:t>
      </w:r>
      <w:proofErr w:type="spellStart"/>
      <w:r w:rsidRPr="00311A9E">
        <w:t>zarucí</w:t>
      </w:r>
      <w:proofErr w:type="spellEnd"/>
      <w:r w:rsidRPr="00311A9E">
        <w:t xml:space="preserve"> </w:t>
      </w:r>
      <w:proofErr w:type="spellStart"/>
      <w:r w:rsidRPr="00311A9E">
        <w:t>vzájemnou</w:t>
      </w:r>
      <w:proofErr w:type="spellEnd"/>
      <w:r w:rsidRPr="00311A9E">
        <w:t xml:space="preserve"> </w:t>
      </w:r>
      <w:proofErr w:type="spellStart"/>
      <w:r w:rsidRPr="00311A9E">
        <w:t>provázanost</w:t>
      </w:r>
      <w:proofErr w:type="spellEnd"/>
      <w:r w:rsidRPr="00311A9E">
        <w:t xml:space="preserve"> </w:t>
      </w:r>
      <w:proofErr w:type="spellStart"/>
      <w:r w:rsidRPr="00311A9E">
        <w:t>jednotlivých</w:t>
      </w:r>
      <w:proofErr w:type="spellEnd"/>
      <w:r w:rsidRPr="00311A9E">
        <w:t xml:space="preserve"> </w:t>
      </w:r>
      <w:proofErr w:type="spellStart"/>
      <w:r w:rsidRPr="00311A9E">
        <w:t>stavu</w:t>
      </w:r>
      <w:proofErr w:type="spellEnd"/>
      <w:r w:rsidRPr="00311A9E">
        <w:t xml:space="preserve"> </w:t>
      </w:r>
      <w:proofErr w:type="spellStart"/>
      <w:r w:rsidRPr="00311A9E">
        <w:t>kódových</w:t>
      </w:r>
      <w:proofErr w:type="spellEnd"/>
      <w:r w:rsidRPr="00311A9E">
        <w:t xml:space="preserve"> </w:t>
      </w:r>
      <w:proofErr w:type="spellStart"/>
      <w:r w:rsidRPr="00311A9E">
        <w:t>slov</w:t>
      </w:r>
      <w:proofErr w:type="spellEnd"/>
      <w:r w:rsidRPr="00311A9E">
        <w:t xml:space="preserve">. </w:t>
      </w:r>
      <w:proofErr w:type="spellStart"/>
      <w:r w:rsidRPr="00311A9E">
        <w:t>Vznikne</w:t>
      </w:r>
      <w:proofErr w:type="spellEnd"/>
      <w:r w:rsidRPr="00311A9E">
        <w:t xml:space="preserve"> </w:t>
      </w:r>
      <w:proofErr w:type="spellStart"/>
      <w:r w:rsidRPr="00311A9E">
        <w:t>tedy</w:t>
      </w:r>
      <w:proofErr w:type="spellEnd"/>
    </w:p>
    <w:p w14:paraId="1BAF69C6" w14:textId="77777777" w:rsidR="00311A9E" w:rsidRPr="00311A9E" w:rsidRDefault="00311A9E" w:rsidP="00147AD4">
      <w:pPr>
        <w:jc w:val="both"/>
      </w:pPr>
      <w:proofErr w:type="spellStart"/>
      <w:r w:rsidRPr="00311A9E">
        <w:t>podmínená</w:t>
      </w:r>
      <w:proofErr w:type="spellEnd"/>
      <w:r w:rsidRPr="00311A9E">
        <w:t xml:space="preserve"> </w:t>
      </w:r>
      <w:proofErr w:type="spellStart"/>
      <w:r w:rsidRPr="00311A9E">
        <w:t>posloupnost</w:t>
      </w:r>
      <w:proofErr w:type="spellEnd"/>
      <w:r w:rsidRPr="00311A9E">
        <w:t xml:space="preserve"> </w:t>
      </w:r>
      <w:proofErr w:type="spellStart"/>
      <w:r w:rsidRPr="00311A9E">
        <w:t>poloh</w:t>
      </w:r>
      <w:proofErr w:type="spellEnd"/>
      <w:r w:rsidRPr="00311A9E">
        <w:t xml:space="preserve"> </w:t>
      </w:r>
      <w:proofErr w:type="spellStart"/>
      <w:r w:rsidRPr="00311A9E">
        <w:t>fázoru</w:t>
      </w:r>
      <w:proofErr w:type="spellEnd"/>
      <w:r w:rsidRPr="00311A9E">
        <w:t xml:space="preserve"> ve </w:t>
      </w:r>
      <w:proofErr w:type="spellStart"/>
      <w:r w:rsidRPr="00311A9E">
        <w:t>vhodne</w:t>
      </w:r>
      <w:proofErr w:type="spellEnd"/>
      <w:r w:rsidRPr="00311A9E">
        <w:t xml:space="preserve"> </w:t>
      </w:r>
      <w:proofErr w:type="spellStart"/>
      <w:r w:rsidRPr="00311A9E">
        <w:t>navrženém</w:t>
      </w:r>
      <w:proofErr w:type="spellEnd"/>
      <w:r w:rsidRPr="00311A9E">
        <w:t xml:space="preserve"> </w:t>
      </w:r>
      <w:proofErr w:type="spellStart"/>
      <w:r w:rsidRPr="00311A9E">
        <w:t>konstelacním</w:t>
      </w:r>
      <w:proofErr w:type="spellEnd"/>
      <w:r w:rsidRPr="00311A9E">
        <w:t xml:space="preserve"> </w:t>
      </w:r>
      <w:proofErr w:type="spellStart"/>
      <w:r w:rsidRPr="00311A9E">
        <w:t>diagramu</w:t>
      </w:r>
      <w:proofErr w:type="spellEnd"/>
      <w:r w:rsidRPr="00311A9E">
        <w:t xml:space="preserve"> (</w:t>
      </w:r>
      <w:proofErr w:type="spellStart"/>
      <w:r w:rsidRPr="00311A9E">
        <w:t>fázor</w:t>
      </w:r>
      <w:proofErr w:type="spellEnd"/>
      <w:r w:rsidRPr="00311A9E">
        <w:t xml:space="preserve"> je </w:t>
      </w:r>
      <w:proofErr w:type="spellStart"/>
      <w:r w:rsidRPr="00311A9E">
        <w:t>casove</w:t>
      </w:r>
      <w:proofErr w:type="spellEnd"/>
      <w:r w:rsidRPr="00311A9E">
        <w:t xml:space="preserve"> </w:t>
      </w:r>
      <w:proofErr w:type="spellStart"/>
      <w:r w:rsidRPr="00311A9E">
        <w:t>promenný</w:t>
      </w:r>
      <w:proofErr w:type="spellEnd"/>
      <w:r w:rsidRPr="00311A9E">
        <w:t xml:space="preserve"> </w:t>
      </w:r>
      <w:proofErr w:type="spellStart"/>
      <w:r w:rsidRPr="00311A9E">
        <w:t>vektor</w:t>
      </w:r>
      <w:proofErr w:type="spellEnd"/>
      <w:r w:rsidRPr="00311A9E">
        <w:t xml:space="preserve">, </w:t>
      </w:r>
      <w:proofErr w:type="spellStart"/>
      <w:r w:rsidRPr="00311A9E">
        <w:t>který</w:t>
      </w:r>
      <w:proofErr w:type="spellEnd"/>
      <w:r w:rsidRPr="00311A9E">
        <w:t xml:space="preserve"> </w:t>
      </w:r>
      <w:proofErr w:type="spellStart"/>
      <w:r w:rsidRPr="00311A9E">
        <w:t>spojuje</w:t>
      </w:r>
      <w:proofErr w:type="spellEnd"/>
      <w:r w:rsidRPr="00311A9E">
        <w:t xml:space="preserve"> </w:t>
      </w:r>
      <w:proofErr w:type="spellStart"/>
      <w:r w:rsidRPr="00311A9E">
        <w:t>pocátek</w:t>
      </w:r>
      <w:proofErr w:type="spellEnd"/>
      <w:r w:rsidRPr="00311A9E">
        <w:t xml:space="preserve"> </w:t>
      </w:r>
      <w:proofErr w:type="spellStart"/>
      <w:r w:rsidRPr="00311A9E">
        <w:t>souradnicového</w:t>
      </w:r>
      <w:proofErr w:type="spellEnd"/>
      <w:r w:rsidRPr="00311A9E">
        <w:t xml:space="preserve"> </w:t>
      </w:r>
      <w:proofErr w:type="spellStart"/>
      <w:r w:rsidRPr="00311A9E">
        <w:t>systému</w:t>
      </w:r>
      <w:proofErr w:type="spellEnd"/>
      <w:r w:rsidRPr="00311A9E">
        <w:t xml:space="preserve"> </w:t>
      </w:r>
      <w:proofErr w:type="spellStart"/>
      <w:r w:rsidRPr="00311A9E">
        <w:t>konstelacního</w:t>
      </w:r>
      <w:proofErr w:type="spellEnd"/>
      <w:r w:rsidRPr="00311A9E">
        <w:t xml:space="preserve"> </w:t>
      </w:r>
      <w:proofErr w:type="spellStart"/>
      <w:r w:rsidRPr="00311A9E">
        <w:t>diagramu</w:t>
      </w:r>
      <w:proofErr w:type="spellEnd"/>
      <w:r w:rsidRPr="00311A9E">
        <w:t xml:space="preserve"> </w:t>
      </w:r>
      <w:proofErr w:type="spellStart"/>
      <w:r w:rsidRPr="00311A9E">
        <w:t>daným</w:t>
      </w:r>
      <w:proofErr w:type="spellEnd"/>
      <w:r w:rsidRPr="00311A9E">
        <w:t xml:space="preserve"> </w:t>
      </w:r>
      <w:proofErr w:type="spellStart"/>
      <w:r w:rsidRPr="00311A9E">
        <w:t>stavovým</w:t>
      </w:r>
      <w:proofErr w:type="spellEnd"/>
      <w:r w:rsidRPr="00311A9E">
        <w:t xml:space="preserve"> </w:t>
      </w:r>
      <w:proofErr w:type="spellStart"/>
      <w:r w:rsidRPr="00311A9E">
        <w:t>bodem</w:t>
      </w:r>
      <w:proofErr w:type="spellEnd"/>
      <w:r w:rsidRPr="00311A9E">
        <w:t xml:space="preserve">). </w:t>
      </w:r>
      <w:proofErr w:type="spellStart"/>
      <w:r w:rsidRPr="00311A9E">
        <w:t>Kódové</w:t>
      </w:r>
      <w:proofErr w:type="spellEnd"/>
      <w:r w:rsidRPr="00311A9E">
        <w:t xml:space="preserve"> </w:t>
      </w:r>
      <w:proofErr w:type="spellStart"/>
      <w:r w:rsidRPr="00311A9E">
        <w:t>slovo</w:t>
      </w:r>
      <w:proofErr w:type="spellEnd"/>
      <w:r w:rsidRPr="00311A9E">
        <w:t xml:space="preserve"> je </w:t>
      </w:r>
      <w:proofErr w:type="spellStart"/>
      <w:r w:rsidRPr="00311A9E">
        <w:t>složeno</w:t>
      </w:r>
      <w:proofErr w:type="spellEnd"/>
      <w:r w:rsidRPr="00311A9E">
        <w:t xml:space="preserve"> z </w:t>
      </w:r>
      <w:proofErr w:type="spellStart"/>
      <w:r w:rsidRPr="00311A9E">
        <w:t>informacních</w:t>
      </w:r>
      <w:proofErr w:type="spellEnd"/>
      <w:r w:rsidRPr="00311A9E">
        <w:t xml:space="preserve"> </w:t>
      </w:r>
      <w:proofErr w:type="spellStart"/>
      <w:r w:rsidRPr="00311A9E">
        <w:t>bitu</w:t>
      </w:r>
      <w:proofErr w:type="spellEnd"/>
      <w:r w:rsidRPr="00311A9E">
        <w:t xml:space="preserve"> a ze </w:t>
      </w:r>
      <w:proofErr w:type="spellStart"/>
      <w:r w:rsidRPr="00311A9E">
        <w:t>zabezpecovacích</w:t>
      </w:r>
      <w:proofErr w:type="spellEnd"/>
      <w:r w:rsidRPr="00311A9E">
        <w:t xml:space="preserve"> </w:t>
      </w:r>
      <w:proofErr w:type="spellStart"/>
      <w:r w:rsidRPr="00311A9E">
        <w:t>bitu</w:t>
      </w:r>
      <w:proofErr w:type="spellEnd"/>
      <w:r w:rsidRPr="00311A9E">
        <w:t xml:space="preserve">, </w:t>
      </w:r>
      <w:proofErr w:type="spellStart"/>
      <w:r w:rsidRPr="00311A9E">
        <w:t>které</w:t>
      </w:r>
      <w:proofErr w:type="spellEnd"/>
      <w:r w:rsidRPr="00311A9E">
        <w:t xml:space="preserve"> </w:t>
      </w:r>
      <w:proofErr w:type="spellStart"/>
      <w:r w:rsidRPr="00311A9E">
        <w:t>realizují</w:t>
      </w:r>
      <w:proofErr w:type="spellEnd"/>
      <w:r w:rsidRPr="00311A9E">
        <w:t xml:space="preserve"> </w:t>
      </w:r>
      <w:proofErr w:type="spellStart"/>
      <w:r w:rsidRPr="00311A9E">
        <w:t>provázanost</w:t>
      </w:r>
      <w:proofErr w:type="spellEnd"/>
      <w:r w:rsidRPr="00311A9E">
        <w:t xml:space="preserve"> </w:t>
      </w:r>
      <w:proofErr w:type="spellStart"/>
      <w:r w:rsidRPr="00311A9E">
        <w:t>posloupnosti</w:t>
      </w:r>
      <w:proofErr w:type="spellEnd"/>
      <w:r w:rsidRPr="00311A9E">
        <w:t>. [</w:t>
      </w:r>
      <w:proofErr w:type="gramStart"/>
      <w:r w:rsidRPr="00311A9E">
        <w:t>15]+</w:t>
      </w:r>
      <w:proofErr w:type="gramEnd"/>
      <w:r w:rsidRPr="00311A9E">
        <w:t>[17].</w:t>
      </w:r>
    </w:p>
    <w:p w14:paraId="7E00FC3C" w14:textId="185D989A" w:rsidR="002C6C9C" w:rsidRDefault="002C6C9C" w:rsidP="00147AD4">
      <w:pPr>
        <w:jc w:val="both"/>
      </w:pPr>
    </w:p>
    <w:p w14:paraId="097C45E2" w14:textId="77777777" w:rsidR="00D929DB" w:rsidRPr="002C6C9C" w:rsidRDefault="00D929DB" w:rsidP="00147AD4">
      <w:pPr>
        <w:jc w:val="both"/>
      </w:pPr>
    </w:p>
    <w:p w14:paraId="16521405" w14:textId="74BAA17E" w:rsidR="003A265A" w:rsidRDefault="003A265A" w:rsidP="002C6C9C">
      <w:pPr>
        <w:pStyle w:val="Heading1"/>
        <w:spacing w:before="0"/>
      </w:pPr>
      <w:r>
        <w:t xml:space="preserve">6) IPv6, </w:t>
      </w:r>
      <w:proofErr w:type="spellStart"/>
      <w:r>
        <w:t>návaznost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IPv4. </w:t>
      </w:r>
      <w:proofErr w:type="spellStart"/>
      <w:r>
        <w:t>Kvalita</w:t>
      </w:r>
      <w:proofErr w:type="spellEnd"/>
      <w:r>
        <w:t xml:space="preserve"> </w:t>
      </w:r>
      <w:proofErr w:type="spellStart"/>
      <w:r>
        <w:t>služeb</w:t>
      </w:r>
      <w:proofErr w:type="spellEnd"/>
      <w:r>
        <w:t xml:space="preserve"> QoS. </w:t>
      </w:r>
    </w:p>
    <w:p w14:paraId="36D26139" w14:textId="755C5067" w:rsidR="002C6C9C" w:rsidRDefault="0023121F" w:rsidP="0023121F">
      <w:pPr>
        <w:pStyle w:val="Heading2"/>
      </w:pPr>
      <w:r>
        <w:t>IPv6</w:t>
      </w:r>
    </w:p>
    <w:p w14:paraId="358BF605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Implementace</w:t>
      </w:r>
      <w:proofErr w:type="spellEnd"/>
      <w:r w:rsidRPr="00FD3073">
        <w:rPr>
          <w:lang w:bidi="cs-CZ"/>
        </w:rPr>
        <w:t xml:space="preserve"> IPv6 je </w:t>
      </w:r>
      <w:proofErr w:type="spellStart"/>
      <w:r w:rsidRPr="00FD3073">
        <w:rPr>
          <w:lang w:bidi="cs-CZ"/>
        </w:rPr>
        <w:t>velmi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pozvolná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probíhá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jen</w:t>
      </w:r>
      <w:proofErr w:type="spellEnd"/>
      <w:r w:rsidRPr="00FD3073">
        <w:rPr>
          <w:lang w:bidi="cs-CZ"/>
        </w:rPr>
        <w:t xml:space="preserve"> v </w:t>
      </w:r>
      <w:proofErr w:type="spellStart"/>
      <w:r w:rsidRPr="00FD3073">
        <w:rPr>
          <w:lang w:bidi="cs-CZ"/>
        </w:rPr>
        <w:t>některých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sítích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protože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díky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mnoha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vylepšením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rozšířením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úpravě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managementu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adresace</w:t>
      </w:r>
      <w:proofErr w:type="spellEnd"/>
      <w:r w:rsidRPr="00FD3073">
        <w:rPr>
          <w:lang w:bidi="cs-CZ"/>
        </w:rPr>
        <w:t xml:space="preserve"> (NAT) je IPv4 </w:t>
      </w:r>
      <w:proofErr w:type="spellStart"/>
      <w:r w:rsidRPr="00FD3073">
        <w:rPr>
          <w:lang w:bidi="cs-CZ"/>
        </w:rPr>
        <w:t>stále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poměrně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konkurenceschopné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uspokojuje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většinu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současných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požadavků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Nejzásadnějším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problémem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očekávané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u w:val="single"/>
          <w:lang w:bidi="cs-CZ"/>
        </w:rPr>
        <w:t>vyčerpání</w:t>
      </w:r>
      <w:proofErr w:type="spellEnd"/>
      <w:r w:rsidRPr="00FD3073">
        <w:rPr>
          <w:u w:val="single"/>
          <w:lang w:bidi="cs-CZ"/>
        </w:rPr>
        <w:t xml:space="preserve"> </w:t>
      </w:r>
      <w:proofErr w:type="spellStart"/>
      <w:r w:rsidRPr="00FD3073">
        <w:rPr>
          <w:u w:val="single"/>
          <w:lang w:bidi="cs-CZ"/>
        </w:rPr>
        <w:t>adresního</w:t>
      </w:r>
      <w:proofErr w:type="spellEnd"/>
      <w:r w:rsidRPr="00FD3073">
        <w:rPr>
          <w:u w:val="single"/>
          <w:lang w:bidi="cs-CZ"/>
        </w:rPr>
        <w:t xml:space="preserve"> </w:t>
      </w:r>
      <w:proofErr w:type="spellStart"/>
      <w:r w:rsidRPr="00FD3073">
        <w:rPr>
          <w:u w:val="single"/>
          <w:lang w:bidi="cs-CZ"/>
        </w:rPr>
        <w:t>prostoru</w:t>
      </w:r>
      <w:proofErr w:type="spellEnd"/>
      <w:r w:rsidRPr="00FD3073">
        <w:rPr>
          <w:u w:val="single"/>
          <w:lang w:bidi="cs-CZ"/>
        </w:rPr>
        <w:t>.</w:t>
      </w:r>
    </w:p>
    <w:p w14:paraId="5569DB55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Základní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překážkou</w:t>
      </w:r>
      <w:proofErr w:type="spellEnd"/>
      <w:r w:rsidRPr="00FD3073">
        <w:rPr>
          <w:lang w:bidi="cs-CZ"/>
        </w:rPr>
        <w:t xml:space="preserve"> v </w:t>
      </w:r>
      <w:proofErr w:type="spellStart"/>
      <w:r w:rsidRPr="00FD3073">
        <w:rPr>
          <w:lang w:bidi="cs-CZ"/>
        </w:rPr>
        <w:t>rychlém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zavádění</w:t>
      </w:r>
      <w:proofErr w:type="spellEnd"/>
      <w:r w:rsidRPr="00FD3073">
        <w:rPr>
          <w:lang w:bidi="cs-CZ"/>
        </w:rPr>
        <w:t xml:space="preserve"> IPv6 je </w:t>
      </w:r>
      <w:proofErr w:type="spellStart"/>
      <w:r w:rsidRPr="00FD3073">
        <w:rPr>
          <w:lang w:bidi="cs-CZ"/>
        </w:rPr>
        <w:t>především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nekompatibilita</w:t>
      </w:r>
      <w:proofErr w:type="spellEnd"/>
      <w:r w:rsidRPr="00FD3073">
        <w:rPr>
          <w:b/>
          <w:lang w:bidi="cs-CZ"/>
        </w:rPr>
        <w:t xml:space="preserve"> s IPv4</w:t>
      </w:r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Bylo</w:t>
      </w:r>
      <w:proofErr w:type="spellEnd"/>
      <w:r w:rsidRPr="00FD3073">
        <w:rPr>
          <w:lang w:bidi="cs-CZ"/>
        </w:rPr>
        <w:t xml:space="preserve"> proto </w:t>
      </w:r>
      <w:proofErr w:type="spellStart"/>
      <w:r w:rsidRPr="00FD3073">
        <w:rPr>
          <w:lang w:bidi="cs-CZ"/>
        </w:rPr>
        <w:t>navrženo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několik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mechanizmů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umožňujících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hladký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přechod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</w:t>
      </w:r>
      <w:proofErr w:type="spellEnd"/>
      <w:r w:rsidRPr="00FD3073">
        <w:rPr>
          <w:lang w:bidi="cs-CZ"/>
        </w:rPr>
        <w:t xml:space="preserve"> IPv4 k </w:t>
      </w:r>
      <w:proofErr w:type="spellStart"/>
      <w:r w:rsidRPr="00FD3073">
        <w:rPr>
          <w:lang w:bidi="cs-CZ"/>
        </w:rPr>
        <w:t>protokolu</w:t>
      </w:r>
      <w:proofErr w:type="spellEnd"/>
      <w:r w:rsidRPr="00FD3073">
        <w:rPr>
          <w:lang w:bidi="cs-CZ"/>
        </w:rPr>
        <w:t xml:space="preserve"> IPv6. </w:t>
      </w:r>
      <w:proofErr w:type="spellStart"/>
      <w:r w:rsidRPr="00FD3073">
        <w:rPr>
          <w:lang w:bidi="cs-CZ"/>
        </w:rPr>
        <w:t>Souvisí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zejména</w:t>
      </w:r>
      <w:proofErr w:type="spellEnd"/>
      <w:r w:rsidRPr="00FD3073">
        <w:rPr>
          <w:lang w:bidi="cs-CZ"/>
        </w:rPr>
        <w:t xml:space="preserve"> s </w:t>
      </w:r>
      <w:proofErr w:type="spellStart"/>
      <w:r w:rsidRPr="00FD3073">
        <w:rPr>
          <w:lang w:bidi="cs-CZ"/>
        </w:rPr>
        <w:t>následujícími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technikami</w:t>
      </w:r>
      <w:proofErr w:type="spellEnd"/>
      <w:r w:rsidRPr="00FD3073">
        <w:rPr>
          <w:lang w:bidi="cs-CZ"/>
        </w:rPr>
        <w:t>:</w:t>
      </w:r>
    </w:p>
    <w:p w14:paraId="59102A96" w14:textId="77777777" w:rsidR="00FD3073" w:rsidRPr="00FD3073" w:rsidRDefault="00FD3073" w:rsidP="00FD3073">
      <w:pPr>
        <w:jc w:val="both"/>
        <w:rPr>
          <w:lang w:bidi="cs-CZ"/>
        </w:rPr>
      </w:pPr>
    </w:p>
    <w:p w14:paraId="5C3EAD1C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Souběh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Internetových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protokolů</w:t>
      </w:r>
      <w:proofErr w:type="spellEnd"/>
      <w:r w:rsidRPr="00FD3073">
        <w:rPr>
          <w:b/>
          <w:lang w:bidi="cs-CZ"/>
        </w:rPr>
        <w:t xml:space="preserve"> IPv6 </w:t>
      </w:r>
      <w:proofErr w:type="gramStart"/>
      <w:r w:rsidRPr="00FD3073">
        <w:rPr>
          <w:b/>
          <w:lang w:bidi="cs-CZ"/>
        </w:rPr>
        <w:t>a</w:t>
      </w:r>
      <w:proofErr w:type="gramEnd"/>
      <w:r w:rsidRPr="00FD3073">
        <w:rPr>
          <w:b/>
          <w:lang w:bidi="cs-CZ"/>
        </w:rPr>
        <w:t xml:space="preserve"> IPv4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dual stack</w:t>
      </w:r>
      <w:r w:rsidRPr="00FD3073">
        <w:rPr>
          <w:lang w:bidi="cs-CZ"/>
        </w:rPr>
        <w:t xml:space="preserve">) – software a hardware </w:t>
      </w:r>
      <w:proofErr w:type="spellStart"/>
      <w:r w:rsidRPr="00FD3073">
        <w:rPr>
          <w:lang w:bidi="cs-CZ"/>
        </w:rPr>
        <w:t>podporuje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plně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oboje</w:t>
      </w:r>
      <w:proofErr w:type="spellEnd"/>
      <w:r w:rsidRPr="00FD3073">
        <w:rPr>
          <w:lang w:bidi="cs-CZ"/>
        </w:rPr>
        <w:t xml:space="preserve">. To </w:t>
      </w:r>
      <w:proofErr w:type="spellStart"/>
      <w:r w:rsidRPr="00FD3073">
        <w:rPr>
          <w:lang w:bidi="cs-CZ"/>
        </w:rPr>
        <w:t>samozřejmě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vede</w:t>
      </w:r>
      <w:proofErr w:type="spellEnd"/>
      <w:r w:rsidRPr="00FD3073">
        <w:rPr>
          <w:lang w:bidi="cs-CZ"/>
        </w:rPr>
        <w:t xml:space="preserve"> ke </w:t>
      </w:r>
      <w:proofErr w:type="spellStart"/>
      <w:r w:rsidRPr="00FD3073">
        <w:rPr>
          <w:lang w:bidi="cs-CZ"/>
        </w:rPr>
        <w:t>zvýšení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nákladů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vývoj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zařízení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ladění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tím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pádem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koncovou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cenu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Problémem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však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zůstává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neustávající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potřeba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</w:t>
      </w:r>
      <w:proofErr w:type="spellEnd"/>
      <w:r w:rsidRPr="00FD3073">
        <w:rPr>
          <w:lang w:bidi="cs-CZ"/>
        </w:rPr>
        <w:t xml:space="preserve"> IPv4, </w:t>
      </w:r>
      <w:proofErr w:type="spellStart"/>
      <w:r w:rsidRPr="00FD3073">
        <w:rPr>
          <w:lang w:bidi="cs-CZ"/>
        </w:rPr>
        <w:t>stanice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mají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totiž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obojího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typu</w:t>
      </w:r>
      <w:proofErr w:type="spellEnd"/>
      <w:r w:rsidRPr="00FD3073">
        <w:rPr>
          <w:lang w:bidi="cs-CZ"/>
        </w:rPr>
        <w:t xml:space="preserve"> (IPv4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IPv6).</w:t>
      </w:r>
    </w:p>
    <w:p w14:paraId="6B83E53C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lastRenderedPageBreak/>
        <w:t>Tunelování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tedy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většinou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zapouzdření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paketu</w:t>
      </w:r>
      <w:proofErr w:type="spellEnd"/>
      <w:r w:rsidRPr="00FD3073">
        <w:rPr>
          <w:lang w:bidi="cs-CZ"/>
        </w:rPr>
        <w:t xml:space="preserve"> do IPv4 – </w:t>
      </w:r>
      <w:proofErr w:type="spellStart"/>
      <w:r w:rsidRPr="00FD3073">
        <w:rPr>
          <w:lang w:bidi="cs-CZ"/>
        </w:rPr>
        <w:t>existují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dva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typy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tunelů</w:t>
      </w:r>
      <w:proofErr w:type="spellEnd"/>
      <w:r w:rsidRPr="00FD3073">
        <w:rPr>
          <w:lang w:bidi="cs-CZ"/>
        </w:rPr>
        <w:t xml:space="preserve"> a to </w:t>
      </w:r>
      <w:proofErr w:type="spellStart"/>
      <w:r w:rsidRPr="00FD3073">
        <w:rPr>
          <w:b/>
          <w:lang w:bidi="cs-CZ"/>
        </w:rPr>
        <w:t>explicitně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konfigurované</w:t>
      </w:r>
      <w:proofErr w:type="spellEnd"/>
      <w:r w:rsidRPr="00FD3073">
        <w:rPr>
          <w:b/>
          <w:lang w:bidi="cs-CZ"/>
        </w:rPr>
        <w:t xml:space="preserve"> </w:t>
      </w:r>
      <w:proofErr w:type="gramStart"/>
      <w:r w:rsidRPr="00FD3073">
        <w:rPr>
          <w:lang w:bidi="cs-CZ"/>
        </w:rPr>
        <w:t>a</w:t>
      </w:r>
      <w:proofErr w:type="gram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automaticky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vytvářené</w:t>
      </w:r>
      <w:proofErr w:type="spellEnd"/>
      <w:r w:rsidRPr="00FD3073">
        <w:rPr>
          <w:lang w:bidi="cs-CZ"/>
        </w:rPr>
        <w:t xml:space="preserve">. Jak </w:t>
      </w:r>
      <w:proofErr w:type="spellStart"/>
      <w:r w:rsidRPr="00FD3073">
        <w:rPr>
          <w:lang w:bidi="cs-CZ"/>
        </w:rPr>
        <w:t>název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napovídá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explicitní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tunel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musí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správce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ručně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nakonfigurovat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zprovoznit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např</w:t>
      </w:r>
      <w:proofErr w:type="spellEnd"/>
      <w:r w:rsidRPr="00FD3073">
        <w:rPr>
          <w:lang w:bidi="cs-CZ"/>
        </w:rPr>
        <w:t xml:space="preserve">. pro </w:t>
      </w:r>
      <w:proofErr w:type="spellStart"/>
      <w:r w:rsidRPr="00FD3073">
        <w:rPr>
          <w:lang w:bidi="cs-CZ"/>
        </w:rPr>
        <w:t>konkrétní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požadovanou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trasu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zatímco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automatický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tunel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vytváří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samočinným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mechanizmem</w:t>
      </w:r>
      <w:proofErr w:type="spellEnd"/>
      <w:r w:rsidRPr="00FD3073">
        <w:rPr>
          <w:lang w:bidi="cs-CZ"/>
        </w:rPr>
        <w:t xml:space="preserve">, bez </w:t>
      </w:r>
      <w:proofErr w:type="spellStart"/>
      <w:r w:rsidRPr="00FD3073">
        <w:rPr>
          <w:lang w:bidi="cs-CZ"/>
        </w:rPr>
        <w:t>přímého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zásahu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administrátora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Nejznámějším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zástupcem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automaticky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vytvářeného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tunelu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technika</w:t>
      </w:r>
      <w:proofErr w:type="spellEnd"/>
      <w:r w:rsidRPr="00FD3073">
        <w:rPr>
          <w:lang w:bidi="cs-CZ"/>
        </w:rPr>
        <w:t xml:space="preserve"> </w:t>
      </w:r>
      <w:r w:rsidRPr="00FD3073">
        <w:rPr>
          <w:b/>
          <w:lang w:bidi="cs-CZ"/>
        </w:rPr>
        <w:t>6to4</w:t>
      </w:r>
      <w:r w:rsidRPr="00FD3073">
        <w:rPr>
          <w:lang w:bidi="cs-CZ"/>
        </w:rPr>
        <w:t>.</w:t>
      </w:r>
    </w:p>
    <w:p w14:paraId="3DFE1560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Překlad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lang w:bidi="cs-CZ"/>
        </w:rPr>
        <w:t>podobný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technice</w:t>
      </w:r>
      <w:proofErr w:type="spellEnd"/>
      <w:r w:rsidRPr="00FD3073">
        <w:rPr>
          <w:lang w:bidi="cs-CZ"/>
        </w:rPr>
        <w:t xml:space="preserve"> NAT, s </w:t>
      </w:r>
      <w:proofErr w:type="spellStart"/>
      <w:r w:rsidRPr="00FD3073">
        <w:rPr>
          <w:lang w:bidi="cs-CZ"/>
        </w:rPr>
        <w:t>tím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rozdílem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překladu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zaměňuje</w:t>
      </w:r>
      <w:proofErr w:type="spellEnd"/>
      <w:r w:rsidRPr="00FD3073">
        <w:rPr>
          <w:lang w:bidi="cs-CZ"/>
        </w:rPr>
        <w:t xml:space="preserve"> IPv4 </w:t>
      </w:r>
      <w:proofErr w:type="spellStart"/>
      <w:r w:rsidRPr="00FD3073">
        <w:rPr>
          <w:lang w:bidi="cs-CZ"/>
        </w:rPr>
        <w:t>adresa</w:t>
      </w:r>
      <w:proofErr w:type="spellEnd"/>
      <w:r w:rsidRPr="00FD3073">
        <w:rPr>
          <w:lang w:bidi="cs-CZ"/>
        </w:rPr>
        <w:t xml:space="preserve"> za IPv6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nebo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opačně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Technika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nazývá</w:t>
      </w:r>
      <w:proofErr w:type="spellEnd"/>
      <w:r w:rsidRPr="00FD3073">
        <w:rPr>
          <w:lang w:bidi="cs-CZ"/>
        </w:rPr>
        <w:t xml:space="preserve"> NAT-PT.</w:t>
      </w:r>
    </w:p>
    <w:p w14:paraId="5786D0FA" w14:textId="77777777" w:rsidR="00FD3073" w:rsidRPr="00FD3073" w:rsidRDefault="00FD3073" w:rsidP="00FD3073">
      <w:pPr>
        <w:jc w:val="both"/>
        <w:rPr>
          <w:lang w:bidi="cs-CZ"/>
        </w:rPr>
      </w:pPr>
    </w:p>
    <w:p w14:paraId="6A0BDD23" w14:textId="77777777" w:rsidR="00FD3073" w:rsidRPr="00FD3073" w:rsidRDefault="00FD3073" w:rsidP="00FD3073">
      <w:pPr>
        <w:jc w:val="both"/>
        <w:rPr>
          <w:b/>
          <w:bCs/>
          <w:i/>
          <w:lang w:bidi="cs-CZ"/>
        </w:rPr>
      </w:pPr>
      <w:r w:rsidRPr="00FD3073">
        <w:rPr>
          <w:b/>
          <w:bCs/>
          <w:i/>
          <w:lang w:bidi="cs-CZ"/>
        </w:rPr>
        <w:t>Datagram</w:t>
      </w:r>
    </w:p>
    <w:p w14:paraId="642F6B25" w14:textId="77777777" w:rsidR="00FD3073" w:rsidRPr="00FD3073" w:rsidRDefault="00FD3073" w:rsidP="00FD3073">
      <w:pPr>
        <w:jc w:val="both"/>
        <w:rPr>
          <w:b/>
          <w:lang w:bidi="cs-CZ"/>
        </w:rPr>
      </w:pPr>
    </w:p>
    <w:p w14:paraId="0A2E45B5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noProof/>
          <w:lang w:bidi="cs-CZ"/>
        </w:rPr>
        <w:drawing>
          <wp:anchor distT="0" distB="0" distL="0" distR="0" simplePos="0" relativeHeight="251693056" behindDoc="1" locked="0" layoutInCell="1" allowOverlap="1" wp14:anchorId="4C2EC7FD" wp14:editId="39BB0F59">
            <wp:simplePos x="0" y="0"/>
            <wp:positionH relativeFrom="page">
              <wp:posOffset>1366332</wp:posOffset>
            </wp:positionH>
            <wp:positionV relativeFrom="paragraph">
              <wp:posOffset>228397</wp:posOffset>
            </wp:positionV>
            <wp:extent cx="4854682" cy="3159823"/>
            <wp:effectExtent l="0" t="0" r="0" b="0"/>
            <wp:wrapTopAndBottom/>
            <wp:docPr id="6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682" cy="315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D3073">
        <w:rPr>
          <w:lang w:bidi="cs-CZ"/>
        </w:rPr>
        <w:t>Struktura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základního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 IPv6 je </w:t>
      </w:r>
      <w:proofErr w:type="spellStart"/>
      <w:r w:rsidRPr="00FD3073">
        <w:rPr>
          <w:lang w:bidi="cs-CZ"/>
        </w:rPr>
        <w:t>schematicky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naznačena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Obr</w:t>
      </w:r>
      <w:proofErr w:type="spellEnd"/>
      <w:r w:rsidRPr="00FD3073">
        <w:rPr>
          <w:b/>
          <w:lang w:bidi="cs-CZ"/>
        </w:rPr>
        <w:t>. 46</w:t>
      </w:r>
      <w:r w:rsidRPr="00FD3073">
        <w:rPr>
          <w:lang w:bidi="cs-CZ"/>
        </w:rPr>
        <w:t>.</w:t>
      </w:r>
    </w:p>
    <w:p w14:paraId="2C34ED5F" w14:textId="77777777" w:rsidR="00FD3073" w:rsidRPr="00FD3073" w:rsidRDefault="00FD3073" w:rsidP="00FD3073">
      <w:pPr>
        <w:jc w:val="both"/>
        <w:rPr>
          <w:lang w:bidi="cs-CZ"/>
        </w:rPr>
      </w:pPr>
    </w:p>
    <w:p w14:paraId="05832D55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b/>
          <w:lang w:bidi="cs-CZ"/>
        </w:rPr>
        <w:t xml:space="preserve">Verze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version</w:t>
      </w:r>
      <w:r w:rsidRPr="00FD3073">
        <w:rPr>
          <w:lang w:bidi="cs-CZ"/>
        </w:rPr>
        <w:t xml:space="preserve">) – 4 bity, </w:t>
      </w:r>
      <w:proofErr w:type="spellStart"/>
      <w:r w:rsidRPr="00FD3073">
        <w:rPr>
          <w:lang w:bidi="cs-CZ"/>
        </w:rPr>
        <w:t>stejně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u IPv4 </w:t>
      </w:r>
      <w:proofErr w:type="spellStart"/>
      <w:r w:rsidRPr="00FD3073">
        <w:rPr>
          <w:lang w:bidi="cs-CZ"/>
        </w:rPr>
        <w:t>obsahuje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verzi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zajišťuje</w:t>
      </w:r>
      <w:proofErr w:type="spellEnd"/>
      <w:r w:rsidRPr="00FD3073">
        <w:rPr>
          <w:lang w:bidi="cs-CZ"/>
        </w:rPr>
        <w:t xml:space="preserve">, aby </w:t>
      </w:r>
      <w:proofErr w:type="spellStart"/>
      <w:r w:rsidRPr="00FD3073">
        <w:rPr>
          <w:lang w:bidi="cs-CZ"/>
        </w:rPr>
        <w:t>ostatní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systémy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zpracovávají</w:t>
      </w:r>
      <w:proofErr w:type="spellEnd"/>
      <w:r w:rsidRPr="00FD3073">
        <w:rPr>
          <w:lang w:bidi="cs-CZ"/>
        </w:rPr>
        <w:t xml:space="preserve"> datagram </w:t>
      </w:r>
      <w:proofErr w:type="spellStart"/>
      <w:r w:rsidRPr="00FD3073">
        <w:rPr>
          <w:lang w:bidi="cs-CZ"/>
        </w:rPr>
        <w:t>během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přenosu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mohly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různé</w:t>
      </w:r>
      <w:proofErr w:type="spellEnd"/>
      <w:r w:rsidRPr="00FD3073">
        <w:rPr>
          <w:lang w:bidi="cs-CZ"/>
        </w:rPr>
        <w:t xml:space="preserve"> pole </w:t>
      </w:r>
      <w:proofErr w:type="spellStart"/>
      <w:r w:rsidRPr="00FD3073">
        <w:rPr>
          <w:lang w:bidi="cs-CZ"/>
        </w:rPr>
        <w:t>datagramu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správně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použít</w:t>
      </w:r>
      <w:proofErr w:type="spellEnd"/>
      <w:r w:rsidRPr="00FD3073">
        <w:rPr>
          <w:lang w:bidi="cs-CZ"/>
        </w:rPr>
        <w:t xml:space="preserve">. Verze IPv6 </w:t>
      </w:r>
      <w:proofErr w:type="spellStart"/>
      <w:r w:rsidRPr="00FD3073">
        <w:rPr>
          <w:lang w:bidi="cs-CZ"/>
        </w:rPr>
        <w:t>zde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samozřejmě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hodnotu</w:t>
      </w:r>
      <w:proofErr w:type="spellEnd"/>
      <w:r w:rsidRPr="00FD3073">
        <w:rPr>
          <w:lang w:bidi="cs-CZ"/>
        </w:rPr>
        <w:t xml:space="preserve"> 6.</w:t>
      </w:r>
    </w:p>
    <w:p w14:paraId="146EC4DD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Třída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provozu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traffic class</w:t>
      </w:r>
      <w:r w:rsidRPr="00FD3073">
        <w:rPr>
          <w:lang w:bidi="cs-CZ"/>
        </w:rPr>
        <w:t xml:space="preserve">) – 8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, toto pole </w:t>
      </w:r>
      <w:proofErr w:type="spellStart"/>
      <w:r w:rsidRPr="00FD3073">
        <w:rPr>
          <w:lang w:bidi="cs-CZ"/>
        </w:rPr>
        <w:t>umožňuje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nastavit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prioritu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paketu</w:t>
      </w:r>
      <w:proofErr w:type="spellEnd"/>
      <w:r w:rsidRPr="00FD3073">
        <w:rPr>
          <w:lang w:bidi="cs-CZ"/>
        </w:rPr>
        <w:t xml:space="preserve"> – </w:t>
      </w:r>
      <w:proofErr w:type="spellStart"/>
      <w:r w:rsidRPr="00FD3073">
        <w:rPr>
          <w:lang w:bidi="cs-CZ"/>
        </w:rPr>
        <w:t>přepravní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třídu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Cílem</w:t>
      </w:r>
      <w:proofErr w:type="spellEnd"/>
      <w:r w:rsidRPr="00FD3073">
        <w:rPr>
          <w:lang w:bidi="cs-CZ"/>
        </w:rPr>
        <w:t xml:space="preserve"> je, aby </w:t>
      </w:r>
      <w:proofErr w:type="spellStart"/>
      <w:r w:rsidRPr="00FD3073">
        <w:rPr>
          <w:lang w:bidi="cs-CZ"/>
        </w:rPr>
        <w:t>prostřednictvím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této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položky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dokázala</w:t>
      </w:r>
      <w:proofErr w:type="spellEnd"/>
      <w:r w:rsidRPr="00FD3073">
        <w:rPr>
          <w:lang w:bidi="cs-CZ"/>
        </w:rPr>
        <w:t xml:space="preserve"> IP </w:t>
      </w:r>
      <w:proofErr w:type="spellStart"/>
      <w:r w:rsidRPr="00FD3073">
        <w:rPr>
          <w:lang w:bidi="cs-CZ"/>
        </w:rPr>
        <w:t>síť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zaručovat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kvalitu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služeb</w:t>
      </w:r>
      <w:proofErr w:type="spellEnd"/>
      <w:r w:rsidRPr="00FD3073">
        <w:rPr>
          <w:lang w:bidi="cs-CZ"/>
        </w:rPr>
        <w:t>.</w:t>
      </w:r>
    </w:p>
    <w:p w14:paraId="7883017D" w14:textId="77777777" w:rsidR="00FD3073" w:rsidRPr="00FD3073" w:rsidRDefault="00FD3073" w:rsidP="00FD3073">
      <w:pPr>
        <w:jc w:val="both"/>
        <w:rPr>
          <w:lang w:bidi="cs-CZ"/>
        </w:rPr>
      </w:pPr>
    </w:p>
    <w:p w14:paraId="54DD02E2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Identifikace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toku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dat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flow label</w:t>
      </w:r>
      <w:r w:rsidRPr="00FD3073">
        <w:rPr>
          <w:lang w:bidi="cs-CZ"/>
        </w:rPr>
        <w:t xml:space="preserve">) – 20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označení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toku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dat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umožňuje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zjednodušení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směrování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protože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spolu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související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mají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nastavenou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stejnou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hodnotu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jejím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může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tedy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směrovač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odeslat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stejnou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cestou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předcházející</w:t>
      </w:r>
      <w:proofErr w:type="spellEnd"/>
      <w:r w:rsidRPr="00FD3073">
        <w:rPr>
          <w:lang w:bidi="cs-CZ"/>
        </w:rPr>
        <w:t>.</w:t>
      </w:r>
    </w:p>
    <w:p w14:paraId="3DC47649" w14:textId="77777777" w:rsidR="00FD3073" w:rsidRPr="00FD3073" w:rsidRDefault="00FD3073" w:rsidP="00FD3073">
      <w:pPr>
        <w:jc w:val="both"/>
        <w:rPr>
          <w:lang w:bidi="cs-CZ"/>
        </w:rPr>
      </w:pPr>
    </w:p>
    <w:p w14:paraId="34FAB4B9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Celková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délka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přenášených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dat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payload length</w:t>
      </w:r>
      <w:r w:rsidRPr="00FD3073">
        <w:rPr>
          <w:lang w:bidi="cs-CZ"/>
        </w:rPr>
        <w:t xml:space="preserve">) – 16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přenášených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dat</w:t>
      </w:r>
      <w:proofErr w:type="spellEnd"/>
      <w:r w:rsidRPr="00FD3073">
        <w:rPr>
          <w:lang w:bidi="cs-CZ"/>
        </w:rPr>
        <w:t xml:space="preserve"> bez </w:t>
      </w:r>
      <w:proofErr w:type="spellStart"/>
      <w:r w:rsidRPr="00FD3073">
        <w:rPr>
          <w:lang w:bidi="cs-CZ"/>
        </w:rPr>
        <w:t>velikosti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základního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Informace</w:t>
      </w:r>
      <w:proofErr w:type="spellEnd"/>
      <w:r w:rsidRPr="00FD3073">
        <w:rPr>
          <w:lang w:bidi="cs-CZ"/>
        </w:rPr>
        <w:t xml:space="preserve"> je o </w:t>
      </w:r>
      <w:proofErr w:type="spellStart"/>
      <w:r w:rsidRPr="00FD3073">
        <w:rPr>
          <w:lang w:bidi="cs-CZ"/>
        </w:rPr>
        <w:t>počtu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bajtů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Maximální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tedy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může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být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až</w:t>
      </w:r>
      <w:proofErr w:type="spellEnd"/>
      <w:r w:rsidRPr="00FD3073">
        <w:rPr>
          <w:lang w:bidi="cs-CZ"/>
        </w:rPr>
        <w:t xml:space="preserve"> 64 kB.</w:t>
      </w:r>
    </w:p>
    <w:p w14:paraId="10F3EDC2" w14:textId="77777777" w:rsidR="00FD3073" w:rsidRPr="00FD3073" w:rsidRDefault="00FD3073" w:rsidP="00FD3073">
      <w:pPr>
        <w:jc w:val="both"/>
        <w:rPr>
          <w:lang w:bidi="cs-CZ"/>
        </w:rPr>
      </w:pPr>
    </w:p>
    <w:p w14:paraId="78F4E911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Další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záhlaví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next header</w:t>
      </w:r>
      <w:r w:rsidRPr="00FD3073">
        <w:rPr>
          <w:lang w:bidi="cs-CZ"/>
        </w:rPr>
        <w:t xml:space="preserve">) – 8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informace</w:t>
      </w:r>
      <w:proofErr w:type="spellEnd"/>
      <w:r w:rsidRPr="00FD3073">
        <w:rPr>
          <w:lang w:bidi="cs-CZ"/>
        </w:rPr>
        <w:t xml:space="preserve"> o </w:t>
      </w:r>
      <w:proofErr w:type="spellStart"/>
      <w:r w:rsidRPr="00FD3073">
        <w:rPr>
          <w:lang w:bidi="cs-CZ"/>
        </w:rPr>
        <w:t>vnořeném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např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rozšiřující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 pro </w:t>
      </w:r>
      <w:proofErr w:type="spellStart"/>
      <w:r w:rsidRPr="00FD3073">
        <w:rPr>
          <w:lang w:bidi="cs-CZ"/>
        </w:rPr>
        <w:t>přenos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informace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mezi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směrovači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volitelně</w:t>
      </w:r>
      <w:proofErr w:type="spellEnd"/>
      <w:r w:rsidRPr="00FD3073">
        <w:rPr>
          <w:lang w:bidi="cs-CZ"/>
        </w:rPr>
        <w:t xml:space="preserve">) </w:t>
      </w:r>
      <w:proofErr w:type="spellStart"/>
      <w:r w:rsidRPr="00FD3073">
        <w:rPr>
          <w:lang w:bidi="cs-CZ"/>
        </w:rPr>
        <w:t>následuje</w:t>
      </w:r>
      <w:proofErr w:type="spellEnd"/>
      <w:r w:rsidRPr="00FD3073">
        <w:rPr>
          <w:lang w:bidi="cs-CZ"/>
        </w:rPr>
        <w:t xml:space="preserve"> za IPv6 </w:t>
      </w:r>
      <w:proofErr w:type="spellStart"/>
      <w:r w:rsidRPr="00FD3073">
        <w:rPr>
          <w:lang w:bidi="cs-CZ"/>
        </w:rPr>
        <w:t>adresami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konec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hlavičky</w:t>
      </w:r>
      <w:proofErr w:type="spellEnd"/>
      <w:r w:rsidRPr="00FD3073">
        <w:rPr>
          <w:lang w:bidi="cs-CZ"/>
        </w:rPr>
        <w:t>).</w:t>
      </w:r>
    </w:p>
    <w:p w14:paraId="669E16DA" w14:textId="77777777" w:rsidR="00FD3073" w:rsidRPr="00FD3073" w:rsidRDefault="00FD3073" w:rsidP="00FD3073">
      <w:pPr>
        <w:jc w:val="both"/>
        <w:rPr>
          <w:lang w:bidi="cs-CZ"/>
        </w:rPr>
      </w:pPr>
    </w:p>
    <w:p w14:paraId="59DF95C4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b/>
          <w:lang w:bidi="cs-CZ"/>
        </w:rPr>
        <w:t xml:space="preserve">Limit </w:t>
      </w:r>
      <w:proofErr w:type="spellStart"/>
      <w:r w:rsidRPr="00FD3073">
        <w:rPr>
          <w:b/>
          <w:lang w:bidi="cs-CZ"/>
        </w:rPr>
        <w:t>počtu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skoků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hop limit</w:t>
      </w:r>
      <w:r w:rsidRPr="00FD3073">
        <w:rPr>
          <w:lang w:bidi="cs-CZ"/>
        </w:rPr>
        <w:t xml:space="preserve">) – 8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odpovídá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položce</w:t>
      </w:r>
      <w:proofErr w:type="spellEnd"/>
      <w:r w:rsidRPr="00FD3073">
        <w:rPr>
          <w:lang w:bidi="cs-CZ"/>
        </w:rPr>
        <w:t xml:space="preserve"> TTL u IPv4. </w:t>
      </w:r>
      <w:proofErr w:type="spellStart"/>
      <w:r w:rsidRPr="00FD3073">
        <w:rPr>
          <w:lang w:bidi="cs-CZ"/>
        </w:rPr>
        <w:t>Maximální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počet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skoků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smí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absolvovat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směrovače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hodnotu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postupně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dekrementují</w:t>
      </w:r>
      <w:proofErr w:type="spellEnd"/>
      <w:r w:rsidRPr="00FD3073">
        <w:rPr>
          <w:lang w:bidi="cs-CZ"/>
        </w:rPr>
        <w:t>.</w:t>
      </w:r>
    </w:p>
    <w:p w14:paraId="7181619B" w14:textId="77777777" w:rsidR="00FD3073" w:rsidRPr="00FD3073" w:rsidRDefault="00FD3073" w:rsidP="00FD3073">
      <w:pPr>
        <w:jc w:val="both"/>
        <w:rPr>
          <w:lang w:bidi="cs-CZ"/>
        </w:rPr>
      </w:pPr>
    </w:p>
    <w:p w14:paraId="0B8A7C9C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b/>
          <w:lang w:bidi="cs-CZ"/>
        </w:rPr>
        <w:t xml:space="preserve">IPv6 </w:t>
      </w:r>
      <w:proofErr w:type="spellStart"/>
      <w:r w:rsidRPr="00FD3073">
        <w:rPr>
          <w:b/>
          <w:lang w:bidi="cs-CZ"/>
        </w:rPr>
        <w:t>adresa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odesílatele</w:t>
      </w:r>
      <w:proofErr w:type="spellEnd"/>
      <w:r w:rsidRPr="00FD3073">
        <w:rPr>
          <w:b/>
          <w:lang w:bidi="cs-CZ"/>
        </w:rPr>
        <w:t>/</w:t>
      </w:r>
      <w:proofErr w:type="spellStart"/>
      <w:r w:rsidRPr="00FD3073">
        <w:rPr>
          <w:b/>
          <w:lang w:bidi="cs-CZ"/>
        </w:rPr>
        <w:t>příjemce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paketu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source/</w:t>
      </w:r>
      <w:proofErr w:type="spellStart"/>
      <w:r w:rsidRPr="00FD3073">
        <w:rPr>
          <w:i/>
          <w:lang w:bidi="cs-CZ"/>
        </w:rPr>
        <w:t>destinationaddress</w:t>
      </w:r>
      <w:proofErr w:type="spellEnd"/>
      <w:r w:rsidRPr="00FD3073">
        <w:rPr>
          <w:lang w:bidi="cs-CZ"/>
        </w:rPr>
        <w:t xml:space="preserve">) – </w:t>
      </w:r>
      <w:proofErr w:type="spellStart"/>
      <w:r w:rsidRPr="00FD3073">
        <w:rPr>
          <w:lang w:bidi="cs-CZ"/>
        </w:rPr>
        <w:t>každá</w:t>
      </w:r>
      <w:proofErr w:type="spellEnd"/>
      <w:r w:rsidRPr="00FD3073">
        <w:rPr>
          <w:lang w:bidi="cs-CZ"/>
        </w:rPr>
        <w:t xml:space="preserve"> 128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>.</w:t>
      </w:r>
    </w:p>
    <w:p w14:paraId="5ADB258B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lang w:bidi="cs-CZ"/>
        </w:rPr>
        <w:lastRenderedPageBreak/>
        <w:t xml:space="preserve">Z </w:t>
      </w:r>
      <w:proofErr w:type="spellStart"/>
      <w:r w:rsidRPr="00FD3073">
        <w:rPr>
          <w:lang w:bidi="cs-CZ"/>
        </w:rPr>
        <w:t>popisu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zřejmé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celková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základního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 je 40 B. Tato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pevně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dána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rozdíl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protokolu</w:t>
      </w:r>
      <w:proofErr w:type="spellEnd"/>
      <w:r w:rsidRPr="00FD3073">
        <w:rPr>
          <w:lang w:bidi="cs-CZ"/>
        </w:rPr>
        <w:t xml:space="preserve"> IPv4, </w:t>
      </w:r>
      <w:proofErr w:type="spellStart"/>
      <w:r w:rsidRPr="00FD3073">
        <w:rPr>
          <w:lang w:bidi="cs-CZ"/>
        </w:rPr>
        <w:t>kde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byla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proměnná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Základní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část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 IPv4 </w:t>
      </w:r>
      <w:proofErr w:type="spellStart"/>
      <w:r w:rsidRPr="00FD3073">
        <w:rPr>
          <w:lang w:bidi="cs-CZ"/>
        </w:rPr>
        <w:t>má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délku</w:t>
      </w:r>
      <w:proofErr w:type="spellEnd"/>
      <w:r w:rsidRPr="00FD3073">
        <w:rPr>
          <w:lang w:bidi="cs-CZ"/>
        </w:rPr>
        <w:t xml:space="preserve"> 20 B, </w:t>
      </w:r>
      <w:proofErr w:type="spellStart"/>
      <w:r w:rsidRPr="00FD3073">
        <w:rPr>
          <w:lang w:bidi="cs-CZ"/>
        </w:rPr>
        <w:t>což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polovina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velikosti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Vzhledem</w:t>
      </w:r>
      <w:proofErr w:type="spellEnd"/>
      <w:r w:rsidRPr="00FD3073">
        <w:rPr>
          <w:lang w:bidi="cs-CZ"/>
        </w:rPr>
        <w:t xml:space="preserve"> ke </w:t>
      </w:r>
      <w:proofErr w:type="spellStart"/>
      <w:r w:rsidRPr="00FD3073">
        <w:rPr>
          <w:lang w:bidi="cs-CZ"/>
        </w:rPr>
        <w:t>čtyřikrát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delším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adresám</w:t>
      </w:r>
      <w:proofErr w:type="spellEnd"/>
      <w:r w:rsidRPr="00FD3073">
        <w:rPr>
          <w:lang w:bidi="cs-CZ"/>
        </w:rPr>
        <w:t xml:space="preserve"> u IPv6 to </w:t>
      </w:r>
      <w:proofErr w:type="spellStart"/>
      <w:r w:rsidRPr="00FD3073">
        <w:rPr>
          <w:lang w:bidi="cs-CZ"/>
        </w:rPr>
        <w:t>však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neznamená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velký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nárůst</w:t>
      </w:r>
      <w:proofErr w:type="spellEnd"/>
      <w:r w:rsidRPr="00FD3073">
        <w:rPr>
          <w:lang w:bidi="cs-CZ"/>
        </w:rPr>
        <w:t>.</w:t>
      </w:r>
    </w:p>
    <w:p w14:paraId="243C1A2B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Kontrolní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součet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IP </w:t>
      </w:r>
      <w:proofErr w:type="spellStart"/>
      <w:r w:rsidRPr="00FD3073">
        <w:rPr>
          <w:lang w:bidi="cs-CZ"/>
        </w:rPr>
        <w:t>vrstvě</w:t>
      </w:r>
      <w:proofErr w:type="spellEnd"/>
      <w:r w:rsidRPr="00FD3073">
        <w:rPr>
          <w:lang w:bidi="cs-CZ"/>
        </w:rPr>
        <w:t xml:space="preserve"> verze 6 </w:t>
      </w:r>
      <w:proofErr w:type="spellStart"/>
      <w:r w:rsidRPr="00FD3073">
        <w:rPr>
          <w:lang w:bidi="cs-CZ"/>
        </w:rPr>
        <w:t>již</w:t>
      </w:r>
      <w:proofErr w:type="spellEnd"/>
      <w:r w:rsidRPr="00FD3073">
        <w:rPr>
          <w:lang w:bidi="cs-CZ"/>
        </w:rPr>
        <w:t xml:space="preserve"> není </w:t>
      </w:r>
      <w:proofErr w:type="spellStart"/>
      <w:r w:rsidRPr="00FD3073">
        <w:rPr>
          <w:lang w:bidi="cs-CZ"/>
        </w:rPr>
        <w:t>prováděn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vůbec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Výpočet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jeho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kontrola</w:t>
      </w:r>
      <w:proofErr w:type="spellEnd"/>
      <w:r w:rsidRPr="00FD3073">
        <w:rPr>
          <w:lang w:bidi="cs-CZ"/>
        </w:rPr>
        <w:t xml:space="preserve"> v </w:t>
      </w:r>
      <w:proofErr w:type="spellStart"/>
      <w:r w:rsidRPr="00FD3073">
        <w:rPr>
          <w:lang w:bidi="cs-CZ"/>
        </w:rPr>
        <w:t>každém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uzlu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zbytečně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zpomalovaly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směrovací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proces</w:t>
      </w:r>
      <w:proofErr w:type="spellEnd"/>
      <w:r w:rsidRPr="00FD3073">
        <w:rPr>
          <w:lang w:bidi="cs-CZ"/>
        </w:rPr>
        <w:t xml:space="preserve">. Za </w:t>
      </w:r>
      <w:proofErr w:type="spellStart"/>
      <w:r w:rsidRPr="00FD3073">
        <w:rPr>
          <w:lang w:bidi="cs-CZ"/>
        </w:rPr>
        <w:t>dostatečnou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považována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kontrola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která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standardně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prováděna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linkové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vrstvě</w:t>
      </w:r>
      <w:proofErr w:type="spellEnd"/>
      <w:r w:rsidRPr="00FD3073">
        <w:rPr>
          <w:lang w:bidi="cs-CZ"/>
        </w:rPr>
        <w:t>.</w:t>
      </w:r>
    </w:p>
    <w:p w14:paraId="30C4A0D7" w14:textId="77777777" w:rsidR="00FD3073" w:rsidRPr="00FD3073" w:rsidRDefault="00FD3073" w:rsidP="00FD3073">
      <w:pPr>
        <w:jc w:val="both"/>
        <w:rPr>
          <w:lang w:bidi="cs-CZ"/>
        </w:rPr>
      </w:pPr>
    </w:p>
    <w:p w14:paraId="025B1AF2" w14:textId="77777777" w:rsidR="00FD3073" w:rsidRPr="00FD3073" w:rsidRDefault="00FD3073" w:rsidP="00FD3073">
      <w:pPr>
        <w:jc w:val="both"/>
        <w:rPr>
          <w:b/>
          <w:bCs/>
          <w:i/>
          <w:lang w:bidi="cs-CZ"/>
        </w:rPr>
      </w:pPr>
      <w:proofErr w:type="spellStart"/>
      <w:r w:rsidRPr="00FD3073">
        <w:rPr>
          <w:b/>
          <w:bCs/>
          <w:i/>
          <w:lang w:bidi="cs-CZ"/>
        </w:rPr>
        <w:t>Adresace</w:t>
      </w:r>
      <w:proofErr w:type="spellEnd"/>
    </w:p>
    <w:p w14:paraId="7C256A49" w14:textId="77777777" w:rsidR="00FD3073" w:rsidRPr="00FD3073" w:rsidRDefault="00FD3073" w:rsidP="00FD3073">
      <w:pPr>
        <w:jc w:val="both"/>
        <w:rPr>
          <w:b/>
          <w:lang w:bidi="cs-CZ"/>
        </w:rPr>
      </w:pPr>
    </w:p>
    <w:p w14:paraId="426B7173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Sada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rozšiřuje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prostor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2</w:t>
      </w:r>
      <w:r w:rsidRPr="00FD3073">
        <w:rPr>
          <w:vertAlign w:val="superscript"/>
          <w:lang w:bidi="cs-CZ"/>
        </w:rPr>
        <w:t>128</w:t>
      </w:r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Podstatnou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změnou</w:t>
      </w:r>
      <w:proofErr w:type="spellEnd"/>
      <w:r w:rsidRPr="00FD3073">
        <w:rPr>
          <w:lang w:bidi="cs-CZ"/>
        </w:rPr>
        <w:t xml:space="preserve"> v IPv6 je,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jedno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rozhraní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lang w:bidi="cs-CZ"/>
        </w:rPr>
        <w:t>běžně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využívá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více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než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jednu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. V IPv6 jsou </w:t>
      </w:r>
      <w:proofErr w:type="spellStart"/>
      <w:r w:rsidRPr="00FD3073">
        <w:rPr>
          <w:lang w:bidi="cs-CZ"/>
        </w:rPr>
        <w:t>definovány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tři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druhy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adresování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mají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odlišné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chování</w:t>
      </w:r>
      <w:proofErr w:type="spellEnd"/>
      <w:r w:rsidRPr="00FD3073">
        <w:rPr>
          <w:lang w:bidi="cs-CZ"/>
        </w:rPr>
        <w:t>:</w:t>
      </w:r>
    </w:p>
    <w:p w14:paraId="2EEC2E28" w14:textId="77777777" w:rsidR="00FD3073" w:rsidRPr="00FD3073" w:rsidRDefault="00FD3073" w:rsidP="00FD3073">
      <w:pPr>
        <w:numPr>
          <w:ilvl w:val="1"/>
          <w:numId w:val="21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individuální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unicast</w:t>
      </w:r>
      <w:r w:rsidRPr="00FD3073">
        <w:rPr>
          <w:lang w:bidi="cs-CZ"/>
        </w:rPr>
        <w:t xml:space="preserve">) –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identifikující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jednotlivá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síťová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rozhraní</w:t>
      </w:r>
      <w:proofErr w:type="spellEnd"/>
      <w:r w:rsidRPr="00FD3073">
        <w:rPr>
          <w:lang w:bidi="cs-CZ"/>
        </w:rPr>
        <w:t xml:space="preserve">, tak aby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mohly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být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zasílány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pakety</w:t>
      </w:r>
      <w:proofErr w:type="spellEnd"/>
      <w:r w:rsidRPr="00FD3073">
        <w:rPr>
          <w:lang w:bidi="cs-CZ"/>
        </w:rPr>
        <w:t>.</w:t>
      </w:r>
    </w:p>
    <w:p w14:paraId="35B38528" w14:textId="77777777" w:rsidR="00FD3073" w:rsidRPr="00FD3073" w:rsidRDefault="00FD3073" w:rsidP="00FD3073">
      <w:pPr>
        <w:jc w:val="both"/>
        <w:rPr>
          <w:lang w:bidi="cs-CZ"/>
        </w:rPr>
      </w:pPr>
    </w:p>
    <w:p w14:paraId="43081417" w14:textId="77777777" w:rsidR="00FD3073" w:rsidRPr="00FD3073" w:rsidRDefault="00FD3073" w:rsidP="00FD3073">
      <w:pPr>
        <w:numPr>
          <w:ilvl w:val="1"/>
          <w:numId w:val="21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skupinové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multicast</w:t>
      </w:r>
      <w:r w:rsidRPr="00FD3073">
        <w:rPr>
          <w:lang w:bidi="cs-CZ"/>
        </w:rPr>
        <w:t xml:space="preserve">) – jsou </w:t>
      </w:r>
      <w:proofErr w:type="spellStart"/>
      <w:r w:rsidRPr="00FD3073">
        <w:rPr>
          <w:lang w:bidi="cs-CZ"/>
        </w:rPr>
        <w:t>určeny</w:t>
      </w:r>
      <w:proofErr w:type="spellEnd"/>
      <w:r w:rsidRPr="00FD3073">
        <w:rPr>
          <w:lang w:bidi="cs-CZ"/>
        </w:rPr>
        <w:t xml:space="preserve"> pro </w:t>
      </w:r>
      <w:proofErr w:type="spellStart"/>
      <w:r w:rsidRPr="00FD3073">
        <w:rPr>
          <w:lang w:bidi="cs-CZ"/>
        </w:rPr>
        <w:t>adresování</w:t>
      </w:r>
      <w:proofErr w:type="spellEnd"/>
      <w:r w:rsidRPr="00FD3073">
        <w:rPr>
          <w:lang w:bidi="cs-CZ"/>
        </w:rPr>
        <w:t xml:space="preserve"> skupin. </w:t>
      </w:r>
      <w:proofErr w:type="spellStart"/>
      <w:r w:rsidRPr="00FD3073">
        <w:rPr>
          <w:lang w:bidi="cs-CZ"/>
        </w:rPr>
        <w:t>Platí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odeslané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 by </w:t>
      </w:r>
      <w:proofErr w:type="spellStart"/>
      <w:r w:rsidRPr="00FD3073">
        <w:rPr>
          <w:lang w:bidi="cs-CZ"/>
        </w:rPr>
        <w:t>měly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být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doručeny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všem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členům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skupiny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Tyto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zastupují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</w:t>
      </w:r>
      <w:proofErr w:type="spellEnd"/>
    </w:p>
    <w:p w14:paraId="27F797EA" w14:textId="77777777" w:rsidR="00FD3073" w:rsidRPr="00FD3073" w:rsidRDefault="00FD3073" w:rsidP="00FD3073">
      <w:pPr>
        <w:numPr>
          <w:ilvl w:val="1"/>
          <w:numId w:val="21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všesměrové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broadcast</w:t>
      </w:r>
      <w:r w:rsidRPr="00FD3073">
        <w:rPr>
          <w:lang w:bidi="cs-CZ"/>
        </w:rPr>
        <w:t xml:space="preserve">)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nejsou</w:t>
      </w:r>
      <w:proofErr w:type="spellEnd"/>
      <w:r w:rsidRPr="00FD3073">
        <w:rPr>
          <w:lang w:bidi="cs-CZ"/>
        </w:rPr>
        <w:t xml:space="preserve"> v </w:t>
      </w:r>
      <w:proofErr w:type="spellStart"/>
      <w:r w:rsidRPr="00FD3073">
        <w:rPr>
          <w:lang w:bidi="cs-CZ"/>
        </w:rPr>
        <w:t>rámci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definovány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samostatně</w:t>
      </w:r>
      <w:proofErr w:type="spellEnd"/>
      <w:r w:rsidRPr="00FD3073">
        <w:rPr>
          <w:lang w:bidi="cs-CZ"/>
        </w:rPr>
        <w:t xml:space="preserve">. V </w:t>
      </w:r>
      <w:proofErr w:type="spellStart"/>
      <w:r w:rsidRPr="00FD3073">
        <w:rPr>
          <w:lang w:bidi="cs-CZ"/>
        </w:rPr>
        <w:t>rámci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adresního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prostoru</w:t>
      </w:r>
      <w:proofErr w:type="spellEnd"/>
      <w:r w:rsidRPr="00FD3073">
        <w:rPr>
          <w:lang w:bidi="cs-CZ"/>
        </w:rPr>
        <w:t xml:space="preserve"> jsou </w:t>
      </w:r>
      <w:proofErr w:type="spellStart"/>
      <w:r w:rsidRPr="00FD3073">
        <w:rPr>
          <w:lang w:bidi="cs-CZ"/>
        </w:rPr>
        <w:t>definovány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speciální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skupiny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reprezentují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např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všechny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uzly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dané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lince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atd</w:t>
      </w:r>
      <w:proofErr w:type="spellEnd"/>
      <w:r w:rsidRPr="00FD3073">
        <w:rPr>
          <w:lang w:bidi="cs-CZ"/>
        </w:rPr>
        <w:t>.</w:t>
      </w:r>
    </w:p>
    <w:p w14:paraId="608BB284" w14:textId="77777777" w:rsidR="00FD3073" w:rsidRPr="00FD3073" w:rsidRDefault="00FD3073" w:rsidP="00FD3073">
      <w:pPr>
        <w:jc w:val="both"/>
        <w:rPr>
          <w:lang w:bidi="cs-CZ"/>
        </w:rPr>
      </w:pPr>
    </w:p>
    <w:p w14:paraId="6A4C48DE" w14:textId="77777777" w:rsidR="00FD3073" w:rsidRPr="00FD3073" w:rsidRDefault="00FD3073" w:rsidP="00FD3073">
      <w:pPr>
        <w:numPr>
          <w:ilvl w:val="1"/>
          <w:numId w:val="21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výběrové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anycast</w:t>
      </w:r>
      <w:r w:rsidRPr="00FD3073">
        <w:rPr>
          <w:lang w:bidi="cs-CZ"/>
        </w:rPr>
        <w:t xml:space="preserve">) – také </w:t>
      </w:r>
      <w:proofErr w:type="spellStart"/>
      <w:r w:rsidRPr="00FD3073">
        <w:rPr>
          <w:lang w:bidi="cs-CZ"/>
        </w:rPr>
        <w:t>označují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skupinu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adresátů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rozdíl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však</w:t>
      </w:r>
      <w:proofErr w:type="spellEnd"/>
      <w:r w:rsidRPr="00FD3073">
        <w:rPr>
          <w:lang w:bidi="cs-CZ"/>
        </w:rPr>
        <w:t xml:space="preserve"> v tom,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pakety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posílají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pouze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jedinému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jejímu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členu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zpravidla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tomu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který</w:t>
      </w:r>
      <w:proofErr w:type="spellEnd"/>
      <w:r w:rsidRPr="00FD3073">
        <w:rPr>
          <w:lang w:bidi="cs-CZ"/>
        </w:rPr>
        <w:t xml:space="preserve"> je „</w:t>
      </w:r>
      <w:proofErr w:type="spellStart"/>
      <w:proofErr w:type="gramStart"/>
      <w:r w:rsidRPr="00FD3073">
        <w:rPr>
          <w:lang w:bidi="cs-CZ"/>
        </w:rPr>
        <w:t>nejblíže</w:t>
      </w:r>
      <w:proofErr w:type="spellEnd"/>
      <w:r w:rsidRPr="00FD3073">
        <w:rPr>
          <w:lang w:bidi="cs-CZ"/>
        </w:rPr>
        <w:t>“</w:t>
      </w:r>
      <w:proofErr w:type="gram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Tento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typ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existuje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v IPv4.</w:t>
      </w:r>
    </w:p>
    <w:p w14:paraId="0B946177" w14:textId="77777777" w:rsidR="00FD3073" w:rsidRPr="00FD3073" w:rsidRDefault="00FD3073" w:rsidP="00FD3073">
      <w:pPr>
        <w:jc w:val="both"/>
        <w:rPr>
          <w:lang w:bidi="cs-CZ"/>
        </w:rPr>
      </w:pPr>
    </w:p>
    <w:p w14:paraId="566BCC86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lang w:bidi="cs-CZ"/>
        </w:rPr>
        <w:t xml:space="preserve">IPv6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 jsou </w:t>
      </w:r>
      <w:proofErr w:type="spellStart"/>
      <w:r w:rsidRPr="00FD3073">
        <w:rPr>
          <w:lang w:bidi="cs-CZ"/>
        </w:rPr>
        <w:t>zapisovány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8 skupin 4 </w:t>
      </w:r>
      <w:proofErr w:type="spellStart"/>
      <w:r w:rsidRPr="00FD3073">
        <w:rPr>
          <w:lang w:bidi="cs-CZ"/>
        </w:rPr>
        <w:t>hexadecimálních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číslic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oddělených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dvojtečkou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např</w:t>
      </w:r>
      <w:proofErr w:type="spellEnd"/>
      <w:r w:rsidRPr="00FD3073">
        <w:rPr>
          <w:lang w:bidi="cs-CZ"/>
        </w:rPr>
        <w:t>:</w:t>
      </w:r>
    </w:p>
    <w:p w14:paraId="009216A9" w14:textId="77777777" w:rsidR="00FD3073" w:rsidRPr="00FD3073" w:rsidRDefault="00FD3073" w:rsidP="00FD3073">
      <w:pPr>
        <w:jc w:val="both"/>
        <w:rPr>
          <w:lang w:bidi="cs-CZ"/>
        </w:rPr>
      </w:pPr>
      <w:proofErr w:type="gramStart"/>
      <w:r w:rsidRPr="00FD3073">
        <w:rPr>
          <w:b/>
          <w:lang w:bidi="cs-CZ"/>
        </w:rPr>
        <w:t>8000:0000:0000:0000:0</w:t>
      </w:r>
      <w:proofErr w:type="gramEnd"/>
      <w:r w:rsidRPr="00FD3073">
        <w:rPr>
          <w:b/>
          <w:lang w:bidi="cs-CZ"/>
        </w:rPr>
        <w:t xml:space="preserve">ABC:DEF1:0345:789A </w:t>
      </w:r>
      <w:r w:rsidRPr="00FD3073">
        <w:rPr>
          <w:lang w:bidi="cs-CZ"/>
        </w:rPr>
        <w:t xml:space="preserve">resp. </w:t>
      </w:r>
      <w:proofErr w:type="spellStart"/>
      <w:r w:rsidRPr="00FD3073">
        <w:rPr>
          <w:lang w:bidi="cs-CZ"/>
        </w:rPr>
        <w:t>zkrácený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zápis</w:t>
      </w:r>
      <w:proofErr w:type="spellEnd"/>
    </w:p>
    <w:p w14:paraId="7F7C0D09" w14:textId="77777777" w:rsidR="00FD3073" w:rsidRPr="00FD3073" w:rsidRDefault="00FD3073" w:rsidP="00FD3073">
      <w:pPr>
        <w:jc w:val="both"/>
        <w:rPr>
          <w:b/>
          <w:lang w:bidi="cs-CZ"/>
        </w:rPr>
      </w:pPr>
      <w:r w:rsidRPr="00FD3073">
        <w:rPr>
          <w:b/>
          <w:lang w:bidi="cs-CZ"/>
        </w:rPr>
        <w:t>8000::</w:t>
      </w:r>
      <w:proofErr w:type="gramStart"/>
      <w:r w:rsidRPr="00FD3073">
        <w:rPr>
          <w:b/>
          <w:lang w:bidi="cs-CZ"/>
        </w:rPr>
        <w:t>0ABC:DEF1:0345:789</w:t>
      </w:r>
      <w:proofErr w:type="gramEnd"/>
      <w:r w:rsidRPr="00FD3073">
        <w:rPr>
          <w:b/>
          <w:lang w:bidi="cs-CZ"/>
        </w:rPr>
        <w:t>A</w:t>
      </w:r>
    </w:p>
    <w:p w14:paraId="550D0296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Některé</w:t>
      </w:r>
      <w:proofErr w:type="spellEnd"/>
      <w:r w:rsidRPr="00FD3073">
        <w:rPr>
          <w:lang w:bidi="cs-CZ"/>
        </w:rPr>
        <w:t xml:space="preserve"> z </w:t>
      </w:r>
      <w:proofErr w:type="spellStart"/>
      <w:r w:rsidRPr="00FD3073">
        <w:rPr>
          <w:lang w:bidi="cs-CZ"/>
        </w:rPr>
        <w:t>přechodových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mechanizmů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mezi</w:t>
      </w:r>
      <w:proofErr w:type="spellEnd"/>
      <w:r w:rsidRPr="00FD3073">
        <w:rPr>
          <w:lang w:bidi="cs-CZ"/>
        </w:rPr>
        <w:t xml:space="preserve"> IPv4 </w:t>
      </w:r>
      <w:proofErr w:type="gramStart"/>
      <w:r w:rsidRPr="00FD3073">
        <w:rPr>
          <w:lang w:bidi="cs-CZ"/>
        </w:rPr>
        <w:t>a</w:t>
      </w:r>
      <w:proofErr w:type="gram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vyžadují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možnost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zapsat</w:t>
      </w:r>
      <w:proofErr w:type="spellEnd"/>
      <w:r w:rsidRPr="00FD3073">
        <w:rPr>
          <w:lang w:bidi="cs-CZ"/>
        </w:rPr>
        <w:t xml:space="preserve"> do IPv6 </w:t>
      </w:r>
      <w:proofErr w:type="spellStart"/>
      <w:r w:rsidRPr="00FD3073">
        <w:rPr>
          <w:lang w:bidi="cs-CZ"/>
        </w:rPr>
        <w:t>adresního</w:t>
      </w:r>
      <w:proofErr w:type="spellEnd"/>
      <w:r w:rsidRPr="00FD3073">
        <w:rPr>
          <w:lang w:bidi="cs-CZ"/>
        </w:rPr>
        <w:t xml:space="preserve"> pole IPv4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Tyto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nazývají</w:t>
      </w:r>
      <w:proofErr w:type="spellEnd"/>
      <w:r w:rsidRPr="00FD3073">
        <w:rPr>
          <w:lang w:bidi="cs-CZ"/>
        </w:rPr>
        <w:t xml:space="preserve"> IPv4-mapované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Pravidlo</w:t>
      </w:r>
      <w:proofErr w:type="spellEnd"/>
      <w:r w:rsidRPr="00FD3073">
        <w:rPr>
          <w:lang w:bidi="cs-CZ"/>
        </w:rPr>
        <w:t xml:space="preserve"> pro </w:t>
      </w:r>
      <w:proofErr w:type="spellStart"/>
      <w:r w:rsidRPr="00FD3073">
        <w:rPr>
          <w:lang w:bidi="cs-CZ"/>
        </w:rPr>
        <w:t>jejich</w:t>
      </w:r>
      <w:proofErr w:type="spellEnd"/>
    </w:p>
    <w:p w14:paraId="6F2924A8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zápis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takové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prvních</w:t>
      </w:r>
      <w:proofErr w:type="spellEnd"/>
      <w:r w:rsidRPr="00FD3073">
        <w:rPr>
          <w:lang w:bidi="cs-CZ"/>
        </w:rPr>
        <w:t xml:space="preserve"> 80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 jsou </w:t>
      </w:r>
      <w:proofErr w:type="spellStart"/>
      <w:r w:rsidRPr="00FD3073">
        <w:rPr>
          <w:lang w:bidi="cs-CZ"/>
        </w:rPr>
        <w:t>nuly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dalších</w:t>
      </w:r>
      <w:proofErr w:type="spellEnd"/>
      <w:r w:rsidRPr="00FD3073">
        <w:rPr>
          <w:lang w:bidi="cs-CZ"/>
        </w:rPr>
        <w:t xml:space="preserve"> 16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 „1―, </w:t>
      </w:r>
      <w:proofErr w:type="spellStart"/>
      <w:r w:rsidRPr="00FD3073">
        <w:rPr>
          <w:lang w:bidi="cs-CZ"/>
        </w:rPr>
        <w:t>zbývajících</w:t>
      </w:r>
      <w:proofErr w:type="spellEnd"/>
      <w:r w:rsidRPr="00FD3073">
        <w:rPr>
          <w:lang w:bidi="cs-CZ"/>
        </w:rPr>
        <w:t xml:space="preserve"> 32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 xml:space="preserve"> je IPv4 </w:t>
      </w:r>
      <w:proofErr w:type="spellStart"/>
      <w:r w:rsidRPr="00FD3073">
        <w:rPr>
          <w:lang w:bidi="cs-CZ"/>
        </w:rPr>
        <w:t>adresa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Formální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zápis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tedy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např</w:t>
      </w:r>
      <w:proofErr w:type="spellEnd"/>
      <w:r w:rsidRPr="00FD3073">
        <w:rPr>
          <w:lang w:bidi="cs-CZ"/>
        </w:rPr>
        <w:t>.:</w:t>
      </w:r>
    </w:p>
    <w:p w14:paraId="18703E04" w14:textId="77777777" w:rsidR="00FD3073" w:rsidRPr="00FD3073" w:rsidRDefault="00FD3073" w:rsidP="00FD3073">
      <w:pPr>
        <w:jc w:val="both"/>
        <w:rPr>
          <w:b/>
          <w:lang w:bidi="cs-CZ"/>
        </w:rPr>
      </w:pPr>
      <w:proofErr w:type="gramStart"/>
      <w:r w:rsidRPr="00FD3073">
        <w:rPr>
          <w:b/>
          <w:lang w:bidi="cs-CZ"/>
        </w:rPr>
        <w:t>::</w:t>
      </w:r>
      <w:proofErr w:type="gramEnd"/>
      <w:r w:rsidRPr="00FD3073">
        <w:rPr>
          <w:b/>
          <w:lang w:bidi="cs-CZ"/>
        </w:rPr>
        <w:t>FFFF:192.168.65.12</w:t>
      </w:r>
    </w:p>
    <w:p w14:paraId="2507D208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Podobně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u IPv4 je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u IPv6 </w:t>
      </w:r>
      <w:proofErr w:type="spellStart"/>
      <w:r w:rsidRPr="00FD3073">
        <w:rPr>
          <w:lang w:bidi="cs-CZ"/>
        </w:rPr>
        <w:t>definován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tzv</w:t>
      </w:r>
      <w:proofErr w:type="spellEnd"/>
      <w:r w:rsidRPr="00FD3073">
        <w:rPr>
          <w:lang w:bidi="cs-CZ"/>
        </w:rPr>
        <w:t xml:space="preserve">. prefix, </w:t>
      </w:r>
      <w:proofErr w:type="spellStart"/>
      <w:r w:rsidRPr="00FD3073">
        <w:rPr>
          <w:lang w:bidi="cs-CZ"/>
        </w:rPr>
        <w:t>tj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začátek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představuje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sítě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nebo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podsítě</w:t>
      </w:r>
      <w:proofErr w:type="spellEnd"/>
      <w:r w:rsidRPr="00FD3073">
        <w:rPr>
          <w:lang w:bidi="cs-CZ"/>
        </w:rPr>
        <w:t xml:space="preserve">). </w:t>
      </w:r>
      <w:proofErr w:type="spellStart"/>
      <w:r w:rsidRPr="00FD3073">
        <w:rPr>
          <w:lang w:bidi="cs-CZ"/>
        </w:rPr>
        <w:t>Jeho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pak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běžně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zapisuje</w:t>
      </w:r>
      <w:proofErr w:type="spellEnd"/>
      <w:r w:rsidRPr="00FD3073">
        <w:rPr>
          <w:lang w:bidi="cs-CZ"/>
        </w:rPr>
        <w:t xml:space="preserve"> za </w:t>
      </w:r>
      <w:proofErr w:type="spellStart"/>
      <w:r w:rsidRPr="00FD3073">
        <w:rPr>
          <w:lang w:bidi="cs-CZ"/>
        </w:rPr>
        <w:t>lomítko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umístěné</w:t>
      </w:r>
      <w:proofErr w:type="spellEnd"/>
      <w:r w:rsidRPr="00FD3073">
        <w:rPr>
          <w:lang w:bidi="cs-CZ"/>
        </w:rPr>
        <w:t xml:space="preserve"> za IP </w:t>
      </w:r>
      <w:proofErr w:type="spellStart"/>
      <w:r w:rsidRPr="00FD3073">
        <w:rPr>
          <w:lang w:bidi="cs-CZ"/>
        </w:rPr>
        <w:t>adresou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např</w:t>
      </w:r>
      <w:proofErr w:type="spellEnd"/>
      <w:r w:rsidRPr="00FD3073">
        <w:rPr>
          <w:lang w:bidi="cs-CZ"/>
        </w:rPr>
        <w:t>.</w:t>
      </w:r>
    </w:p>
    <w:p w14:paraId="381147AF" w14:textId="77777777" w:rsidR="00FD3073" w:rsidRPr="00FD3073" w:rsidRDefault="00FD3073" w:rsidP="00FD3073">
      <w:pPr>
        <w:jc w:val="both"/>
        <w:rPr>
          <w:b/>
          <w:lang w:bidi="cs-CZ"/>
        </w:rPr>
      </w:pPr>
      <w:proofErr w:type="gramStart"/>
      <w:r w:rsidRPr="00FD3073">
        <w:rPr>
          <w:b/>
          <w:lang w:bidi="cs-CZ"/>
        </w:rPr>
        <w:t>8000::</w:t>
      </w:r>
      <w:proofErr w:type="gramEnd"/>
      <w:r w:rsidRPr="00FD3073">
        <w:rPr>
          <w:b/>
          <w:lang w:bidi="cs-CZ"/>
        </w:rPr>
        <w:t>ABC:DEF1:345:789A / 64</w:t>
      </w:r>
    </w:p>
    <w:p w14:paraId="09F7E90F" w14:textId="77777777" w:rsidR="00FD3073" w:rsidRPr="00FD3073" w:rsidRDefault="00FD3073" w:rsidP="00FD3073">
      <w:pPr>
        <w:jc w:val="both"/>
        <w:rPr>
          <w:b/>
          <w:lang w:bidi="cs-CZ"/>
        </w:rPr>
      </w:pPr>
    </w:p>
    <w:p w14:paraId="06B487D2" w14:textId="77777777" w:rsidR="00FD3073" w:rsidRPr="00FD3073" w:rsidRDefault="00FD3073" w:rsidP="00FD3073">
      <w:pPr>
        <w:jc w:val="both"/>
        <w:rPr>
          <w:b/>
          <w:lang w:bidi="cs-CZ"/>
        </w:rPr>
      </w:pPr>
      <w:proofErr w:type="spellStart"/>
      <w:r w:rsidRPr="00FD3073">
        <w:rPr>
          <w:b/>
          <w:lang w:bidi="cs-CZ"/>
        </w:rPr>
        <w:t>Povinné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adresy</w:t>
      </w:r>
      <w:proofErr w:type="spellEnd"/>
      <w:r w:rsidRPr="00FD3073">
        <w:rPr>
          <w:b/>
          <w:lang w:bidi="cs-CZ"/>
        </w:rPr>
        <w:t xml:space="preserve"> IPv6</w:t>
      </w:r>
    </w:p>
    <w:p w14:paraId="56CB2C93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b/>
          <w:lang w:bidi="cs-CZ"/>
        </w:rPr>
        <w:t xml:space="preserve">U </w:t>
      </w:r>
      <w:proofErr w:type="spellStart"/>
      <w:r w:rsidRPr="00FD3073">
        <w:rPr>
          <w:b/>
          <w:lang w:bidi="cs-CZ"/>
        </w:rPr>
        <w:t>koncové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stanice</w:t>
      </w:r>
      <w:proofErr w:type="spellEnd"/>
      <w:r w:rsidRPr="00FD3073">
        <w:rPr>
          <w:b/>
          <w:lang w:bidi="cs-CZ"/>
        </w:rPr>
        <w:t xml:space="preserve"> jsou </w:t>
      </w:r>
      <w:proofErr w:type="spellStart"/>
      <w:r w:rsidRPr="00FD3073">
        <w:rPr>
          <w:b/>
          <w:lang w:bidi="cs-CZ"/>
        </w:rPr>
        <w:t>povinné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lang w:bidi="cs-CZ"/>
        </w:rPr>
        <w:t>tyto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>:</w:t>
      </w:r>
    </w:p>
    <w:p w14:paraId="4B79E077" w14:textId="77777777" w:rsidR="00FD3073" w:rsidRPr="00FD3073" w:rsidRDefault="00FD3073" w:rsidP="00FD3073">
      <w:pPr>
        <w:numPr>
          <w:ilvl w:val="2"/>
          <w:numId w:val="20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Lokální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linková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adresa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 xml:space="preserve">pro </w:t>
      </w:r>
      <w:proofErr w:type="spellStart"/>
      <w:r w:rsidRPr="00FD3073">
        <w:rPr>
          <w:lang w:bidi="cs-CZ"/>
        </w:rPr>
        <w:t>každé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rozhraní</w:t>
      </w:r>
      <w:proofErr w:type="spellEnd"/>
      <w:r w:rsidRPr="00FD3073">
        <w:rPr>
          <w:lang w:bidi="cs-CZ"/>
        </w:rPr>
        <w:t>,</w:t>
      </w:r>
    </w:p>
    <w:p w14:paraId="1DA4FFA3" w14:textId="77777777" w:rsidR="00FD3073" w:rsidRPr="00FD3073" w:rsidRDefault="00FD3073" w:rsidP="00FD3073">
      <w:pPr>
        <w:numPr>
          <w:ilvl w:val="2"/>
          <w:numId w:val="20"/>
        </w:numPr>
        <w:jc w:val="both"/>
        <w:rPr>
          <w:lang w:bidi="cs-CZ"/>
        </w:rPr>
      </w:pPr>
      <w:proofErr w:type="spellStart"/>
      <w:r w:rsidRPr="00FD3073">
        <w:rPr>
          <w:lang w:bidi="cs-CZ"/>
        </w:rPr>
        <w:t>všechny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individuální</w:t>
      </w:r>
      <w:proofErr w:type="spellEnd"/>
      <w:r w:rsidRPr="00FD3073">
        <w:rPr>
          <w:b/>
          <w:lang w:bidi="cs-CZ"/>
        </w:rPr>
        <w:t xml:space="preserve"> a </w:t>
      </w:r>
      <w:proofErr w:type="spellStart"/>
      <w:r w:rsidRPr="00FD3073">
        <w:rPr>
          <w:b/>
          <w:lang w:bidi="cs-CZ"/>
        </w:rPr>
        <w:t>výběrové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byly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přiděleny</w:t>
      </w:r>
      <w:proofErr w:type="spellEnd"/>
      <w:r w:rsidRPr="00FD3073">
        <w:rPr>
          <w:lang w:bidi="cs-CZ"/>
        </w:rPr>
        <w:t>,</w:t>
      </w:r>
    </w:p>
    <w:p w14:paraId="5DEFD1DA" w14:textId="77777777" w:rsidR="00FD3073" w:rsidRPr="00FD3073" w:rsidRDefault="00FD3073" w:rsidP="00FD3073">
      <w:pPr>
        <w:numPr>
          <w:ilvl w:val="2"/>
          <w:numId w:val="20"/>
        </w:numPr>
        <w:jc w:val="both"/>
        <w:rPr>
          <w:b/>
          <w:lang w:bidi="cs-CZ"/>
        </w:rPr>
      </w:pPr>
      <w:proofErr w:type="spellStart"/>
      <w:r w:rsidRPr="00FD3073">
        <w:rPr>
          <w:b/>
          <w:lang w:bidi="cs-CZ"/>
        </w:rPr>
        <w:t>lokální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smyčka</w:t>
      </w:r>
      <w:proofErr w:type="spellEnd"/>
      <w:proofErr w:type="gramStart"/>
      <w:r w:rsidRPr="00FD3073">
        <w:rPr>
          <w:b/>
          <w:lang w:bidi="cs-CZ"/>
        </w:rPr>
        <w:tab/>
        <w:t>::</w:t>
      </w:r>
      <w:proofErr w:type="gramEnd"/>
      <w:r w:rsidRPr="00FD3073">
        <w:rPr>
          <w:b/>
          <w:lang w:bidi="cs-CZ"/>
        </w:rPr>
        <w:t>1/128</w:t>
      </w:r>
    </w:p>
    <w:p w14:paraId="54527687" w14:textId="77777777" w:rsidR="00FD3073" w:rsidRPr="00FD3073" w:rsidRDefault="00FD3073" w:rsidP="00FD3073">
      <w:pPr>
        <w:numPr>
          <w:ilvl w:val="2"/>
          <w:numId w:val="20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skupinové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adresy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 xml:space="preserve">pro </w:t>
      </w:r>
      <w:proofErr w:type="spellStart"/>
      <w:r w:rsidRPr="00FD3073">
        <w:rPr>
          <w:lang w:bidi="cs-CZ"/>
        </w:rPr>
        <w:t>všechny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uzly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což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registrovaná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adresa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kterou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uzly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pravidelně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posílají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zprávy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stále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chtějí</w:t>
      </w:r>
      <w:proofErr w:type="spellEnd"/>
      <w:r w:rsidRPr="00FD3073">
        <w:rPr>
          <w:lang w:bidi="cs-CZ"/>
        </w:rPr>
        <w:t xml:space="preserve"> multicast </w:t>
      </w:r>
      <w:proofErr w:type="spellStart"/>
      <w:r w:rsidRPr="00FD3073">
        <w:rPr>
          <w:lang w:bidi="cs-CZ"/>
        </w:rPr>
        <w:t>přenos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přijímat</w:t>
      </w:r>
      <w:proofErr w:type="spellEnd"/>
      <w:r w:rsidRPr="00FD3073">
        <w:rPr>
          <w:lang w:bidi="cs-CZ"/>
        </w:rPr>
        <w:t>,</w:t>
      </w:r>
    </w:p>
    <w:p w14:paraId="7A9A0D2E" w14:textId="77777777" w:rsidR="00FD3073" w:rsidRPr="00FD3073" w:rsidRDefault="00FD3073" w:rsidP="00FD3073">
      <w:pPr>
        <w:numPr>
          <w:ilvl w:val="0"/>
          <w:numId w:val="19"/>
        </w:numPr>
        <w:jc w:val="both"/>
        <w:rPr>
          <w:lang w:bidi="cs-CZ"/>
        </w:rPr>
      </w:pPr>
      <w:proofErr w:type="spellStart"/>
      <w:r w:rsidRPr="00FD3073">
        <w:rPr>
          <w:b/>
          <w:lang w:bidi="cs-CZ"/>
        </w:rPr>
        <w:t>skupinová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adresa</w:t>
      </w:r>
      <w:proofErr w:type="spellEnd"/>
      <w:r w:rsidRPr="00FD3073">
        <w:rPr>
          <w:b/>
          <w:lang w:bidi="cs-CZ"/>
        </w:rPr>
        <w:t xml:space="preserve"> pro </w:t>
      </w:r>
      <w:proofErr w:type="spellStart"/>
      <w:r w:rsidRPr="00FD3073">
        <w:rPr>
          <w:b/>
          <w:lang w:bidi="cs-CZ"/>
        </w:rPr>
        <w:t>vyzývaný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uzel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 xml:space="preserve">pro </w:t>
      </w:r>
      <w:proofErr w:type="spellStart"/>
      <w:r w:rsidRPr="00FD3073">
        <w:rPr>
          <w:lang w:bidi="cs-CZ"/>
        </w:rPr>
        <w:t>všechny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přidělené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individuální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výběrové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; </w:t>
      </w:r>
      <w:proofErr w:type="spellStart"/>
      <w:r w:rsidRPr="00FD3073">
        <w:rPr>
          <w:lang w:bidi="cs-CZ"/>
        </w:rPr>
        <w:t>adresa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daný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uzel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přijímá</w:t>
      </w:r>
      <w:proofErr w:type="spellEnd"/>
      <w:r w:rsidRPr="00FD3073">
        <w:rPr>
          <w:lang w:bidi="cs-CZ"/>
        </w:rPr>
        <w:t xml:space="preserve"> multicast,</w:t>
      </w:r>
    </w:p>
    <w:p w14:paraId="02F88C62" w14:textId="77777777" w:rsidR="00FD3073" w:rsidRPr="00FD3073" w:rsidRDefault="00FD3073" w:rsidP="00FD3073">
      <w:pPr>
        <w:numPr>
          <w:ilvl w:val="0"/>
          <w:numId w:val="19"/>
        </w:numPr>
        <w:jc w:val="both"/>
        <w:rPr>
          <w:lang w:bidi="cs-CZ"/>
        </w:rPr>
      </w:pPr>
      <w:proofErr w:type="spellStart"/>
      <w:r w:rsidRPr="00FD3073">
        <w:rPr>
          <w:lang w:bidi="cs-CZ"/>
        </w:rPr>
        <w:t>všechny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skupinové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adresy</w:t>
      </w:r>
      <w:proofErr w:type="spellEnd"/>
      <w:r w:rsidRPr="00FD3073">
        <w:rPr>
          <w:b/>
          <w:lang w:bidi="cs-CZ"/>
        </w:rPr>
        <w:t xml:space="preserve">, </w:t>
      </w:r>
      <w:proofErr w:type="spellStart"/>
      <w:r w:rsidRPr="00FD3073">
        <w:rPr>
          <w:b/>
          <w:lang w:bidi="cs-CZ"/>
        </w:rPr>
        <w:t>jejichž</w:t>
      </w:r>
      <w:proofErr w:type="spellEnd"/>
      <w:r w:rsidRPr="00FD3073">
        <w:rPr>
          <w:b/>
          <w:lang w:bidi="cs-CZ"/>
        </w:rPr>
        <w:t xml:space="preserve"> je </w:t>
      </w:r>
      <w:proofErr w:type="spellStart"/>
      <w:r w:rsidRPr="00FD3073">
        <w:rPr>
          <w:b/>
          <w:lang w:bidi="cs-CZ"/>
        </w:rPr>
        <w:t>členem</w:t>
      </w:r>
      <w:proofErr w:type="spellEnd"/>
      <w:r w:rsidRPr="00FD3073">
        <w:rPr>
          <w:lang w:bidi="cs-CZ"/>
        </w:rPr>
        <w:t>.</w:t>
      </w:r>
    </w:p>
    <w:p w14:paraId="142E4A05" w14:textId="77777777" w:rsidR="00FD3073" w:rsidRPr="00FD3073" w:rsidRDefault="00FD3073" w:rsidP="00FD3073">
      <w:pPr>
        <w:jc w:val="both"/>
        <w:rPr>
          <w:lang w:bidi="cs-CZ"/>
        </w:rPr>
      </w:pPr>
    </w:p>
    <w:p w14:paraId="1FB1780B" w14:textId="77777777" w:rsidR="00C37FB0" w:rsidRDefault="00C37FB0" w:rsidP="00FD3073">
      <w:pPr>
        <w:jc w:val="both"/>
        <w:rPr>
          <w:b/>
          <w:bCs/>
          <w:i/>
          <w:lang w:bidi="cs-CZ"/>
        </w:rPr>
      </w:pPr>
    </w:p>
    <w:p w14:paraId="4EDA610F" w14:textId="52BFB5E2" w:rsidR="00FD3073" w:rsidRPr="00FD3073" w:rsidRDefault="00FD3073" w:rsidP="00FD3073">
      <w:pPr>
        <w:jc w:val="both"/>
        <w:rPr>
          <w:b/>
          <w:bCs/>
          <w:i/>
          <w:lang w:bidi="cs-CZ"/>
        </w:rPr>
      </w:pPr>
      <w:r w:rsidRPr="00FD3073">
        <w:rPr>
          <w:b/>
          <w:bCs/>
          <w:i/>
          <w:lang w:bidi="cs-CZ"/>
        </w:rPr>
        <w:lastRenderedPageBreak/>
        <w:t>ICMPv6</w:t>
      </w:r>
    </w:p>
    <w:p w14:paraId="2ED04CE5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lang w:bidi="cs-CZ"/>
        </w:rPr>
        <w:t>ICMP (</w:t>
      </w:r>
      <w:r w:rsidRPr="00FD3073">
        <w:rPr>
          <w:i/>
          <w:lang w:bidi="cs-CZ"/>
        </w:rPr>
        <w:t xml:space="preserve">Internet </w:t>
      </w:r>
      <w:proofErr w:type="spellStart"/>
      <w:r w:rsidRPr="00FD3073">
        <w:rPr>
          <w:i/>
          <w:lang w:bidi="cs-CZ"/>
        </w:rPr>
        <w:t>ControlMessageProtocol</w:t>
      </w:r>
      <w:proofErr w:type="spellEnd"/>
      <w:r w:rsidRPr="00FD3073">
        <w:rPr>
          <w:lang w:bidi="cs-CZ"/>
        </w:rPr>
        <w:t xml:space="preserve">) je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ve </w:t>
      </w:r>
      <w:proofErr w:type="spellStart"/>
      <w:r w:rsidRPr="00FD3073">
        <w:rPr>
          <w:lang w:bidi="cs-CZ"/>
        </w:rPr>
        <w:t>verzi</w:t>
      </w:r>
      <w:proofErr w:type="spellEnd"/>
      <w:r w:rsidRPr="00FD3073">
        <w:rPr>
          <w:lang w:bidi="cs-CZ"/>
        </w:rPr>
        <w:t xml:space="preserve"> 6 </w:t>
      </w:r>
      <w:proofErr w:type="spellStart"/>
      <w:r w:rsidRPr="00FD3073">
        <w:rPr>
          <w:lang w:bidi="cs-CZ"/>
        </w:rPr>
        <w:t>režijním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servisním</w:t>
      </w:r>
      <w:proofErr w:type="spellEnd"/>
      <w:r w:rsidRPr="00FD3073">
        <w:rPr>
          <w:lang w:bidi="cs-CZ"/>
        </w:rPr>
        <w:t xml:space="preserve">) </w:t>
      </w:r>
      <w:proofErr w:type="spellStart"/>
      <w:r w:rsidRPr="00FD3073">
        <w:rPr>
          <w:lang w:bidi="cs-CZ"/>
        </w:rPr>
        <w:t>protokolem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Internetu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Nepřenáší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žádná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uživatelská</w:t>
      </w:r>
      <w:proofErr w:type="spellEnd"/>
      <w:r w:rsidRPr="00FD3073">
        <w:rPr>
          <w:lang w:bidi="cs-CZ"/>
        </w:rPr>
        <w:t xml:space="preserve"> data, </w:t>
      </w:r>
      <w:proofErr w:type="spellStart"/>
      <w:r w:rsidRPr="00FD3073">
        <w:rPr>
          <w:lang w:bidi="cs-CZ"/>
        </w:rPr>
        <w:t>jeho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zavedení</w:t>
      </w:r>
      <w:proofErr w:type="spellEnd"/>
      <w:r w:rsidRPr="00FD3073">
        <w:rPr>
          <w:lang w:bidi="cs-CZ"/>
        </w:rPr>
        <w:t xml:space="preserve"> je ve </w:t>
      </w:r>
      <w:proofErr w:type="spellStart"/>
      <w:r w:rsidRPr="00FD3073">
        <w:rPr>
          <w:lang w:bidi="cs-CZ"/>
        </w:rPr>
        <w:t>všech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implementacích</w:t>
      </w:r>
      <w:proofErr w:type="spellEnd"/>
      <w:r w:rsidRPr="00FD3073">
        <w:rPr>
          <w:lang w:bidi="cs-CZ"/>
        </w:rPr>
        <w:t xml:space="preserve"> </w:t>
      </w:r>
      <w:proofErr w:type="gramStart"/>
      <w:r w:rsidRPr="00FD3073">
        <w:rPr>
          <w:lang w:bidi="cs-CZ"/>
        </w:rPr>
        <w:t>a</w:t>
      </w:r>
      <w:proofErr w:type="gram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aktivních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prvcích</w:t>
      </w:r>
      <w:proofErr w:type="spellEnd"/>
      <w:r w:rsidRPr="00FD3073">
        <w:rPr>
          <w:lang w:bidi="cs-CZ"/>
        </w:rPr>
        <w:t xml:space="preserve"> s </w:t>
      </w:r>
      <w:proofErr w:type="spellStart"/>
      <w:r w:rsidRPr="00FD3073">
        <w:rPr>
          <w:lang w:bidi="cs-CZ"/>
        </w:rPr>
        <w:t>podporou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u w:val="single"/>
          <w:lang w:bidi="cs-CZ"/>
        </w:rPr>
        <w:t>povinná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Protokol</w:t>
      </w:r>
      <w:proofErr w:type="spellEnd"/>
      <w:r w:rsidRPr="00FD3073">
        <w:rPr>
          <w:lang w:bidi="cs-CZ"/>
        </w:rPr>
        <w:t xml:space="preserve"> ICMP se </w:t>
      </w:r>
      <w:proofErr w:type="spellStart"/>
      <w:r w:rsidRPr="00FD3073">
        <w:rPr>
          <w:lang w:bidi="cs-CZ"/>
        </w:rPr>
        <w:t>využívá</w:t>
      </w:r>
      <w:proofErr w:type="spellEnd"/>
      <w:r w:rsidRPr="00FD3073">
        <w:rPr>
          <w:lang w:bidi="cs-CZ"/>
        </w:rPr>
        <w:t xml:space="preserve"> pro </w:t>
      </w:r>
      <w:proofErr w:type="spellStart"/>
      <w:r w:rsidRPr="00FD3073">
        <w:rPr>
          <w:lang w:bidi="cs-CZ"/>
        </w:rPr>
        <w:t>ohlašování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chybových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stavů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testování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dostupnosti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síťové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vrstvy</w:t>
      </w:r>
      <w:proofErr w:type="spellEnd"/>
      <w:r w:rsidRPr="00FD3073">
        <w:rPr>
          <w:lang w:bidi="cs-CZ"/>
        </w:rPr>
        <w:t xml:space="preserve"> a také k </w:t>
      </w:r>
      <w:proofErr w:type="spellStart"/>
      <w:r w:rsidRPr="00FD3073">
        <w:rPr>
          <w:lang w:bidi="cs-CZ"/>
        </w:rPr>
        <w:t>výměně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určitých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provozních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informací</w:t>
      </w:r>
      <w:proofErr w:type="spellEnd"/>
      <w:r w:rsidRPr="00FD3073">
        <w:rPr>
          <w:lang w:bidi="cs-CZ"/>
        </w:rPr>
        <w:t>.</w:t>
      </w:r>
    </w:p>
    <w:p w14:paraId="0822AA56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lang w:bidi="cs-CZ"/>
        </w:rPr>
        <w:t xml:space="preserve">V </w:t>
      </w:r>
      <w:proofErr w:type="spellStart"/>
      <w:r w:rsidRPr="00FD3073">
        <w:rPr>
          <w:lang w:bidi="cs-CZ"/>
        </w:rPr>
        <w:t>rámci</w:t>
      </w:r>
      <w:proofErr w:type="spellEnd"/>
      <w:r w:rsidRPr="00FD3073">
        <w:rPr>
          <w:lang w:bidi="cs-CZ"/>
        </w:rPr>
        <w:t xml:space="preserve"> IPv6 se </w:t>
      </w:r>
      <w:proofErr w:type="spellStart"/>
      <w:r w:rsidRPr="00FD3073">
        <w:rPr>
          <w:lang w:bidi="cs-CZ"/>
        </w:rPr>
        <w:t>tento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protokol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používá</w:t>
      </w:r>
      <w:proofErr w:type="spellEnd"/>
      <w:r w:rsidRPr="00FD3073">
        <w:rPr>
          <w:lang w:bidi="cs-CZ"/>
        </w:rPr>
        <w:t xml:space="preserve"> také k </w:t>
      </w:r>
      <w:proofErr w:type="spellStart"/>
      <w:r w:rsidRPr="00FD3073">
        <w:rPr>
          <w:lang w:bidi="cs-CZ"/>
        </w:rPr>
        <w:t>tzv</w:t>
      </w:r>
      <w:proofErr w:type="spellEnd"/>
      <w:r w:rsidRPr="00FD3073">
        <w:rPr>
          <w:lang w:bidi="cs-CZ"/>
        </w:rPr>
        <w:t xml:space="preserve">. </w:t>
      </w:r>
      <w:proofErr w:type="spellStart"/>
      <w:proofErr w:type="gramStart"/>
      <w:r w:rsidRPr="00FD3073">
        <w:rPr>
          <w:lang w:bidi="cs-CZ"/>
        </w:rPr>
        <w:t>objevování</w:t>
      </w:r>
      <w:proofErr w:type="spellEnd"/>
      <w:r w:rsidRPr="00FD3073">
        <w:rPr>
          <w:lang w:bidi="cs-CZ"/>
        </w:rPr>
        <w:t xml:space="preserve"> ,</w:t>
      </w:r>
      <w:proofErr w:type="gram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podpoře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správy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multicastových</w:t>
      </w:r>
      <w:proofErr w:type="spellEnd"/>
      <w:r w:rsidRPr="00FD3073">
        <w:rPr>
          <w:lang w:bidi="cs-CZ"/>
        </w:rPr>
        <w:t xml:space="preserve"> skupin, </w:t>
      </w:r>
      <w:proofErr w:type="spellStart"/>
      <w:r w:rsidRPr="00FD3073">
        <w:rPr>
          <w:lang w:bidi="cs-CZ"/>
        </w:rPr>
        <w:t>překladu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zajištění</w:t>
      </w:r>
      <w:proofErr w:type="spellEnd"/>
      <w:r w:rsidRPr="00FD3073">
        <w:rPr>
          <w:lang w:bidi="cs-CZ"/>
        </w:rPr>
        <w:t xml:space="preserve"> mobility.</w:t>
      </w:r>
      <w:bookmarkStart w:id="0" w:name="_GoBack"/>
      <w:bookmarkEnd w:id="0"/>
    </w:p>
    <w:p w14:paraId="34ED611C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noProof/>
          <w:lang w:bidi="cs-CZ"/>
        </w:rPr>
        <w:drawing>
          <wp:anchor distT="0" distB="0" distL="0" distR="0" simplePos="0" relativeHeight="251694080" behindDoc="1" locked="0" layoutInCell="1" allowOverlap="1" wp14:anchorId="5848AC63" wp14:editId="770A30BF">
            <wp:simplePos x="0" y="0"/>
            <wp:positionH relativeFrom="page">
              <wp:posOffset>1210609</wp:posOffset>
            </wp:positionH>
            <wp:positionV relativeFrom="paragraph">
              <wp:posOffset>529574</wp:posOffset>
            </wp:positionV>
            <wp:extent cx="5187920" cy="1231963"/>
            <wp:effectExtent l="0" t="0" r="0" b="0"/>
            <wp:wrapTopAndBottom/>
            <wp:docPr id="6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920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D3073">
        <w:rPr>
          <w:lang w:bidi="cs-CZ"/>
        </w:rPr>
        <w:t>Základní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formát</w:t>
      </w:r>
      <w:proofErr w:type="spellEnd"/>
      <w:r w:rsidRPr="00FD3073">
        <w:rPr>
          <w:lang w:bidi="cs-CZ"/>
        </w:rPr>
        <w:t xml:space="preserve"> ICMPv6 </w:t>
      </w:r>
      <w:proofErr w:type="spellStart"/>
      <w:r w:rsidRPr="00FD3073">
        <w:rPr>
          <w:lang w:bidi="cs-CZ"/>
        </w:rPr>
        <w:t>zprávy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naznačen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Obr</w:t>
      </w:r>
      <w:proofErr w:type="spellEnd"/>
      <w:r w:rsidRPr="00FD3073">
        <w:rPr>
          <w:b/>
          <w:lang w:bidi="cs-CZ"/>
        </w:rPr>
        <w:t>. 51</w:t>
      </w:r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Položka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typ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určuje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druh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zprávy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další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položka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kód</w:t>
      </w:r>
      <w:proofErr w:type="spellEnd"/>
      <w:r w:rsidRPr="00FD3073">
        <w:rPr>
          <w:lang w:bidi="cs-CZ"/>
        </w:rPr>
        <w:t xml:space="preserve">) </w:t>
      </w:r>
      <w:proofErr w:type="spellStart"/>
      <w:r w:rsidRPr="00FD3073">
        <w:rPr>
          <w:lang w:bidi="cs-CZ"/>
        </w:rPr>
        <w:t>pak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umožňuje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tento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typ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blíže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specifikovat</w:t>
      </w:r>
      <w:proofErr w:type="spellEnd"/>
      <w:r w:rsidRPr="00FD3073">
        <w:rPr>
          <w:lang w:bidi="cs-CZ"/>
        </w:rPr>
        <w:t xml:space="preserve"> – </w:t>
      </w:r>
      <w:proofErr w:type="spellStart"/>
      <w:r w:rsidRPr="00FD3073">
        <w:rPr>
          <w:lang w:bidi="cs-CZ"/>
        </w:rPr>
        <w:t>vytváří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tzv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podtypy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Položka</w:t>
      </w:r>
      <w:proofErr w:type="spellEnd"/>
      <w:r w:rsidRPr="00FD3073">
        <w:rPr>
          <w:lang w:bidi="cs-CZ"/>
        </w:rPr>
        <w:t xml:space="preserve"> „</w:t>
      </w:r>
      <w:proofErr w:type="spellStart"/>
      <w:r w:rsidRPr="00FD3073">
        <w:rPr>
          <w:lang w:bidi="cs-CZ"/>
        </w:rPr>
        <w:t>tělo</w:t>
      </w:r>
      <w:proofErr w:type="spellEnd"/>
      <w:r w:rsidRPr="00FD3073">
        <w:rPr>
          <w:lang w:bidi="cs-CZ"/>
        </w:rPr>
        <w:t xml:space="preserve"> </w:t>
      </w:r>
      <w:proofErr w:type="spellStart"/>
      <w:proofErr w:type="gramStart"/>
      <w:r w:rsidRPr="00FD3073">
        <w:rPr>
          <w:lang w:bidi="cs-CZ"/>
        </w:rPr>
        <w:t>zprávy</w:t>
      </w:r>
      <w:proofErr w:type="spellEnd"/>
      <w:r w:rsidRPr="00FD3073">
        <w:rPr>
          <w:lang w:bidi="cs-CZ"/>
        </w:rPr>
        <w:t xml:space="preserve">“ </w:t>
      </w:r>
      <w:proofErr w:type="spellStart"/>
      <w:r w:rsidRPr="00FD3073">
        <w:rPr>
          <w:lang w:bidi="cs-CZ"/>
        </w:rPr>
        <w:t>pak</w:t>
      </w:r>
      <w:proofErr w:type="spellEnd"/>
      <w:proofErr w:type="gram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závisí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konkrétním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typu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délka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tohoto</w:t>
      </w:r>
      <w:proofErr w:type="spellEnd"/>
      <w:r w:rsidRPr="00FD3073">
        <w:rPr>
          <w:lang w:bidi="cs-CZ"/>
        </w:rPr>
        <w:t xml:space="preserve"> pole je </w:t>
      </w:r>
      <w:proofErr w:type="spellStart"/>
      <w:r w:rsidRPr="00FD3073">
        <w:rPr>
          <w:lang w:bidi="cs-CZ"/>
        </w:rPr>
        <w:t>tudíž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proměnná</w:t>
      </w:r>
      <w:proofErr w:type="spellEnd"/>
      <w:r w:rsidRPr="00FD3073">
        <w:rPr>
          <w:lang w:bidi="cs-CZ"/>
        </w:rPr>
        <w:t>.</w:t>
      </w:r>
    </w:p>
    <w:p w14:paraId="26C56119" w14:textId="4D56FB60" w:rsidR="00FD3073" w:rsidRPr="00FD3073" w:rsidRDefault="00FD3073" w:rsidP="00FD3073">
      <w:pPr>
        <w:jc w:val="both"/>
        <w:rPr>
          <w:lang w:bidi="cs-CZ"/>
        </w:rPr>
      </w:pPr>
      <w:r w:rsidRPr="00FD3073">
        <w:rPr>
          <w:b/>
          <w:lang w:bidi="cs-CZ"/>
        </w:rPr>
        <w:t xml:space="preserve">ICMPv6 </w:t>
      </w:r>
      <w:proofErr w:type="spellStart"/>
      <w:r w:rsidRPr="00FD3073">
        <w:rPr>
          <w:lang w:bidi="cs-CZ"/>
        </w:rPr>
        <w:t>má</w:t>
      </w:r>
      <w:proofErr w:type="spellEnd"/>
      <w:r w:rsidRPr="00FD3073">
        <w:rPr>
          <w:lang w:bidi="cs-CZ"/>
        </w:rPr>
        <w:t xml:space="preserve"> po </w:t>
      </w:r>
      <w:proofErr w:type="spellStart"/>
      <w:r w:rsidRPr="00FD3073">
        <w:rPr>
          <w:lang w:bidi="cs-CZ"/>
        </w:rPr>
        <w:t>mnoha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negativních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zkušenostech</w:t>
      </w:r>
      <w:proofErr w:type="spellEnd"/>
      <w:r w:rsidRPr="00FD3073">
        <w:rPr>
          <w:lang w:bidi="cs-CZ"/>
        </w:rPr>
        <w:t xml:space="preserve"> s ICMP </w:t>
      </w:r>
      <w:proofErr w:type="spellStart"/>
      <w:r w:rsidRPr="00FD3073">
        <w:rPr>
          <w:lang w:bidi="cs-CZ"/>
        </w:rPr>
        <w:t>protokolem</w:t>
      </w:r>
      <w:proofErr w:type="spellEnd"/>
      <w:r w:rsidRPr="00FD3073">
        <w:rPr>
          <w:lang w:bidi="cs-CZ"/>
        </w:rPr>
        <w:t xml:space="preserve"> ze </w:t>
      </w:r>
      <w:proofErr w:type="spellStart"/>
      <w:r w:rsidRPr="00FD3073">
        <w:rPr>
          <w:lang w:bidi="cs-CZ"/>
        </w:rPr>
        <w:t>sítí</w:t>
      </w:r>
      <w:proofErr w:type="spellEnd"/>
      <w:r w:rsidRPr="00FD3073">
        <w:rPr>
          <w:lang w:bidi="cs-CZ"/>
        </w:rPr>
        <w:t xml:space="preserve"> IPv4 </w:t>
      </w:r>
      <w:proofErr w:type="spellStart"/>
      <w:r w:rsidRPr="00FD3073">
        <w:rPr>
          <w:lang w:bidi="cs-CZ"/>
        </w:rPr>
        <w:t>přímo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implementovaná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určitá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bezpečnostní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opatření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Implementace</w:t>
      </w:r>
      <w:proofErr w:type="spellEnd"/>
      <w:r w:rsidRPr="00FD3073">
        <w:rPr>
          <w:lang w:bidi="cs-CZ"/>
        </w:rPr>
        <w:t xml:space="preserve"> ICMPv6 </w:t>
      </w:r>
      <w:proofErr w:type="spellStart"/>
      <w:r w:rsidRPr="00FD3073">
        <w:rPr>
          <w:lang w:bidi="cs-CZ"/>
        </w:rPr>
        <w:t>protokolu</w:t>
      </w:r>
      <w:proofErr w:type="spellEnd"/>
      <w:r w:rsidRPr="00FD3073">
        <w:rPr>
          <w:lang w:bidi="cs-CZ"/>
        </w:rPr>
        <w:t xml:space="preserve"> by </w:t>
      </w:r>
      <w:proofErr w:type="spellStart"/>
      <w:r w:rsidRPr="00FD3073">
        <w:rPr>
          <w:lang w:bidi="cs-CZ"/>
        </w:rPr>
        <w:t>správcům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měla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umožňovat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nastavit</w:t>
      </w:r>
      <w:proofErr w:type="spellEnd"/>
      <w:r w:rsidRPr="00FD3073">
        <w:rPr>
          <w:lang w:bidi="cs-CZ"/>
        </w:rPr>
        <w:t xml:space="preserve"> určité </w:t>
      </w:r>
      <w:proofErr w:type="spellStart"/>
      <w:r w:rsidRPr="00FD3073">
        <w:rPr>
          <w:lang w:bidi="cs-CZ"/>
        </w:rPr>
        <w:t>kvantitativní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parametry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protokolu</w:t>
      </w:r>
      <w:proofErr w:type="spellEnd"/>
      <w:r w:rsidRPr="00FD3073">
        <w:rPr>
          <w:lang w:bidi="cs-CZ"/>
        </w:rPr>
        <w:t xml:space="preserve">. Jsou to </w:t>
      </w:r>
      <w:proofErr w:type="spellStart"/>
      <w:r w:rsidRPr="00FD3073">
        <w:rPr>
          <w:lang w:bidi="cs-CZ"/>
        </w:rPr>
        <w:t>povolený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průměrný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počet</w:t>
      </w:r>
      <w:proofErr w:type="spellEnd"/>
      <w:r w:rsidRPr="00FD3073">
        <w:rPr>
          <w:lang w:bidi="cs-CZ"/>
        </w:rPr>
        <w:t xml:space="preserve"> ICMP </w:t>
      </w:r>
      <w:proofErr w:type="spellStart"/>
      <w:r w:rsidRPr="00FD3073">
        <w:rPr>
          <w:lang w:bidi="cs-CZ"/>
        </w:rPr>
        <w:t>zpráv</w:t>
      </w:r>
      <w:proofErr w:type="spellEnd"/>
      <w:r w:rsidRPr="00FD3073">
        <w:rPr>
          <w:lang w:bidi="cs-CZ"/>
        </w:rPr>
        <w:t xml:space="preserve"> za </w:t>
      </w:r>
      <w:proofErr w:type="spellStart"/>
      <w:r w:rsidRPr="00FD3073">
        <w:rPr>
          <w:lang w:bidi="cs-CZ"/>
        </w:rPr>
        <w:t>jednotku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času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anebo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maximální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podíl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zpráv</w:t>
      </w:r>
      <w:proofErr w:type="spellEnd"/>
      <w:r w:rsidRPr="00FD3073">
        <w:rPr>
          <w:lang w:bidi="cs-CZ"/>
        </w:rPr>
        <w:t xml:space="preserve"> ICMP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celkové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šířce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pásma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Prostřednictvím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těchto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nastavení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lze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zabránit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zahlcení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prvku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nebo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linky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Další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možností</w:t>
      </w:r>
      <w:proofErr w:type="spellEnd"/>
      <w:r w:rsidRPr="00FD3073">
        <w:rPr>
          <w:lang w:bidi="cs-CZ"/>
        </w:rPr>
        <w:t xml:space="preserve"> je,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ICMP </w:t>
      </w:r>
      <w:proofErr w:type="spellStart"/>
      <w:r w:rsidRPr="00FD3073">
        <w:rPr>
          <w:lang w:bidi="cs-CZ"/>
        </w:rPr>
        <w:t>zpráva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může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mít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bezpečnostní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záhlaví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poskytuje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možnost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autentizace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komunikující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strany</w:t>
      </w:r>
      <w:proofErr w:type="spellEnd"/>
      <w:r w:rsidRPr="00FD3073">
        <w:rPr>
          <w:lang w:bidi="cs-CZ"/>
        </w:rPr>
        <w:t>.</w:t>
      </w:r>
      <w:r w:rsidR="00BC3C5B">
        <w:rPr>
          <w:lang w:bidi="cs-CZ"/>
        </w:rPr>
        <w:t xml:space="preserve"> </w:t>
      </w:r>
      <w:proofErr w:type="spellStart"/>
      <w:r w:rsidRPr="00FD3073">
        <w:rPr>
          <w:i/>
          <w:lang w:bidi="cs-CZ"/>
        </w:rPr>
        <w:t>Neighbour</w:t>
      </w:r>
      <w:proofErr w:type="spellEnd"/>
      <w:r w:rsidRPr="00FD3073">
        <w:rPr>
          <w:i/>
          <w:lang w:bidi="cs-CZ"/>
        </w:rPr>
        <w:t xml:space="preserve"> Discovery </w:t>
      </w:r>
      <w:r w:rsidRPr="00FD3073">
        <w:rPr>
          <w:lang w:bidi="cs-CZ"/>
        </w:rPr>
        <w:t>(</w:t>
      </w:r>
      <w:r w:rsidRPr="00FD3073">
        <w:rPr>
          <w:b/>
          <w:lang w:bidi="cs-CZ"/>
        </w:rPr>
        <w:t>ND</w:t>
      </w:r>
      <w:r w:rsidRPr="00FD3073">
        <w:rPr>
          <w:lang w:bidi="cs-CZ"/>
        </w:rPr>
        <w:t xml:space="preserve">) - </w:t>
      </w:r>
      <w:proofErr w:type="spellStart"/>
      <w:r w:rsidRPr="00FD3073">
        <w:rPr>
          <w:lang w:bidi="cs-CZ"/>
        </w:rPr>
        <w:t>překlad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logických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skutečné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který</w:t>
      </w:r>
      <w:proofErr w:type="spellEnd"/>
      <w:r w:rsidRPr="00FD3073">
        <w:rPr>
          <w:lang w:bidi="cs-CZ"/>
        </w:rPr>
        <w:t xml:space="preserve"> je v </w:t>
      </w:r>
      <w:proofErr w:type="spellStart"/>
      <w:r w:rsidRPr="00FD3073">
        <w:rPr>
          <w:lang w:bidi="cs-CZ"/>
        </w:rPr>
        <w:t>sítích</w:t>
      </w:r>
      <w:proofErr w:type="spellEnd"/>
      <w:r w:rsidRPr="00FD3073">
        <w:rPr>
          <w:lang w:bidi="cs-CZ"/>
        </w:rPr>
        <w:t xml:space="preserve"> IPv4 </w:t>
      </w:r>
      <w:proofErr w:type="spellStart"/>
      <w:r w:rsidRPr="00FD3073">
        <w:rPr>
          <w:lang w:bidi="cs-CZ"/>
        </w:rPr>
        <w:t>zajišťován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samostatným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protokolem</w:t>
      </w:r>
      <w:proofErr w:type="spellEnd"/>
      <w:r w:rsidRPr="00FD3073">
        <w:rPr>
          <w:lang w:bidi="cs-CZ"/>
        </w:rPr>
        <w:t xml:space="preserve"> ARP. </w:t>
      </w:r>
      <w:proofErr w:type="spellStart"/>
      <w:r w:rsidRPr="00FD3073">
        <w:rPr>
          <w:lang w:bidi="cs-CZ"/>
        </w:rPr>
        <w:t>Fyzické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potřebujeme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abychom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byli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schopni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komunikovat</w:t>
      </w:r>
      <w:proofErr w:type="spellEnd"/>
      <w:r w:rsidRPr="00FD3073">
        <w:rPr>
          <w:lang w:bidi="cs-CZ"/>
        </w:rPr>
        <w:t xml:space="preserve"> v </w:t>
      </w:r>
      <w:proofErr w:type="spellStart"/>
      <w:r w:rsidRPr="00FD3073">
        <w:rPr>
          <w:lang w:bidi="cs-CZ"/>
        </w:rPr>
        <w:t>rámci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lokální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sítě</w:t>
      </w:r>
      <w:proofErr w:type="spellEnd"/>
      <w:r w:rsidRPr="00FD3073">
        <w:rPr>
          <w:lang w:bidi="cs-CZ"/>
        </w:rPr>
        <w:t>.</w:t>
      </w:r>
    </w:p>
    <w:p w14:paraId="7D2ACDE6" w14:textId="77777777" w:rsidR="00FD3073" w:rsidRPr="00FD3073" w:rsidRDefault="00FD3073" w:rsidP="00FD3073">
      <w:pPr>
        <w:jc w:val="both"/>
        <w:rPr>
          <w:lang w:bidi="cs-CZ"/>
        </w:rPr>
      </w:pPr>
    </w:p>
    <w:p w14:paraId="6E29FE3E" w14:textId="77777777" w:rsidR="00FD3073" w:rsidRPr="00FD3073" w:rsidRDefault="00FD3073" w:rsidP="00FD3073">
      <w:pPr>
        <w:jc w:val="both"/>
        <w:rPr>
          <w:b/>
          <w:bCs/>
          <w:i/>
          <w:lang w:bidi="cs-CZ"/>
        </w:rPr>
      </w:pPr>
      <w:proofErr w:type="spellStart"/>
      <w:r w:rsidRPr="00FD3073">
        <w:rPr>
          <w:b/>
          <w:bCs/>
          <w:i/>
          <w:lang w:bidi="cs-CZ"/>
        </w:rPr>
        <w:t>Automatická</w:t>
      </w:r>
      <w:proofErr w:type="spellEnd"/>
      <w:r w:rsidRPr="00FD3073">
        <w:rPr>
          <w:b/>
          <w:bCs/>
          <w:i/>
          <w:lang w:bidi="cs-CZ"/>
        </w:rPr>
        <w:t xml:space="preserve"> </w:t>
      </w:r>
      <w:proofErr w:type="spellStart"/>
      <w:r w:rsidRPr="00FD3073">
        <w:rPr>
          <w:b/>
          <w:bCs/>
          <w:i/>
          <w:lang w:bidi="cs-CZ"/>
        </w:rPr>
        <w:t>konfigurace</w:t>
      </w:r>
      <w:proofErr w:type="spellEnd"/>
    </w:p>
    <w:p w14:paraId="5C0B7CF1" w14:textId="77777777" w:rsidR="00FD3073" w:rsidRPr="00FD3073" w:rsidRDefault="00FD3073" w:rsidP="00FD3073">
      <w:pPr>
        <w:jc w:val="both"/>
        <w:rPr>
          <w:b/>
          <w:lang w:bidi="cs-CZ"/>
        </w:rPr>
      </w:pPr>
    </w:p>
    <w:p w14:paraId="08EE2DA7" w14:textId="46931925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Sada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přichází</w:t>
      </w:r>
      <w:proofErr w:type="spellEnd"/>
      <w:r w:rsidRPr="00FD3073">
        <w:rPr>
          <w:lang w:bidi="cs-CZ"/>
        </w:rPr>
        <w:t xml:space="preserve"> s </w:t>
      </w:r>
      <w:proofErr w:type="spellStart"/>
      <w:r w:rsidRPr="00FD3073">
        <w:rPr>
          <w:lang w:bidi="cs-CZ"/>
        </w:rPr>
        <w:t>poměrně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revoluční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myšlenkou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jak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automaticky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konfigurovat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koncové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stanice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Zcela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novou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myšlenkou</w:t>
      </w:r>
      <w:proofErr w:type="spellEnd"/>
      <w:r w:rsidRPr="00FD3073">
        <w:rPr>
          <w:lang w:bidi="cs-CZ"/>
        </w:rPr>
        <w:t xml:space="preserve"> IPv6 je </w:t>
      </w:r>
      <w:proofErr w:type="spellStart"/>
      <w:r w:rsidRPr="00FD3073">
        <w:rPr>
          <w:lang w:bidi="cs-CZ"/>
        </w:rPr>
        <w:t>však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bezestavová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konfigurace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Základním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principem</w:t>
      </w:r>
      <w:proofErr w:type="spellEnd"/>
      <w:r w:rsidRPr="00FD3073">
        <w:rPr>
          <w:lang w:bidi="cs-CZ"/>
        </w:rPr>
        <w:t xml:space="preserve"> je, </w:t>
      </w:r>
      <w:proofErr w:type="spellStart"/>
      <w:r w:rsidRPr="00FD3073">
        <w:rPr>
          <w:lang w:bidi="cs-CZ"/>
        </w:rPr>
        <w:t>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směrovač</w:t>
      </w:r>
      <w:proofErr w:type="spellEnd"/>
      <w:r w:rsidRPr="00FD3073">
        <w:rPr>
          <w:lang w:bidi="cs-CZ"/>
        </w:rPr>
        <w:t xml:space="preserve"> do </w:t>
      </w:r>
      <w:proofErr w:type="spellStart"/>
      <w:r w:rsidRPr="00FD3073">
        <w:rPr>
          <w:lang w:bidi="cs-CZ"/>
        </w:rPr>
        <w:t>sítě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vysílá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opakovaně</w:t>
      </w:r>
      <w:proofErr w:type="spellEnd"/>
      <w:r w:rsidRPr="00FD3073">
        <w:rPr>
          <w:lang w:bidi="cs-CZ"/>
        </w:rPr>
        <w:t xml:space="preserve"> (ale v </w:t>
      </w:r>
      <w:proofErr w:type="spellStart"/>
      <w:r w:rsidRPr="00FD3073">
        <w:rPr>
          <w:lang w:bidi="cs-CZ"/>
        </w:rPr>
        <w:t>náhodně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stanovených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okamžicích</w:t>
      </w:r>
      <w:proofErr w:type="spellEnd"/>
      <w:r w:rsidRPr="00FD3073">
        <w:rPr>
          <w:lang w:bidi="cs-CZ"/>
        </w:rPr>
        <w:t>)</w:t>
      </w:r>
      <w:r w:rsidR="00BC3C5B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potřebné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informace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pomocí</w:t>
      </w:r>
      <w:proofErr w:type="spellEnd"/>
      <w:r w:rsidRPr="00FD3073">
        <w:rPr>
          <w:lang w:bidi="cs-CZ"/>
        </w:rPr>
        <w:t xml:space="preserve"> ICMPv6 </w:t>
      </w:r>
      <w:proofErr w:type="spellStart"/>
      <w:r w:rsidRPr="00FD3073">
        <w:rPr>
          <w:lang w:bidi="cs-CZ"/>
        </w:rPr>
        <w:t>zprávy</w:t>
      </w:r>
      <w:proofErr w:type="spellEnd"/>
      <w:r w:rsidRPr="00FD3073">
        <w:rPr>
          <w:lang w:bidi="cs-CZ"/>
        </w:rPr>
        <w:t xml:space="preserve"> </w:t>
      </w:r>
      <w:r w:rsidRPr="00FD3073">
        <w:rPr>
          <w:i/>
          <w:lang w:bidi="cs-CZ"/>
        </w:rPr>
        <w:t xml:space="preserve">134 – </w:t>
      </w:r>
      <w:proofErr w:type="spellStart"/>
      <w:r w:rsidRPr="00FD3073">
        <w:rPr>
          <w:i/>
          <w:lang w:bidi="cs-CZ"/>
        </w:rPr>
        <w:t>ohlášení</w:t>
      </w:r>
      <w:proofErr w:type="spellEnd"/>
      <w:r w:rsidRPr="00FD3073">
        <w:rPr>
          <w:i/>
          <w:lang w:bidi="cs-CZ"/>
        </w:rPr>
        <w:t xml:space="preserve"> </w:t>
      </w:r>
      <w:proofErr w:type="spellStart"/>
      <w:r w:rsidRPr="00FD3073">
        <w:rPr>
          <w:i/>
          <w:lang w:bidi="cs-CZ"/>
        </w:rPr>
        <w:t>směrovače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Stanice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možnost</w:t>
      </w:r>
      <w:proofErr w:type="spellEnd"/>
      <w:r w:rsidRPr="00FD3073">
        <w:rPr>
          <w:lang w:bidi="cs-CZ"/>
        </w:rPr>
        <w:t xml:space="preserve"> o </w:t>
      </w:r>
      <w:proofErr w:type="spellStart"/>
      <w:r w:rsidRPr="00FD3073">
        <w:rPr>
          <w:lang w:bidi="cs-CZ"/>
        </w:rPr>
        <w:t>tyto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informace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aktivně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požádat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opět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pomocí</w:t>
      </w:r>
      <w:proofErr w:type="spellEnd"/>
      <w:r w:rsidRPr="00FD3073">
        <w:rPr>
          <w:lang w:bidi="cs-CZ"/>
        </w:rPr>
        <w:t xml:space="preserve"> ICMPv6 </w:t>
      </w:r>
      <w:proofErr w:type="spellStart"/>
      <w:r w:rsidRPr="00FD3073">
        <w:rPr>
          <w:lang w:bidi="cs-CZ"/>
        </w:rPr>
        <w:t>zprávy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konkrétně</w:t>
      </w:r>
      <w:proofErr w:type="spellEnd"/>
      <w:r w:rsidRPr="00FD3073">
        <w:rPr>
          <w:lang w:bidi="cs-CZ"/>
        </w:rPr>
        <w:t xml:space="preserve"> „</w:t>
      </w:r>
      <w:proofErr w:type="spellStart"/>
      <w:r w:rsidRPr="00FD3073">
        <w:rPr>
          <w:lang w:bidi="cs-CZ"/>
        </w:rPr>
        <w:t>výzvy</w:t>
      </w:r>
      <w:proofErr w:type="spellEnd"/>
      <w:r w:rsidRPr="00FD3073">
        <w:rPr>
          <w:lang w:bidi="cs-CZ"/>
        </w:rPr>
        <w:t xml:space="preserve"> </w:t>
      </w:r>
      <w:proofErr w:type="spellStart"/>
      <w:proofErr w:type="gramStart"/>
      <w:r w:rsidRPr="00FD3073">
        <w:rPr>
          <w:lang w:bidi="cs-CZ"/>
        </w:rPr>
        <w:t>směrovači</w:t>
      </w:r>
      <w:proofErr w:type="spellEnd"/>
      <w:r w:rsidRPr="00FD3073">
        <w:rPr>
          <w:lang w:bidi="cs-CZ"/>
        </w:rPr>
        <w:t>“ (</w:t>
      </w:r>
      <w:proofErr w:type="gramEnd"/>
      <w:r w:rsidRPr="00FD3073">
        <w:rPr>
          <w:lang w:bidi="cs-CZ"/>
        </w:rPr>
        <w:t xml:space="preserve">133). </w:t>
      </w:r>
      <w:proofErr w:type="spellStart"/>
      <w:r w:rsidRPr="00FD3073">
        <w:rPr>
          <w:lang w:bidi="cs-CZ"/>
        </w:rPr>
        <w:t>Stanici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základě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těchto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informací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sama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stanoví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svoji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globální</w:t>
      </w:r>
      <w:proofErr w:type="spellEnd"/>
      <w:r w:rsidRPr="00FD3073">
        <w:rPr>
          <w:lang w:bidi="cs-CZ"/>
        </w:rPr>
        <w:t xml:space="preserve">) IPv6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, resp. </w:t>
      </w:r>
      <w:proofErr w:type="spellStart"/>
      <w:r w:rsidRPr="00FD3073">
        <w:rPr>
          <w:lang w:bidi="cs-CZ"/>
        </w:rPr>
        <w:t>její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část</w:t>
      </w:r>
      <w:proofErr w:type="spellEnd"/>
      <w:r w:rsidRPr="00FD3073">
        <w:rPr>
          <w:lang w:bidi="cs-CZ"/>
        </w:rPr>
        <w:t xml:space="preserve"> – </w:t>
      </w:r>
      <w:proofErr w:type="spellStart"/>
      <w:r w:rsidRPr="00FD3073">
        <w:rPr>
          <w:lang w:bidi="cs-CZ"/>
        </w:rPr>
        <w:t>identifikátor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rozhraní</w:t>
      </w:r>
      <w:proofErr w:type="spellEnd"/>
      <w:r w:rsidRPr="00FD3073">
        <w:rPr>
          <w:lang w:bidi="cs-CZ"/>
        </w:rPr>
        <w:t xml:space="preserve"> (</w:t>
      </w:r>
      <w:proofErr w:type="spellStart"/>
      <w:r w:rsidRPr="00FD3073">
        <w:rPr>
          <w:lang w:bidi="cs-CZ"/>
        </w:rPr>
        <w:t>nejnižších</w:t>
      </w:r>
      <w:proofErr w:type="spellEnd"/>
      <w:r w:rsidRPr="00FD3073">
        <w:rPr>
          <w:lang w:bidi="cs-CZ"/>
        </w:rPr>
        <w:t xml:space="preserve"> 64 </w:t>
      </w:r>
      <w:proofErr w:type="spellStart"/>
      <w:r w:rsidRPr="00FD3073">
        <w:rPr>
          <w:lang w:bidi="cs-CZ"/>
        </w:rPr>
        <w:t>bitů</w:t>
      </w:r>
      <w:proofErr w:type="spellEnd"/>
      <w:r w:rsidRPr="00FD3073">
        <w:rPr>
          <w:lang w:bidi="cs-CZ"/>
        </w:rPr>
        <w:t>).</w:t>
      </w:r>
    </w:p>
    <w:p w14:paraId="345A1398" w14:textId="77777777" w:rsidR="00FD3073" w:rsidRPr="00FD3073" w:rsidRDefault="00FD3073" w:rsidP="00FD3073">
      <w:pPr>
        <w:jc w:val="both"/>
        <w:rPr>
          <w:lang w:bidi="cs-CZ"/>
        </w:rPr>
      </w:pPr>
    </w:p>
    <w:p w14:paraId="7EAE8355" w14:textId="77777777" w:rsidR="00FD3073" w:rsidRPr="00FD3073" w:rsidRDefault="00FD3073" w:rsidP="00FD3073">
      <w:pPr>
        <w:jc w:val="both"/>
        <w:rPr>
          <w:b/>
          <w:bCs/>
          <w:i/>
          <w:lang w:bidi="cs-CZ"/>
        </w:rPr>
      </w:pPr>
      <w:r w:rsidRPr="00FD3073">
        <w:rPr>
          <w:b/>
          <w:bCs/>
          <w:i/>
          <w:lang w:bidi="cs-CZ"/>
        </w:rPr>
        <w:t>DHCPv6</w:t>
      </w:r>
    </w:p>
    <w:p w14:paraId="07F16146" w14:textId="77777777" w:rsidR="00FD3073" w:rsidRPr="00FD3073" w:rsidRDefault="00FD3073" w:rsidP="00FD3073">
      <w:pPr>
        <w:jc w:val="both"/>
        <w:rPr>
          <w:b/>
          <w:lang w:bidi="cs-CZ"/>
        </w:rPr>
      </w:pPr>
    </w:p>
    <w:p w14:paraId="522D649D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Protokol</w:t>
      </w:r>
      <w:proofErr w:type="spellEnd"/>
      <w:r w:rsidRPr="00FD3073">
        <w:rPr>
          <w:lang w:bidi="cs-CZ"/>
        </w:rPr>
        <w:t xml:space="preserve"> DHCP (</w:t>
      </w:r>
      <w:r w:rsidRPr="00FD3073">
        <w:rPr>
          <w:i/>
          <w:lang w:bidi="cs-CZ"/>
        </w:rPr>
        <w:t>Dynamic Host Configuration Protocol</w:t>
      </w:r>
      <w:r w:rsidRPr="00FD3073">
        <w:rPr>
          <w:lang w:bidi="cs-CZ"/>
        </w:rPr>
        <w:t xml:space="preserve">) </w:t>
      </w:r>
      <w:proofErr w:type="spellStart"/>
      <w:r w:rsidRPr="00FD3073">
        <w:rPr>
          <w:b/>
          <w:lang w:bidi="cs-CZ"/>
        </w:rPr>
        <w:t>zajišťuje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koncovým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stanicím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stavovou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konfiguraci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potřebných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síťových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parametrů</w:t>
      </w:r>
      <w:proofErr w:type="spellEnd"/>
      <w:r w:rsidRPr="00FD3073">
        <w:rPr>
          <w:lang w:bidi="cs-CZ"/>
        </w:rPr>
        <w:t xml:space="preserve">. U </w:t>
      </w:r>
      <w:proofErr w:type="spellStart"/>
      <w:r w:rsidRPr="00FD3073">
        <w:rPr>
          <w:lang w:bidi="cs-CZ"/>
        </w:rPr>
        <w:t>nového</w:t>
      </w:r>
      <w:proofErr w:type="spellEnd"/>
      <w:r w:rsidRPr="00FD3073">
        <w:rPr>
          <w:lang w:bidi="cs-CZ"/>
        </w:rPr>
        <w:t xml:space="preserve"> DHCPv6 se </w:t>
      </w:r>
      <w:proofErr w:type="spellStart"/>
      <w:r w:rsidRPr="00FD3073">
        <w:rPr>
          <w:lang w:bidi="cs-CZ"/>
        </w:rPr>
        <w:t>nevyužívají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broadcastové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adresy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Systém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podle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očekávání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postaven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multicastu</w:t>
      </w:r>
      <w:proofErr w:type="spellEnd"/>
      <w:r w:rsidRPr="00FD3073">
        <w:rPr>
          <w:lang w:bidi="cs-CZ"/>
        </w:rPr>
        <w:t xml:space="preserve">, tak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většina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hromadných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služeb</w:t>
      </w:r>
      <w:proofErr w:type="spellEnd"/>
      <w:r w:rsidRPr="00FD3073">
        <w:rPr>
          <w:lang w:bidi="cs-CZ"/>
        </w:rPr>
        <w:t xml:space="preserve"> v IPv6. </w:t>
      </w:r>
      <w:proofErr w:type="spellStart"/>
      <w:r w:rsidRPr="00FD3073">
        <w:rPr>
          <w:lang w:bidi="cs-CZ"/>
        </w:rPr>
        <w:t>Identifikace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stanic</w:t>
      </w:r>
      <w:proofErr w:type="spellEnd"/>
      <w:r w:rsidRPr="00FD3073">
        <w:rPr>
          <w:lang w:bidi="cs-CZ"/>
        </w:rPr>
        <w:t xml:space="preserve"> je u DHCPv6 </w:t>
      </w:r>
      <w:proofErr w:type="spellStart"/>
      <w:r w:rsidRPr="00FD3073">
        <w:rPr>
          <w:lang w:bidi="cs-CZ"/>
        </w:rPr>
        <w:t>postavena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tzv</w:t>
      </w:r>
      <w:proofErr w:type="spellEnd"/>
      <w:r w:rsidRPr="00FD3073">
        <w:rPr>
          <w:lang w:bidi="cs-CZ"/>
        </w:rPr>
        <w:t xml:space="preserve">. </w:t>
      </w:r>
      <w:r w:rsidRPr="00FD3073">
        <w:rPr>
          <w:b/>
          <w:lang w:bidi="cs-CZ"/>
        </w:rPr>
        <w:t xml:space="preserve">DUID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 xml:space="preserve">DHCP Unique </w:t>
      </w:r>
      <w:proofErr w:type="spellStart"/>
      <w:r w:rsidRPr="00FD3073">
        <w:rPr>
          <w:i/>
          <w:lang w:bidi="cs-CZ"/>
        </w:rPr>
        <w:t>IDentifier</w:t>
      </w:r>
      <w:proofErr w:type="spellEnd"/>
      <w:r w:rsidRPr="00FD3073">
        <w:rPr>
          <w:lang w:bidi="cs-CZ"/>
        </w:rPr>
        <w:t xml:space="preserve">). </w:t>
      </w:r>
      <w:proofErr w:type="spellStart"/>
      <w:r w:rsidRPr="00FD3073">
        <w:rPr>
          <w:lang w:bidi="cs-CZ"/>
        </w:rPr>
        <w:t>Tento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identifikátor</w:t>
      </w:r>
      <w:proofErr w:type="spellEnd"/>
      <w:r w:rsidRPr="00FD3073">
        <w:rPr>
          <w:lang w:bidi="cs-CZ"/>
        </w:rPr>
        <w:t xml:space="preserve"> by </w:t>
      </w:r>
      <w:proofErr w:type="spellStart"/>
      <w:r w:rsidRPr="00FD3073">
        <w:rPr>
          <w:lang w:bidi="cs-CZ"/>
        </w:rPr>
        <w:t>měl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být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jednoznačný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stálý</w:t>
      </w:r>
      <w:proofErr w:type="spellEnd"/>
      <w:r w:rsidRPr="00FD3073">
        <w:rPr>
          <w:lang w:bidi="cs-CZ"/>
        </w:rPr>
        <w:t xml:space="preserve"> pro </w:t>
      </w:r>
      <w:proofErr w:type="spellStart"/>
      <w:r w:rsidRPr="00FD3073">
        <w:rPr>
          <w:lang w:bidi="cs-CZ"/>
        </w:rPr>
        <w:t>všechny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klienty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servery</w:t>
      </w:r>
      <w:proofErr w:type="spellEnd"/>
      <w:r w:rsidRPr="00FD3073">
        <w:rPr>
          <w:lang w:bidi="cs-CZ"/>
        </w:rPr>
        <w:t xml:space="preserve">. Pro </w:t>
      </w:r>
      <w:proofErr w:type="spellStart"/>
      <w:r w:rsidRPr="00FD3073">
        <w:rPr>
          <w:lang w:bidi="cs-CZ"/>
        </w:rPr>
        <w:t>rozlišení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jednotlivých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rozhraní</w:t>
      </w:r>
      <w:proofErr w:type="spellEnd"/>
      <w:r w:rsidRPr="00FD3073">
        <w:rPr>
          <w:lang w:bidi="cs-CZ"/>
        </w:rPr>
        <w:t xml:space="preserve"> v </w:t>
      </w:r>
      <w:proofErr w:type="spellStart"/>
      <w:r w:rsidRPr="00FD3073">
        <w:rPr>
          <w:lang w:bidi="cs-CZ"/>
        </w:rPr>
        <w:t>rámci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jednoho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klienta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pak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využíván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další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identifikátor</w:t>
      </w:r>
      <w:proofErr w:type="spellEnd"/>
      <w:r w:rsidRPr="00FD3073">
        <w:rPr>
          <w:lang w:bidi="cs-CZ"/>
        </w:rPr>
        <w:t xml:space="preserve"> – </w:t>
      </w:r>
      <w:r w:rsidRPr="00FD3073">
        <w:rPr>
          <w:b/>
          <w:lang w:bidi="cs-CZ"/>
        </w:rPr>
        <w:t xml:space="preserve">IA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Identity Association</w:t>
      </w:r>
      <w:r w:rsidRPr="00FD3073">
        <w:rPr>
          <w:lang w:bidi="cs-CZ"/>
        </w:rPr>
        <w:t xml:space="preserve">). IA </w:t>
      </w:r>
      <w:proofErr w:type="spellStart"/>
      <w:r w:rsidRPr="00FD3073">
        <w:rPr>
          <w:lang w:bidi="cs-CZ"/>
        </w:rPr>
        <w:t>představuje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shluk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konfiguračních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informací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přidělených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jednomu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rozhraní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Tento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shluk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opatřen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jednoznačným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identifikátorem</w:t>
      </w:r>
      <w:proofErr w:type="spellEnd"/>
      <w:r w:rsidRPr="00FD3073">
        <w:rPr>
          <w:lang w:bidi="cs-CZ"/>
        </w:rPr>
        <w:t xml:space="preserve"> </w:t>
      </w:r>
      <w:r w:rsidRPr="00FD3073">
        <w:rPr>
          <w:b/>
          <w:lang w:bidi="cs-CZ"/>
        </w:rPr>
        <w:t>IAID</w:t>
      </w:r>
      <w:r w:rsidRPr="00FD3073">
        <w:rPr>
          <w:lang w:bidi="cs-CZ"/>
        </w:rPr>
        <w:t>.</w:t>
      </w:r>
    </w:p>
    <w:p w14:paraId="3279BEFE" w14:textId="77777777" w:rsidR="00FD3073" w:rsidRPr="00FD3073" w:rsidRDefault="00FD3073" w:rsidP="00FD3073">
      <w:pPr>
        <w:jc w:val="both"/>
        <w:rPr>
          <w:lang w:bidi="cs-CZ"/>
        </w:rPr>
      </w:pPr>
      <w:proofErr w:type="spellStart"/>
      <w:r w:rsidRPr="00FD3073">
        <w:rPr>
          <w:lang w:bidi="cs-CZ"/>
        </w:rPr>
        <w:t>První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zpráva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aktivaci</w:t>
      </w:r>
      <w:proofErr w:type="spellEnd"/>
      <w:r w:rsidRPr="00FD3073">
        <w:rPr>
          <w:lang w:bidi="cs-CZ"/>
        </w:rPr>
        <w:t xml:space="preserve"> DHCPv6 </w:t>
      </w:r>
      <w:proofErr w:type="spellStart"/>
      <w:r w:rsidRPr="00FD3073">
        <w:rPr>
          <w:lang w:bidi="cs-CZ"/>
        </w:rPr>
        <w:t>systému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stanice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vyšle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první</w:t>
      </w:r>
      <w:proofErr w:type="spellEnd"/>
      <w:r w:rsidRPr="00FD3073">
        <w:rPr>
          <w:lang w:bidi="cs-CZ"/>
        </w:rPr>
        <w:t xml:space="preserve"> z </w:t>
      </w:r>
      <w:proofErr w:type="spellStart"/>
      <w:r w:rsidRPr="00FD3073">
        <w:rPr>
          <w:lang w:bidi="cs-CZ"/>
        </w:rPr>
        <w:t>multicastových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</w:t>
      </w:r>
      <w:proofErr w:type="spellEnd"/>
      <w:r w:rsidRPr="00FD3073">
        <w:rPr>
          <w:lang w:bidi="cs-CZ"/>
        </w:rPr>
        <w:t xml:space="preserve"> (ff02::1:2), je </w:t>
      </w:r>
      <w:proofErr w:type="spellStart"/>
      <w:r w:rsidRPr="00FD3073">
        <w:rPr>
          <w:b/>
          <w:lang w:bidi="cs-CZ"/>
        </w:rPr>
        <w:t>výzva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solicit</w:t>
      </w:r>
      <w:r w:rsidRPr="00FD3073">
        <w:rPr>
          <w:lang w:bidi="cs-CZ"/>
        </w:rPr>
        <w:t xml:space="preserve">). Tato </w:t>
      </w:r>
      <w:proofErr w:type="spellStart"/>
      <w:r w:rsidRPr="00FD3073">
        <w:rPr>
          <w:lang w:bidi="cs-CZ"/>
        </w:rPr>
        <w:t>zpráva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stejný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význam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</w:t>
      </w:r>
      <w:r w:rsidRPr="00FD3073">
        <w:rPr>
          <w:i/>
          <w:lang w:bidi="cs-CZ"/>
        </w:rPr>
        <w:t xml:space="preserve">DHCP discovery </w:t>
      </w:r>
      <w:r w:rsidRPr="00FD3073">
        <w:rPr>
          <w:lang w:bidi="cs-CZ"/>
        </w:rPr>
        <w:t xml:space="preserve">z verze 4. K </w:t>
      </w:r>
      <w:proofErr w:type="spellStart"/>
      <w:r w:rsidRPr="00FD3073">
        <w:rPr>
          <w:lang w:bidi="cs-CZ"/>
        </w:rPr>
        <w:t>odeslání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stanice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použije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svoji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lokální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linkovou</w:t>
      </w:r>
      <w:proofErr w:type="spellEnd"/>
      <w:r w:rsidRPr="00FD3073">
        <w:rPr>
          <w:lang w:bidi="cs-CZ"/>
        </w:rPr>
        <w:t xml:space="preserve"> IPv6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generuje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sama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Odpověď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tuto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výzvu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jmenuje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ohlášení</w:t>
      </w:r>
      <w:proofErr w:type="spellEnd"/>
      <w:r w:rsidRPr="00FD3073">
        <w:rPr>
          <w:b/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serveru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advertise</w:t>
      </w:r>
      <w:r w:rsidRPr="00FD3073">
        <w:rPr>
          <w:lang w:bidi="cs-CZ"/>
        </w:rPr>
        <w:t xml:space="preserve">). V </w:t>
      </w:r>
      <w:proofErr w:type="spellStart"/>
      <w:r w:rsidRPr="00FD3073">
        <w:rPr>
          <w:lang w:bidi="cs-CZ"/>
        </w:rPr>
        <w:t>tomto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ohlášení</w:t>
      </w:r>
      <w:proofErr w:type="spellEnd"/>
      <w:r w:rsidRPr="00FD3073">
        <w:rPr>
          <w:lang w:bidi="cs-CZ"/>
        </w:rPr>
        <w:t xml:space="preserve"> jsou </w:t>
      </w:r>
      <w:proofErr w:type="spellStart"/>
      <w:r w:rsidRPr="00FD3073">
        <w:rPr>
          <w:lang w:bidi="cs-CZ"/>
        </w:rPr>
        <w:t>již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obsaženy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konfigurační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lastRenderedPageBreak/>
        <w:t>parametry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které</w:t>
      </w:r>
      <w:proofErr w:type="spellEnd"/>
      <w:r w:rsidRPr="00FD3073">
        <w:rPr>
          <w:lang w:bidi="cs-CZ"/>
        </w:rPr>
        <w:t xml:space="preserve"> je server </w:t>
      </w:r>
      <w:proofErr w:type="spellStart"/>
      <w:r w:rsidRPr="00FD3073">
        <w:rPr>
          <w:lang w:bidi="cs-CZ"/>
        </w:rPr>
        <w:t>ochoten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následně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klientovi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přidělit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Těchto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ohlášení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může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klient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obdržet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více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následně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si</w:t>
      </w:r>
      <w:proofErr w:type="spellEnd"/>
      <w:r w:rsidRPr="00FD3073">
        <w:rPr>
          <w:lang w:bidi="cs-CZ"/>
        </w:rPr>
        <w:t xml:space="preserve"> z </w:t>
      </w:r>
      <w:proofErr w:type="spellStart"/>
      <w:r w:rsidRPr="00FD3073">
        <w:rPr>
          <w:lang w:bidi="cs-CZ"/>
        </w:rPr>
        <w:t>nabídek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vybírá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Přednost</w:t>
      </w:r>
      <w:proofErr w:type="spellEnd"/>
      <w:r w:rsidRPr="00FD3073">
        <w:rPr>
          <w:lang w:bidi="cs-CZ"/>
        </w:rPr>
        <w:t xml:space="preserve"> by </w:t>
      </w:r>
      <w:proofErr w:type="spellStart"/>
      <w:r w:rsidRPr="00FD3073">
        <w:rPr>
          <w:lang w:bidi="cs-CZ"/>
        </w:rPr>
        <w:t>měl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dát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nabídkám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od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serverů</w:t>
      </w:r>
      <w:proofErr w:type="spellEnd"/>
      <w:r w:rsidRPr="00FD3073">
        <w:rPr>
          <w:lang w:bidi="cs-CZ"/>
        </w:rPr>
        <w:t xml:space="preserve"> s </w:t>
      </w:r>
      <w:proofErr w:type="spellStart"/>
      <w:r w:rsidRPr="00FD3073">
        <w:rPr>
          <w:lang w:bidi="cs-CZ"/>
        </w:rPr>
        <w:t>nejvyšší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prioritou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pokud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takových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nabídek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více</w:t>
      </w:r>
      <w:proofErr w:type="spellEnd"/>
      <w:r w:rsidRPr="00FD3073">
        <w:rPr>
          <w:lang w:bidi="cs-CZ"/>
        </w:rPr>
        <w:t xml:space="preserve">, tak </w:t>
      </w:r>
      <w:proofErr w:type="spellStart"/>
      <w:r w:rsidRPr="00FD3073">
        <w:rPr>
          <w:lang w:bidi="cs-CZ"/>
        </w:rPr>
        <w:t>si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může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vybrat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podle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potřeby</w:t>
      </w:r>
      <w:proofErr w:type="spellEnd"/>
      <w:r w:rsidRPr="00FD3073">
        <w:rPr>
          <w:lang w:bidi="cs-CZ"/>
        </w:rPr>
        <w:t>.</w:t>
      </w:r>
    </w:p>
    <w:p w14:paraId="03A0D598" w14:textId="77777777" w:rsidR="00FD3073" w:rsidRPr="00FD3073" w:rsidRDefault="00FD3073" w:rsidP="00FD3073">
      <w:pPr>
        <w:jc w:val="both"/>
        <w:rPr>
          <w:lang w:bidi="cs-CZ"/>
        </w:rPr>
      </w:pPr>
      <w:r w:rsidRPr="00FD3073">
        <w:rPr>
          <w:lang w:bidi="cs-CZ"/>
        </w:rPr>
        <w:t xml:space="preserve">V </w:t>
      </w:r>
      <w:proofErr w:type="spellStart"/>
      <w:r w:rsidRPr="00FD3073">
        <w:rPr>
          <w:lang w:bidi="cs-CZ"/>
        </w:rPr>
        <w:t>další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fázi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klient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zašle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b/>
          <w:lang w:bidi="cs-CZ"/>
        </w:rPr>
        <w:t>žádost</w:t>
      </w:r>
      <w:proofErr w:type="spellEnd"/>
      <w:r w:rsidRPr="00FD3073">
        <w:rPr>
          <w:b/>
          <w:lang w:bidi="cs-CZ"/>
        </w:rPr>
        <w:t xml:space="preserve"> </w:t>
      </w:r>
      <w:r w:rsidRPr="00FD3073">
        <w:rPr>
          <w:lang w:bidi="cs-CZ"/>
        </w:rPr>
        <w:t>(</w:t>
      </w:r>
      <w:r w:rsidRPr="00FD3073">
        <w:rPr>
          <w:i/>
          <w:lang w:bidi="cs-CZ"/>
        </w:rPr>
        <w:t>request</w:t>
      </w:r>
      <w:r w:rsidRPr="00FD3073">
        <w:rPr>
          <w:lang w:bidi="cs-CZ"/>
        </w:rPr>
        <w:t xml:space="preserve">) o </w:t>
      </w:r>
      <w:proofErr w:type="spellStart"/>
      <w:r w:rsidRPr="00FD3073">
        <w:rPr>
          <w:lang w:bidi="cs-CZ"/>
        </w:rPr>
        <w:t>jím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vybranou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nabídku</w:t>
      </w:r>
      <w:proofErr w:type="spellEnd"/>
      <w:r w:rsidRPr="00FD3073">
        <w:rPr>
          <w:lang w:bidi="cs-CZ"/>
        </w:rPr>
        <w:t xml:space="preserve">. Tato </w:t>
      </w:r>
      <w:proofErr w:type="spellStart"/>
      <w:r w:rsidRPr="00FD3073">
        <w:rPr>
          <w:lang w:bidi="cs-CZ"/>
        </w:rPr>
        <w:t>žádost</w:t>
      </w:r>
      <w:proofErr w:type="spellEnd"/>
      <w:r w:rsidRPr="00FD3073">
        <w:rPr>
          <w:lang w:bidi="cs-CZ"/>
        </w:rPr>
        <w:t xml:space="preserve"> se </w:t>
      </w:r>
      <w:proofErr w:type="spellStart"/>
      <w:r w:rsidRPr="00FD3073">
        <w:rPr>
          <w:lang w:bidi="cs-CZ"/>
        </w:rPr>
        <w:t>opět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zasílá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skupinovou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adresu</w:t>
      </w:r>
      <w:proofErr w:type="spellEnd"/>
      <w:r w:rsidRPr="00FD3073">
        <w:rPr>
          <w:lang w:bidi="cs-CZ"/>
        </w:rPr>
        <w:t xml:space="preserve"> ff02::1:2. Server, </w:t>
      </w:r>
      <w:proofErr w:type="spellStart"/>
      <w:r w:rsidRPr="00FD3073">
        <w:rPr>
          <w:lang w:bidi="cs-CZ"/>
        </w:rPr>
        <w:t>který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nabízel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vybranou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konfiguraci</w:t>
      </w:r>
      <w:proofErr w:type="spellEnd"/>
      <w:r w:rsidRPr="00FD3073">
        <w:rPr>
          <w:lang w:bidi="cs-CZ"/>
        </w:rPr>
        <w:t xml:space="preserve">, </w:t>
      </w:r>
      <w:proofErr w:type="spellStart"/>
      <w:r w:rsidRPr="00FD3073">
        <w:rPr>
          <w:lang w:bidi="cs-CZ"/>
        </w:rPr>
        <w:t>odpoví</w:t>
      </w:r>
      <w:proofErr w:type="spellEnd"/>
      <w:r w:rsidRPr="00FD3073">
        <w:rPr>
          <w:lang w:bidi="cs-CZ"/>
        </w:rPr>
        <w:t xml:space="preserve"> (</w:t>
      </w:r>
      <w:r w:rsidRPr="00FD3073">
        <w:rPr>
          <w:i/>
          <w:lang w:bidi="cs-CZ"/>
        </w:rPr>
        <w:t>reply</w:t>
      </w:r>
      <w:r w:rsidRPr="00FD3073">
        <w:rPr>
          <w:lang w:bidi="cs-CZ"/>
        </w:rPr>
        <w:t xml:space="preserve">). Tato </w:t>
      </w:r>
      <w:proofErr w:type="spellStart"/>
      <w:r w:rsidRPr="00FD3073">
        <w:rPr>
          <w:lang w:bidi="cs-CZ"/>
        </w:rPr>
        <w:t>zpráva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obsahuje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definitivní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konfigurační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parametry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povoluje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stanici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tyto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parametry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použít</w:t>
      </w:r>
      <w:proofErr w:type="spellEnd"/>
      <w:r w:rsidRPr="00FD3073">
        <w:rPr>
          <w:lang w:bidi="cs-CZ"/>
        </w:rPr>
        <w:t xml:space="preserve">. </w:t>
      </w:r>
      <w:proofErr w:type="spellStart"/>
      <w:r w:rsidRPr="00FD3073">
        <w:rPr>
          <w:lang w:bidi="cs-CZ"/>
        </w:rPr>
        <w:t>Stejně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jako</w:t>
      </w:r>
      <w:proofErr w:type="spellEnd"/>
      <w:r w:rsidRPr="00FD3073">
        <w:rPr>
          <w:lang w:bidi="cs-CZ"/>
        </w:rPr>
        <w:t xml:space="preserve"> u DHCPv4 </w:t>
      </w:r>
      <w:proofErr w:type="spellStart"/>
      <w:r w:rsidRPr="00FD3073">
        <w:rPr>
          <w:lang w:bidi="cs-CZ"/>
        </w:rPr>
        <w:t>i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zde</w:t>
      </w:r>
      <w:proofErr w:type="spellEnd"/>
      <w:r w:rsidRPr="00FD3073">
        <w:rPr>
          <w:lang w:bidi="cs-CZ"/>
        </w:rPr>
        <w:t xml:space="preserve"> je </w:t>
      </w:r>
      <w:proofErr w:type="spellStart"/>
      <w:r w:rsidRPr="00FD3073">
        <w:rPr>
          <w:lang w:bidi="cs-CZ"/>
        </w:rPr>
        <w:t>časová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platnost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parametrů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omezena</w:t>
      </w:r>
      <w:proofErr w:type="spellEnd"/>
      <w:r w:rsidRPr="00FD3073">
        <w:rPr>
          <w:lang w:bidi="cs-CZ"/>
        </w:rPr>
        <w:t xml:space="preserve"> a </w:t>
      </w:r>
      <w:proofErr w:type="spellStart"/>
      <w:r w:rsidRPr="00FD3073">
        <w:rPr>
          <w:lang w:bidi="cs-CZ"/>
        </w:rPr>
        <w:t>klient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musí</w:t>
      </w:r>
      <w:proofErr w:type="spellEnd"/>
      <w:r w:rsidRPr="00FD3073">
        <w:rPr>
          <w:lang w:bidi="cs-CZ"/>
        </w:rPr>
        <w:t xml:space="preserve"> před </w:t>
      </w:r>
      <w:proofErr w:type="spellStart"/>
      <w:r w:rsidRPr="00FD3073">
        <w:rPr>
          <w:lang w:bidi="cs-CZ"/>
        </w:rPr>
        <w:t>jejím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uplynutím</w:t>
      </w:r>
      <w:proofErr w:type="spellEnd"/>
      <w:r w:rsidRPr="00FD3073">
        <w:rPr>
          <w:lang w:bidi="cs-CZ"/>
        </w:rPr>
        <w:t xml:space="preserve"> </w:t>
      </w:r>
      <w:proofErr w:type="spellStart"/>
      <w:r w:rsidRPr="00FD3073">
        <w:rPr>
          <w:lang w:bidi="cs-CZ"/>
        </w:rPr>
        <w:t>žádat</w:t>
      </w:r>
      <w:proofErr w:type="spellEnd"/>
      <w:r w:rsidRPr="00FD3073">
        <w:rPr>
          <w:lang w:bidi="cs-CZ"/>
        </w:rPr>
        <w:t xml:space="preserve"> o </w:t>
      </w:r>
      <w:proofErr w:type="spellStart"/>
      <w:r w:rsidRPr="00FD3073">
        <w:rPr>
          <w:lang w:bidi="cs-CZ"/>
        </w:rPr>
        <w:t>obnovení</w:t>
      </w:r>
      <w:proofErr w:type="spellEnd"/>
      <w:r w:rsidRPr="00FD3073">
        <w:rPr>
          <w:lang w:bidi="cs-CZ"/>
        </w:rPr>
        <w:t>.</w:t>
      </w:r>
    </w:p>
    <w:p w14:paraId="2CD933CC" w14:textId="7CCA7C44" w:rsidR="0023121F" w:rsidRDefault="0023121F" w:rsidP="00147AD4">
      <w:pPr>
        <w:jc w:val="both"/>
      </w:pPr>
    </w:p>
    <w:p w14:paraId="09346F86" w14:textId="77777777" w:rsidR="0023121F" w:rsidRDefault="0023121F" w:rsidP="00147AD4">
      <w:pPr>
        <w:jc w:val="both"/>
      </w:pPr>
    </w:p>
    <w:p w14:paraId="56CFF01F" w14:textId="77777777" w:rsidR="000B4495" w:rsidRPr="000B4495" w:rsidRDefault="000B4495" w:rsidP="000B4495">
      <w:pPr>
        <w:pStyle w:val="Heading2"/>
        <w:rPr>
          <w:lang w:val="cs-CZ"/>
        </w:rPr>
      </w:pPr>
      <w:r w:rsidRPr="000B4495">
        <w:rPr>
          <w:lang w:val="cs-CZ"/>
        </w:rPr>
        <w:t xml:space="preserve">Kvalita služeb v IP </w:t>
      </w:r>
      <w:proofErr w:type="spellStart"/>
      <w:r w:rsidRPr="000B4495">
        <w:rPr>
          <w:lang w:val="cs-CZ"/>
        </w:rPr>
        <w:t>siti</w:t>
      </w:r>
      <w:proofErr w:type="spellEnd"/>
      <w:r w:rsidRPr="000B4495">
        <w:rPr>
          <w:lang w:val="cs-CZ"/>
        </w:rPr>
        <w:t xml:space="preserve"> (</w:t>
      </w:r>
      <w:proofErr w:type="spellStart"/>
      <w:r w:rsidRPr="000B4495">
        <w:rPr>
          <w:lang w:val="cs-CZ"/>
        </w:rPr>
        <w:t>QoS</w:t>
      </w:r>
      <w:proofErr w:type="spellEnd"/>
      <w:r w:rsidRPr="000B4495">
        <w:rPr>
          <w:lang w:val="cs-CZ"/>
        </w:rPr>
        <w:t>)</w:t>
      </w:r>
    </w:p>
    <w:p w14:paraId="023BC476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Klasické IP </w:t>
      </w:r>
      <w:proofErr w:type="spellStart"/>
      <w:r w:rsidRPr="000B4495">
        <w:rPr>
          <w:lang w:val="sk-SK"/>
        </w:rPr>
        <w:t>sítě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poskytují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uživatelům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pouze</w:t>
      </w:r>
      <w:proofErr w:type="spellEnd"/>
      <w:r w:rsidRPr="000B4495">
        <w:rPr>
          <w:lang w:val="sk-SK"/>
        </w:rPr>
        <w:t xml:space="preserve"> jednu </w:t>
      </w:r>
      <w:proofErr w:type="spellStart"/>
      <w:r w:rsidRPr="000B4495">
        <w:rPr>
          <w:lang w:val="sk-SK"/>
        </w:rPr>
        <w:t>třídu</w:t>
      </w:r>
      <w:proofErr w:type="spellEnd"/>
      <w:r w:rsidRPr="000B4495">
        <w:rPr>
          <w:lang w:val="sk-SK"/>
        </w:rPr>
        <w:t xml:space="preserve"> služby a to službu typu </w:t>
      </w:r>
      <w:proofErr w:type="spellStart"/>
      <w:r w:rsidRPr="000B4495">
        <w:rPr>
          <w:lang w:val="sk-SK"/>
        </w:rPr>
        <w:t>best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effort</w:t>
      </w:r>
      <w:proofErr w:type="spellEnd"/>
      <w:r w:rsidRPr="000B4495">
        <w:rPr>
          <w:lang w:val="sk-SK"/>
        </w:rPr>
        <w:t xml:space="preserve"> založenou na </w:t>
      </w:r>
      <w:proofErr w:type="spellStart"/>
      <w:r w:rsidRPr="000B4495">
        <w:rPr>
          <w:lang w:val="sk-SK"/>
        </w:rPr>
        <w:t>rovnoprávném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přístupu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všech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uživatelů</w:t>
      </w:r>
      <w:proofErr w:type="spellEnd"/>
      <w:r w:rsidRPr="000B4495">
        <w:rPr>
          <w:lang w:val="sk-SK"/>
        </w:rPr>
        <w:t xml:space="preserve"> k </w:t>
      </w:r>
      <w:proofErr w:type="spellStart"/>
      <w:r w:rsidRPr="000B4495">
        <w:rPr>
          <w:lang w:val="sk-SK"/>
        </w:rPr>
        <w:t>prostředkům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sítě</w:t>
      </w:r>
      <w:proofErr w:type="spellEnd"/>
      <w:r w:rsidRPr="000B4495">
        <w:rPr>
          <w:lang w:val="sk-SK"/>
        </w:rPr>
        <w:t>. Kvalita služby (</w:t>
      </w:r>
      <w:proofErr w:type="spellStart"/>
      <w:r w:rsidRPr="000B4495">
        <w:rPr>
          <w:lang w:val="sk-SK"/>
        </w:rPr>
        <w:t>Quality</w:t>
      </w:r>
      <w:proofErr w:type="spellEnd"/>
      <w:r w:rsidRPr="000B4495">
        <w:rPr>
          <w:lang w:val="sk-SK"/>
        </w:rPr>
        <w:t xml:space="preserve"> of Service – </w:t>
      </w:r>
      <w:proofErr w:type="spellStart"/>
      <w:r w:rsidRPr="000B4495">
        <w:rPr>
          <w:lang w:val="sk-SK"/>
        </w:rPr>
        <w:t>QoS</w:t>
      </w:r>
      <w:proofErr w:type="spellEnd"/>
      <w:r w:rsidRPr="000B4495">
        <w:rPr>
          <w:lang w:val="sk-SK"/>
        </w:rPr>
        <w:t xml:space="preserve">) poskytovaná IP </w:t>
      </w:r>
      <w:proofErr w:type="spellStart"/>
      <w:r w:rsidRPr="000B4495">
        <w:rPr>
          <w:lang w:val="sk-SK"/>
        </w:rPr>
        <w:t>sítěmi</w:t>
      </w:r>
      <w:proofErr w:type="spellEnd"/>
      <w:r w:rsidRPr="000B4495">
        <w:rPr>
          <w:lang w:val="sk-SK"/>
        </w:rPr>
        <w:t xml:space="preserve"> závisí na </w:t>
      </w:r>
      <w:proofErr w:type="spellStart"/>
      <w:r w:rsidRPr="000B4495">
        <w:rPr>
          <w:lang w:val="sk-SK"/>
        </w:rPr>
        <w:t>QoS</w:t>
      </w:r>
      <w:proofErr w:type="spellEnd"/>
      <w:r w:rsidRPr="000B4495">
        <w:rPr>
          <w:lang w:val="sk-SK"/>
        </w:rPr>
        <w:t xml:space="preserve"> nižších </w:t>
      </w:r>
      <w:proofErr w:type="spellStart"/>
      <w:r w:rsidRPr="000B4495">
        <w:rPr>
          <w:lang w:val="sk-SK"/>
        </w:rPr>
        <w:t>vrstev</w:t>
      </w:r>
      <w:proofErr w:type="spellEnd"/>
      <w:r w:rsidRPr="000B4495">
        <w:rPr>
          <w:lang w:val="sk-SK"/>
        </w:rPr>
        <w:t xml:space="preserve"> protokolové </w:t>
      </w:r>
      <w:proofErr w:type="spellStart"/>
      <w:r w:rsidRPr="000B4495">
        <w:rPr>
          <w:lang w:val="sk-SK"/>
        </w:rPr>
        <w:t>architektury</w:t>
      </w:r>
      <w:proofErr w:type="spellEnd"/>
      <w:r w:rsidRPr="000B4495">
        <w:rPr>
          <w:lang w:val="sk-SK"/>
        </w:rPr>
        <w:t xml:space="preserve">, </w:t>
      </w:r>
      <w:proofErr w:type="spellStart"/>
      <w:r w:rsidRPr="000B4495">
        <w:rPr>
          <w:lang w:val="sk-SK"/>
        </w:rPr>
        <w:t>které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používá</w:t>
      </w:r>
      <w:proofErr w:type="spellEnd"/>
      <w:r w:rsidRPr="000B4495">
        <w:rPr>
          <w:lang w:val="sk-SK"/>
        </w:rPr>
        <w:t xml:space="preserve"> IP vrstva ke </w:t>
      </w:r>
      <w:proofErr w:type="spellStart"/>
      <w:r w:rsidRPr="000B4495">
        <w:rPr>
          <w:lang w:val="sk-SK"/>
        </w:rPr>
        <w:t>komunikaci</w:t>
      </w:r>
      <w:proofErr w:type="spellEnd"/>
      <w:r w:rsidRPr="000B4495">
        <w:rPr>
          <w:lang w:val="sk-SK"/>
        </w:rPr>
        <w:t xml:space="preserve">. Na </w:t>
      </w:r>
      <w:proofErr w:type="spellStart"/>
      <w:r w:rsidRPr="000B4495">
        <w:rPr>
          <w:lang w:val="sk-SK"/>
        </w:rPr>
        <w:t>rozdíl</w:t>
      </w:r>
      <w:proofErr w:type="spellEnd"/>
      <w:r w:rsidRPr="000B4495">
        <w:rPr>
          <w:lang w:val="sk-SK"/>
        </w:rPr>
        <w:t xml:space="preserve"> od ISDN sítí IP </w:t>
      </w:r>
      <w:proofErr w:type="spellStart"/>
      <w:r w:rsidRPr="000B4495">
        <w:rPr>
          <w:lang w:val="sk-SK"/>
        </w:rPr>
        <w:t>sítě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obecně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negarantují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žádné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kvalitativní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parametry</w:t>
      </w:r>
      <w:proofErr w:type="spellEnd"/>
      <w:r w:rsidRPr="000B4495">
        <w:rPr>
          <w:lang w:val="sk-SK"/>
        </w:rPr>
        <w:t xml:space="preserve"> poskytovaných </w:t>
      </w:r>
      <w:proofErr w:type="spellStart"/>
      <w:r w:rsidRPr="000B4495">
        <w:rPr>
          <w:lang w:val="sk-SK"/>
        </w:rPr>
        <w:t>služeb</w:t>
      </w:r>
      <w:proofErr w:type="spellEnd"/>
      <w:r w:rsidRPr="000B4495">
        <w:rPr>
          <w:lang w:val="sk-SK"/>
        </w:rPr>
        <w:t>.</w:t>
      </w:r>
    </w:p>
    <w:p w14:paraId="49EC8542" w14:textId="77777777" w:rsidR="000B4495" w:rsidRPr="000B4495" w:rsidRDefault="000B4495" w:rsidP="00147AD4">
      <w:pPr>
        <w:jc w:val="both"/>
        <w:rPr>
          <w:lang w:val="sk-SK"/>
        </w:rPr>
      </w:pPr>
    </w:p>
    <w:p w14:paraId="11C11D22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Pro </w:t>
      </w:r>
      <w:proofErr w:type="spellStart"/>
      <w:r w:rsidRPr="000B4495">
        <w:rPr>
          <w:lang w:val="sk-SK"/>
        </w:rPr>
        <w:t>poskytování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garancí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Qos</w:t>
      </w:r>
      <w:proofErr w:type="spellEnd"/>
      <w:r w:rsidRPr="000B4495">
        <w:rPr>
          <w:lang w:val="sk-SK"/>
        </w:rPr>
        <w:t xml:space="preserve"> v IP </w:t>
      </w:r>
      <w:proofErr w:type="spellStart"/>
      <w:r w:rsidRPr="000B4495">
        <w:rPr>
          <w:lang w:val="sk-SK"/>
        </w:rPr>
        <w:t>sítích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se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používají</w:t>
      </w:r>
      <w:proofErr w:type="spellEnd"/>
      <w:r w:rsidRPr="000B4495">
        <w:rPr>
          <w:lang w:val="sk-SK"/>
        </w:rPr>
        <w:t xml:space="preserve"> dva </w:t>
      </w:r>
      <w:proofErr w:type="spellStart"/>
      <w:r w:rsidRPr="000B4495">
        <w:rPr>
          <w:lang w:val="sk-SK"/>
        </w:rPr>
        <w:t>přístupy</w:t>
      </w:r>
      <w:proofErr w:type="spellEnd"/>
      <w:r w:rsidRPr="000B4495">
        <w:rPr>
          <w:lang w:val="sk-SK"/>
        </w:rPr>
        <w:t>:</w:t>
      </w:r>
    </w:p>
    <w:p w14:paraId="388757E6" w14:textId="7775668D" w:rsidR="000B4495" w:rsidRPr="00ED7A93" w:rsidRDefault="000B4495" w:rsidP="00ED7A93">
      <w:pPr>
        <w:pStyle w:val="ListParagraph"/>
        <w:numPr>
          <w:ilvl w:val="0"/>
          <w:numId w:val="15"/>
        </w:numPr>
        <w:rPr>
          <w:lang w:val="sk-SK"/>
        </w:rPr>
      </w:pPr>
      <w:proofErr w:type="spellStart"/>
      <w:r w:rsidRPr="00ED7A93">
        <w:rPr>
          <w:lang w:val="sk-SK"/>
        </w:rPr>
        <w:t>rezervace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prostředků</w:t>
      </w:r>
      <w:proofErr w:type="spellEnd"/>
      <w:r w:rsidRPr="00ED7A93">
        <w:rPr>
          <w:lang w:val="sk-SK"/>
        </w:rPr>
        <w:t xml:space="preserve"> (</w:t>
      </w:r>
      <w:proofErr w:type="spellStart"/>
      <w:r w:rsidRPr="00ED7A93">
        <w:rPr>
          <w:lang w:val="sk-SK"/>
        </w:rPr>
        <w:t>kapacit</w:t>
      </w:r>
      <w:proofErr w:type="spellEnd"/>
      <w:r w:rsidRPr="00ED7A93">
        <w:rPr>
          <w:lang w:val="sk-SK"/>
        </w:rPr>
        <w:t xml:space="preserve">) - </w:t>
      </w:r>
      <w:proofErr w:type="spellStart"/>
      <w:r w:rsidRPr="00ED7A93">
        <w:rPr>
          <w:lang w:val="sk-SK"/>
        </w:rPr>
        <w:t>prostředky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sítě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jsou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provozovány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podle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žádosti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aplikace</w:t>
      </w:r>
      <w:proofErr w:type="spellEnd"/>
      <w:r w:rsidRPr="00ED7A93">
        <w:rPr>
          <w:lang w:val="sk-SK"/>
        </w:rPr>
        <w:t xml:space="preserve"> (</w:t>
      </w:r>
      <w:proofErr w:type="spellStart"/>
      <w:r w:rsidRPr="00ED7A93">
        <w:rPr>
          <w:lang w:val="sk-SK"/>
        </w:rPr>
        <w:t>koncepce</w:t>
      </w:r>
      <w:proofErr w:type="spellEnd"/>
      <w:r w:rsidRPr="00ED7A93">
        <w:rPr>
          <w:lang w:val="sk-SK"/>
        </w:rPr>
        <w:t xml:space="preserve"> IS - integrovaných </w:t>
      </w:r>
      <w:proofErr w:type="spellStart"/>
      <w:r w:rsidRPr="00ED7A93">
        <w:rPr>
          <w:lang w:val="sk-SK"/>
        </w:rPr>
        <w:t>služeb</w:t>
      </w:r>
      <w:proofErr w:type="spellEnd"/>
      <w:r w:rsidRPr="00ED7A93">
        <w:rPr>
          <w:lang w:val="sk-SK"/>
        </w:rPr>
        <w:t>)</w:t>
      </w:r>
    </w:p>
    <w:p w14:paraId="3B43F563" w14:textId="21767703" w:rsidR="000B4495" w:rsidRPr="00ED7A93" w:rsidRDefault="000B4495" w:rsidP="00ED7A93">
      <w:pPr>
        <w:pStyle w:val="ListParagraph"/>
        <w:numPr>
          <w:ilvl w:val="0"/>
          <w:numId w:val="15"/>
        </w:numPr>
        <w:rPr>
          <w:lang w:val="sk-SK"/>
        </w:rPr>
      </w:pPr>
      <w:proofErr w:type="spellStart"/>
      <w:r w:rsidRPr="00ED7A93">
        <w:rPr>
          <w:lang w:val="sk-SK"/>
        </w:rPr>
        <w:t>priorizace</w:t>
      </w:r>
      <w:proofErr w:type="spellEnd"/>
      <w:r w:rsidRPr="00ED7A93">
        <w:rPr>
          <w:lang w:val="sk-SK"/>
        </w:rPr>
        <w:t xml:space="preserve"> – pakety </w:t>
      </w:r>
      <w:proofErr w:type="spellStart"/>
      <w:r w:rsidRPr="00ED7A93">
        <w:rPr>
          <w:lang w:val="sk-SK"/>
        </w:rPr>
        <w:t>jsou</w:t>
      </w:r>
      <w:proofErr w:type="spellEnd"/>
      <w:r w:rsidRPr="00ED7A93">
        <w:rPr>
          <w:lang w:val="sk-SK"/>
        </w:rPr>
        <w:t xml:space="preserve"> sítí </w:t>
      </w:r>
      <w:proofErr w:type="spellStart"/>
      <w:r w:rsidRPr="00ED7A93">
        <w:rPr>
          <w:lang w:val="sk-SK"/>
        </w:rPr>
        <w:t>klasifikovány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podle</w:t>
      </w:r>
      <w:proofErr w:type="spellEnd"/>
      <w:r w:rsidRPr="00ED7A93">
        <w:rPr>
          <w:lang w:val="sk-SK"/>
        </w:rPr>
        <w:t xml:space="preserve"> množiny kritérií (</w:t>
      </w:r>
      <w:proofErr w:type="spellStart"/>
      <w:r w:rsidRPr="00ED7A93">
        <w:rPr>
          <w:lang w:val="sk-SK"/>
        </w:rPr>
        <w:t>např</w:t>
      </w:r>
      <w:proofErr w:type="spellEnd"/>
      <w:r w:rsidRPr="00ED7A93">
        <w:rPr>
          <w:lang w:val="sk-SK"/>
        </w:rPr>
        <w:t xml:space="preserve">. druh </w:t>
      </w:r>
      <w:proofErr w:type="spellStart"/>
      <w:r w:rsidRPr="00ED7A93">
        <w:rPr>
          <w:lang w:val="sk-SK"/>
        </w:rPr>
        <w:t>aplikace</w:t>
      </w:r>
      <w:proofErr w:type="spellEnd"/>
      <w:r w:rsidRPr="00ED7A93">
        <w:rPr>
          <w:lang w:val="sk-SK"/>
        </w:rPr>
        <w:t xml:space="preserve">) a </w:t>
      </w:r>
      <w:proofErr w:type="spellStart"/>
      <w:r w:rsidRPr="00ED7A93">
        <w:rPr>
          <w:lang w:val="sk-SK"/>
        </w:rPr>
        <w:t>poté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jsou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podle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této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klasifikace</w:t>
      </w:r>
      <w:proofErr w:type="spellEnd"/>
      <w:r w:rsidRPr="00ED7A93">
        <w:rPr>
          <w:lang w:val="sk-SK"/>
        </w:rPr>
        <w:t xml:space="preserve"> sítí </w:t>
      </w:r>
      <w:proofErr w:type="spellStart"/>
      <w:r w:rsidRPr="00ED7A93">
        <w:rPr>
          <w:lang w:val="sk-SK"/>
        </w:rPr>
        <w:t>přenášeny</w:t>
      </w:r>
      <w:proofErr w:type="spellEnd"/>
      <w:r w:rsidRPr="00ED7A93">
        <w:rPr>
          <w:lang w:val="sk-SK"/>
        </w:rPr>
        <w:t xml:space="preserve"> (</w:t>
      </w:r>
      <w:proofErr w:type="spellStart"/>
      <w:r w:rsidRPr="00ED7A93">
        <w:rPr>
          <w:lang w:val="sk-SK"/>
        </w:rPr>
        <w:t>koncepce</w:t>
      </w:r>
      <w:proofErr w:type="spellEnd"/>
      <w:r w:rsidRPr="00ED7A93">
        <w:rPr>
          <w:lang w:val="sk-SK"/>
        </w:rPr>
        <w:t xml:space="preserve"> DS – diferencovaných </w:t>
      </w:r>
      <w:proofErr w:type="spellStart"/>
      <w:r w:rsidRPr="00ED7A93">
        <w:rPr>
          <w:lang w:val="sk-SK"/>
        </w:rPr>
        <w:t>služeb</w:t>
      </w:r>
      <w:proofErr w:type="spellEnd"/>
      <w:r w:rsidRPr="00ED7A93">
        <w:rPr>
          <w:lang w:val="sk-SK"/>
        </w:rPr>
        <w:t>)</w:t>
      </w:r>
    </w:p>
    <w:p w14:paraId="3929A0D8" w14:textId="77777777" w:rsidR="000B4495" w:rsidRPr="000B4495" w:rsidRDefault="000B4495" w:rsidP="00147AD4">
      <w:pPr>
        <w:jc w:val="both"/>
        <w:rPr>
          <w:lang w:val="sk-SK"/>
        </w:rPr>
      </w:pPr>
    </w:p>
    <w:p w14:paraId="0D0C5C0F" w14:textId="77777777" w:rsidR="000B4495" w:rsidRPr="000B4495" w:rsidRDefault="000B4495" w:rsidP="00147AD4">
      <w:pPr>
        <w:jc w:val="both"/>
        <w:rPr>
          <w:lang w:val="sk-SK"/>
        </w:rPr>
      </w:pPr>
      <w:proofErr w:type="spellStart"/>
      <w:r w:rsidRPr="000B4495">
        <w:rPr>
          <w:lang w:val="sk-SK"/>
        </w:rPr>
        <w:t>Tyto</w:t>
      </w:r>
      <w:proofErr w:type="spellEnd"/>
      <w:r w:rsidRPr="000B4495">
        <w:rPr>
          <w:lang w:val="sk-SK"/>
        </w:rPr>
        <w:t xml:space="preserve"> dva </w:t>
      </w:r>
      <w:proofErr w:type="spellStart"/>
      <w:r w:rsidRPr="000B4495">
        <w:rPr>
          <w:lang w:val="sk-SK"/>
        </w:rPr>
        <w:t>přístupy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mohou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být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uplatněny</w:t>
      </w:r>
      <w:proofErr w:type="spellEnd"/>
      <w:r w:rsidRPr="000B4495">
        <w:rPr>
          <w:lang w:val="sk-SK"/>
        </w:rPr>
        <w:t>:</w:t>
      </w:r>
    </w:p>
    <w:p w14:paraId="2E3459E8" w14:textId="5B8AE16A" w:rsidR="000B4495" w:rsidRPr="00ED7A93" w:rsidRDefault="000B4495" w:rsidP="00ED7A93">
      <w:pPr>
        <w:pStyle w:val="ListParagraph"/>
        <w:numPr>
          <w:ilvl w:val="0"/>
          <w:numId w:val="6"/>
        </w:numPr>
        <w:rPr>
          <w:lang w:val="sk-SK"/>
        </w:rPr>
      </w:pPr>
      <w:r w:rsidRPr="00ED7A93">
        <w:rPr>
          <w:lang w:val="sk-SK"/>
        </w:rPr>
        <w:t xml:space="preserve">na jednotlivé toky </w:t>
      </w:r>
      <w:proofErr w:type="spellStart"/>
      <w:r w:rsidRPr="00ED7A93">
        <w:rPr>
          <w:lang w:val="sk-SK"/>
        </w:rPr>
        <w:t>paketů</w:t>
      </w:r>
      <w:proofErr w:type="spellEnd"/>
      <w:r w:rsidRPr="00ED7A93">
        <w:rPr>
          <w:lang w:val="sk-SK"/>
        </w:rPr>
        <w:t xml:space="preserve"> - tok znamená </w:t>
      </w:r>
      <w:proofErr w:type="spellStart"/>
      <w:r w:rsidRPr="00ED7A93">
        <w:rPr>
          <w:lang w:val="sk-SK"/>
        </w:rPr>
        <w:t>jednosměrný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přenos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paketů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mezi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vysílací</w:t>
      </w:r>
      <w:proofErr w:type="spellEnd"/>
      <w:r w:rsidRPr="00ED7A93">
        <w:rPr>
          <w:lang w:val="sk-SK"/>
        </w:rPr>
        <w:t xml:space="preserve"> a </w:t>
      </w:r>
      <w:proofErr w:type="spellStart"/>
      <w:r w:rsidRPr="00ED7A93">
        <w:rPr>
          <w:lang w:val="sk-SK"/>
        </w:rPr>
        <w:t>příjmací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aplikací</w:t>
      </w:r>
      <w:proofErr w:type="spellEnd"/>
    </w:p>
    <w:p w14:paraId="2969E470" w14:textId="12C17F94" w:rsidR="000B4495" w:rsidRPr="00ED7A93" w:rsidRDefault="000B4495" w:rsidP="00ED7A93">
      <w:pPr>
        <w:pStyle w:val="ListParagraph"/>
        <w:numPr>
          <w:ilvl w:val="0"/>
          <w:numId w:val="6"/>
        </w:numPr>
        <w:rPr>
          <w:lang w:val="sk-SK"/>
        </w:rPr>
      </w:pPr>
      <w:r w:rsidRPr="00ED7A93">
        <w:rPr>
          <w:lang w:val="sk-SK"/>
        </w:rPr>
        <w:t xml:space="preserve">na množinu </w:t>
      </w:r>
      <w:proofErr w:type="spellStart"/>
      <w:r w:rsidRPr="00ED7A93">
        <w:rPr>
          <w:lang w:val="sk-SK"/>
        </w:rPr>
        <w:t>toků</w:t>
      </w:r>
      <w:proofErr w:type="spellEnd"/>
      <w:r w:rsidRPr="00ED7A93">
        <w:rPr>
          <w:lang w:val="sk-SK"/>
        </w:rPr>
        <w:t xml:space="preserve"> – ta je </w:t>
      </w:r>
      <w:proofErr w:type="spellStart"/>
      <w:r w:rsidRPr="00ED7A93">
        <w:rPr>
          <w:lang w:val="sk-SK"/>
        </w:rPr>
        <w:t>určena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nějakou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společnou</w:t>
      </w:r>
      <w:proofErr w:type="spellEnd"/>
      <w:r w:rsidRPr="00ED7A93">
        <w:rPr>
          <w:lang w:val="sk-SK"/>
        </w:rPr>
        <w:t xml:space="preserve"> vlastností (typ </w:t>
      </w:r>
      <w:proofErr w:type="spellStart"/>
      <w:r w:rsidRPr="00ED7A93">
        <w:rPr>
          <w:lang w:val="sk-SK"/>
        </w:rPr>
        <w:t>aplikace</w:t>
      </w:r>
      <w:proofErr w:type="spellEnd"/>
      <w:r w:rsidRPr="00ED7A93">
        <w:rPr>
          <w:lang w:val="sk-SK"/>
        </w:rPr>
        <w:t xml:space="preserve"> apod.)</w:t>
      </w:r>
    </w:p>
    <w:p w14:paraId="5E6D5748" w14:textId="77777777" w:rsidR="000B4495" w:rsidRPr="000B4495" w:rsidRDefault="000B4495" w:rsidP="00147AD4">
      <w:pPr>
        <w:jc w:val="both"/>
        <w:rPr>
          <w:lang w:val="sk-SK"/>
        </w:rPr>
      </w:pPr>
    </w:p>
    <w:p w14:paraId="23BA40A5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V praxi </w:t>
      </w:r>
      <w:proofErr w:type="spellStart"/>
      <w:r w:rsidRPr="000B4495">
        <w:rPr>
          <w:lang w:val="sk-SK"/>
        </w:rPr>
        <w:t>se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používají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následující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přístupy</w:t>
      </w:r>
      <w:proofErr w:type="spellEnd"/>
      <w:r w:rsidRPr="000B4495">
        <w:rPr>
          <w:lang w:val="sk-SK"/>
        </w:rPr>
        <w:t>:</w:t>
      </w:r>
    </w:p>
    <w:p w14:paraId="3B4ECB77" w14:textId="2E539FC1" w:rsidR="000B4495" w:rsidRPr="00ED7A93" w:rsidRDefault="000B4495" w:rsidP="00ED7A93">
      <w:pPr>
        <w:pStyle w:val="ListParagraph"/>
        <w:numPr>
          <w:ilvl w:val="0"/>
          <w:numId w:val="6"/>
        </w:numPr>
        <w:rPr>
          <w:lang w:val="sk-SK"/>
        </w:rPr>
      </w:pPr>
      <w:r w:rsidRPr="00ED7A93">
        <w:rPr>
          <w:lang w:val="sk-SK"/>
        </w:rPr>
        <w:t>IS – integrované služby</w:t>
      </w:r>
    </w:p>
    <w:p w14:paraId="58E05FAF" w14:textId="462CD74F" w:rsidR="000B4495" w:rsidRPr="00ED7A93" w:rsidRDefault="000B4495" w:rsidP="00ED7A93">
      <w:pPr>
        <w:pStyle w:val="ListParagraph"/>
        <w:numPr>
          <w:ilvl w:val="0"/>
          <w:numId w:val="6"/>
        </w:numPr>
        <w:rPr>
          <w:lang w:val="sk-SK"/>
        </w:rPr>
      </w:pPr>
      <w:r w:rsidRPr="00ED7A93">
        <w:rPr>
          <w:lang w:val="sk-SK"/>
        </w:rPr>
        <w:t>DS – diferencované služby</w:t>
      </w:r>
    </w:p>
    <w:p w14:paraId="13ECD801" w14:textId="77777777" w:rsidR="000B4495" w:rsidRPr="000B4495" w:rsidRDefault="000B4495" w:rsidP="00147AD4">
      <w:pPr>
        <w:jc w:val="both"/>
        <w:rPr>
          <w:lang w:val="sk-SK"/>
        </w:rPr>
      </w:pPr>
    </w:p>
    <w:p w14:paraId="00274B06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IS </w:t>
      </w:r>
      <w:proofErr w:type="spellStart"/>
      <w:r w:rsidRPr="000B4495">
        <w:rPr>
          <w:lang w:val="sk-SK"/>
        </w:rPr>
        <w:t>zaručují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ze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všech</w:t>
      </w:r>
      <w:proofErr w:type="spellEnd"/>
      <w:r w:rsidRPr="000B4495">
        <w:rPr>
          <w:lang w:val="sk-SK"/>
        </w:rPr>
        <w:t xml:space="preserve"> technik používaných v IP </w:t>
      </w:r>
      <w:proofErr w:type="spellStart"/>
      <w:r w:rsidRPr="000B4495">
        <w:rPr>
          <w:lang w:val="sk-SK"/>
        </w:rPr>
        <w:t>sítích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nejvyšší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kvalitativní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garance</w:t>
      </w:r>
      <w:proofErr w:type="spellEnd"/>
      <w:r w:rsidRPr="000B4495">
        <w:rPr>
          <w:lang w:val="sk-SK"/>
        </w:rPr>
        <w:t xml:space="preserve">, </w:t>
      </w:r>
      <w:proofErr w:type="spellStart"/>
      <w:r w:rsidRPr="000B4495">
        <w:rPr>
          <w:lang w:val="sk-SK"/>
        </w:rPr>
        <w:t>které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jsou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poskytovány</w:t>
      </w:r>
      <w:proofErr w:type="spellEnd"/>
      <w:r w:rsidRPr="000B4495">
        <w:rPr>
          <w:lang w:val="sk-SK"/>
        </w:rPr>
        <w:t xml:space="preserve"> pro jednotlivé toky </w:t>
      </w:r>
      <w:proofErr w:type="spellStart"/>
      <w:r w:rsidRPr="000B4495">
        <w:rPr>
          <w:lang w:val="sk-SK"/>
        </w:rPr>
        <w:t>paketů</w:t>
      </w:r>
      <w:proofErr w:type="spellEnd"/>
      <w:r w:rsidRPr="000B4495">
        <w:rPr>
          <w:lang w:val="sk-SK"/>
        </w:rPr>
        <w:t xml:space="preserve">. </w:t>
      </w:r>
      <w:proofErr w:type="spellStart"/>
      <w:r w:rsidRPr="000B4495">
        <w:rPr>
          <w:lang w:val="sk-SK"/>
        </w:rPr>
        <w:t>Svou</w:t>
      </w:r>
      <w:proofErr w:type="spellEnd"/>
      <w:r w:rsidRPr="000B4495">
        <w:rPr>
          <w:lang w:val="sk-SK"/>
        </w:rPr>
        <w:t xml:space="preserve"> úrovní </w:t>
      </w:r>
      <w:proofErr w:type="spellStart"/>
      <w:r w:rsidRPr="000B4495">
        <w:rPr>
          <w:lang w:val="sk-SK"/>
        </w:rPr>
        <w:t>jsou</w:t>
      </w:r>
      <w:proofErr w:type="spellEnd"/>
      <w:r w:rsidRPr="000B4495">
        <w:rPr>
          <w:lang w:val="sk-SK"/>
        </w:rPr>
        <w:t xml:space="preserve"> podobné </w:t>
      </w:r>
      <w:proofErr w:type="spellStart"/>
      <w:r w:rsidRPr="000B4495">
        <w:rPr>
          <w:lang w:val="sk-SK"/>
        </w:rPr>
        <w:t>garancím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QoS</w:t>
      </w:r>
      <w:proofErr w:type="spellEnd"/>
      <w:r w:rsidRPr="000B4495">
        <w:rPr>
          <w:lang w:val="sk-SK"/>
        </w:rPr>
        <w:t xml:space="preserve"> klasických </w:t>
      </w:r>
      <w:proofErr w:type="spellStart"/>
      <w:r w:rsidRPr="000B4495">
        <w:rPr>
          <w:lang w:val="sk-SK"/>
        </w:rPr>
        <w:t>telekomunikačních</w:t>
      </w:r>
      <w:proofErr w:type="spellEnd"/>
      <w:r w:rsidRPr="000B4495">
        <w:rPr>
          <w:lang w:val="sk-SK"/>
        </w:rPr>
        <w:t xml:space="preserve"> sítí. </w:t>
      </w:r>
      <w:proofErr w:type="spellStart"/>
      <w:r w:rsidRPr="000B4495">
        <w:rPr>
          <w:lang w:val="sk-SK"/>
        </w:rPr>
        <w:t>Architektura</w:t>
      </w:r>
      <w:proofErr w:type="spellEnd"/>
      <w:r w:rsidRPr="000B4495">
        <w:rPr>
          <w:lang w:val="sk-SK"/>
        </w:rPr>
        <w:t xml:space="preserve"> IS </w:t>
      </w:r>
      <w:proofErr w:type="spellStart"/>
      <w:r w:rsidRPr="000B4495">
        <w:rPr>
          <w:lang w:val="sk-SK"/>
        </w:rPr>
        <w:t>využívá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síťový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řídící</w:t>
      </w:r>
      <w:proofErr w:type="spellEnd"/>
      <w:r w:rsidRPr="000B4495">
        <w:rPr>
          <w:lang w:val="sk-SK"/>
        </w:rPr>
        <w:t xml:space="preserve"> protokol RSVP (</w:t>
      </w:r>
      <w:proofErr w:type="spellStart"/>
      <w:r w:rsidRPr="000B4495">
        <w:rPr>
          <w:lang w:val="sk-SK"/>
        </w:rPr>
        <w:t>Resource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Reservation</w:t>
      </w:r>
      <w:proofErr w:type="spellEnd"/>
      <w:r w:rsidRPr="000B4495">
        <w:rPr>
          <w:lang w:val="sk-SK"/>
        </w:rPr>
        <w:t xml:space="preserve"> Protokol).</w:t>
      </w:r>
    </w:p>
    <w:p w14:paraId="7E75E28B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RSVP </w:t>
      </w:r>
      <w:proofErr w:type="spellStart"/>
      <w:r w:rsidRPr="000B4495">
        <w:rPr>
          <w:lang w:val="sk-SK"/>
        </w:rPr>
        <w:t>zajišťuje</w:t>
      </w:r>
      <w:proofErr w:type="spellEnd"/>
      <w:r w:rsidRPr="000B4495">
        <w:rPr>
          <w:lang w:val="sk-SK"/>
        </w:rPr>
        <w:t xml:space="preserve"> nastavení a </w:t>
      </w:r>
      <w:proofErr w:type="spellStart"/>
      <w:r w:rsidRPr="000B4495">
        <w:rPr>
          <w:lang w:val="sk-SK"/>
        </w:rPr>
        <w:t>řízení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rezervací</w:t>
      </w:r>
      <w:proofErr w:type="spellEnd"/>
      <w:r w:rsidRPr="000B4495">
        <w:rPr>
          <w:lang w:val="sk-SK"/>
        </w:rPr>
        <w:t xml:space="preserve">. IS </w:t>
      </w:r>
      <w:proofErr w:type="spellStart"/>
      <w:r w:rsidRPr="000B4495">
        <w:rPr>
          <w:lang w:val="sk-SK"/>
        </w:rPr>
        <w:t>zavádějí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následující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třídy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služeb</w:t>
      </w:r>
      <w:proofErr w:type="spellEnd"/>
      <w:r w:rsidRPr="000B4495">
        <w:rPr>
          <w:lang w:val="sk-SK"/>
        </w:rPr>
        <w:t>:</w:t>
      </w:r>
    </w:p>
    <w:p w14:paraId="0B80E5A3" w14:textId="0D460861" w:rsidR="000B4495" w:rsidRPr="00ED7A93" w:rsidRDefault="000B4495" w:rsidP="00ED7A93">
      <w:pPr>
        <w:pStyle w:val="ListParagraph"/>
        <w:numPr>
          <w:ilvl w:val="0"/>
          <w:numId w:val="8"/>
        </w:numPr>
        <w:rPr>
          <w:lang w:val="sk-SK"/>
        </w:rPr>
      </w:pPr>
      <w:r w:rsidRPr="00ED7A93">
        <w:rPr>
          <w:lang w:val="sk-SK"/>
        </w:rPr>
        <w:t xml:space="preserve">zaručená služba (IS </w:t>
      </w:r>
      <w:proofErr w:type="spellStart"/>
      <w:r w:rsidRPr="00ED7A93">
        <w:rPr>
          <w:lang w:val="sk-SK"/>
        </w:rPr>
        <w:t>Guaranteed</w:t>
      </w:r>
      <w:proofErr w:type="spellEnd"/>
      <w:r w:rsidRPr="00ED7A93">
        <w:rPr>
          <w:lang w:val="sk-SK"/>
        </w:rPr>
        <w:t xml:space="preserve"> nebo </w:t>
      </w:r>
      <w:proofErr w:type="spellStart"/>
      <w:r w:rsidRPr="00ED7A93">
        <w:rPr>
          <w:lang w:val="sk-SK"/>
        </w:rPr>
        <w:t>Guaranteed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service</w:t>
      </w:r>
      <w:proofErr w:type="spellEnd"/>
      <w:r w:rsidRPr="00ED7A93">
        <w:rPr>
          <w:lang w:val="sk-SK"/>
        </w:rPr>
        <w:t xml:space="preserve">) – ta </w:t>
      </w:r>
      <w:proofErr w:type="spellStart"/>
      <w:r w:rsidRPr="00ED7A93">
        <w:rPr>
          <w:lang w:val="sk-SK"/>
        </w:rPr>
        <w:t>vlastně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vytváří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vyhrazený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virtuální</w:t>
      </w:r>
      <w:proofErr w:type="spellEnd"/>
      <w:r w:rsidRPr="00ED7A93">
        <w:rPr>
          <w:lang w:val="sk-SK"/>
        </w:rPr>
        <w:t xml:space="preserve"> okruh. Poskytuje pevné </w:t>
      </w:r>
      <w:proofErr w:type="spellStart"/>
      <w:r w:rsidRPr="00ED7A93">
        <w:rPr>
          <w:lang w:val="sk-SK"/>
        </w:rPr>
        <w:t>garance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přenosového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zpoždění</w:t>
      </w:r>
      <w:proofErr w:type="spellEnd"/>
      <w:r w:rsidRPr="00ED7A93">
        <w:rPr>
          <w:lang w:val="sk-SK"/>
        </w:rPr>
        <w:t xml:space="preserve"> (ms) a </w:t>
      </w:r>
      <w:proofErr w:type="spellStart"/>
      <w:r w:rsidRPr="00ED7A93">
        <w:rPr>
          <w:lang w:val="sk-SK"/>
        </w:rPr>
        <w:t>přenosové</w:t>
      </w:r>
      <w:proofErr w:type="spellEnd"/>
      <w:r w:rsidRPr="00ED7A93">
        <w:rPr>
          <w:lang w:val="sk-SK"/>
        </w:rPr>
        <w:t xml:space="preserve"> kapacity (bit/s)</w:t>
      </w:r>
    </w:p>
    <w:p w14:paraId="6AF658BB" w14:textId="13EAA80A" w:rsidR="000B4495" w:rsidRPr="00ED7A93" w:rsidRDefault="000B4495" w:rsidP="00ED7A93">
      <w:pPr>
        <w:pStyle w:val="ListParagraph"/>
        <w:numPr>
          <w:ilvl w:val="0"/>
          <w:numId w:val="8"/>
        </w:numPr>
        <w:rPr>
          <w:lang w:val="sk-SK"/>
        </w:rPr>
      </w:pPr>
      <w:r w:rsidRPr="00ED7A93">
        <w:rPr>
          <w:lang w:val="sk-SK"/>
        </w:rPr>
        <w:t xml:space="preserve">služba s </w:t>
      </w:r>
      <w:proofErr w:type="spellStart"/>
      <w:r w:rsidRPr="00ED7A93">
        <w:rPr>
          <w:lang w:val="sk-SK"/>
        </w:rPr>
        <w:t>řízením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zátěže</w:t>
      </w:r>
      <w:proofErr w:type="spellEnd"/>
      <w:r w:rsidRPr="00ED7A93">
        <w:rPr>
          <w:lang w:val="sk-SK"/>
        </w:rPr>
        <w:t xml:space="preserve"> (IS </w:t>
      </w:r>
      <w:proofErr w:type="spellStart"/>
      <w:r w:rsidRPr="00ED7A93">
        <w:rPr>
          <w:lang w:val="sk-SK"/>
        </w:rPr>
        <w:t>Controlled</w:t>
      </w:r>
      <w:proofErr w:type="spellEnd"/>
      <w:r w:rsidRPr="00ED7A93">
        <w:rPr>
          <w:lang w:val="sk-SK"/>
        </w:rPr>
        <w:t xml:space="preserve"> – </w:t>
      </w:r>
      <w:proofErr w:type="spellStart"/>
      <w:r w:rsidRPr="00ED7A93">
        <w:rPr>
          <w:lang w:val="sk-SK"/>
        </w:rPr>
        <w:t>Controlled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load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service</w:t>
      </w:r>
      <w:proofErr w:type="spellEnd"/>
      <w:r w:rsidRPr="00ED7A93">
        <w:rPr>
          <w:lang w:val="sk-SK"/>
        </w:rPr>
        <w:t xml:space="preserve">) – poskytuje </w:t>
      </w:r>
      <w:proofErr w:type="spellStart"/>
      <w:r w:rsidRPr="00ED7A93">
        <w:rPr>
          <w:lang w:val="sk-SK"/>
        </w:rPr>
        <w:t>řízení</w:t>
      </w:r>
      <w:proofErr w:type="spellEnd"/>
      <w:r w:rsidRPr="00ED7A93">
        <w:rPr>
          <w:lang w:val="sk-SK"/>
        </w:rPr>
        <w:t xml:space="preserve"> toku dat, takže </w:t>
      </w:r>
      <w:proofErr w:type="spellStart"/>
      <w:r w:rsidRPr="00ED7A93">
        <w:rPr>
          <w:lang w:val="sk-SK"/>
        </w:rPr>
        <w:t>nedochází</w:t>
      </w:r>
      <w:proofErr w:type="spellEnd"/>
      <w:r w:rsidRPr="00ED7A93">
        <w:rPr>
          <w:lang w:val="sk-SK"/>
        </w:rPr>
        <w:t xml:space="preserve"> ke </w:t>
      </w:r>
      <w:proofErr w:type="spellStart"/>
      <w:r w:rsidRPr="00ED7A93">
        <w:rPr>
          <w:lang w:val="sk-SK"/>
        </w:rPr>
        <w:t>ztrátám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paketů</w:t>
      </w:r>
      <w:proofErr w:type="spellEnd"/>
      <w:r w:rsidRPr="00ED7A93">
        <w:rPr>
          <w:lang w:val="sk-SK"/>
        </w:rPr>
        <w:t xml:space="preserve">, ale negarantuje </w:t>
      </w:r>
      <w:proofErr w:type="spellStart"/>
      <w:r w:rsidRPr="00ED7A93">
        <w:rPr>
          <w:lang w:val="sk-SK"/>
        </w:rPr>
        <w:t>maximální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zpoždění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přenosu</w:t>
      </w:r>
      <w:proofErr w:type="spellEnd"/>
      <w:r w:rsidRPr="00ED7A93">
        <w:rPr>
          <w:lang w:val="sk-SK"/>
        </w:rPr>
        <w:t xml:space="preserve"> ani </w:t>
      </w:r>
      <w:proofErr w:type="spellStart"/>
      <w:r w:rsidRPr="00ED7A93">
        <w:rPr>
          <w:lang w:val="sk-SK"/>
        </w:rPr>
        <w:t>maximální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jitter</w:t>
      </w:r>
      <w:proofErr w:type="spellEnd"/>
    </w:p>
    <w:p w14:paraId="07B6F8D2" w14:textId="63EE775B" w:rsidR="000B4495" w:rsidRPr="00ED7A93" w:rsidRDefault="000B4495" w:rsidP="00ED7A93">
      <w:pPr>
        <w:pStyle w:val="ListParagraph"/>
        <w:numPr>
          <w:ilvl w:val="0"/>
          <w:numId w:val="8"/>
        </w:numPr>
        <w:rPr>
          <w:lang w:val="sk-SK"/>
        </w:rPr>
      </w:pPr>
      <w:proofErr w:type="spellStart"/>
      <w:r w:rsidRPr="00ED7A93">
        <w:rPr>
          <w:lang w:val="sk-SK"/>
        </w:rPr>
        <w:t>jako</w:t>
      </w:r>
      <w:proofErr w:type="spellEnd"/>
      <w:r w:rsidRPr="00ED7A93">
        <w:rPr>
          <w:lang w:val="sk-SK"/>
        </w:rPr>
        <w:t xml:space="preserve"> poslední </w:t>
      </w:r>
      <w:proofErr w:type="spellStart"/>
      <w:r w:rsidRPr="00ED7A93">
        <w:rPr>
          <w:lang w:val="sk-SK"/>
        </w:rPr>
        <w:t>zůstává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současná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třída</w:t>
      </w:r>
      <w:proofErr w:type="spellEnd"/>
      <w:r w:rsidRPr="00ED7A93">
        <w:rPr>
          <w:lang w:val="sk-SK"/>
        </w:rPr>
        <w:t xml:space="preserve"> služby (Best </w:t>
      </w:r>
      <w:proofErr w:type="spellStart"/>
      <w:r w:rsidRPr="00ED7A93">
        <w:rPr>
          <w:lang w:val="sk-SK"/>
        </w:rPr>
        <w:t>effort</w:t>
      </w:r>
      <w:proofErr w:type="spellEnd"/>
      <w:r w:rsidRPr="00ED7A93">
        <w:rPr>
          <w:lang w:val="sk-SK"/>
        </w:rPr>
        <w:t xml:space="preserve">) – </w:t>
      </w:r>
      <w:proofErr w:type="spellStart"/>
      <w:r w:rsidRPr="00ED7A93">
        <w:rPr>
          <w:lang w:val="sk-SK"/>
        </w:rPr>
        <w:t>zůstává</w:t>
      </w:r>
      <w:proofErr w:type="spellEnd"/>
      <w:r w:rsidRPr="00ED7A93">
        <w:rPr>
          <w:lang w:val="sk-SK"/>
        </w:rPr>
        <w:t xml:space="preserve"> pro pakety s </w:t>
      </w:r>
      <w:proofErr w:type="spellStart"/>
      <w:r w:rsidRPr="00ED7A93">
        <w:rPr>
          <w:lang w:val="sk-SK"/>
        </w:rPr>
        <w:t>nespecifikovanou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třídou</w:t>
      </w:r>
      <w:proofErr w:type="spellEnd"/>
      <w:r w:rsidRPr="00ED7A93">
        <w:rPr>
          <w:lang w:val="sk-SK"/>
        </w:rPr>
        <w:t xml:space="preserve"> IS, neposkytuje </w:t>
      </w:r>
      <w:proofErr w:type="spellStart"/>
      <w:r w:rsidRPr="00ED7A93">
        <w:rPr>
          <w:lang w:val="sk-SK"/>
        </w:rPr>
        <w:t>žádné</w:t>
      </w:r>
      <w:proofErr w:type="spellEnd"/>
      <w:r w:rsidRPr="00ED7A93">
        <w:rPr>
          <w:lang w:val="sk-SK"/>
        </w:rPr>
        <w:t xml:space="preserve"> </w:t>
      </w:r>
      <w:proofErr w:type="spellStart"/>
      <w:r w:rsidRPr="00ED7A93">
        <w:rPr>
          <w:lang w:val="sk-SK"/>
        </w:rPr>
        <w:t>garance</w:t>
      </w:r>
      <w:proofErr w:type="spellEnd"/>
      <w:r w:rsidRPr="00ED7A93">
        <w:rPr>
          <w:lang w:val="sk-SK"/>
        </w:rPr>
        <w:t>.</w:t>
      </w:r>
    </w:p>
    <w:p w14:paraId="11743F92" w14:textId="77777777" w:rsidR="000B4495" w:rsidRPr="000B4495" w:rsidRDefault="000B4495" w:rsidP="00147AD4">
      <w:pPr>
        <w:jc w:val="both"/>
        <w:rPr>
          <w:lang w:val="sk-SK"/>
        </w:rPr>
      </w:pPr>
    </w:p>
    <w:p w14:paraId="33B78F1E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DS </w:t>
      </w:r>
      <w:proofErr w:type="spellStart"/>
      <w:r w:rsidRPr="000B4495">
        <w:rPr>
          <w:lang w:val="sk-SK"/>
        </w:rPr>
        <w:t>poskytují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jednodušší</w:t>
      </w:r>
      <w:proofErr w:type="spellEnd"/>
      <w:r w:rsidRPr="000B4495">
        <w:rPr>
          <w:lang w:val="sk-SK"/>
        </w:rPr>
        <w:t xml:space="preserve"> (než IS) a hrubší </w:t>
      </w:r>
      <w:proofErr w:type="spellStart"/>
      <w:r w:rsidRPr="000B4495">
        <w:rPr>
          <w:lang w:val="sk-SK"/>
        </w:rPr>
        <w:t>metodu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klasifikace</w:t>
      </w:r>
      <w:proofErr w:type="spellEnd"/>
      <w:r w:rsidRPr="000B4495">
        <w:rPr>
          <w:lang w:val="sk-SK"/>
        </w:rPr>
        <w:t xml:space="preserve"> jednotlivých </w:t>
      </w:r>
      <w:proofErr w:type="spellStart"/>
      <w:r w:rsidRPr="000B4495">
        <w:rPr>
          <w:lang w:val="sk-SK"/>
        </w:rPr>
        <w:t>aplikací</w:t>
      </w:r>
      <w:proofErr w:type="spellEnd"/>
      <w:r w:rsidRPr="000B4495">
        <w:rPr>
          <w:lang w:val="sk-SK"/>
        </w:rPr>
        <w:t xml:space="preserve"> a </w:t>
      </w:r>
      <w:proofErr w:type="spellStart"/>
      <w:r w:rsidRPr="000B4495">
        <w:rPr>
          <w:lang w:val="sk-SK"/>
        </w:rPr>
        <w:t>přiřazování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kvalitativních</w:t>
      </w:r>
      <w:proofErr w:type="spellEnd"/>
      <w:r w:rsidRPr="000B4495">
        <w:rPr>
          <w:lang w:val="sk-SK"/>
        </w:rPr>
        <w:t xml:space="preserve"> úrovní </w:t>
      </w:r>
      <w:proofErr w:type="spellStart"/>
      <w:r w:rsidRPr="000B4495">
        <w:rPr>
          <w:lang w:val="sk-SK"/>
        </w:rPr>
        <w:t>těmto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aplikacím</w:t>
      </w:r>
      <w:proofErr w:type="spellEnd"/>
      <w:r w:rsidRPr="000B4495">
        <w:rPr>
          <w:lang w:val="sk-SK"/>
        </w:rPr>
        <w:t xml:space="preserve">. DS </w:t>
      </w:r>
      <w:proofErr w:type="spellStart"/>
      <w:r w:rsidRPr="000B4495">
        <w:rPr>
          <w:lang w:val="sk-SK"/>
        </w:rPr>
        <w:t>zavádí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předvídatelnou</w:t>
      </w:r>
      <w:proofErr w:type="spellEnd"/>
      <w:r w:rsidRPr="000B4495">
        <w:rPr>
          <w:lang w:val="sk-SK"/>
        </w:rPr>
        <w:t xml:space="preserve"> kvalitu IP protokolové vrstvy tzn. </w:t>
      </w:r>
      <w:proofErr w:type="spellStart"/>
      <w:r w:rsidRPr="000B4495">
        <w:rPr>
          <w:lang w:val="sk-SK"/>
        </w:rPr>
        <w:t>předvídatelnou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ztrátovost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paketů</w:t>
      </w:r>
      <w:proofErr w:type="spellEnd"/>
      <w:r w:rsidRPr="000B4495">
        <w:rPr>
          <w:lang w:val="sk-SK"/>
        </w:rPr>
        <w:t xml:space="preserve">, </w:t>
      </w:r>
      <w:proofErr w:type="spellStart"/>
      <w:r w:rsidRPr="000B4495">
        <w:rPr>
          <w:lang w:val="sk-SK"/>
        </w:rPr>
        <w:t>jejich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zpoždění</w:t>
      </w:r>
      <w:proofErr w:type="spellEnd"/>
      <w:r w:rsidRPr="000B4495">
        <w:rPr>
          <w:lang w:val="sk-SK"/>
        </w:rPr>
        <w:t xml:space="preserve"> a </w:t>
      </w:r>
      <w:proofErr w:type="spellStart"/>
      <w:r w:rsidRPr="000B4495">
        <w:rPr>
          <w:lang w:val="sk-SK"/>
        </w:rPr>
        <w:t>jitter</w:t>
      </w:r>
      <w:proofErr w:type="spellEnd"/>
      <w:r w:rsidRPr="000B4495">
        <w:rPr>
          <w:lang w:val="sk-SK"/>
        </w:rPr>
        <w:t>.</w:t>
      </w:r>
    </w:p>
    <w:p w14:paraId="23FA4BE4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DS v </w:t>
      </w:r>
      <w:proofErr w:type="spellStart"/>
      <w:r w:rsidRPr="000B4495">
        <w:rPr>
          <w:lang w:val="sk-SK"/>
        </w:rPr>
        <w:t>současnosti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určují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dvě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třídy</w:t>
      </w:r>
      <w:proofErr w:type="spellEnd"/>
      <w:r w:rsidRPr="000B4495">
        <w:rPr>
          <w:lang w:val="sk-SK"/>
        </w:rPr>
        <w:t xml:space="preserve"> služby:</w:t>
      </w:r>
    </w:p>
    <w:p w14:paraId="543E2313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lastRenderedPageBreak/>
        <w:t>1. EF (</w:t>
      </w:r>
      <w:proofErr w:type="spellStart"/>
      <w:r w:rsidRPr="000B4495">
        <w:rPr>
          <w:lang w:val="sk-SK"/>
        </w:rPr>
        <w:t>Expedited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Forwarding</w:t>
      </w:r>
      <w:proofErr w:type="spellEnd"/>
      <w:r w:rsidRPr="000B4495">
        <w:rPr>
          <w:lang w:val="sk-SK"/>
        </w:rPr>
        <w:t xml:space="preserve">) poskytuje </w:t>
      </w:r>
      <w:proofErr w:type="spellStart"/>
      <w:r w:rsidRPr="000B4495">
        <w:rPr>
          <w:lang w:val="sk-SK"/>
        </w:rPr>
        <w:t>nejvyšší</w:t>
      </w:r>
      <w:proofErr w:type="spellEnd"/>
      <w:r w:rsidRPr="000B4495">
        <w:rPr>
          <w:lang w:val="sk-SK"/>
        </w:rPr>
        <w:t xml:space="preserve"> možnou </w:t>
      </w:r>
      <w:proofErr w:type="spellStart"/>
      <w:r w:rsidRPr="000B4495">
        <w:rPr>
          <w:lang w:val="sk-SK"/>
        </w:rPr>
        <w:t>QoS</w:t>
      </w:r>
      <w:proofErr w:type="spellEnd"/>
      <w:r w:rsidRPr="000B4495">
        <w:rPr>
          <w:lang w:val="sk-SK"/>
        </w:rPr>
        <w:t xml:space="preserve">, minimalizuje </w:t>
      </w:r>
      <w:proofErr w:type="spellStart"/>
      <w:r w:rsidRPr="000B4495">
        <w:rPr>
          <w:lang w:val="sk-SK"/>
        </w:rPr>
        <w:t>zpoždění</w:t>
      </w:r>
      <w:proofErr w:type="spellEnd"/>
      <w:r w:rsidRPr="000B4495">
        <w:rPr>
          <w:lang w:val="sk-SK"/>
        </w:rPr>
        <w:t xml:space="preserve"> a </w:t>
      </w:r>
      <w:proofErr w:type="spellStart"/>
      <w:r w:rsidRPr="000B4495">
        <w:rPr>
          <w:lang w:val="sk-SK"/>
        </w:rPr>
        <w:t>jitter</w:t>
      </w:r>
      <w:proofErr w:type="spellEnd"/>
      <w:r w:rsidRPr="000B4495">
        <w:rPr>
          <w:lang w:val="sk-SK"/>
        </w:rPr>
        <w:t xml:space="preserve">. </w:t>
      </w:r>
      <w:proofErr w:type="spellStart"/>
      <w:r w:rsidRPr="000B4495">
        <w:rPr>
          <w:lang w:val="sk-SK"/>
        </w:rPr>
        <w:t>Jakékoli</w:t>
      </w:r>
      <w:proofErr w:type="spellEnd"/>
      <w:r w:rsidRPr="000B4495">
        <w:rPr>
          <w:lang w:val="sk-SK"/>
        </w:rPr>
        <w:t xml:space="preserve"> pakety do </w:t>
      </w:r>
      <w:proofErr w:type="spellStart"/>
      <w:r w:rsidRPr="000B4495">
        <w:rPr>
          <w:lang w:val="sk-SK"/>
        </w:rPr>
        <w:t>třídy</w:t>
      </w:r>
      <w:proofErr w:type="spellEnd"/>
      <w:r w:rsidRPr="000B4495">
        <w:rPr>
          <w:lang w:val="sk-SK"/>
        </w:rPr>
        <w:t xml:space="preserve">, </w:t>
      </w:r>
      <w:proofErr w:type="spellStart"/>
      <w:r w:rsidRPr="000B4495">
        <w:rPr>
          <w:lang w:val="sk-SK"/>
        </w:rPr>
        <w:t>které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porušují</w:t>
      </w:r>
      <w:proofErr w:type="spellEnd"/>
      <w:r w:rsidRPr="000B4495">
        <w:rPr>
          <w:lang w:val="sk-SK"/>
        </w:rPr>
        <w:t xml:space="preserve"> SLA, </w:t>
      </w:r>
      <w:proofErr w:type="spellStart"/>
      <w:r w:rsidRPr="000B4495">
        <w:rPr>
          <w:lang w:val="sk-SK"/>
        </w:rPr>
        <w:t>jsou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zahozeny</w:t>
      </w:r>
      <w:proofErr w:type="spellEnd"/>
      <w:r w:rsidRPr="000B4495">
        <w:rPr>
          <w:lang w:val="sk-SK"/>
        </w:rPr>
        <w:t>.</w:t>
      </w:r>
    </w:p>
    <w:p w14:paraId="6ED4610C" w14:textId="77777777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>2. AF (</w:t>
      </w:r>
      <w:proofErr w:type="spellStart"/>
      <w:r w:rsidRPr="000B4495">
        <w:rPr>
          <w:lang w:val="sk-SK"/>
        </w:rPr>
        <w:t>Assured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Forwarding</w:t>
      </w:r>
      <w:proofErr w:type="spellEnd"/>
      <w:r w:rsidRPr="000B4495">
        <w:rPr>
          <w:lang w:val="sk-SK"/>
        </w:rPr>
        <w:t xml:space="preserve">) </w:t>
      </w:r>
      <w:proofErr w:type="spellStart"/>
      <w:r w:rsidRPr="000B4495">
        <w:rPr>
          <w:lang w:val="sk-SK"/>
        </w:rPr>
        <w:t>se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dělí</w:t>
      </w:r>
      <w:proofErr w:type="spellEnd"/>
      <w:r w:rsidRPr="000B4495">
        <w:rPr>
          <w:lang w:val="sk-SK"/>
        </w:rPr>
        <w:t xml:space="preserve"> do </w:t>
      </w:r>
      <w:proofErr w:type="spellStart"/>
      <w:r w:rsidRPr="000B4495">
        <w:rPr>
          <w:lang w:val="sk-SK"/>
        </w:rPr>
        <w:t>dalších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čtyř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tříd</w:t>
      </w:r>
      <w:proofErr w:type="spellEnd"/>
      <w:r w:rsidRPr="000B4495">
        <w:rPr>
          <w:lang w:val="sk-SK"/>
        </w:rPr>
        <w:t xml:space="preserve"> a v rámci každé </w:t>
      </w:r>
      <w:proofErr w:type="spellStart"/>
      <w:r w:rsidRPr="000B4495">
        <w:rPr>
          <w:lang w:val="sk-SK"/>
        </w:rPr>
        <w:t>třídy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používá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tří</w:t>
      </w:r>
      <w:proofErr w:type="spellEnd"/>
      <w:r w:rsidRPr="000B4495">
        <w:rPr>
          <w:lang w:val="sk-SK"/>
        </w:rPr>
        <w:t xml:space="preserve"> možností priority </w:t>
      </w:r>
      <w:proofErr w:type="spellStart"/>
      <w:r w:rsidRPr="000B4495">
        <w:rPr>
          <w:lang w:val="sk-SK"/>
        </w:rPr>
        <w:t>zahození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paketů</w:t>
      </w:r>
      <w:proofErr w:type="spellEnd"/>
      <w:r w:rsidRPr="000B4495">
        <w:rPr>
          <w:lang w:val="sk-SK"/>
        </w:rPr>
        <w:t xml:space="preserve">. Data </w:t>
      </w:r>
      <w:proofErr w:type="spellStart"/>
      <w:r w:rsidRPr="000B4495">
        <w:rPr>
          <w:lang w:val="sk-SK"/>
        </w:rPr>
        <w:t>překračující</w:t>
      </w:r>
      <w:proofErr w:type="spellEnd"/>
      <w:r w:rsidRPr="000B4495">
        <w:rPr>
          <w:lang w:val="sk-SK"/>
        </w:rPr>
        <w:t xml:space="preserve"> SLA </w:t>
      </w:r>
      <w:proofErr w:type="spellStart"/>
      <w:r w:rsidRPr="000B4495">
        <w:rPr>
          <w:lang w:val="sk-SK"/>
        </w:rPr>
        <w:t>nejsou</w:t>
      </w:r>
      <w:proofErr w:type="spellEnd"/>
      <w:r w:rsidRPr="000B4495">
        <w:rPr>
          <w:lang w:val="sk-SK"/>
        </w:rPr>
        <w:t xml:space="preserve"> vždy </w:t>
      </w:r>
      <w:proofErr w:type="spellStart"/>
      <w:r w:rsidRPr="000B4495">
        <w:rPr>
          <w:lang w:val="sk-SK"/>
        </w:rPr>
        <w:t>zahozena</w:t>
      </w:r>
      <w:proofErr w:type="spellEnd"/>
      <w:r w:rsidRPr="000B4495">
        <w:rPr>
          <w:lang w:val="sk-SK"/>
        </w:rPr>
        <w:t>.</w:t>
      </w:r>
    </w:p>
    <w:p w14:paraId="649BFEB2" w14:textId="77777777" w:rsidR="000B4495" w:rsidRPr="000B4495" w:rsidRDefault="000B4495" w:rsidP="00147AD4">
      <w:pPr>
        <w:jc w:val="both"/>
        <w:rPr>
          <w:lang w:val="sk-SK"/>
        </w:rPr>
      </w:pPr>
    </w:p>
    <w:p w14:paraId="4F86DDE3" w14:textId="473C299C" w:rsidR="000B4495" w:rsidRPr="000B4495" w:rsidRDefault="000B4495" w:rsidP="00147AD4">
      <w:pPr>
        <w:jc w:val="both"/>
        <w:rPr>
          <w:lang w:val="sk-SK"/>
        </w:rPr>
      </w:pPr>
      <w:r w:rsidRPr="000B4495">
        <w:rPr>
          <w:lang w:val="sk-SK"/>
        </w:rPr>
        <w:t xml:space="preserve">Oproti IS </w:t>
      </w:r>
      <w:proofErr w:type="spellStart"/>
      <w:r w:rsidRPr="000B4495">
        <w:rPr>
          <w:lang w:val="sk-SK"/>
        </w:rPr>
        <w:t>jsou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kvalitativní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garance</w:t>
      </w:r>
      <w:proofErr w:type="spellEnd"/>
      <w:r w:rsidRPr="000B4495">
        <w:rPr>
          <w:lang w:val="sk-SK"/>
        </w:rPr>
        <w:t xml:space="preserve"> DS </w:t>
      </w:r>
      <w:proofErr w:type="spellStart"/>
      <w:r w:rsidRPr="000B4495">
        <w:rPr>
          <w:lang w:val="sk-SK"/>
        </w:rPr>
        <w:t>dlouhodobé</w:t>
      </w:r>
      <w:proofErr w:type="spellEnd"/>
      <w:r w:rsidRPr="000B4495">
        <w:rPr>
          <w:lang w:val="sk-SK"/>
        </w:rPr>
        <w:t xml:space="preserve">, statické. </w:t>
      </w:r>
      <w:proofErr w:type="spellStart"/>
      <w:r w:rsidRPr="000B4495">
        <w:rPr>
          <w:lang w:val="sk-SK"/>
        </w:rPr>
        <w:t>Před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přenosem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informace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není</w:t>
      </w:r>
      <w:proofErr w:type="spellEnd"/>
      <w:r w:rsidRPr="000B4495">
        <w:rPr>
          <w:lang w:val="sk-SK"/>
        </w:rPr>
        <w:t xml:space="preserve"> nutné </w:t>
      </w:r>
      <w:proofErr w:type="spellStart"/>
      <w:r w:rsidRPr="000B4495">
        <w:rPr>
          <w:lang w:val="sk-SK"/>
        </w:rPr>
        <w:t>nastavovat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rezervaci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paketů</w:t>
      </w:r>
      <w:proofErr w:type="spellEnd"/>
      <w:r w:rsidRPr="000B4495">
        <w:rPr>
          <w:lang w:val="sk-SK"/>
        </w:rPr>
        <w:t xml:space="preserve">. </w:t>
      </w:r>
      <w:proofErr w:type="spellStart"/>
      <w:r w:rsidRPr="000B4495">
        <w:rPr>
          <w:lang w:val="sk-SK"/>
        </w:rPr>
        <w:t>Síťové</w:t>
      </w:r>
      <w:proofErr w:type="spellEnd"/>
      <w:r w:rsidRPr="000B4495">
        <w:rPr>
          <w:lang w:val="sk-SK"/>
        </w:rPr>
        <w:t xml:space="preserve"> prvky také </w:t>
      </w:r>
      <w:proofErr w:type="spellStart"/>
      <w:r w:rsidRPr="000B4495">
        <w:rPr>
          <w:lang w:val="sk-SK"/>
        </w:rPr>
        <w:t>mohou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při</w:t>
      </w:r>
      <w:proofErr w:type="spellEnd"/>
      <w:r w:rsidRPr="000B4495">
        <w:rPr>
          <w:lang w:val="sk-SK"/>
        </w:rPr>
        <w:t xml:space="preserve"> použití DS </w:t>
      </w:r>
      <w:proofErr w:type="spellStart"/>
      <w:r w:rsidRPr="000B4495">
        <w:rPr>
          <w:lang w:val="sk-SK"/>
        </w:rPr>
        <w:t>zůstat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relativně</w:t>
      </w:r>
      <w:proofErr w:type="spellEnd"/>
      <w:r w:rsidRPr="000B4495">
        <w:rPr>
          <w:lang w:val="sk-SK"/>
        </w:rPr>
        <w:t xml:space="preserve"> jednoduché.</w:t>
      </w:r>
    </w:p>
    <w:p w14:paraId="03FB2489" w14:textId="77777777" w:rsidR="000B4495" w:rsidRPr="000B4495" w:rsidRDefault="000B4495" w:rsidP="00147AD4">
      <w:pPr>
        <w:jc w:val="both"/>
        <w:rPr>
          <w:lang w:val="sk-SK"/>
        </w:rPr>
      </w:pPr>
    </w:p>
    <w:p w14:paraId="54B551CB" w14:textId="422C6FD9" w:rsidR="000B4495" w:rsidRPr="000B4495" w:rsidRDefault="000B4495" w:rsidP="00147AD4">
      <w:pPr>
        <w:jc w:val="both"/>
        <w:rPr>
          <w:b/>
          <w:lang w:val="sk-SK"/>
        </w:rPr>
      </w:pPr>
      <w:proofErr w:type="spellStart"/>
      <w:r w:rsidRPr="000B4495">
        <w:rPr>
          <w:b/>
          <w:lang w:val="sk-SK"/>
        </w:rPr>
        <w:t>Architektura</w:t>
      </w:r>
      <w:proofErr w:type="spellEnd"/>
      <w:r w:rsidRPr="000B4495">
        <w:rPr>
          <w:b/>
          <w:lang w:val="sk-SK"/>
        </w:rPr>
        <w:t xml:space="preserve"> </w:t>
      </w:r>
      <w:proofErr w:type="spellStart"/>
      <w:r w:rsidRPr="000B4495">
        <w:rPr>
          <w:b/>
          <w:lang w:val="sk-SK"/>
        </w:rPr>
        <w:t>QoS</w:t>
      </w:r>
      <w:proofErr w:type="spellEnd"/>
    </w:p>
    <w:p w14:paraId="4B0FB129" w14:textId="353D031A" w:rsidR="000B4495" w:rsidRPr="000B4495" w:rsidRDefault="000B4495" w:rsidP="00147AD4">
      <w:pPr>
        <w:jc w:val="both"/>
        <w:rPr>
          <w:lang w:val="sk-SK"/>
        </w:rPr>
      </w:pPr>
      <w:proofErr w:type="spellStart"/>
      <w:r w:rsidRPr="000B4495">
        <w:rPr>
          <w:lang w:val="sk-SK"/>
        </w:rPr>
        <w:t>Pokud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mají</w:t>
      </w:r>
      <w:proofErr w:type="spellEnd"/>
      <w:r w:rsidRPr="000B4495">
        <w:rPr>
          <w:lang w:val="sk-SK"/>
        </w:rPr>
        <w:t xml:space="preserve"> IP </w:t>
      </w:r>
      <w:proofErr w:type="spellStart"/>
      <w:r w:rsidRPr="000B4495">
        <w:rPr>
          <w:lang w:val="sk-SK"/>
        </w:rPr>
        <w:t>sítě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poskytovat</w:t>
      </w:r>
      <w:proofErr w:type="spellEnd"/>
      <w:r w:rsidRPr="000B4495">
        <w:rPr>
          <w:lang w:val="sk-SK"/>
        </w:rPr>
        <w:t xml:space="preserve"> služby s definovanou kvalitou, je nutné </w:t>
      </w:r>
      <w:proofErr w:type="spellStart"/>
      <w:r w:rsidRPr="000B4495">
        <w:rPr>
          <w:lang w:val="sk-SK"/>
        </w:rPr>
        <w:t>koordinovat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činnost</w:t>
      </w:r>
      <w:proofErr w:type="spellEnd"/>
      <w:r w:rsidRPr="000B4495">
        <w:rPr>
          <w:lang w:val="sk-SK"/>
        </w:rPr>
        <w:t xml:space="preserve"> technik </w:t>
      </w:r>
      <w:proofErr w:type="spellStart"/>
      <w:r w:rsidRPr="000B4495">
        <w:rPr>
          <w:lang w:val="sk-SK"/>
        </w:rPr>
        <w:t>QoS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přes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veškeré</w:t>
      </w:r>
      <w:proofErr w:type="spellEnd"/>
      <w:r w:rsidRPr="000B4495">
        <w:rPr>
          <w:lang w:val="sk-SK"/>
        </w:rPr>
        <w:t xml:space="preserve"> prvky </w:t>
      </w:r>
      <w:proofErr w:type="spellStart"/>
      <w:r w:rsidRPr="000B4495">
        <w:rPr>
          <w:lang w:val="sk-SK"/>
        </w:rPr>
        <w:t>sítě</w:t>
      </w:r>
      <w:proofErr w:type="spellEnd"/>
      <w:r w:rsidRPr="000B4495">
        <w:rPr>
          <w:lang w:val="sk-SK"/>
        </w:rPr>
        <w:t xml:space="preserve"> i </w:t>
      </w:r>
      <w:proofErr w:type="spellStart"/>
      <w:r w:rsidRPr="000B4495">
        <w:rPr>
          <w:lang w:val="sk-SK"/>
        </w:rPr>
        <w:t>přes</w:t>
      </w:r>
      <w:proofErr w:type="spellEnd"/>
      <w:r w:rsidRPr="000B4495">
        <w:rPr>
          <w:lang w:val="sk-SK"/>
        </w:rPr>
        <w:t xml:space="preserve"> </w:t>
      </w:r>
      <w:proofErr w:type="spellStart"/>
      <w:r w:rsidRPr="000B4495">
        <w:rPr>
          <w:lang w:val="sk-SK"/>
        </w:rPr>
        <w:t>všechny</w:t>
      </w:r>
      <w:proofErr w:type="spellEnd"/>
      <w:r w:rsidRPr="000B4495">
        <w:rPr>
          <w:lang w:val="sk-SK"/>
        </w:rPr>
        <w:t xml:space="preserve"> protokolové vrstvy.</w:t>
      </w:r>
    </w:p>
    <w:p w14:paraId="340C589F" w14:textId="0D7E2CBB" w:rsidR="000B4495" w:rsidRPr="000B4495" w:rsidRDefault="000B4495" w:rsidP="00147AD4">
      <w:pPr>
        <w:jc w:val="both"/>
        <w:rPr>
          <w:lang w:val="sk-SK"/>
        </w:rPr>
      </w:pPr>
      <w:r w:rsidRPr="000B4495">
        <w:rPr>
          <w:noProof/>
          <w:lang w:val="sk-SK"/>
        </w:rPr>
        <w:drawing>
          <wp:inline distT="0" distB="0" distL="0" distR="0" wp14:anchorId="27C54AB6" wp14:editId="47D140DF">
            <wp:extent cx="4223982" cy="2021799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693" cy="202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18F8" w14:textId="397D21C2" w:rsidR="000B4495" w:rsidRDefault="000B4495" w:rsidP="00147AD4">
      <w:pPr>
        <w:jc w:val="both"/>
      </w:pPr>
    </w:p>
    <w:p w14:paraId="65D6D004" w14:textId="1F04472C" w:rsidR="003A265A" w:rsidRDefault="003A265A" w:rsidP="002C6C9C">
      <w:pPr>
        <w:pStyle w:val="Heading1"/>
        <w:spacing w:before="0"/>
      </w:pPr>
      <w:r>
        <w:t xml:space="preserve">7) MPLS - Multi Protocol Label Switching-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používané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páteřních</w:t>
      </w:r>
      <w:proofErr w:type="spellEnd"/>
      <w:r>
        <w:t xml:space="preserve"> </w:t>
      </w:r>
      <w:proofErr w:type="spellStart"/>
      <w:r>
        <w:t>sítích</w:t>
      </w:r>
      <w:proofErr w:type="spellEnd"/>
      <w:r>
        <w:t xml:space="preserve">, </w:t>
      </w:r>
      <w:proofErr w:type="spellStart"/>
      <w:r>
        <w:t>důvody</w:t>
      </w:r>
      <w:proofErr w:type="spellEnd"/>
      <w:r>
        <w:t xml:space="preserve"> pro </w:t>
      </w:r>
      <w:proofErr w:type="spellStart"/>
      <w:r>
        <w:t>vytvoření</w:t>
      </w:r>
      <w:proofErr w:type="spellEnd"/>
      <w:r>
        <w:t xml:space="preserve"> MPLS s </w:t>
      </w:r>
      <w:proofErr w:type="spellStart"/>
      <w:r>
        <w:t>ohledem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. </w:t>
      </w:r>
      <w:proofErr w:type="spellStart"/>
      <w:r>
        <w:t>Struktura</w:t>
      </w:r>
      <w:proofErr w:type="spellEnd"/>
      <w:r>
        <w:t xml:space="preserve"> MPLS </w:t>
      </w:r>
      <w:proofErr w:type="spellStart"/>
      <w:r>
        <w:t>sítě</w:t>
      </w:r>
      <w:proofErr w:type="spellEnd"/>
      <w:r>
        <w:t xml:space="preserve">,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směrování</w:t>
      </w:r>
      <w:proofErr w:type="spellEnd"/>
      <w:r>
        <w:t xml:space="preserve"> v MPLS. </w:t>
      </w:r>
    </w:p>
    <w:p w14:paraId="6319ED8A" w14:textId="3456149A" w:rsidR="002C6C9C" w:rsidRDefault="002C6C9C" w:rsidP="00147AD4">
      <w:pPr>
        <w:jc w:val="both"/>
      </w:pPr>
    </w:p>
    <w:p w14:paraId="185B08DA" w14:textId="6230C7D8" w:rsidR="00DB59BC" w:rsidRDefault="00DB59BC" w:rsidP="00DB59BC">
      <w:pPr>
        <w:pStyle w:val="Heading2"/>
      </w:pPr>
      <w:commentRangeStart w:id="1"/>
      <w:r>
        <w:t>MPLS</w:t>
      </w:r>
      <w:commentRangeEnd w:id="1"/>
      <w:r w:rsidR="00DA7BA4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4B36349E" w14:textId="77777777" w:rsidR="00C37FB0" w:rsidRDefault="006673D3" w:rsidP="00BC3C5B">
      <w:pPr>
        <w:jc w:val="both"/>
      </w:pPr>
      <w:proofErr w:type="spellStart"/>
      <w:r w:rsidRPr="006673D3">
        <w:t>Jedná</w:t>
      </w:r>
      <w:proofErr w:type="spellEnd"/>
      <w:r w:rsidRPr="006673D3">
        <w:t xml:space="preserve"> se o </w:t>
      </w:r>
      <w:proofErr w:type="spellStart"/>
      <w:r w:rsidRPr="006673D3">
        <w:t>technologii</w:t>
      </w:r>
      <w:proofErr w:type="spellEnd"/>
      <w:r w:rsidRPr="006673D3">
        <w:t xml:space="preserve"> </w:t>
      </w:r>
      <w:proofErr w:type="spellStart"/>
      <w:r w:rsidRPr="006673D3">
        <w:t>používanou</w:t>
      </w:r>
      <w:proofErr w:type="spellEnd"/>
      <w:r w:rsidRPr="006673D3">
        <w:t xml:space="preserve"> pro </w:t>
      </w:r>
      <w:proofErr w:type="spellStart"/>
      <w:r w:rsidRPr="006673D3">
        <w:t>přepojování</w:t>
      </w:r>
      <w:proofErr w:type="spellEnd"/>
      <w:r w:rsidRPr="006673D3">
        <w:t xml:space="preserve"> </w:t>
      </w:r>
      <w:proofErr w:type="spellStart"/>
      <w:r w:rsidRPr="006673D3">
        <w:t>paketů</w:t>
      </w:r>
      <w:proofErr w:type="spellEnd"/>
      <w:r w:rsidRPr="006673D3">
        <w:t xml:space="preserve">. V OSI </w:t>
      </w:r>
      <w:proofErr w:type="spellStart"/>
      <w:r w:rsidRPr="006673D3">
        <w:t>modelu</w:t>
      </w:r>
      <w:proofErr w:type="spellEnd"/>
      <w:r w:rsidRPr="006673D3">
        <w:t xml:space="preserve"> je </w:t>
      </w:r>
      <w:proofErr w:type="spellStart"/>
      <w:r w:rsidRPr="006673D3">
        <w:t>tato</w:t>
      </w:r>
      <w:proofErr w:type="spellEnd"/>
      <w:r w:rsidRPr="006673D3">
        <w:t xml:space="preserve"> </w:t>
      </w:r>
      <w:proofErr w:type="spellStart"/>
      <w:r w:rsidRPr="006673D3">
        <w:t>technologie</w:t>
      </w:r>
      <w:proofErr w:type="spellEnd"/>
      <w:r w:rsidRPr="006673D3">
        <w:t xml:space="preserve"> </w:t>
      </w:r>
      <w:proofErr w:type="spellStart"/>
      <w:r w:rsidRPr="006673D3">
        <w:t>umístněna</w:t>
      </w:r>
      <w:proofErr w:type="spellEnd"/>
      <w:r w:rsidRPr="006673D3">
        <w:t xml:space="preserve"> </w:t>
      </w:r>
      <w:proofErr w:type="spellStart"/>
      <w:r w:rsidRPr="006673D3">
        <w:t>mezi</w:t>
      </w:r>
      <w:proofErr w:type="spellEnd"/>
      <w:r w:rsidRPr="006673D3">
        <w:t xml:space="preserve"> </w:t>
      </w:r>
      <w:proofErr w:type="spellStart"/>
      <w:r w:rsidRPr="006673D3">
        <w:t>linkovou</w:t>
      </w:r>
      <w:proofErr w:type="spellEnd"/>
      <w:r w:rsidRPr="006673D3">
        <w:t xml:space="preserve"> a </w:t>
      </w:r>
      <w:proofErr w:type="spellStart"/>
      <w:r w:rsidRPr="006673D3">
        <w:t>síťovou</w:t>
      </w:r>
      <w:proofErr w:type="spellEnd"/>
      <w:r w:rsidRPr="006673D3">
        <w:t xml:space="preserve"> </w:t>
      </w:r>
      <w:proofErr w:type="spellStart"/>
      <w:r w:rsidRPr="006673D3">
        <w:t>vrstvu</w:t>
      </w:r>
      <w:proofErr w:type="spellEnd"/>
      <w:r w:rsidR="002833AF">
        <w:t xml:space="preserve"> a </w:t>
      </w:r>
      <w:proofErr w:type="spellStart"/>
      <w:r w:rsidR="002833AF">
        <w:t>preto</w:t>
      </w:r>
      <w:proofErr w:type="spellEnd"/>
      <w:r w:rsidR="002833AF">
        <w:t xml:space="preserve"> </w:t>
      </w:r>
      <w:proofErr w:type="spellStart"/>
      <w:r w:rsidR="002833AF">
        <w:t>sa</w:t>
      </w:r>
      <w:proofErr w:type="spellEnd"/>
      <w:r w:rsidR="002833AF">
        <w:t xml:space="preserve"> </w:t>
      </w:r>
      <w:proofErr w:type="spellStart"/>
      <w:r w:rsidR="002833AF">
        <w:t>označuje</w:t>
      </w:r>
      <w:proofErr w:type="spellEnd"/>
      <w:r w:rsidR="002833AF">
        <w:t xml:space="preserve"> </w:t>
      </w:r>
      <w:r w:rsidR="002833AF" w:rsidRPr="002833AF">
        <w:rPr>
          <w:b/>
        </w:rPr>
        <w:t xml:space="preserve">ako layer </w:t>
      </w:r>
      <w:proofErr w:type="gramStart"/>
      <w:r w:rsidR="002833AF" w:rsidRPr="002833AF">
        <w:rPr>
          <w:b/>
        </w:rPr>
        <w:t>2.5</w:t>
      </w:r>
      <w:r w:rsidR="002833AF">
        <w:t xml:space="preserve"> </w:t>
      </w:r>
      <w:r w:rsidRPr="006673D3">
        <w:t>.</w:t>
      </w:r>
      <w:proofErr w:type="gramEnd"/>
      <w:r w:rsidRPr="006673D3">
        <w:t xml:space="preserve"> </w:t>
      </w:r>
      <w:proofErr w:type="spellStart"/>
      <w:r w:rsidRPr="006673D3">
        <w:t>Technologie</w:t>
      </w:r>
      <w:proofErr w:type="spellEnd"/>
      <w:r w:rsidRPr="006673D3">
        <w:t xml:space="preserve"> MPLS </w:t>
      </w:r>
      <w:proofErr w:type="spellStart"/>
      <w:r w:rsidRPr="006673D3">
        <w:t>vznikla</w:t>
      </w:r>
      <w:proofErr w:type="spellEnd"/>
      <w:r w:rsidRPr="006673D3">
        <w:t xml:space="preserve"> v </w:t>
      </w:r>
      <w:proofErr w:type="spellStart"/>
      <w:r w:rsidRPr="006673D3">
        <w:t>roce</w:t>
      </w:r>
      <w:proofErr w:type="spellEnd"/>
      <w:r w:rsidRPr="006673D3">
        <w:t xml:space="preserve"> 1996 u </w:t>
      </w:r>
      <w:proofErr w:type="spellStart"/>
      <w:r w:rsidRPr="006673D3">
        <w:t>společnosti</w:t>
      </w:r>
      <w:proofErr w:type="spellEnd"/>
      <w:r w:rsidRPr="006673D3">
        <w:t xml:space="preserve"> Cisco. </w:t>
      </w:r>
    </w:p>
    <w:p w14:paraId="06ED733B" w14:textId="798D6910" w:rsidR="002833AF" w:rsidRDefault="00C37FB0" w:rsidP="00BC3C5B">
      <w:pPr>
        <w:jc w:val="both"/>
      </w:pPr>
      <w:proofErr w:type="spellStart"/>
      <w:r>
        <w:t>M</w:t>
      </w:r>
      <w:r w:rsidR="00DB59BC" w:rsidRPr="00DB59BC">
        <w:t>ultiprotokolové</w:t>
      </w:r>
      <w:proofErr w:type="spellEnd"/>
      <w:r w:rsidR="00DB59BC" w:rsidRPr="00DB59BC">
        <w:t xml:space="preserve"> </w:t>
      </w:r>
      <w:proofErr w:type="spellStart"/>
      <w:r w:rsidR="00DB59BC" w:rsidRPr="00DB59BC">
        <w:t>přepojování</w:t>
      </w:r>
      <w:proofErr w:type="spellEnd"/>
      <w:r w:rsidR="00DB59BC" w:rsidRPr="00DB59BC">
        <w:t xml:space="preserve"> </w:t>
      </w:r>
      <w:proofErr w:type="spellStart"/>
      <w:r w:rsidR="00DB59BC" w:rsidRPr="00DB59BC">
        <w:t>podle</w:t>
      </w:r>
      <w:proofErr w:type="spellEnd"/>
      <w:r w:rsidR="00DB59BC" w:rsidRPr="00DB59BC">
        <w:t xml:space="preserve"> </w:t>
      </w:r>
      <w:proofErr w:type="spellStart"/>
      <w:r w:rsidR="00DB59BC" w:rsidRPr="00DB59BC">
        <w:t>návěští</w:t>
      </w:r>
      <w:proofErr w:type="spellEnd"/>
      <w:r w:rsidR="00DB59BC" w:rsidRPr="00DB59BC">
        <w:t xml:space="preserve"> (</w:t>
      </w:r>
      <w:proofErr w:type="spellStart"/>
      <w:r w:rsidR="00DB59BC" w:rsidRPr="00DB59BC">
        <w:t>anglicky</w:t>
      </w:r>
      <w:proofErr w:type="spellEnd"/>
      <w:r w:rsidR="00DB59BC" w:rsidRPr="00DB59BC">
        <w:t xml:space="preserve"> Multiprotocol Label Switching, MPLS) je </w:t>
      </w:r>
      <w:proofErr w:type="spellStart"/>
      <w:r w:rsidR="00DB59BC" w:rsidRPr="00DB59BC">
        <w:t>metoda</w:t>
      </w:r>
      <w:proofErr w:type="spellEnd"/>
      <w:r w:rsidR="00DB59BC" w:rsidRPr="00DB59BC">
        <w:t xml:space="preserve"> </w:t>
      </w:r>
      <w:proofErr w:type="spellStart"/>
      <w:r w:rsidR="00DB59BC" w:rsidRPr="00DB59BC">
        <w:t>směrování</w:t>
      </w:r>
      <w:proofErr w:type="spellEnd"/>
      <w:r w:rsidR="00DB59BC" w:rsidRPr="00DB59BC">
        <w:t xml:space="preserve"> </w:t>
      </w:r>
      <w:proofErr w:type="spellStart"/>
      <w:r w:rsidR="00DB59BC" w:rsidRPr="00DB59BC">
        <w:t>síťového</w:t>
      </w:r>
      <w:proofErr w:type="spellEnd"/>
      <w:r w:rsidR="00DB59BC" w:rsidRPr="00DB59BC">
        <w:t xml:space="preserve"> </w:t>
      </w:r>
      <w:proofErr w:type="spellStart"/>
      <w:r w:rsidR="00DB59BC" w:rsidRPr="00DB59BC">
        <w:t>provozu</w:t>
      </w:r>
      <w:proofErr w:type="spellEnd"/>
      <w:r w:rsidR="00DB59BC" w:rsidRPr="00DB59BC">
        <w:t xml:space="preserve"> </w:t>
      </w:r>
      <w:proofErr w:type="spellStart"/>
      <w:r w:rsidR="00DB59BC" w:rsidRPr="00DB59BC">
        <w:t>používaná</w:t>
      </w:r>
      <w:proofErr w:type="spellEnd"/>
      <w:r w:rsidR="00DB59BC" w:rsidRPr="00DB59BC">
        <w:t xml:space="preserve"> ve </w:t>
      </w:r>
      <w:proofErr w:type="spellStart"/>
      <w:r w:rsidR="00DB59BC" w:rsidRPr="00DB59BC">
        <w:t>vysokorychlostních</w:t>
      </w:r>
      <w:proofErr w:type="spellEnd"/>
      <w:r w:rsidR="00DB59BC" w:rsidRPr="00DB59BC">
        <w:t xml:space="preserve"> </w:t>
      </w:r>
      <w:proofErr w:type="spellStart"/>
      <w:r w:rsidR="00DB59BC" w:rsidRPr="00DB59BC">
        <w:t>telekomunikačních</w:t>
      </w:r>
      <w:proofErr w:type="spellEnd"/>
      <w:r w:rsidR="00DB59BC" w:rsidRPr="00DB59BC">
        <w:t xml:space="preserve"> </w:t>
      </w:r>
      <w:proofErr w:type="spellStart"/>
      <w:r w:rsidR="00DB59BC" w:rsidRPr="00DB59BC">
        <w:t>sítích</w:t>
      </w:r>
      <w:proofErr w:type="spellEnd"/>
      <w:r w:rsidR="00DB59BC" w:rsidRPr="00DB59BC">
        <w:t xml:space="preserve">, </w:t>
      </w:r>
      <w:proofErr w:type="spellStart"/>
      <w:r w:rsidR="00DB59BC" w:rsidRPr="00DB59BC">
        <w:t>která</w:t>
      </w:r>
      <w:proofErr w:type="spellEnd"/>
      <w:r w:rsidR="00DB59BC" w:rsidRPr="00DB59BC">
        <w:t xml:space="preserve"> pro </w:t>
      </w:r>
      <w:proofErr w:type="spellStart"/>
      <w:r w:rsidR="00DB59BC" w:rsidRPr="00DB59BC">
        <w:t>směrování</w:t>
      </w:r>
      <w:proofErr w:type="spellEnd"/>
      <w:r w:rsidR="00DB59BC" w:rsidRPr="00DB59BC">
        <w:t xml:space="preserve"> </w:t>
      </w:r>
      <w:proofErr w:type="spellStart"/>
      <w:r w:rsidR="00DB59BC" w:rsidRPr="00DB59BC">
        <w:t>nepoužívá</w:t>
      </w:r>
      <w:proofErr w:type="spellEnd"/>
      <w:r w:rsidR="00DB59BC" w:rsidRPr="00DB59BC">
        <w:t xml:space="preserve"> </w:t>
      </w:r>
      <w:proofErr w:type="spellStart"/>
      <w:r w:rsidR="00DB59BC" w:rsidRPr="00DB59BC">
        <w:t>relativně</w:t>
      </w:r>
      <w:proofErr w:type="spellEnd"/>
      <w:r w:rsidR="00DB59BC" w:rsidRPr="00DB59BC">
        <w:t xml:space="preserve"> </w:t>
      </w:r>
      <w:proofErr w:type="spellStart"/>
      <w:r w:rsidR="00DB59BC" w:rsidRPr="00DB59BC">
        <w:t>dlouhé</w:t>
      </w:r>
      <w:proofErr w:type="spellEnd"/>
      <w:r w:rsidR="00DB59BC" w:rsidRPr="00DB59BC">
        <w:t xml:space="preserve"> a </w:t>
      </w:r>
      <w:proofErr w:type="spellStart"/>
      <w:r w:rsidR="00DB59BC" w:rsidRPr="00DB59BC">
        <w:t>protokolově</w:t>
      </w:r>
      <w:proofErr w:type="spellEnd"/>
      <w:r w:rsidR="00DB59BC" w:rsidRPr="00DB59BC">
        <w:t xml:space="preserve"> </w:t>
      </w:r>
      <w:proofErr w:type="spellStart"/>
      <w:r w:rsidR="00DB59BC" w:rsidRPr="00DB59BC">
        <w:t>závislé</w:t>
      </w:r>
      <w:proofErr w:type="spellEnd"/>
      <w:r w:rsidR="00DB59BC" w:rsidRPr="00DB59BC">
        <w:t xml:space="preserve"> </w:t>
      </w:r>
      <w:proofErr w:type="spellStart"/>
      <w:r w:rsidR="00DB59BC" w:rsidRPr="00DB59BC">
        <w:t>síťové</w:t>
      </w:r>
      <w:proofErr w:type="spellEnd"/>
      <w:r w:rsidR="00DB59BC" w:rsidRPr="00DB59BC">
        <w:t xml:space="preserve"> </w:t>
      </w:r>
      <w:proofErr w:type="spellStart"/>
      <w:r w:rsidR="00DB59BC" w:rsidRPr="00DB59BC">
        <w:t>adresy</w:t>
      </w:r>
      <w:proofErr w:type="spellEnd"/>
      <w:r w:rsidR="00DB59BC" w:rsidRPr="00DB59BC">
        <w:t xml:space="preserve">, ale </w:t>
      </w:r>
      <w:proofErr w:type="spellStart"/>
      <w:r w:rsidR="00DB59BC" w:rsidRPr="00DB59BC">
        <w:t>krátká</w:t>
      </w:r>
      <w:proofErr w:type="spellEnd"/>
      <w:r w:rsidR="00DB59BC" w:rsidRPr="00DB59BC">
        <w:t xml:space="preserve"> </w:t>
      </w:r>
      <w:proofErr w:type="spellStart"/>
      <w:r w:rsidR="00DB59BC" w:rsidRPr="00DB59BC">
        <w:t>návěští</w:t>
      </w:r>
      <w:proofErr w:type="spellEnd"/>
      <w:r w:rsidR="00DB59BC" w:rsidRPr="00DB59BC">
        <w:t xml:space="preserve"> </w:t>
      </w:r>
      <w:proofErr w:type="spellStart"/>
      <w:r w:rsidR="00DB59BC" w:rsidRPr="00DB59BC">
        <w:t>pevné</w:t>
      </w:r>
      <w:proofErr w:type="spellEnd"/>
      <w:r w:rsidR="00DB59BC" w:rsidRPr="00DB59BC">
        <w:t xml:space="preserve"> </w:t>
      </w:r>
      <w:proofErr w:type="spellStart"/>
      <w:r w:rsidR="00DB59BC" w:rsidRPr="00DB59BC">
        <w:t>délky</w:t>
      </w:r>
      <w:proofErr w:type="spellEnd"/>
      <w:r w:rsidR="00DB59BC" w:rsidRPr="00DB59BC">
        <w:t xml:space="preserve">. </w:t>
      </w:r>
      <w:proofErr w:type="spellStart"/>
      <w:r w:rsidR="00DB59BC" w:rsidRPr="00DB59BC">
        <w:t>Tím</w:t>
      </w:r>
      <w:proofErr w:type="spellEnd"/>
      <w:r w:rsidR="00DB59BC" w:rsidRPr="00DB59BC">
        <w:t xml:space="preserve"> se </w:t>
      </w:r>
      <w:proofErr w:type="spellStart"/>
      <w:r w:rsidR="00DB59BC" w:rsidRPr="00DB59BC">
        <w:t>obchází</w:t>
      </w:r>
      <w:proofErr w:type="spellEnd"/>
      <w:r w:rsidR="00DB59BC" w:rsidRPr="00DB59BC">
        <w:t xml:space="preserve"> </w:t>
      </w:r>
      <w:proofErr w:type="spellStart"/>
      <w:r w:rsidR="00DB59BC" w:rsidRPr="00DB59BC">
        <w:t>prohledávání</w:t>
      </w:r>
      <w:proofErr w:type="spellEnd"/>
      <w:r w:rsidR="00DB59BC" w:rsidRPr="00DB59BC">
        <w:t xml:space="preserve"> </w:t>
      </w:r>
      <w:proofErr w:type="spellStart"/>
      <w:r w:rsidR="00DB59BC" w:rsidRPr="00DB59BC">
        <w:t>směrovacích</w:t>
      </w:r>
      <w:proofErr w:type="spellEnd"/>
      <w:r w:rsidR="00DB59BC" w:rsidRPr="00DB59BC">
        <w:t xml:space="preserve"> </w:t>
      </w:r>
      <w:proofErr w:type="spellStart"/>
      <w:r w:rsidR="00DB59BC" w:rsidRPr="00DB59BC">
        <w:t>tabulek</w:t>
      </w:r>
      <w:proofErr w:type="spellEnd"/>
      <w:r w:rsidR="00DB59BC" w:rsidRPr="00DB59BC">
        <w:t xml:space="preserve">. </w:t>
      </w:r>
    </w:p>
    <w:p w14:paraId="3ACF5844" w14:textId="1A8F4F99" w:rsidR="00A80790" w:rsidRDefault="00DB59BC" w:rsidP="00BC3C5B">
      <w:pPr>
        <w:jc w:val="both"/>
      </w:pPr>
      <w:proofErr w:type="spellStart"/>
      <w:r w:rsidRPr="00DB59BC">
        <w:t>Návěští</w:t>
      </w:r>
      <w:proofErr w:type="spellEnd"/>
      <w:r w:rsidRPr="00DB59BC">
        <w:t xml:space="preserve"> </w:t>
      </w:r>
      <w:proofErr w:type="spellStart"/>
      <w:r w:rsidRPr="00DB59BC">
        <w:t>neidentifikují</w:t>
      </w:r>
      <w:proofErr w:type="spellEnd"/>
      <w:r w:rsidRPr="00DB59BC">
        <w:t xml:space="preserve"> </w:t>
      </w:r>
      <w:proofErr w:type="spellStart"/>
      <w:r w:rsidRPr="00DB59BC">
        <w:t>koncové</w:t>
      </w:r>
      <w:proofErr w:type="spellEnd"/>
      <w:r w:rsidRPr="00DB59BC">
        <w:t xml:space="preserve"> body, ale </w:t>
      </w:r>
      <w:proofErr w:type="spellStart"/>
      <w:r w:rsidRPr="00DB59BC">
        <w:t>virtuální</w:t>
      </w:r>
      <w:proofErr w:type="spellEnd"/>
      <w:r w:rsidRPr="00DB59BC">
        <w:t xml:space="preserve"> </w:t>
      </w:r>
      <w:proofErr w:type="spellStart"/>
      <w:r w:rsidRPr="00DB59BC">
        <w:t>spoje</w:t>
      </w:r>
      <w:proofErr w:type="spellEnd"/>
      <w:r w:rsidRPr="00DB59BC">
        <w:t xml:space="preserve"> (</w:t>
      </w:r>
      <w:proofErr w:type="spellStart"/>
      <w:r w:rsidRPr="00DB59BC">
        <w:t>cesty</w:t>
      </w:r>
      <w:proofErr w:type="spellEnd"/>
      <w:r w:rsidRPr="00DB59BC">
        <w:t xml:space="preserve">) </w:t>
      </w:r>
      <w:proofErr w:type="spellStart"/>
      <w:r w:rsidRPr="00DB59BC">
        <w:t>mezi</w:t>
      </w:r>
      <w:proofErr w:type="spellEnd"/>
      <w:r w:rsidRPr="00DB59BC">
        <w:t xml:space="preserve"> </w:t>
      </w:r>
      <w:proofErr w:type="spellStart"/>
      <w:r w:rsidRPr="00DB59BC">
        <w:t>vzdálenými</w:t>
      </w:r>
      <w:proofErr w:type="spellEnd"/>
      <w:r w:rsidRPr="00DB59BC">
        <w:t xml:space="preserve"> </w:t>
      </w:r>
      <w:proofErr w:type="spellStart"/>
      <w:r w:rsidRPr="00DB59BC">
        <w:t>uzly</w:t>
      </w:r>
      <w:proofErr w:type="spellEnd"/>
      <w:r w:rsidRPr="00DB59BC">
        <w:t xml:space="preserve">. MPLS </w:t>
      </w:r>
      <w:proofErr w:type="spellStart"/>
      <w:r w:rsidRPr="00DB59BC">
        <w:t>nese</w:t>
      </w:r>
      <w:proofErr w:type="spellEnd"/>
      <w:r w:rsidRPr="00DB59BC">
        <w:t xml:space="preserve"> </w:t>
      </w:r>
      <w:proofErr w:type="spellStart"/>
      <w:r w:rsidRPr="00DB59BC">
        <w:t>název</w:t>
      </w:r>
      <w:proofErr w:type="spellEnd"/>
      <w:r w:rsidRPr="00DB59BC">
        <w:t xml:space="preserve"> „</w:t>
      </w:r>
      <w:proofErr w:type="spellStart"/>
      <w:proofErr w:type="gramStart"/>
      <w:r w:rsidRPr="00DB59BC">
        <w:t>multiprotokolové</w:t>
      </w:r>
      <w:proofErr w:type="spellEnd"/>
      <w:r w:rsidRPr="00DB59BC">
        <w:t>“</w:t>
      </w:r>
      <w:proofErr w:type="gramEnd"/>
      <w:r w:rsidRPr="00DB59BC">
        <w:t xml:space="preserve">, </w:t>
      </w:r>
      <w:proofErr w:type="spellStart"/>
      <w:r w:rsidRPr="00DB59BC">
        <w:t>protože</w:t>
      </w:r>
      <w:proofErr w:type="spellEnd"/>
      <w:r w:rsidRPr="00DB59BC">
        <w:t xml:space="preserve"> </w:t>
      </w:r>
      <w:proofErr w:type="spellStart"/>
      <w:r w:rsidRPr="00DB59BC">
        <w:t>může</w:t>
      </w:r>
      <w:proofErr w:type="spellEnd"/>
      <w:r w:rsidRPr="00DB59BC">
        <w:t xml:space="preserve"> </w:t>
      </w:r>
      <w:proofErr w:type="spellStart"/>
      <w:r w:rsidRPr="00DB59BC">
        <w:t>zapouzdřovat</w:t>
      </w:r>
      <w:proofErr w:type="spellEnd"/>
      <w:r w:rsidRPr="00DB59BC">
        <w:t xml:space="preserve"> </w:t>
      </w:r>
      <w:proofErr w:type="spellStart"/>
      <w:r w:rsidRPr="00DB59BC">
        <w:t>pakety</w:t>
      </w:r>
      <w:proofErr w:type="spellEnd"/>
      <w:r w:rsidRPr="00DB59BC">
        <w:t xml:space="preserve"> </w:t>
      </w:r>
      <w:proofErr w:type="spellStart"/>
      <w:r w:rsidRPr="00DB59BC">
        <w:t>různých</w:t>
      </w:r>
      <w:proofErr w:type="spellEnd"/>
      <w:r w:rsidRPr="00DB59BC">
        <w:t xml:space="preserve"> </w:t>
      </w:r>
      <w:proofErr w:type="spellStart"/>
      <w:r w:rsidRPr="00DB59BC">
        <w:t>síťových</w:t>
      </w:r>
      <w:proofErr w:type="spellEnd"/>
      <w:r w:rsidRPr="00DB59BC">
        <w:t xml:space="preserve"> </w:t>
      </w:r>
      <w:proofErr w:type="spellStart"/>
      <w:r w:rsidRPr="00DB59BC">
        <w:t>protokolů</w:t>
      </w:r>
      <w:proofErr w:type="spellEnd"/>
      <w:r w:rsidRPr="00DB59BC">
        <w:t xml:space="preserve"> a pro </w:t>
      </w:r>
      <w:proofErr w:type="spellStart"/>
      <w:r w:rsidRPr="00DB59BC">
        <w:t>přenos</w:t>
      </w:r>
      <w:proofErr w:type="spellEnd"/>
      <w:r w:rsidRPr="00DB59BC">
        <w:t xml:space="preserve"> </w:t>
      </w:r>
      <w:proofErr w:type="spellStart"/>
      <w:r w:rsidRPr="00DB59BC">
        <w:t>může</w:t>
      </w:r>
      <w:proofErr w:type="spellEnd"/>
      <w:r w:rsidRPr="00DB59BC">
        <w:t xml:space="preserve"> </w:t>
      </w:r>
      <w:proofErr w:type="spellStart"/>
      <w:r w:rsidRPr="00DB59BC">
        <w:t>používat</w:t>
      </w:r>
      <w:proofErr w:type="spellEnd"/>
      <w:r w:rsidRPr="00DB59BC">
        <w:t xml:space="preserve"> </w:t>
      </w:r>
      <w:proofErr w:type="spellStart"/>
      <w:r w:rsidRPr="00DB59BC">
        <w:t>nejrůznější</w:t>
      </w:r>
      <w:proofErr w:type="spellEnd"/>
      <w:r w:rsidRPr="00DB59BC">
        <w:t xml:space="preserve"> </w:t>
      </w:r>
      <w:proofErr w:type="spellStart"/>
      <w:r w:rsidRPr="00DB59BC">
        <w:t>technologie</w:t>
      </w:r>
      <w:proofErr w:type="spellEnd"/>
      <w:r w:rsidRPr="00DB59BC">
        <w:t xml:space="preserve"> </w:t>
      </w:r>
      <w:proofErr w:type="spellStart"/>
      <w:r w:rsidRPr="00DB59BC">
        <w:t>včetně</w:t>
      </w:r>
      <w:proofErr w:type="spellEnd"/>
      <w:r w:rsidRPr="00DB59BC">
        <w:t xml:space="preserve"> </w:t>
      </w:r>
      <w:proofErr w:type="spellStart"/>
      <w:r w:rsidRPr="00DB59BC">
        <w:t>linek</w:t>
      </w:r>
      <w:proofErr w:type="spellEnd"/>
      <w:r w:rsidRPr="00DB59BC">
        <w:t xml:space="preserve"> T1 a E1, ATM, Frame Relay a DSL.</w:t>
      </w:r>
    </w:p>
    <w:p w14:paraId="3987D7B6" w14:textId="77777777" w:rsidR="00860D62" w:rsidRDefault="00860D62" w:rsidP="00A80790"/>
    <w:p w14:paraId="1AD0D3A8" w14:textId="59412399" w:rsidR="00FE056A" w:rsidRPr="00E10F93" w:rsidRDefault="00FE056A" w:rsidP="00A80790">
      <w:pPr>
        <w:rPr>
          <w:lang w:val="sk-SK"/>
        </w:rPr>
      </w:pPr>
      <w:r w:rsidRPr="00E10F93">
        <w:rPr>
          <w:lang w:val="sk-SK"/>
        </w:rPr>
        <w:t xml:space="preserve">MPLS sa používa </w:t>
      </w:r>
      <w:proofErr w:type="spellStart"/>
      <w:r w:rsidRPr="00E10F93">
        <w:rPr>
          <w:lang w:val="sk-SK"/>
        </w:rPr>
        <w:t>an</w:t>
      </w:r>
      <w:proofErr w:type="spellEnd"/>
      <w:r w:rsidRPr="00E10F93">
        <w:rPr>
          <w:lang w:val="sk-SK"/>
        </w:rPr>
        <w:t xml:space="preserve"> vytvorenie VPN</w:t>
      </w:r>
    </w:p>
    <w:p w14:paraId="21E13E33" w14:textId="4A1BB570" w:rsidR="006673D3" w:rsidRPr="00E10F93" w:rsidRDefault="00860D62" w:rsidP="00147AD4">
      <w:pPr>
        <w:jc w:val="both"/>
        <w:rPr>
          <w:lang w:val="sk-SK"/>
        </w:rPr>
      </w:pPr>
      <w:r w:rsidRPr="00E10F93">
        <w:rPr>
          <w:noProof/>
          <w:lang w:val="sk-SK"/>
        </w:rPr>
        <w:drawing>
          <wp:anchor distT="0" distB="0" distL="114300" distR="114300" simplePos="0" relativeHeight="251696128" behindDoc="0" locked="0" layoutInCell="1" allowOverlap="1" wp14:anchorId="06CE83C9" wp14:editId="2E8509A1">
            <wp:simplePos x="0" y="0"/>
            <wp:positionH relativeFrom="column">
              <wp:posOffset>2834526</wp:posOffset>
            </wp:positionH>
            <wp:positionV relativeFrom="paragraph">
              <wp:posOffset>535940</wp:posOffset>
            </wp:positionV>
            <wp:extent cx="2653665" cy="78422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F93">
        <w:rPr>
          <w:lang w:val="sk-SK"/>
        </w:rPr>
        <w:t xml:space="preserve">V OSI ISO sa označuje ako </w:t>
      </w:r>
      <w:proofErr w:type="spellStart"/>
      <w:r w:rsidRPr="00E10F93">
        <w:rPr>
          <w:lang w:val="sk-SK"/>
        </w:rPr>
        <w:t>layer</w:t>
      </w:r>
      <w:proofErr w:type="spellEnd"/>
      <w:r w:rsidRPr="00E10F93">
        <w:rPr>
          <w:lang w:val="sk-SK"/>
        </w:rPr>
        <w:t xml:space="preserve"> 2.5, pretože sedí medzi 2 a 3 vrstvou.</w:t>
      </w:r>
    </w:p>
    <w:p w14:paraId="240C561E" w14:textId="643BFE04" w:rsidR="00515BCB" w:rsidRPr="00E10F93" w:rsidRDefault="00515BCB" w:rsidP="00147AD4">
      <w:pPr>
        <w:jc w:val="both"/>
        <w:rPr>
          <w:lang w:val="sk-SK"/>
        </w:rPr>
      </w:pPr>
      <w:r w:rsidRPr="00E10F93">
        <w:rPr>
          <w:lang w:val="sk-SK"/>
        </w:rPr>
        <w:t xml:space="preserve">MPLS funguje tak, že aj </w:t>
      </w:r>
      <w:r w:rsidR="008131CC" w:rsidRPr="00E10F93">
        <w:rPr>
          <w:lang w:val="sk-SK"/>
        </w:rPr>
        <w:t>je to potrebné emuluje switch (rýchlosť) a ak nevie kam tak sa pozrie do tabuľky (</w:t>
      </w:r>
      <w:proofErr w:type="spellStart"/>
      <w:r w:rsidR="008131CC" w:rsidRPr="00E10F93">
        <w:rPr>
          <w:lang w:val="sk-SK"/>
        </w:rPr>
        <w:t>Route</w:t>
      </w:r>
      <w:proofErr w:type="spellEnd"/>
      <w:r w:rsidR="008131CC" w:rsidRPr="00E10F93">
        <w:rPr>
          <w:lang w:val="sk-SK"/>
        </w:rPr>
        <w:t>)</w:t>
      </w:r>
    </w:p>
    <w:p w14:paraId="6C8CC50E" w14:textId="6F708F9C" w:rsidR="002D2879" w:rsidRPr="00E10F93" w:rsidRDefault="002D2879" w:rsidP="00147AD4">
      <w:pPr>
        <w:jc w:val="both"/>
        <w:rPr>
          <w:lang w:val="sk-SK"/>
        </w:rPr>
      </w:pPr>
    </w:p>
    <w:p w14:paraId="4C4258AB" w14:textId="5CB947DA" w:rsidR="002D2879" w:rsidRPr="00E10F93" w:rsidRDefault="002D2879" w:rsidP="006534F2">
      <w:pPr>
        <w:pStyle w:val="Heading3"/>
        <w:rPr>
          <w:lang w:val="sk-SK"/>
        </w:rPr>
      </w:pPr>
      <w:proofErr w:type="spellStart"/>
      <w:r w:rsidRPr="00E10F93">
        <w:rPr>
          <w:lang w:val="sk-SK"/>
        </w:rPr>
        <w:t>Label</w:t>
      </w:r>
      <w:proofErr w:type="spellEnd"/>
      <w:r w:rsidRPr="00E10F93">
        <w:rPr>
          <w:lang w:val="sk-SK"/>
        </w:rPr>
        <w:t xml:space="preserve"> Switch Router</w:t>
      </w:r>
    </w:p>
    <w:p w14:paraId="4B065C3F" w14:textId="516C00AF" w:rsidR="006534F2" w:rsidRPr="00E10F93" w:rsidRDefault="00E10F93" w:rsidP="006534F2">
      <w:pPr>
        <w:rPr>
          <w:lang w:val="sk-SK"/>
        </w:rPr>
      </w:pPr>
      <w:r w:rsidRPr="00E10F93">
        <w:rPr>
          <w:lang w:val="sk-SK"/>
        </w:rPr>
        <w:t>Hybrid</w:t>
      </w:r>
      <w:r w:rsidR="00F54D30" w:rsidRPr="00E10F93">
        <w:rPr>
          <w:lang w:val="sk-SK"/>
        </w:rPr>
        <w:t xml:space="preserve"> medzi switchom a routerom</w:t>
      </w:r>
      <w:r w:rsidR="000D03DC" w:rsidRPr="00E10F93">
        <w:rPr>
          <w:lang w:val="sk-SK"/>
        </w:rPr>
        <w:t xml:space="preserve">, ktorý funguje vnútri </w:t>
      </w:r>
      <w:r w:rsidR="00C45AA9" w:rsidRPr="00E10F93">
        <w:rPr>
          <w:lang w:val="sk-SK"/>
        </w:rPr>
        <w:t>MPLS siete.</w:t>
      </w:r>
    </w:p>
    <w:p w14:paraId="5470A997" w14:textId="3B30DDC9" w:rsidR="006534F2" w:rsidRPr="00E10F93" w:rsidRDefault="006534F2" w:rsidP="006534F2">
      <w:pPr>
        <w:pStyle w:val="Heading3"/>
        <w:rPr>
          <w:lang w:val="sk-SK"/>
        </w:rPr>
      </w:pPr>
      <w:proofErr w:type="spellStart"/>
      <w:r w:rsidRPr="00E10F93">
        <w:rPr>
          <w:lang w:val="sk-SK"/>
        </w:rPr>
        <w:lastRenderedPageBreak/>
        <w:t>Label</w:t>
      </w:r>
      <w:proofErr w:type="spellEnd"/>
      <w:r w:rsidRPr="00E10F93">
        <w:rPr>
          <w:lang w:val="sk-SK"/>
        </w:rPr>
        <w:t xml:space="preserve"> </w:t>
      </w:r>
      <w:proofErr w:type="spellStart"/>
      <w:r w:rsidRPr="00E10F93">
        <w:rPr>
          <w:lang w:val="sk-SK"/>
        </w:rPr>
        <w:t>Edge</w:t>
      </w:r>
      <w:proofErr w:type="spellEnd"/>
      <w:r w:rsidRPr="00E10F93">
        <w:rPr>
          <w:lang w:val="sk-SK"/>
        </w:rPr>
        <w:t xml:space="preserve"> Router</w:t>
      </w:r>
    </w:p>
    <w:p w14:paraId="4F659309" w14:textId="7DECC1C6" w:rsidR="006534F2" w:rsidRPr="00E10F93" w:rsidRDefault="00C45AA9" w:rsidP="006534F2">
      <w:pPr>
        <w:rPr>
          <w:lang w:val="sk-SK"/>
        </w:rPr>
      </w:pPr>
      <w:r w:rsidRPr="00E10F93">
        <w:rPr>
          <w:lang w:val="sk-SK"/>
        </w:rPr>
        <w:t xml:space="preserve">LSR ktorý  je na kraji MPLS siete a stará sa o to že </w:t>
      </w:r>
      <w:r w:rsidR="00E10F93" w:rsidRPr="00E10F93">
        <w:rPr>
          <w:lang w:val="sk-SK"/>
        </w:rPr>
        <w:t>pridáva</w:t>
      </w:r>
      <w:r w:rsidRPr="00E10F93">
        <w:rPr>
          <w:lang w:val="sk-SK"/>
        </w:rPr>
        <w:t xml:space="preserve"> prvý </w:t>
      </w:r>
      <w:proofErr w:type="spellStart"/>
      <w:r w:rsidRPr="00E10F93">
        <w:rPr>
          <w:lang w:val="sk-SK"/>
        </w:rPr>
        <w:t>label</w:t>
      </w:r>
      <w:proofErr w:type="spellEnd"/>
      <w:r w:rsidRPr="00E10F93">
        <w:rPr>
          <w:lang w:val="sk-SK"/>
        </w:rPr>
        <w:t xml:space="preserve"> pre MPLS ako tam vstúpi nižšia </w:t>
      </w:r>
      <w:r w:rsidR="00D94515" w:rsidRPr="00E10F93">
        <w:rPr>
          <w:lang w:val="sk-SK"/>
        </w:rPr>
        <w:t xml:space="preserve">vrstva a pri opustení zase </w:t>
      </w:r>
      <w:r w:rsidR="00E10F93" w:rsidRPr="00E10F93">
        <w:rPr>
          <w:lang w:val="sk-SK"/>
        </w:rPr>
        <w:t>odstraňuje</w:t>
      </w:r>
      <w:r w:rsidR="00D94515" w:rsidRPr="00E10F93">
        <w:rPr>
          <w:lang w:val="sk-SK"/>
        </w:rPr>
        <w:t xml:space="preserve"> tento </w:t>
      </w:r>
      <w:proofErr w:type="spellStart"/>
      <w:r w:rsidR="00D94515" w:rsidRPr="00E10F93">
        <w:rPr>
          <w:lang w:val="sk-SK"/>
        </w:rPr>
        <w:t>Label</w:t>
      </w:r>
      <w:proofErr w:type="spellEnd"/>
      <w:r w:rsidR="00D94515" w:rsidRPr="00E10F93">
        <w:rPr>
          <w:lang w:val="sk-SK"/>
        </w:rPr>
        <w:t>.</w:t>
      </w:r>
    </w:p>
    <w:p w14:paraId="2499AA1D" w14:textId="355A07DF" w:rsidR="00D94515" w:rsidRPr="00E10F93" w:rsidRDefault="00D94515" w:rsidP="006534F2">
      <w:pPr>
        <w:rPr>
          <w:lang w:val="sk-SK"/>
        </w:rPr>
      </w:pPr>
      <w:r w:rsidRPr="00E10F93">
        <w:rPr>
          <w:lang w:val="sk-SK"/>
        </w:rPr>
        <w:t>MPLS je špecifické tým že cesta sieťou</w:t>
      </w:r>
      <w:r w:rsidR="00FF64B7" w:rsidRPr="00E10F93">
        <w:rPr>
          <w:lang w:val="sk-SK"/>
        </w:rPr>
        <w:t xml:space="preserve"> (</w:t>
      </w:r>
      <w:proofErr w:type="spellStart"/>
      <w:r w:rsidR="00FF64B7" w:rsidRPr="00E10F93">
        <w:rPr>
          <w:b/>
          <w:lang w:val="sk-SK"/>
        </w:rPr>
        <w:t>Label</w:t>
      </w:r>
      <w:proofErr w:type="spellEnd"/>
      <w:r w:rsidR="00FF64B7" w:rsidRPr="00E10F93">
        <w:rPr>
          <w:b/>
          <w:lang w:val="sk-SK"/>
        </w:rPr>
        <w:t xml:space="preserve"> </w:t>
      </w:r>
      <w:proofErr w:type="spellStart"/>
      <w:r w:rsidR="001D5D78" w:rsidRPr="00E10F93">
        <w:rPr>
          <w:b/>
          <w:lang w:val="sk-SK"/>
        </w:rPr>
        <w:t>S</w:t>
      </w:r>
      <w:r w:rsidR="00FF64B7" w:rsidRPr="00E10F93">
        <w:rPr>
          <w:b/>
          <w:lang w:val="sk-SK"/>
        </w:rPr>
        <w:t>witched</w:t>
      </w:r>
      <w:proofErr w:type="spellEnd"/>
      <w:r w:rsidR="00FF64B7" w:rsidRPr="00E10F93">
        <w:rPr>
          <w:b/>
          <w:lang w:val="sk-SK"/>
        </w:rPr>
        <w:t xml:space="preserve"> </w:t>
      </w:r>
      <w:proofErr w:type="spellStart"/>
      <w:r w:rsidR="00FF64B7" w:rsidRPr="00E10F93">
        <w:rPr>
          <w:b/>
          <w:lang w:val="sk-SK"/>
        </w:rPr>
        <w:t>Path</w:t>
      </w:r>
      <w:proofErr w:type="spellEnd"/>
      <w:r w:rsidR="001D5D78" w:rsidRPr="00E10F93">
        <w:rPr>
          <w:b/>
          <w:lang w:val="sk-SK"/>
        </w:rPr>
        <w:t xml:space="preserve"> LSP</w:t>
      </w:r>
      <w:r w:rsidR="00FF64B7" w:rsidRPr="00E10F93">
        <w:rPr>
          <w:lang w:val="sk-SK"/>
        </w:rPr>
        <w:t>)</w:t>
      </w:r>
      <w:r w:rsidRPr="00E10F93">
        <w:rPr>
          <w:lang w:val="sk-SK"/>
        </w:rPr>
        <w:t xml:space="preserve"> je </w:t>
      </w:r>
      <w:r w:rsidR="003F6880" w:rsidRPr="00E10F93">
        <w:rPr>
          <w:lang w:val="sk-SK"/>
        </w:rPr>
        <w:t xml:space="preserve">vytvorená pred príchodom paketu pomocou </w:t>
      </w:r>
      <w:proofErr w:type="spellStart"/>
      <w:r w:rsidR="003F6880" w:rsidRPr="00E10F93">
        <w:rPr>
          <w:lang w:val="sk-SK"/>
        </w:rPr>
        <w:t>Label</w:t>
      </w:r>
      <w:proofErr w:type="spellEnd"/>
      <w:r w:rsidR="003F6880" w:rsidRPr="00E10F93">
        <w:rPr>
          <w:lang w:val="sk-SK"/>
        </w:rPr>
        <w:t xml:space="preserve"> </w:t>
      </w:r>
      <w:proofErr w:type="spellStart"/>
      <w:r w:rsidR="003F6880" w:rsidRPr="00E10F93">
        <w:rPr>
          <w:lang w:val="sk-SK"/>
        </w:rPr>
        <w:t>distribution</w:t>
      </w:r>
      <w:proofErr w:type="spellEnd"/>
      <w:r w:rsidR="003F6880" w:rsidRPr="00E10F93">
        <w:rPr>
          <w:lang w:val="sk-SK"/>
        </w:rPr>
        <w:t xml:space="preserve"> </w:t>
      </w:r>
      <w:proofErr w:type="spellStart"/>
      <w:r w:rsidR="003F6880" w:rsidRPr="00E10F93">
        <w:rPr>
          <w:lang w:val="sk-SK"/>
        </w:rPr>
        <w:t>protocol</w:t>
      </w:r>
      <w:proofErr w:type="spellEnd"/>
      <w:r w:rsidR="003F6880" w:rsidRPr="00E10F93">
        <w:rPr>
          <w:lang w:val="sk-SK"/>
        </w:rPr>
        <w:t xml:space="preserve"> (LDP) alebo </w:t>
      </w:r>
      <w:proofErr w:type="spellStart"/>
      <w:r w:rsidR="003F6880" w:rsidRPr="00E10F93">
        <w:rPr>
          <w:lang w:val="sk-SK"/>
        </w:rPr>
        <w:t>Resource</w:t>
      </w:r>
      <w:proofErr w:type="spellEnd"/>
      <w:r w:rsidR="003F6880" w:rsidRPr="00E10F93">
        <w:rPr>
          <w:lang w:val="sk-SK"/>
        </w:rPr>
        <w:t xml:space="preserve"> </w:t>
      </w:r>
      <w:proofErr w:type="spellStart"/>
      <w:r w:rsidR="003F6880" w:rsidRPr="00E10F93">
        <w:rPr>
          <w:lang w:val="sk-SK"/>
        </w:rPr>
        <w:t>Reservation</w:t>
      </w:r>
      <w:proofErr w:type="spellEnd"/>
      <w:r w:rsidR="003F6880" w:rsidRPr="00E10F93">
        <w:rPr>
          <w:lang w:val="sk-SK"/>
        </w:rPr>
        <w:t xml:space="preserve"> Protokol = </w:t>
      </w:r>
      <w:proofErr w:type="spellStart"/>
      <w:r w:rsidR="003F6880" w:rsidRPr="00E10F93">
        <w:rPr>
          <w:lang w:val="sk-SK"/>
        </w:rPr>
        <w:t>Traffic</w:t>
      </w:r>
      <w:proofErr w:type="spellEnd"/>
      <w:r w:rsidR="003F6880" w:rsidRPr="00E10F93">
        <w:rPr>
          <w:lang w:val="sk-SK"/>
        </w:rPr>
        <w:t xml:space="preserve"> </w:t>
      </w:r>
      <w:proofErr w:type="spellStart"/>
      <w:r w:rsidR="003F6880" w:rsidRPr="00E10F93">
        <w:rPr>
          <w:lang w:val="sk-SK"/>
        </w:rPr>
        <w:t>engineering</w:t>
      </w:r>
      <w:proofErr w:type="spellEnd"/>
      <w:r w:rsidR="003F6880" w:rsidRPr="00E10F93">
        <w:rPr>
          <w:lang w:val="sk-SK"/>
        </w:rPr>
        <w:t xml:space="preserve"> RSVP-TE.</w:t>
      </w:r>
    </w:p>
    <w:p w14:paraId="32A1EE80" w14:textId="3251C789" w:rsidR="00FF64B7" w:rsidRPr="00E10F93" w:rsidRDefault="00FF64B7" w:rsidP="006534F2">
      <w:pPr>
        <w:rPr>
          <w:b/>
          <w:lang w:val="sk-SK"/>
        </w:rPr>
      </w:pPr>
      <w:r w:rsidRPr="00E10F93">
        <w:rPr>
          <w:b/>
          <w:lang w:val="sk-SK"/>
        </w:rPr>
        <w:t xml:space="preserve">LSP </w:t>
      </w:r>
      <w:r w:rsidR="001D5D78" w:rsidRPr="00E10F93">
        <w:rPr>
          <w:b/>
          <w:lang w:val="sk-SK"/>
        </w:rPr>
        <w:t>cesta je jednosmerná!</w:t>
      </w:r>
    </w:p>
    <w:p w14:paraId="5601A34B" w14:textId="0477CB84" w:rsidR="00C45AA9" w:rsidRPr="00E10F93" w:rsidRDefault="00C45AA9" w:rsidP="006534F2">
      <w:pPr>
        <w:rPr>
          <w:lang w:val="sk-SK"/>
        </w:rPr>
      </w:pPr>
    </w:p>
    <w:p w14:paraId="02C74B5E" w14:textId="315DC0B7" w:rsidR="009D6608" w:rsidRPr="00E10F93" w:rsidRDefault="00484A39" w:rsidP="00484A39">
      <w:pPr>
        <w:pStyle w:val="Heading2"/>
        <w:rPr>
          <w:lang w:val="sk-SK"/>
        </w:rPr>
      </w:pPr>
      <w:commentRangeStart w:id="2"/>
      <w:proofErr w:type="spellStart"/>
      <w:r w:rsidRPr="00E10F93">
        <w:rPr>
          <w:lang w:val="sk-SK"/>
        </w:rPr>
        <w:t>Q</w:t>
      </w:r>
      <w:r w:rsidR="00986CBF" w:rsidRPr="00E10F93">
        <w:rPr>
          <w:lang w:val="sk-SK"/>
        </w:rPr>
        <w:t>o</w:t>
      </w:r>
      <w:r w:rsidRPr="00E10F93">
        <w:rPr>
          <w:lang w:val="sk-SK"/>
        </w:rPr>
        <w:t>S</w:t>
      </w:r>
      <w:proofErr w:type="spellEnd"/>
      <w:r w:rsidRPr="00E10F93">
        <w:rPr>
          <w:lang w:val="sk-SK"/>
        </w:rPr>
        <w:t xml:space="preserve"> v MPLS</w:t>
      </w:r>
      <w:commentRangeEnd w:id="2"/>
      <w:r w:rsidR="00D5460C" w:rsidRPr="00E10F93">
        <w:rPr>
          <w:rStyle w:val="CommentReference"/>
          <w:rFonts w:asciiTheme="minorHAnsi" w:eastAsiaTheme="minorHAnsi" w:hAnsiTheme="minorHAnsi" w:cstheme="minorBidi"/>
          <w:color w:val="auto"/>
          <w:lang w:val="sk-SK"/>
        </w:rPr>
        <w:commentReference w:id="2"/>
      </w:r>
    </w:p>
    <w:p w14:paraId="25DFFC87" w14:textId="75C04303" w:rsidR="00484A39" w:rsidRPr="00E10F93" w:rsidRDefault="0086624A" w:rsidP="00484A39">
      <w:pPr>
        <w:rPr>
          <w:lang w:val="sk-SK"/>
        </w:rPr>
      </w:pPr>
      <w:r w:rsidRPr="00E10F93">
        <w:rPr>
          <w:lang w:val="sk-SK"/>
        </w:rPr>
        <w:t xml:space="preserve">V </w:t>
      </w:r>
      <w:r w:rsidR="00E10F93" w:rsidRPr="00E10F93">
        <w:rPr>
          <w:lang w:val="sk-SK"/>
        </w:rPr>
        <w:t>klasickom</w:t>
      </w:r>
      <w:r w:rsidRPr="00E10F93">
        <w:rPr>
          <w:lang w:val="sk-SK"/>
        </w:rPr>
        <w:t xml:space="preserve"> IP sa používa Per Hop </w:t>
      </w:r>
      <w:proofErr w:type="spellStart"/>
      <w:r w:rsidRPr="00E10F93">
        <w:rPr>
          <w:lang w:val="sk-SK"/>
        </w:rPr>
        <w:t>Behavior</w:t>
      </w:r>
      <w:proofErr w:type="spellEnd"/>
      <w:r w:rsidRPr="00E10F93">
        <w:rPr>
          <w:lang w:val="sk-SK"/>
        </w:rPr>
        <w:t xml:space="preserve"> pre </w:t>
      </w:r>
      <w:proofErr w:type="spellStart"/>
      <w:r w:rsidRPr="00E10F93">
        <w:rPr>
          <w:lang w:val="sk-SK"/>
        </w:rPr>
        <w:t>diffserv</w:t>
      </w:r>
      <w:proofErr w:type="spellEnd"/>
      <w:r w:rsidRPr="00E10F93">
        <w:rPr>
          <w:lang w:val="sk-SK"/>
        </w:rPr>
        <w:t xml:space="preserve"> =&gt; na </w:t>
      </w:r>
      <w:r w:rsidR="00184634" w:rsidRPr="00E10F93">
        <w:rPr>
          <w:lang w:val="sk-SK"/>
        </w:rPr>
        <w:t>každý hop sa pozerá na paket a akú ma prioritu a s tou je potom obslúžený.</w:t>
      </w:r>
      <w:r w:rsidRPr="00E10F93">
        <w:rPr>
          <w:lang w:val="sk-SK"/>
        </w:rPr>
        <w:t xml:space="preserve"> </w:t>
      </w:r>
    </w:p>
    <w:p w14:paraId="32A01E89" w14:textId="13370C77" w:rsidR="009D6608" w:rsidRPr="00E10F93" w:rsidRDefault="00986CBF" w:rsidP="006534F2">
      <w:pPr>
        <w:rPr>
          <w:lang w:val="sk-SK"/>
        </w:rPr>
      </w:pPr>
      <w:r w:rsidRPr="00E10F93">
        <w:rPr>
          <w:noProof/>
          <w:lang w:val="sk-SK"/>
        </w:rPr>
        <w:drawing>
          <wp:inline distT="0" distB="0" distL="0" distR="0" wp14:anchorId="41E5DE1D" wp14:editId="2A86D0CF">
            <wp:extent cx="5609229" cy="41242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90659" cy="4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E22" w14:textId="0FF2BBB8" w:rsidR="006534F2" w:rsidRPr="00E10F93" w:rsidRDefault="00986CBF" w:rsidP="006534F2">
      <w:pPr>
        <w:rPr>
          <w:lang w:val="sk-SK"/>
        </w:rPr>
      </w:pPr>
      <w:proofErr w:type="spellStart"/>
      <w:r w:rsidRPr="00E10F93">
        <w:rPr>
          <w:lang w:val="sk-SK"/>
        </w:rPr>
        <w:t>QoS</w:t>
      </w:r>
      <w:proofErr w:type="spellEnd"/>
      <w:r w:rsidRPr="00E10F93">
        <w:rPr>
          <w:lang w:val="sk-SK"/>
        </w:rPr>
        <w:t xml:space="preserve"> v MPLS sa zabezpečuje pomocou </w:t>
      </w:r>
      <w:r w:rsidR="00D2398C" w:rsidRPr="00E10F93">
        <w:rPr>
          <w:lang w:val="sk-SK"/>
        </w:rPr>
        <w:t>3 bitov</w:t>
      </w:r>
      <w:r w:rsidR="00C67710" w:rsidRPr="00E10F93">
        <w:rPr>
          <w:lang w:val="sk-SK"/>
        </w:rPr>
        <w:t xml:space="preserve"> (podporuje iba 8 typov </w:t>
      </w:r>
      <w:proofErr w:type="spellStart"/>
      <w:r w:rsidR="00C67710" w:rsidRPr="00E10F93">
        <w:rPr>
          <w:lang w:val="sk-SK"/>
        </w:rPr>
        <w:t>QoS</w:t>
      </w:r>
      <w:proofErr w:type="spellEnd"/>
      <w:r w:rsidR="00C67710" w:rsidRPr="00E10F93">
        <w:rPr>
          <w:lang w:val="sk-SK"/>
        </w:rPr>
        <w:t>)</w:t>
      </w:r>
      <w:r w:rsidR="00D2398C" w:rsidRPr="00E10F93">
        <w:rPr>
          <w:lang w:val="sk-SK"/>
        </w:rPr>
        <w:t>.</w:t>
      </w:r>
    </w:p>
    <w:p w14:paraId="60CCE4D2" w14:textId="77777777" w:rsidR="00B206A3" w:rsidRPr="00E10F93" w:rsidRDefault="00C67710" w:rsidP="006534F2">
      <w:pPr>
        <w:rPr>
          <w:lang w:val="sk-SK"/>
        </w:rPr>
      </w:pPr>
      <w:r w:rsidRPr="00E10F93">
        <w:rPr>
          <w:lang w:val="sk-SK"/>
        </w:rPr>
        <w:t xml:space="preserve">Pakety ešte majú číslo </w:t>
      </w:r>
      <w:r w:rsidR="00B806CD" w:rsidRPr="00E10F93">
        <w:rPr>
          <w:b/>
          <w:lang w:val="sk-SK"/>
        </w:rPr>
        <w:t xml:space="preserve">Drop </w:t>
      </w:r>
      <w:proofErr w:type="spellStart"/>
      <w:r w:rsidR="00B806CD" w:rsidRPr="00E10F93">
        <w:rPr>
          <w:b/>
          <w:lang w:val="sk-SK"/>
        </w:rPr>
        <w:t>precedence</w:t>
      </w:r>
      <w:proofErr w:type="spellEnd"/>
      <w:r w:rsidR="00B806CD" w:rsidRPr="00E10F93">
        <w:rPr>
          <w:lang w:val="sk-SK"/>
        </w:rPr>
        <w:t xml:space="preserve"> ktoré určuje či sa môžu zahodiť, čím je vyššie, tým je pravdepodobnejšie že ho zahodíme. </w:t>
      </w:r>
    </w:p>
    <w:p w14:paraId="154B894B" w14:textId="602E2F0E" w:rsidR="00986CBF" w:rsidRPr="00E10F93" w:rsidRDefault="00B806CD" w:rsidP="006534F2">
      <w:pPr>
        <w:rPr>
          <w:lang w:val="sk-SK"/>
        </w:rPr>
      </w:pPr>
      <w:r w:rsidRPr="00E10F93">
        <w:rPr>
          <w:lang w:val="sk-SK"/>
        </w:rPr>
        <w:t xml:space="preserve">Kategórie </w:t>
      </w:r>
      <w:proofErr w:type="spellStart"/>
      <w:r w:rsidR="000717F0" w:rsidRPr="00E10F93">
        <w:rPr>
          <w:lang w:val="sk-SK"/>
        </w:rPr>
        <w:t>QoS</w:t>
      </w:r>
      <w:proofErr w:type="spellEnd"/>
      <w:r w:rsidR="000717F0" w:rsidRPr="00E10F93">
        <w:rPr>
          <w:lang w:val="sk-SK"/>
        </w:rPr>
        <w:t xml:space="preserve"> v MPLS môžeme určovať z tohoto čísla, potom sa</w:t>
      </w:r>
      <w:r w:rsidR="00E10F93" w:rsidRPr="00E10F93">
        <w:rPr>
          <w:lang w:val="sk-SK"/>
        </w:rPr>
        <w:t xml:space="preserve"> </w:t>
      </w:r>
      <w:r w:rsidR="000717F0" w:rsidRPr="00E10F93">
        <w:rPr>
          <w:lang w:val="sk-SK"/>
        </w:rPr>
        <w:t xml:space="preserve">to nazýva </w:t>
      </w:r>
      <w:proofErr w:type="spellStart"/>
      <w:r w:rsidR="000717F0" w:rsidRPr="00E10F93">
        <w:rPr>
          <w:b/>
          <w:lang w:val="sk-SK"/>
        </w:rPr>
        <w:t>Explicit</w:t>
      </w:r>
      <w:proofErr w:type="spellEnd"/>
      <w:r w:rsidR="000717F0" w:rsidRPr="00E10F93">
        <w:rPr>
          <w:b/>
          <w:lang w:val="sk-SK"/>
        </w:rPr>
        <w:t xml:space="preserve"> TC-</w:t>
      </w:r>
      <w:proofErr w:type="spellStart"/>
      <w:r w:rsidR="000717F0" w:rsidRPr="00E10F93">
        <w:rPr>
          <w:b/>
          <w:lang w:val="sk-SK"/>
        </w:rPr>
        <w:t>encoded</w:t>
      </w:r>
      <w:proofErr w:type="spellEnd"/>
      <w:r w:rsidR="000717F0" w:rsidRPr="00E10F93">
        <w:rPr>
          <w:lang w:val="sk-SK"/>
        </w:rPr>
        <w:t xml:space="preserve"> </w:t>
      </w:r>
      <w:proofErr w:type="spellStart"/>
      <w:r w:rsidR="000717F0" w:rsidRPr="00E10F93">
        <w:rPr>
          <w:lang w:val="sk-SK"/>
        </w:rPr>
        <w:t>LSPs</w:t>
      </w:r>
      <w:proofErr w:type="spellEnd"/>
      <w:r w:rsidR="000717F0" w:rsidRPr="00E10F93">
        <w:rPr>
          <w:lang w:val="sk-SK"/>
        </w:rPr>
        <w:t xml:space="preserve"> (E-</w:t>
      </w:r>
      <w:proofErr w:type="spellStart"/>
      <w:r w:rsidR="000717F0" w:rsidRPr="00E10F93">
        <w:rPr>
          <w:lang w:val="sk-SK"/>
        </w:rPr>
        <w:t>LSPs</w:t>
      </w:r>
      <w:proofErr w:type="spellEnd"/>
      <w:r w:rsidR="000717F0" w:rsidRPr="00E10F93">
        <w:rPr>
          <w:lang w:val="sk-SK"/>
        </w:rPr>
        <w:t>)</w:t>
      </w:r>
    </w:p>
    <w:p w14:paraId="1A9E1CFC" w14:textId="59A56A72" w:rsidR="00E10F93" w:rsidRDefault="00E10F93" w:rsidP="006534F2">
      <w:pPr>
        <w:rPr>
          <w:lang w:val="sk-SK"/>
        </w:rPr>
      </w:pPr>
      <w:r w:rsidRPr="00E10F93">
        <w:rPr>
          <w:lang w:val="sk-SK"/>
        </w:rPr>
        <w:t xml:space="preserve">Alternatíva je </w:t>
      </w:r>
      <w:proofErr w:type="spellStart"/>
      <w:r w:rsidRPr="00E10F93">
        <w:rPr>
          <w:b/>
          <w:lang w:val="sk-SK"/>
        </w:rPr>
        <w:t>Label</w:t>
      </w:r>
      <w:proofErr w:type="spellEnd"/>
      <w:r w:rsidRPr="00E10F93">
        <w:rPr>
          <w:b/>
          <w:lang w:val="sk-SK"/>
        </w:rPr>
        <w:t xml:space="preserve"> TC-</w:t>
      </w:r>
      <w:proofErr w:type="spellStart"/>
      <w:r w:rsidRPr="00E10F93">
        <w:rPr>
          <w:b/>
          <w:lang w:val="sk-SK"/>
        </w:rPr>
        <w:t>encoded</w:t>
      </w:r>
      <w:proofErr w:type="spellEnd"/>
      <w:r w:rsidRPr="00E10F93">
        <w:rPr>
          <w:b/>
          <w:lang w:val="sk-SK"/>
        </w:rPr>
        <w:t xml:space="preserve"> </w:t>
      </w:r>
      <w:proofErr w:type="spellStart"/>
      <w:r w:rsidRPr="00E10F93">
        <w:rPr>
          <w:b/>
          <w:lang w:val="sk-SK"/>
        </w:rPr>
        <w:t>LSPs</w:t>
      </w:r>
      <w:proofErr w:type="spellEnd"/>
      <w:r w:rsidRPr="00E10F93">
        <w:rPr>
          <w:lang w:val="sk-SK"/>
        </w:rPr>
        <w:t xml:space="preserve"> (L-</w:t>
      </w:r>
      <w:proofErr w:type="spellStart"/>
      <w:r w:rsidRPr="00E10F93">
        <w:rPr>
          <w:lang w:val="sk-SK"/>
        </w:rPr>
        <w:t>LSPs</w:t>
      </w:r>
      <w:proofErr w:type="spellEnd"/>
      <w:r w:rsidRPr="00E10F93">
        <w:rPr>
          <w:lang w:val="sk-SK"/>
        </w:rPr>
        <w:t>)</w:t>
      </w:r>
      <w:r w:rsidR="00021E9C">
        <w:rPr>
          <w:lang w:val="sk-SK"/>
        </w:rPr>
        <w:t xml:space="preserve">. To znamená že </w:t>
      </w:r>
      <w:r w:rsidR="002E6EF7">
        <w:rPr>
          <w:lang w:val="sk-SK"/>
        </w:rPr>
        <w:t xml:space="preserve">vstupe paketu </w:t>
      </w:r>
      <w:r w:rsidR="003A4CC9">
        <w:rPr>
          <w:lang w:val="sk-SK"/>
        </w:rPr>
        <w:t xml:space="preserve">do siete je prečítane pole </w:t>
      </w:r>
      <w:r w:rsidR="00170F95">
        <w:rPr>
          <w:lang w:val="sk-SK"/>
        </w:rPr>
        <w:t xml:space="preserve">kde je </w:t>
      </w:r>
      <w:proofErr w:type="spellStart"/>
      <w:r w:rsidR="00170F95">
        <w:rPr>
          <w:lang w:val="sk-SK"/>
        </w:rPr>
        <w:t>QoS</w:t>
      </w:r>
      <w:proofErr w:type="spellEnd"/>
      <w:r w:rsidR="00170F95">
        <w:rPr>
          <w:lang w:val="sk-SK"/>
        </w:rPr>
        <w:t xml:space="preserve"> (</w:t>
      </w:r>
      <w:proofErr w:type="spellStart"/>
      <w:r w:rsidR="00170F95">
        <w:rPr>
          <w:lang w:val="sk-SK"/>
        </w:rPr>
        <w:t>DiffServ</w:t>
      </w:r>
      <w:proofErr w:type="spellEnd"/>
      <w:r w:rsidR="00170F95">
        <w:rPr>
          <w:lang w:val="sk-SK"/>
        </w:rPr>
        <w:t>) a</w:t>
      </w:r>
      <w:r w:rsidR="003F63BA">
        <w:rPr>
          <w:lang w:val="sk-SK"/>
        </w:rPr>
        <w:t xml:space="preserve"> podľa toho sa potom paketu priradí </w:t>
      </w:r>
      <w:r w:rsidR="00E700EA">
        <w:rPr>
          <w:lang w:val="sk-SK"/>
        </w:rPr>
        <w:t xml:space="preserve">cesta </w:t>
      </w:r>
      <w:r w:rsidR="00E700EA" w:rsidRPr="00E700EA">
        <w:rPr>
          <w:b/>
          <w:lang w:val="sk-SK"/>
        </w:rPr>
        <w:t>LSP</w:t>
      </w:r>
      <w:r w:rsidR="00E700EA">
        <w:rPr>
          <w:lang w:val="sk-SK"/>
        </w:rPr>
        <w:t xml:space="preserve"> </w:t>
      </w:r>
      <w:r w:rsidR="003F63BA">
        <w:rPr>
          <w:lang w:val="sk-SK"/>
        </w:rPr>
        <w:t xml:space="preserve">ktorá </w:t>
      </w:r>
      <w:r w:rsidR="00E700EA">
        <w:rPr>
          <w:lang w:val="sk-SK"/>
        </w:rPr>
        <w:t xml:space="preserve">je určená pre danú </w:t>
      </w:r>
      <w:proofErr w:type="spellStart"/>
      <w:r w:rsidR="00E700EA">
        <w:rPr>
          <w:lang w:val="sk-SK"/>
        </w:rPr>
        <w:t>QoS</w:t>
      </w:r>
      <w:proofErr w:type="spellEnd"/>
    </w:p>
    <w:p w14:paraId="39F16DA8" w14:textId="15B456A1" w:rsidR="006B5710" w:rsidRPr="00E700EA" w:rsidRDefault="006B5710" w:rsidP="006534F2">
      <w:pPr>
        <w:rPr>
          <w:lang w:val="sk-SK"/>
        </w:rPr>
      </w:pPr>
      <w:r>
        <w:rPr>
          <w:lang w:val="sk-SK"/>
        </w:rPr>
        <w:t>M-</w:t>
      </w:r>
      <w:proofErr w:type="spellStart"/>
      <w:r>
        <w:rPr>
          <w:lang w:val="sk-SK"/>
        </w:rPr>
        <w:t>LSPs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podsatne</w:t>
      </w:r>
      <w:proofErr w:type="spellEnd"/>
      <w:r>
        <w:rPr>
          <w:lang w:val="sk-SK"/>
        </w:rPr>
        <w:t xml:space="preserve"> komplexnejšie ako L-</w:t>
      </w:r>
      <w:proofErr w:type="spellStart"/>
      <w:r>
        <w:rPr>
          <w:lang w:val="sk-SK"/>
        </w:rPr>
        <w:t>LSPs</w:t>
      </w:r>
      <w:proofErr w:type="spellEnd"/>
      <w:r>
        <w:rPr>
          <w:lang w:val="sk-SK"/>
        </w:rPr>
        <w:t xml:space="preserve"> (a tým predpokladám že aj pomalšie). </w:t>
      </w:r>
    </w:p>
    <w:p w14:paraId="38049CCE" w14:textId="77777777" w:rsidR="00986CBF" w:rsidRPr="006534F2" w:rsidRDefault="00986CBF" w:rsidP="006534F2"/>
    <w:p w14:paraId="7CF71F3D" w14:textId="54AFA3F9" w:rsidR="003A265A" w:rsidRDefault="003A265A" w:rsidP="002C6C9C">
      <w:pPr>
        <w:pStyle w:val="Heading1"/>
        <w:spacing w:before="0"/>
      </w:pPr>
      <w:r>
        <w:t xml:space="preserve">8) </w:t>
      </w:r>
      <w:proofErr w:type="spellStart"/>
      <w:r>
        <w:t>Základní</w:t>
      </w:r>
      <w:proofErr w:type="spellEnd"/>
      <w:r>
        <w:t xml:space="preserve"> </w:t>
      </w:r>
      <w:proofErr w:type="spellStart"/>
      <w:r>
        <w:t>principy</w:t>
      </w:r>
      <w:proofErr w:type="spellEnd"/>
      <w:r>
        <w:t xml:space="preserve"> </w:t>
      </w:r>
      <w:proofErr w:type="spellStart"/>
      <w:r>
        <w:t>fungování</w:t>
      </w:r>
      <w:proofErr w:type="spellEnd"/>
      <w:r>
        <w:t xml:space="preserve"> </w:t>
      </w:r>
      <w:proofErr w:type="spellStart"/>
      <w:r>
        <w:t>aktivních</w:t>
      </w:r>
      <w:proofErr w:type="spellEnd"/>
      <w:r>
        <w:t xml:space="preserve"> </w:t>
      </w:r>
      <w:proofErr w:type="spellStart"/>
      <w:r>
        <w:t>síťových</w:t>
      </w:r>
      <w:proofErr w:type="spellEnd"/>
      <w:r>
        <w:t xml:space="preserve"> </w:t>
      </w:r>
      <w:proofErr w:type="spellStart"/>
      <w:r>
        <w:t>prvků</w:t>
      </w:r>
      <w:proofErr w:type="spellEnd"/>
      <w:r>
        <w:t xml:space="preserve"> - </w:t>
      </w:r>
      <w:proofErr w:type="spellStart"/>
      <w:r>
        <w:t>směrovačů</w:t>
      </w:r>
      <w:proofErr w:type="spellEnd"/>
      <w:r>
        <w:t xml:space="preserve">, </w:t>
      </w:r>
      <w:proofErr w:type="spellStart"/>
      <w:r>
        <w:t>přepínačů</w:t>
      </w:r>
      <w:proofErr w:type="spellEnd"/>
      <w:r>
        <w:t xml:space="preserve"> a </w:t>
      </w:r>
      <w:proofErr w:type="spellStart"/>
      <w:r>
        <w:t>služby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v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poskytují</w:t>
      </w:r>
      <w:proofErr w:type="spellEnd"/>
      <w:r>
        <w:t xml:space="preserve">. </w:t>
      </w:r>
      <w:proofErr w:type="spellStart"/>
      <w:r>
        <w:t>Umělá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pro </w:t>
      </w:r>
      <w:proofErr w:type="spellStart"/>
      <w:r>
        <w:t>řízení</w:t>
      </w:r>
      <w:proofErr w:type="spellEnd"/>
      <w:r>
        <w:t xml:space="preserve"> </w:t>
      </w:r>
      <w:proofErr w:type="spellStart"/>
      <w:r>
        <w:t>priorit</w:t>
      </w:r>
      <w:proofErr w:type="spellEnd"/>
      <w:r>
        <w:t xml:space="preserve"> v </w:t>
      </w:r>
      <w:proofErr w:type="spellStart"/>
      <w:r>
        <w:t>síťových</w:t>
      </w:r>
      <w:proofErr w:type="spellEnd"/>
      <w:r>
        <w:t xml:space="preserve"> </w:t>
      </w:r>
      <w:proofErr w:type="spellStart"/>
      <w:r>
        <w:t>prvcích</w:t>
      </w:r>
      <w:proofErr w:type="spellEnd"/>
      <w:r>
        <w:t xml:space="preserve">. </w:t>
      </w:r>
    </w:p>
    <w:p w14:paraId="713268A3" w14:textId="77777777" w:rsidR="00DA49FF" w:rsidRPr="00DA49FF" w:rsidRDefault="00DA49FF" w:rsidP="00DA49FF"/>
    <w:p w14:paraId="357B41D0" w14:textId="3DFF9626" w:rsidR="000B1640" w:rsidRDefault="000B1640" w:rsidP="00A539D6">
      <w:pPr>
        <w:pStyle w:val="Heading2"/>
      </w:pPr>
      <w:proofErr w:type="spellStart"/>
      <w:r>
        <w:t>Aktívne</w:t>
      </w:r>
      <w:proofErr w:type="spellEnd"/>
      <w:r>
        <w:t xml:space="preserve"> </w:t>
      </w:r>
      <w:proofErr w:type="spellStart"/>
      <w:r>
        <w:t>sieťové</w:t>
      </w:r>
      <w:proofErr w:type="spellEnd"/>
      <w:r>
        <w:t xml:space="preserve"> </w:t>
      </w:r>
      <w:proofErr w:type="spellStart"/>
      <w:r>
        <w:t>prvky</w:t>
      </w:r>
      <w:proofErr w:type="spellEnd"/>
    </w:p>
    <w:p w14:paraId="112FFD10" w14:textId="471111FB" w:rsidR="000B1640" w:rsidRPr="00411113" w:rsidRDefault="000B1640" w:rsidP="000B1640">
      <w:pPr>
        <w:rPr>
          <w:lang w:val="sk-SK"/>
        </w:rPr>
      </w:pPr>
      <w:proofErr w:type="spellStart"/>
      <w:r>
        <w:t>Sú</w:t>
      </w:r>
      <w:proofErr w:type="spellEnd"/>
      <w:r>
        <w:t xml:space="preserve">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aktívne</w:t>
      </w:r>
      <w:proofErr w:type="spellEnd"/>
      <w:r>
        <w:t xml:space="preserve"> </w:t>
      </w:r>
      <w:proofErr w:type="spellStart"/>
      <w:r w:rsidR="002C4DB7">
        <w:t>smerujú</w:t>
      </w:r>
      <w:proofErr w:type="spellEnd"/>
      <w:r w:rsidR="002C4DB7">
        <w:t xml:space="preserve"> </w:t>
      </w:r>
      <w:proofErr w:type="spellStart"/>
      <w:r w:rsidR="002C4DB7">
        <w:t>sieťovú</w:t>
      </w:r>
      <w:proofErr w:type="spellEnd"/>
      <w:r w:rsidR="002C4DB7">
        <w:t xml:space="preserve"> </w:t>
      </w:r>
      <w:proofErr w:type="spellStart"/>
      <w:r w:rsidR="002C4DB7">
        <w:t>prevádzku</w:t>
      </w:r>
      <w:proofErr w:type="spellEnd"/>
      <w:r w:rsidR="00162A32">
        <w:t xml:space="preserve"> (</w:t>
      </w:r>
      <w:proofErr w:type="spellStart"/>
      <w:r w:rsidR="00162A32">
        <w:t>aktívny</w:t>
      </w:r>
      <w:proofErr w:type="spellEnd"/>
      <w:r w:rsidR="00162A32">
        <w:t xml:space="preserve"> </w:t>
      </w:r>
      <w:proofErr w:type="spellStart"/>
      <w:r w:rsidR="00162A32">
        <w:t>znamená</w:t>
      </w:r>
      <w:proofErr w:type="spellEnd"/>
      <w:r w:rsidR="00162A32">
        <w:t xml:space="preserve"> </w:t>
      </w:r>
      <w:proofErr w:type="spellStart"/>
      <w:r w:rsidR="00162A32">
        <w:t>že</w:t>
      </w:r>
      <w:proofErr w:type="spellEnd"/>
      <w:r w:rsidR="00162A32">
        <w:t xml:space="preserve"> do </w:t>
      </w:r>
      <w:proofErr w:type="spellStart"/>
      <w:r w:rsidR="00162A32">
        <w:t>nich</w:t>
      </w:r>
      <w:proofErr w:type="spellEnd"/>
      <w:r w:rsidR="00162A32">
        <w:t xml:space="preserve"> </w:t>
      </w:r>
      <w:proofErr w:type="spellStart"/>
      <w:r w:rsidR="00162A32">
        <w:t>dávate</w:t>
      </w:r>
      <w:proofErr w:type="spellEnd"/>
      <w:r w:rsidR="00162A32">
        <w:t xml:space="preserve"> </w:t>
      </w:r>
      <w:proofErr w:type="spellStart"/>
      <w:r w:rsidR="00162A32">
        <w:t>šťavu</w:t>
      </w:r>
      <w:proofErr w:type="spellEnd"/>
      <w:r w:rsidR="00162A32">
        <w:t>)</w:t>
      </w:r>
      <w:r w:rsidR="002C4DB7">
        <w:t>.</w:t>
      </w:r>
      <w:r w:rsidR="00411113">
        <w:t xml:space="preserve"> </w:t>
      </w:r>
      <w:r w:rsidR="0068286A">
        <w:t xml:space="preserve">Patria </w:t>
      </w:r>
      <w:proofErr w:type="spellStart"/>
      <w:r w:rsidR="0068286A">
        <w:t>sem</w:t>
      </w:r>
      <w:proofErr w:type="spellEnd"/>
      <w:r w:rsidR="0068286A">
        <w:t xml:space="preserve"> switch, router, repeater, hub…</w:t>
      </w:r>
    </w:p>
    <w:p w14:paraId="7C063B8A" w14:textId="77777777" w:rsidR="000B1640" w:rsidRPr="000B1640" w:rsidRDefault="000B1640" w:rsidP="000B1640"/>
    <w:p w14:paraId="2A077532" w14:textId="54988614" w:rsidR="008E7E90" w:rsidRDefault="00A539D6" w:rsidP="00A539D6">
      <w:pPr>
        <w:pStyle w:val="Heading2"/>
      </w:pPr>
      <w:r>
        <w:t>Switch</w:t>
      </w:r>
    </w:p>
    <w:p w14:paraId="50474828" w14:textId="77777777" w:rsidR="006A617E" w:rsidRDefault="006A617E" w:rsidP="006A617E">
      <w:r>
        <w:t xml:space="preserve">Switch </w:t>
      </w:r>
      <w:proofErr w:type="spellStart"/>
      <w:r>
        <w:t>pracuje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druhé</w:t>
      </w:r>
      <w:proofErr w:type="spellEnd"/>
      <w:r>
        <w:t xml:space="preserve">, </w:t>
      </w:r>
      <w:proofErr w:type="spellStart"/>
      <w:r>
        <w:t>linkové</w:t>
      </w:r>
      <w:proofErr w:type="spellEnd"/>
      <w:r>
        <w:t xml:space="preserve">, </w:t>
      </w:r>
      <w:proofErr w:type="spellStart"/>
      <w:r>
        <w:t>vrstvě</w:t>
      </w:r>
      <w:proofErr w:type="spellEnd"/>
      <w:r>
        <w:t xml:space="preserve"> </w:t>
      </w:r>
      <w:proofErr w:type="spellStart"/>
      <w:r>
        <w:t>síťového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 ISO/OSI a </w:t>
      </w:r>
      <w:proofErr w:type="spellStart"/>
      <w:r>
        <w:t>svou</w:t>
      </w:r>
      <w:proofErr w:type="spellEnd"/>
      <w:r>
        <w:t xml:space="preserve"> </w:t>
      </w:r>
      <w:proofErr w:type="spellStart"/>
      <w:r>
        <w:t>funkcí</w:t>
      </w:r>
      <w:proofErr w:type="spellEnd"/>
      <w:r>
        <w:t xml:space="preserve"> je </w:t>
      </w:r>
      <w:proofErr w:type="spellStart"/>
      <w:r>
        <w:t>podobný</w:t>
      </w:r>
      <w:proofErr w:type="spellEnd"/>
      <w:r>
        <w:t xml:space="preserve"> </w:t>
      </w:r>
      <w:proofErr w:type="spellStart"/>
      <w:r>
        <w:t>HUBu</w:t>
      </w:r>
      <w:proofErr w:type="spellEnd"/>
      <w:r>
        <w:t xml:space="preserve"> (</w:t>
      </w:r>
      <w:proofErr w:type="spellStart"/>
      <w:r>
        <w:t>centrální</w:t>
      </w:r>
      <w:proofErr w:type="spellEnd"/>
      <w:r>
        <w:t xml:space="preserve"> </w:t>
      </w:r>
      <w:proofErr w:type="spellStart"/>
      <w:r>
        <w:t>prvek</w:t>
      </w:r>
      <w:proofErr w:type="spellEnd"/>
      <w:r>
        <w:t xml:space="preserve"> </w:t>
      </w:r>
      <w:proofErr w:type="spellStart"/>
      <w:r>
        <w:t>hvězdicové</w:t>
      </w:r>
      <w:proofErr w:type="spellEnd"/>
      <w:r>
        <w:t xml:space="preserve"> </w:t>
      </w:r>
      <w:proofErr w:type="spellStart"/>
      <w:r>
        <w:t>topologie</w:t>
      </w:r>
      <w:proofErr w:type="spellEnd"/>
      <w:r>
        <w:t xml:space="preserve"> LAN)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rozdílem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switch </w:t>
      </w:r>
      <w:proofErr w:type="spellStart"/>
      <w:r>
        <w:t>zpravidla</w:t>
      </w:r>
      <w:proofErr w:type="spellEnd"/>
      <w:r>
        <w:t xml:space="preserve"> </w:t>
      </w:r>
      <w:proofErr w:type="spellStart"/>
      <w:r>
        <w:t>propojí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dvojici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.  </w:t>
      </w:r>
    </w:p>
    <w:p w14:paraId="34241A99" w14:textId="59A80B62" w:rsidR="00291F55" w:rsidRDefault="006A617E" w:rsidP="006A617E">
      <w:proofErr w:type="spellStart"/>
      <w:r>
        <w:t>Umožňuje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filtraci</w:t>
      </w:r>
      <w:proofErr w:type="spellEnd"/>
      <w:r>
        <w:t xml:space="preserve"> </w:t>
      </w:r>
      <w:proofErr w:type="spellStart"/>
      <w:r>
        <w:t>datových</w:t>
      </w:r>
      <w:proofErr w:type="spellEnd"/>
      <w:r>
        <w:t xml:space="preserve"> </w:t>
      </w:r>
      <w:proofErr w:type="spellStart"/>
      <w:r>
        <w:t>rámců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MAC </w:t>
      </w:r>
      <w:proofErr w:type="spellStart"/>
      <w:r>
        <w:t>adres</w:t>
      </w:r>
      <w:proofErr w:type="spellEnd"/>
      <w:r>
        <w:t xml:space="preserve">. </w:t>
      </w:r>
      <w:proofErr w:type="spellStart"/>
      <w:r>
        <w:t>Rámec</w:t>
      </w:r>
      <w:proofErr w:type="spellEnd"/>
      <w:r>
        <w:t xml:space="preserve"> </w:t>
      </w:r>
      <w:proofErr w:type="spellStart"/>
      <w:r>
        <w:t>obdrží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skutečný</w:t>
      </w:r>
      <w:proofErr w:type="spellEnd"/>
      <w:r>
        <w:t xml:space="preserve"> </w:t>
      </w:r>
      <w:proofErr w:type="spellStart"/>
      <w:r>
        <w:t>příjemce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proofErr w:type="spellStart"/>
      <w:r>
        <w:t>shodné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 xml:space="preserve">, </w:t>
      </w:r>
      <w:proofErr w:type="spellStart"/>
      <w:r>
        <w:t>ostatním</w:t>
      </w:r>
      <w:proofErr w:type="spellEnd"/>
      <w:r>
        <w:t xml:space="preserve"> </w:t>
      </w:r>
      <w:proofErr w:type="spellStart"/>
      <w:r>
        <w:t>připojeným</w:t>
      </w:r>
      <w:proofErr w:type="spellEnd"/>
      <w:r>
        <w:t xml:space="preserve"> </w:t>
      </w:r>
      <w:proofErr w:type="spellStart"/>
      <w:r>
        <w:t>zřízením</w:t>
      </w:r>
      <w:proofErr w:type="spellEnd"/>
      <w:r>
        <w:t xml:space="preserve"> ke </w:t>
      </w:r>
      <w:proofErr w:type="spellStart"/>
      <w:r>
        <w:t>switchi</w:t>
      </w:r>
      <w:proofErr w:type="spellEnd"/>
      <w:r>
        <w:t xml:space="preserve"> není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rámec</w:t>
      </w:r>
      <w:proofErr w:type="spellEnd"/>
      <w:r>
        <w:t xml:space="preserve"> </w:t>
      </w:r>
      <w:proofErr w:type="spellStart"/>
      <w:r>
        <w:t>zaslán</w:t>
      </w:r>
      <w:proofErr w:type="spellEnd"/>
      <w:r>
        <w:t xml:space="preserve"> (</w:t>
      </w:r>
      <w:proofErr w:type="spellStart"/>
      <w:proofErr w:type="gramStart"/>
      <w:r>
        <w:t>neplatí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vícesměrového</w:t>
      </w:r>
      <w:proofErr w:type="spellEnd"/>
      <w:r>
        <w:t xml:space="preserve"> a </w:t>
      </w:r>
      <w:proofErr w:type="spellStart"/>
      <w:r>
        <w:t>všesměrového</w:t>
      </w:r>
      <w:proofErr w:type="spellEnd"/>
      <w:r>
        <w:t xml:space="preserve"> </w:t>
      </w:r>
      <w:proofErr w:type="spellStart"/>
      <w:r>
        <w:t>vysílání</w:t>
      </w:r>
      <w:proofErr w:type="spellEnd"/>
      <w:r>
        <w:t xml:space="preserve">, </w:t>
      </w:r>
      <w:proofErr w:type="spellStart"/>
      <w:r>
        <w:t>tzv</w:t>
      </w:r>
      <w:proofErr w:type="spellEnd"/>
      <w:r>
        <w:t xml:space="preserve">. broadcast a u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učení</w:t>
      </w:r>
      <w:proofErr w:type="spellEnd"/>
      <w:r>
        <w:t xml:space="preserve"> </w:t>
      </w:r>
      <w:proofErr w:type="spellStart"/>
      <w:r>
        <w:t>switche</w:t>
      </w:r>
      <w:proofErr w:type="spellEnd"/>
      <w:r>
        <w:t>).</w:t>
      </w:r>
    </w:p>
    <w:p w14:paraId="7A89870E" w14:textId="7FD357F7" w:rsidR="006A617E" w:rsidRDefault="006A617E" w:rsidP="00A539D6"/>
    <w:p w14:paraId="61397E85" w14:textId="77777777" w:rsidR="005D3074" w:rsidRDefault="005D3074" w:rsidP="005D3074">
      <w:r>
        <w:t xml:space="preserve">Switch se </w:t>
      </w:r>
      <w:proofErr w:type="spellStart"/>
      <w:r>
        <w:t>učí</w:t>
      </w:r>
      <w:proofErr w:type="spellEnd"/>
      <w:r>
        <w:t xml:space="preserve"> </w:t>
      </w:r>
      <w:proofErr w:type="spellStart"/>
      <w:r>
        <w:t>automaticky</w:t>
      </w:r>
      <w:proofErr w:type="spellEnd"/>
      <w:r>
        <w:t xml:space="preserve"> z </w:t>
      </w:r>
      <w:proofErr w:type="spellStart"/>
      <w:r>
        <w:t>probíhajícího</w:t>
      </w:r>
      <w:proofErr w:type="spellEnd"/>
      <w:r>
        <w:t xml:space="preserve"> </w:t>
      </w:r>
      <w:proofErr w:type="spellStart"/>
      <w:r>
        <w:t>provozu</w:t>
      </w:r>
      <w:proofErr w:type="spellEnd"/>
      <w:r>
        <w:t xml:space="preserve"> v LAN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koncovými</w:t>
      </w:r>
      <w:proofErr w:type="spellEnd"/>
      <w:r>
        <w:t xml:space="preserve"> </w:t>
      </w:r>
      <w:proofErr w:type="spellStart"/>
      <w:r>
        <w:t>síťovými</w:t>
      </w:r>
      <w:proofErr w:type="spellEnd"/>
      <w:r>
        <w:t xml:space="preserve"> </w:t>
      </w:r>
      <w:proofErr w:type="spellStart"/>
      <w:r>
        <w:t>zařízeními</w:t>
      </w:r>
      <w:proofErr w:type="spellEnd"/>
      <w:r>
        <w:t xml:space="preserve">. K </w:t>
      </w:r>
      <w:proofErr w:type="spellStart"/>
      <w:r>
        <w:t>tomuto</w:t>
      </w:r>
      <w:proofErr w:type="spellEnd"/>
      <w:r>
        <w:t xml:space="preserve"> </w:t>
      </w:r>
      <w:proofErr w:type="spellStart"/>
      <w:r>
        <w:t>učení</w:t>
      </w:r>
      <w:proofErr w:type="spellEnd"/>
      <w:r>
        <w:t xml:space="preserve">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Zpětný</w:t>
      </w:r>
      <w:proofErr w:type="spellEnd"/>
      <w:r>
        <w:t xml:space="preserve"> </w:t>
      </w:r>
      <w:proofErr w:type="spellStart"/>
      <w:r>
        <w:t>učící</w:t>
      </w:r>
      <w:proofErr w:type="spellEnd"/>
      <w:r>
        <w:t xml:space="preserve"> </w:t>
      </w:r>
      <w:proofErr w:type="spellStart"/>
      <w:r>
        <w:t>algoritmus</w:t>
      </w:r>
      <w:proofErr w:type="spellEnd"/>
      <w:r>
        <w:t xml:space="preserve"> (Backward Learning Algorithm), </w:t>
      </w:r>
      <w:proofErr w:type="spellStart"/>
      <w:r>
        <w:t>díky</w:t>
      </w:r>
      <w:proofErr w:type="spellEnd"/>
      <w:r>
        <w:t xml:space="preserve"> </w:t>
      </w:r>
      <w:proofErr w:type="spellStart"/>
      <w:r>
        <w:t>němuž</w:t>
      </w:r>
      <w:proofErr w:type="spellEnd"/>
      <w:r>
        <w:t xml:space="preserve"> </w:t>
      </w:r>
      <w:proofErr w:type="spellStart"/>
      <w:r>
        <w:t>vychází</w:t>
      </w:r>
      <w:proofErr w:type="spellEnd"/>
      <w:r>
        <w:t xml:space="preserve"> ze </w:t>
      </w:r>
      <w:proofErr w:type="spellStart"/>
      <w:r>
        <w:t>své</w:t>
      </w:r>
      <w:proofErr w:type="spellEnd"/>
      <w:r>
        <w:t xml:space="preserve"> </w:t>
      </w:r>
      <w:proofErr w:type="spellStart"/>
      <w:r>
        <w:t>vnitřní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jsou </w:t>
      </w:r>
      <w:proofErr w:type="spellStart"/>
      <w:r>
        <w:t>uloženy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připojených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přijdou</w:t>
      </w:r>
      <w:proofErr w:type="spellEnd"/>
      <w:r>
        <w:t xml:space="preserve"> data pro </w:t>
      </w:r>
      <w:proofErr w:type="spellStart"/>
      <w:r>
        <w:t>koncové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, pro </w:t>
      </w:r>
      <w:proofErr w:type="spellStart"/>
      <w:r>
        <w:t>nějž</w:t>
      </w:r>
      <w:proofErr w:type="spellEnd"/>
      <w:r>
        <w:t xml:space="preserve"> </w:t>
      </w:r>
      <w:proofErr w:type="spellStart"/>
      <w:r>
        <w:t>ještě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záznam</w:t>
      </w:r>
      <w:proofErr w:type="spellEnd"/>
      <w:r>
        <w:t xml:space="preserve"> v </w:t>
      </w:r>
      <w:proofErr w:type="spellStart"/>
      <w:r>
        <w:t>tabulce</w:t>
      </w:r>
      <w:proofErr w:type="spellEnd"/>
      <w:r>
        <w:t xml:space="preserve">, </w:t>
      </w:r>
      <w:proofErr w:type="spellStart"/>
      <w:r>
        <w:t>chová</w:t>
      </w:r>
      <w:proofErr w:type="spellEnd"/>
      <w:r>
        <w:t xml:space="preserve"> se </w:t>
      </w:r>
      <w:proofErr w:type="spellStart"/>
      <w:r>
        <w:t>jako</w:t>
      </w:r>
      <w:proofErr w:type="spellEnd"/>
      <w:r>
        <w:t xml:space="preserve"> HUB (</w:t>
      </w:r>
      <w:proofErr w:type="spellStart"/>
      <w:r>
        <w:t>pošle</w:t>
      </w:r>
      <w:proofErr w:type="spellEnd"/>
      <w:r>
        <w:t xml:space="preserve"> je do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) a </w:t>
      </w:r>
      <w:proofErr w:type="spellStart"/>
      <w:r>
        <w:t>předpokládá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příjemce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se </w:t>
      </w:r>
      <w:proofErr w:type="spellStart"/>
      <w:r>
        <w:t>ozve</w:t>
      </w:r>
      <w:proofErr w:type="spellEnd"/>
      <w:r>
        <w:t xml:space="preserve">. </w:t>
      </w:r>
      <w:proofErr w:type="spellStart"/>
      <w:r>
        <w:t>Poté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MAC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uloží</w:t>
      </w:r>
      <w:proofErr w:type="spellEnd"/>
      <w:r>
        <w:t xml:space="preserve"> a </w:t>
      </w:r>
      <w:proofErr w:type="spellStart"/>
      <w:r>
        <w:t>příště</w:t>
      </w:r>
      <w:proofErr w:type="spellEnd"/>
      <w:r>
        <w:t xml:space="preserve"> data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jemu</w:t>
      </w:r>
      <w:proofErr w:type="spellEnd"/>
      <w:r>
        <w:t xml:space="preserve">. </w:t>
      </w:r>
    </w:p>
    <w:p w14:paraId="794584F6" w14:textId="21DE8CC3" w:rsidR="005D3074" w:rsidRDefault="005D3074" w:rsidP="005D3074"/>
    <w:p w14:paraId="7B0AD889" w14:textId="77777777" w:rsidR="005D3074" w:rsidRDefault="005D3074" w:rsidP="005D3074">
      <w:pPr>
        <w:pStyle w:val="Heading3"/>
      </w:pPr>
      <w:proofErr w:type="spellStart"/>
      <w:r>
        <w:lastRenderedPageBreak/>
        <w:t>Vlastnosti</w:t>
      </w:r>
      <w:proofErr w:type="spellEnd"/>
      <w:r>
        <w:t xml:space="preserve"> </w:t>
      </w:r>
      <w:proofErr w:type="spellStart"/>
      <w:r>
        <w:t>switchů</w:t>
      </w:r>
      <w:proofErr w:type="spellEnd"/>
      <w:r>
        <w:t xml:space="preserve">: </w:t>
      </w:r>
    </w:p>
    <w:p w14:paraId="58CD3F88" w14:textId="77777777" w:rsidR="00E91CB4" w:rsidRDefault="005D3074" w:rsidP="00E91CB4">
      <w:pPr>
        <w:pStyle w:val="Heading4"/>
      </w:pPr>
      <w:proofErr w:type="spellStart"/>
      <w:r>
        <w:t>Možnost</w:t>
      </w:r>
      <w:proofErr w:type="spellEnd"/>
      <w:r>
        <w:t xml:space="preserve"> </w:t>
      </w:r>
      <w:proofErr w:type="spellStart"/>
      <w:r>
        <w:t>správy</w:t>
      </w:r>
      <w:proofErr w:type="spellEnd"/>
      <w:r>
        <w:t xml:space="preserve"> (management) </w:t>
      </w:r>
      <w:proofErr w:type="spellStart"/>
      <w:r>
        <w:t>switche</w:t>
      </w:r>
      <w:proofErr w:type="spellEnd"/>
      <w:r>
        <w:t xml:space="preserve"> </w:t>
      </w:r>
    </w:p>
    <w:p w14:paraId="6A21F3AE" w14:textId="6E9B59B4" w:rsidR="005D3074" w:rsidRDefault="005D3074" w:rsidP="005D3074">
      <w:r w:rsidRPr="00E91CB4">
        <w:rPr>
          <w:b/>
        </w:rPr>
        <w:t>Unmanaged switch</w:t>
      </w:r>
      <w:r>
        <w:t xml:space="preserve"> – Switch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konfigurovat</w:t>
      </w:r>
      <w:proofErr w:type="spellEnd"/>
      <w:r>
        <w:t xml:space="preserve"> </w:t>
      </w:r>
      <w:proofErr w:type="spellStart"/>
      <w:r>
        <w:t>uživatelem</w:t>
      </w:r>
      <w:proofErr w:type="spellEnd"/>
      <w:r>
        <w:t xml:space="preserve">, </w:t>
      </w:r>
      <w:proofErr w:type="spellStart"/>
      <w:r>
        <w:t>nelze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. </w:t>
      </w:r>
      <w:proofErr w:type="spellStart"/>
      <w:r>
        <w:t>Levné</w:t>
      </w:r>
      <w:proofErr w:type="spellEnd"/>
      <w:r>
        <w:t xml:space="preserve"> </w:t>
      </w:r>
      <w:proofErr w:type="spellStart"/>
      <w:r>
        <w:t>switche</w:t>
      </w:r>
      <w:proofErr w:type="spellEnd"/>
      <w:r>
        <w:t xml:space="preserve">, </w:t>
      </w:r>
      <w:proofErr w:type="spellStart"/>
      <w:r>
        <w:t>vhodné</w:t>
      </w:r>
      <w:proofErr w:type="spellEnd"/>
      <w:r>
        <w:t xml:space="preserve"> pro </w:t>
      </w:r>
      <w:proofErr w:type="spellStart"/>
      <w:r>
        <w:t>menší</w:t>
      </w:r>
      <w:proofErr w:type="spellEnd"/>
      <w:r>
        <w:t xml:space="preserve"> LAN, </w:t>
      </w:r>
      <w:proofErr w:type="spellStart"/>
      <w:r>
        <w:t>kde</w:t>
      </w:r>
      <w:proofErr w:type="spellEnd"/>
      <w:r>
        <w:t xml:space="preserve"> není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proofErr w:type="gramStart"/>
      <w:r>
        <w:t>konfiguraci</w:t>
      </w:r>
      <w:proofErr w:type="spellEnd"/>
      <w:r>
        <w:t xml:space="preserve">  (</w:t>
      </w:r>
      <w:proofErr w:type="spellStart"/>
      <w:proofErr w:type="gramEnd"/>
      <w:r>
        <w:t>domácnost</w:t>
      </w:r>
      <w:proofErr w:type="spellEnd"/>
      <w:r>
        <w:t xml:space="preserve">, </w:t>
      </w:r>
      <w:proofErr w:type="spellStart"/>
      <w:r>
        <w:t>malá</w:t>
      </w:r>
      <w:proofErr w:type="spellEnd"/>
      <w:r>
        <w:t xml:space="preserve"> </w:t>
      </w:r>
      <w:proofErr w:type="spellStart"/>
      <w:r>
        <w:t>firemní</w:t>
      </w:r>
      <w:proofErr w:type="spellEnd"/>
      <w:r>
        <w:t xml:space="preserve"> </w:t>
      </w:r>
      <w:proofErr w:type="spellStart"/>
      <w:r>
        <w:t>společnost</w:t>
      </w:r>
      <w:proofErr w:type="spellEnd"/>
      <w:r>
        <w:t xml:space="preserve"> </w:t>
      </w:r>
      <w:proofErr w:type="spellStart"/>
      <w:r>
        <w:t>atd</w:t>
      </w:r>
      <w:proofErr w:type="spellEnd"/>
      <w:r>
        <w:t xml:space="preserve">.) </w:t>
      </w:r>
    </w:p>
    <w:p w14:paraId="338E5A6A" w14:textId="77777777" w:rsidR="005D3074" w:rsidRDefault="005D3074" w:rsidP="005D3074">
      <w:r w:rsidRPr="00E91CB4">
        <w:rPr>
          <w:b/>
        </w:rPr>
        <w:t>Managed switch</w:t>
      </w:r>
      <w:r>
        <w:t xml:space="preserve"> – </w:t>
      </w:r>
      <w:proofErr w:type="spellStart"/>
      <w:r>
        <w:t>nastavení</w:t>
      </w:r>
      <w:proofErr w:type="spellEnd"/>
      <w:r>
        <w:t xml:space="preserve"> </w:t>
      </w:r>
      <w:proofErr w:type="spellStart"/>
      <w:r>
        <w:t>switche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uživatelsky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, </w:t>
      </w:r>
      <w:proofErr w:type="spellStart"/>
      <w:r>
        <w:t>upravovat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konfiguraci</w:t>
      </w:r>
      <w:proofErr w:type="spellEnd"/>
      <w:r>
        <w:t xml:space="preserve">.  Web management: switch </w:t>
      </w:r>
      <w:proofErr w:type="spellStart"/>
      <w:r>
        <w:t>lze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>/</w:t>
      </w:r>
      <w:proofErr w:type="spellStart"/>
      <w:r>
        <w:t>ovládat</w:t>
      </w:r>
      <w:proofErr w:type="spellEnd"/>
      <w:r>
        <w:t xml:space="preserve">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interní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nabízí</w:t>
      </w:r>
      <w:proofErr w:type="spellEnd"/>
      <w:r>
        <w:t xml:space="preserve"> </w:t>
      </w:r>
      <w:proofErr w:type="spellStart"/>
      <w:r>
        <w:t>pokročilou</w:t>
      </w:r>
      <w:proofErr w:type="spellEnd"/>
      <w:r>
        <w:t xml:space="preserve"> </w:t>
      </w:r>
      <w:proofErr w:type="spellStart"/>
      <w:r>
        <w:t>správu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a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uživateli</w:t>
      </w:r>
      <w:proofErr w:type="spellEnd"/>
      <w:r>
        <w:t xml:space="preserve"> </w:t>
      </w:r>
      <w:proofErr w:type="spellStart"/>
      <w:r>
        <w:t>kdekoliv</w:t>
      </w:r>
      <w:proofErr w:type="spellEnd"/>
      <w:r>
        <w:t xml:space="preserve"> v </w:t>
      </w:r>
      <w:proofErr w:type="spellStart"/>
      <w:r>
        <w:t>síti</w:t>
      </w:r>
      <w:proofErr w:type="spellEnd"/>
      <w:r>
        <w:t xml:space="preserve"> </w:t>
      </w:r>
      <w:proofErr w:type="spellStart"/>
      <w:r>
        <w:t>ovládat</w:t>
      </w:r>
      <w:proofErr w:type="spellEnd"/>
      <w:r>
        <w:t xml:space="preserve"> switch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běžný</w:t>
      </w:r>
      <w:proofErr w:type="spellEnd"/>
      <w:r>
        <w:t xml:space="preserve"> </w:t>
      </w:r>
      <w:proofErr w:type="spellStart"/>
      <w:r>
        <w:t>webový</w:t>
      </w:r>
      <w:proofErr w:type="spellEnd"/>
      <w:r>
        <w:t xml:space="preserve"> </w:t>
      </w:r>
      <w:proofErr w:type="spellStart"/>
      <w:r>
        <w:t>prohlížeč</w:t>
      </w:r>
      <w:proofErr w:type="spellEnd"/>
      <w:r>
        <w:t xml:space="preserve">. </w:t>
      </w:r>
    </w:p>
    <w:p w14:paraId="0A34DBEF" w14:textId="77777777" w:rsidR="00E91CB4" w:rsidRDefault="00E91CB4" w:rsidP="005D3074"/>
    <w:p w14:paraId="283215F0" w14:textId="116C7E45" w:rsidR="00E91CB4" w:rsidRDefault="005D3074" w:rsidP="00E91CB4">
      <w:pPr>
        <w:pStyle w:val="Heading4"/>
      </w:pPr>
      <w:proofErr w:type="spellStart"/>
      <w:r>
        <w:t>Zrcadlení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 </w:t>
      </w:r>
    </w:p>
    <w:p w14:paraId="772F662D" w14:textId="550B2909" w:rsidR="005D3074" w:rsidRDefault="005D3074" w:rsidP="005D3074">
      <w:proofErr w:type="spellStart"/>
      <w:r>
        <w:t>Zrcadlení</w:t>
      </w:r>
      <w:proofErr w:type="spellEnd"/>
      <w:r>
        <w:t xml:space="preserve"> </w:t>
      </w:r>
      <w:proofErr w:type="spellStart"/>
      <w:r>
        <w:t>portů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monitorování</w:t>
      </w:r>
      <w:proofErr w:type="spellEnd"/>
      <w:r>
        <w:t xml:space="preserve"> </w:t>
      </w:r>
      <w:proofErr w:type="spellStart"/>
      <w:r>
        <w:t>provozu</w:t>
      </w:r>
      <w:proofErr w:type="spellEnd"/>
      <w:r>
        <w:t xml:space="preserve"> </w:t>
      </w:r>
      <w:proofErr w:type="spellStart"/>
      <w:r>
        <w:t>síťové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probíhá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daném</w:t>
      </w:r>
      <w:proofErr w:type="spellEnd"/>
      <w:r>
        <w:t xml:space="preserve"> </w:t>
      </w:r>
      <w:proofErr w:type="spellStart"/>
      <w:r>
        <w:t>switchi</w:t>
      </w:r>
      <w:proofErr w:type="spellEnd"/>
      <w:r>
        <w:t xml:space="preserve">. </w:t>
      </w:r>
      <w:proofErr w:type="spellStart"/>
      <w:r>
        <w:t>Vysílané</w:t>
      </w:r>
      <w:proofErr w:type="spellEnd"/>
      <w:r>
        <w:t xml:space="preserve"> a </w:t>
      </w:r>
      <w:proofErr w:type="spellStart"/>
      <w:r>
        <w:t>přijímané</w:t>
      </w:r>
      <w:proofErr w:type="spellEnd"/>
      <w:r>
        <w:t xml:space="preserve"> </w:t>
      </w:r>
      <w:proofErr w:type="spellStart"/>
      <w:r>
        <w:t>rámce</w:t>
      </w:r>
      <w:proofErr w:type="spellEnd"/>
      <w:r>
        <w:t xml:space="preserve"> </w:t>
      </w:r>
      <w:proofErr w:type="spellStart"/>
      <w:r>
        <w:t>jednoho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,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zrcadlově</w:t>
      </w:r>
      <w:proofErr w:type="spellEnd"/>
      <w:r>
        <w:t xml:space="preserve"> </w:t>
      </w:r>
      <w:proofErr w:type="spellStart"/>
      <w:r>
        <w:t>posílány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druhý</w:t>
      </w:r>
      <w:proofErr w:type="spellEnd"/>
      <w:r>
        <w:t xml:space="preserve">. To </w:t>
      </w:r>
      <w:proofErr w:type="spellStart"/>
      <w:r>
        <w:t>dovoluje</w:t>
      </w:r>
      <w:proofErr w:type="spellEnd"/>
      <w:r>
        <w:t xml:space="preserve"> </w:t>
      </w:r>
      <w:proofErr w:type="spellStart"/>
      <w:r>
        <w:t>správci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sledovat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v LAN. </w:t>
      </w:r>
    </w:p>
    <w:p w14:paraId="03BA5D45" w14:textId="77777777" w:rsidR="00E91CB4" w:rsidRDefault="005D3074" w:rsidP="00E91CB4">
      <w:pPr>
        <w:pStyle w:val="Heading4"/>
      </w:pPr>
      <w:proofErr w:type="spellStart"/>
      <w:r>
        <w:t>Virtuální</w:t>
      </w:r>
      <w:proofErr w:type="spellEnd"/>
      <w:r>
        <w:t xml:space="preserve"> LAN </w:t>
      </w:r>
    </w:p>
    <w:p w14:paraId="706FCC19" w14:textId="36DE218C" w:rsidR="005D3074" w:rsidRDefault="005D3074" w:rsidP="005D3074">
      <w:r>
        <w:t xml:space="preserve">(VLAN) VLAN je </w:t>
      </w:r>
      <w:proofErr w:type="spellStart"/>
      <w:r>
        <w:t>logická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vytvářená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switchi</w:t>
      </w:r>
      <w:proofErr w:type="spellEnd"/>
      <w:r>
        <w:t xml:space="preserve">. </w:t>
      </w:r>
      <w:proofErr w:type="spellStart"/>
      <w:r>
        <w:t>Když</w:t>
      </w:r>
      <w:proofErr w:type="spellEnd"/>
      <w:r>
        <w:t xml:space="preserve"> se switch </w:t>
      </w:r>
      <w:proofErr w:type="spellStart"/>
      <w:r>
        <w:t>rozdělí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VLAN, </w:t>
      </w:r>
      <w:proofErr w:type="spellStart"/>
      <w:r>
        <w:t>každá</w:t>
      </w:r>
      <w:proofErr w:type="spellEnd"/>
      <w:r>
        <w:t xml:space="preserve"> z </w:t>
      </w:r>
      <w:proofErr w:type="spellStart"/>
      <w:r>
        <w:t>nich</w:t>
      </w:r>
      <w:proofErr w:type="spellEnd"/>
      <w:r>
        <w:t xml:space="preserve"> se </w:t>
      </w:r>
      <w:proofErr w:type="spellStart"/>
      <w:r>
        <w:t>tváří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samostatný</w:t>
      </w:r>
      <w:proofErr w:type="spellEnd"/>
      <w:r>
        <w:t xml:space="preserve"> switch. </w:t>
      </w:r>
      <w:proofErr w:type="spellStart"/>
      <w:r>
        <w:t>Znamená</w:t>
      </w:r>
      <w:proofErr w:type="spellEnd"/>
      <w:r>
        <w:t xml:space="preserve"> to,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switchi</w:t>
      </w:r>
      <w:proofErr w:type="spellEnd"/>
      <w:r>
        <w:t xml:space="preserve">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připojených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sítí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sebou</w:t>
      </w:r>
      <w:proofErr w:type="spellEnd"/>
      <w:r>
        <w:t xml:space="preserve"> </w:t>
      </w:r>
      <w:proofErr w:type="spellStart"/>
      <w:r>
        <w:t>nejsou</w:t>
      </w:r>
      <w:proofErr w:type="spellEnd"/>
      <w:r>
        <w:t xml:space="preserve"> </w:t>
      </w:r>
      <w:proofErr w:type="spellStart"/>
      <w:r>
        <w:t>propojené</w:t>
      </w:r>
      <w:proofErr w:type="spellEnd"/>
      <w:r>
        <w:t xml:space="preserve">. </w:t>
      </w:r>
    </w:p>
    <w:p w14:paraId="38E4314F" w14:textId="77777777" w:rsidR="00E91CB4" w:rsidRDefault="00E91CB4" w:rsidP="005D3074"/>
    <w:p w14:paraId="44F56D4C" w14:textId="217518D0" w:rsidR="00E91CB4" w:rsidRDefault="005D3074" w:rsidP="00E91CB4">
      <w:pPr>
        <w:pStyle w:val="Heading4"/>
      </w:pPr>
      <w:r>
        <w:t>PoE (Power over Ethernet)</w:t>
      </w:r>
    </w:p>
    <w:p w14:paraId="0BF5CFC0" w14:textId="6DC8943E" w:rsidR="005D3074" w:rsidRDefault="005D3074" w:rsidP="005D3074">
      <w:r>
        <w:t xml:space="preserve">PoE je </w:t>
      </w:r>
      <w:proofErr w:type="spellStart"/>
      <w:r>
        <w:t>funkce</w:t>
      </w:r>
      <w:proofErr w:type="spellEnd"/>
      <w:r>
        <w:t xml:space="preserve">, </w:t>
      </w:r>
      <w:proofErr w:type="spellStart"/>
      <w:r>
        <w:t>díky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je možné </w:t>
      </w:r>
      <w:proofErr w:type="spellStart"/>
      <w:r>
        <w:t>přenášet</w:t>
      </w:r>
      <w:proofErr w:type="spellEnd"/>
      <w:r>
        <w:t xml:space="preserve"> data a </w:t>
      </w:r>
      <w:proofErr w:type="spellStart"/>
      <w:r>
        <w:t>napájet</w:t>
      </w:r>
      <w:proofErr w:type="spellEnd"/>
      <w:r>
        <w:t xml:space="preserve"> </w:t>
      </w:r>
      <w:proofErr w:type="spellStart"/>
      <w:r>
        <w:t>koncové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jediným</w:t>
      </w:r>
      <w:proofErr w:type="spellEnd"/>
      <w:r>
        <w:t xml:space="preserve"> </w:t>
      </w:r>
      <w:proofErr w:type="spellStart"/>
      <w:r>
        <w:t>datovým</w:t>
      </w:r>
      <w:proofErr w:type="spellEnd"/>
      <w:r>
        <w:t xml:space="preserve"> (UTP) </w:t>
      </w:r>
      <w:proofErr w:type="spellStart"/>
      <w:r>
        <w:t>kabelem</w:t>
      </w:r>
      <w:proofErr w:type="spellEnd"/>
      <w:r>
        <w:t xml:space="preserve">. </w:t>
      </w:r>
      <w:proofErr w:type="spellStart"/>
      <w:r>
        <w:t>Takové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</w:t>
      </w:r>
      <w:proofErr w:type="spellStart"/>
      <w:r>
        <w:t>obvykle</w:t>
      </w:r>
      <w:proofErr w:type="spellEnd"/>
      <w:r>
        <w:t xml:space="preserve"> </w:t>
      </w:r>
      <w:proofErr w:type="spellStart"/>
      <w:r>
        <w:t>podporují</w:t>
      </w:r>
      <w:proofErr w:type="spellEnd"/>
      <w:r>
        <w:t xml:space="preserve"> IP </w:t>
      </w:r>
      <w:proofErr w:type="spellStart"/>
      <w:r>
        <w:t>kamery</w:t>
      </w:r>
      <w:proofErr w:type="spellEnd"/>
      <w:r>
        <w:t xml:space="preserve">, VoIP </w:t>
      </w:r>
      <w:proofErr w:type="spellStart"/>
      <w:r>
        <w:t>telefony</w:t>
      </w:r>
      <w:proofErr w:type="spellEnd"/>
      <w:r>
        <w:t xml:space="preserve"> a WIFI </w:t>
      </w:r>
      <w:proofErr w:type="spellStart"/>
      <w:r>
        <w:t>zařízení</w:t>
      </w:r>
      <w:proofErr w:type="spellEnd"/>
      <w:r>
        <w:t xml:space="preserve">. </w:t>
      </w:r>
      <w:proofErr w:type="spellStart"/>
      <w:r>
        <w:t>Switche</w:t>
      </w:r>
      <w:proofErr w:type="spellEnd"/>
      <w:r>
        <w:t xml:space="preserve"> </w:t>
      </w:r>
      <w:proofErr w:type="spellStart"/>
      <w:r>
        <w:t>podporující</w:t>
      </w:r>
      <w:proofErr w:type="spellEnd"/>
      <w:r>
        <w:t xml:space="preserve"> PoE </w:t>
      </w:r>
      <w:proofErr w:type="spellStart"/>
      <w:r>
        <w:t>obvykle</w:t>
      </w:r>
      <w:proofErr w:type="spellEnd"/>
      <w:r>
        <w:t xml:space="preserve"> </w:t>
      </w:r>
      <w:proofErr w:type="spellStart"/>
      <w:r>
        <w:t>fungují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zdroje</w:t>
      </w:r>
      <w:proofErr w:type="spellEnd"/>
      <w:r>
        <w:t xml:space="preserve">, je </w:t>
      </w:r>
      <w:proofErr w:type="spellStart"/>
      <w:r>
        <w:t>samotné</w:t>
      </w:r>
      <w:proofErr w:type="spellEnd"/>
      <w:r>
        <w:t xml:space="preserve"> </w:t>
      </w:r>
      <w:proofErr w:type="spellStart"/>
      <w:r>
        <w:t>takto</w:t>
      </w:r>
      <w:proofErr w:type="spellEnd"/>
      <w:r>
        <w:t xml:space="preserve"> </w:t>
      </w:r>
      <w:proofErr w:type="spellStart"/>
      <w:r>
        <w:t>napájet</w:t>
      </w:r>
      <w:proofErr w:type="spellEnd"/>
      <w:r>
        <w:t xml:space="preserve"> </w:t>
      </w:r>
      <w:proofErr w:type="spellStart"/>
      <w:r>
        <w:t>nelze</w:t>
      </w:r>
      <w:proofErr w:type="spellEnd"/>
      <w:r>
        <w:t xml:space="preserve">. </w:t>
      </w:r>
    </w:p>
    <w:p w14:paraId="3BC07CC2" w14:textId="77777777" w:rsidR="00E91CB4" w:rsidRDefault="00E91CB4" w:rsidP="005D3074"/>
    <w:p w14:paraId="702FA52E" w14:textId="615AE04F" w:rsidR="005D3074" w:rsidRDefault="005D3074" w:rsidP="00E91CB4">
      <w:pPr>
        <w:pStyle w:val="Heading3"/>
      </w:pPr>
      <w:proofErr w:type="spellStart"/>
      <w:r>
        <w:t>Porty</w:t>
      </w:r>
      <w:proofErr w:type="spellEnd"/>
      <w:r>
        <w:t xml:space="preserve"> </w:t>
      </w:r>
      <w:proofErr w:type="spellStart"/>
      <w:r>
        <w:t>switchů</w:t>
      </w:r>
      <w:proofErr w:type="spellEnd"/>
      <w:r>
        <w:t xml:space="preserve">: </w:t>
      </w:r>
    </w:p>
    <w:p w14:paraId="3373A6D8" w14:textId="67681364" w:rsidR="00E91CB4" w:rsidRDefault="005D3074" w:rsidP="00E91CB4">
      <w:pPr>
        <w:pStyle w:val="Heading4"/>
      </w:pPr>
      <w:r>
        <w:t xml:space="preserve">RJ-45 </w:t>
      </w:r>
    </w:p>
    <w:p w14:paraId="6EE0CAE5" w14:textId="174A7E3E" w:rsidR="005D3074" w:rsidRDefault="005D3074" w:rsidP="005D3074">
      <w:proofErr w:type="spellStart"/>
      <w:r>
        <w:t>Konektor</w:t>
      </w:r>
      <w:proofErr w:type="spellEnd"/>
      <w:r>
        <w:t xml:space="preserve">, </w:t>
      </w:r>
      <w:proofErr w:type="spellStart"/>
      <w:r>
        <w:t>kterým</w:t>
      </w:r>
      <w:proofErr w:type="spellEnd"/>
      <w:r>
        <w:t xml:space="preserve"> je </w:t>
      </w:r>
      <w:proofErr w:type="spellStart"/>
      <w:r>
        <w:t>opatřen</w:t>
      </w:r>
      <w:proofErr w:type="spellEnd"/>
      <w:r>
        <w:t xml:space="preserve"> TP </w:t>
      </w:r>
      <w:proofErr w:type="spellStart"/>
      <w:r>
        <w:t>kabel</w:t>
      </w:r>
      <w:proofErr w:type="spellEnd"/>
      <w:r>
        <w:t xml:space="preserve">,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kroucená</w:t>
      </w:r>
      <w:proofErr w:type="spellEnd"/>
      <w:r>
        <w:t xml:space="preserve"> </w:t>
      </w:r>
      <w:proofErr w:type="spellStart"/>
      <w:r>
        <w:t>dvojlinka</w:t>
      </w:r>
      <w:proofErr w:type="spellEnd"/>
      <w:r>
        <w:t xml:space="preserve"> (UTP, STP, FTP, S/FTP). </w:t>
      </w:r>
    </w:p>
    <w:p w14:paraId="73782630" w14:textId="113B6118" w:rsidR="00E91CB4" w:rsidRDefault="00E91CB4" w:rsidP="005D3074"/>
    <w:p w14:paraId="255668A9" w14:textId="77777777" w:rsidR="00E91CB4" w:rsidRDefault="005D3074" w:rsidP="00E91CB4">
      <w:pPr>
        <w:pStyle w:val="Heading4"/>
      </w:pPr>
      <w:r>
        <w:t xml:space="preserve">SFP (Small Form-factor Pluggable) </w:t>
      </w:r>
    </w:p>
    <w:p w14:paraId="69E2A5AD" w14:textId="49EC4732" w:rsidR="005D3074" w:rsidRDefault="005D3074" w:rsidP="005D3074">
      <w:r>
        <w:t xml:space="preserve">SFP je </w:t>
      </w:r>
      <w:proofErr w:type="spellStart"/>
      <w:r>
        <w:t>zásuvný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funguje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vysílač-přijímač</w:t>
      </w:r>
      <w:proofErr w:type="spellEnd"/>
      <w:r>
        <w:t xml:space="preserve"> (transceiver). </w:t>
      </w:r>
      <w:proofErr w:type="spellStart"/>
      <w:r>
        <w:t>Připojuje</w:t>
      </w:r>
      <w:proofErr w:type="spellEnd"/>
      <w:r>
        <w:t xml:space="preserve"> se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elektronické</w:t>
      </w:r>
      <w:proofErr w:type="spellEnd"/>
      <w:r>
        <w:t xml:space="preserve">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switche</w:t>
      </w:r>
      <w:proofErr w:type="spellEnd"/>
      <w:r>
        <w:t xml:space="preserve">, k </w:t>
      </w:r>
      <w:proofErr w:type="spellStart"/>
      <w:r>
        <w:t>přenosu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optická</w:t>
      </w:r>
      <w:proofErr w:type="spellEnd"/>
      <w:r>
        <w:t xml:space="preserve"> </w:t>
      </w:r>
      <w:proofErr w:type="spellStart"/>
      <w:r>
        <w:t>vlákna</w:t>
      </w:r>
      <w:proofErr w:type="spellEnd"/>
      <w:r>
        <w:t xml:space="preserve"> (</w:t>
      </w:r>
      <w:proofErr w:type="spellStart"/>
      <w:r>
        <w:t>obvykle</w:t>
      </w:r>
      <w:proofErr w:type="spellEnd"/>
      <w:r>
        <w:t xml:space="preserve"> </w:t>
      </w:r>
      <w:proofErr w:type="spellStart"/>
      <w:r>
        <w:t>duplexní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optických</w:t>
      </w:r>
      <w:proofErr w:type="spellEnd"/>
      <w:r>
        <w:t xml:space="preserve"> </w:t>
      </w:r>
      <w:proofErr w:type="spellStart"/>
      <w:r>
        <w:t>vláken</w:t>
      </w:r>
      <w:proofErr w:type="spellEnd"/>
      <w:r>
        <w:t xml:space="preserve">). </w:t>
      </w:r>
      <w:proofErr w:type="spellStart"/>
      <w:r>
        <w:t>Díky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dosahovat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vysokých</w:t>
      </w:r>
      <w:proofErr w:type="spellEnd"/>
      <w:r>
        <w:t xml:space="preserve"> </w:t>
      </w:r>
      <w:proofErr w:type="spellStart"/>
      <w:r>
        <w:t>přenosových</w:t>
      </w:r>
      <w:proofErr w:type="spellEnd"/>
      <w:r>
        <w:t xml:space="preserve"> </w:t>
      </w:r>
      <w:proofErr w:type="spellStart"/>
      <w:r>
        <w:t>rychlostí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1 Gb/s, 10 Gb/s </w:t>
      </w:r>
      <w:proofErr w:type="spellStart"/>
      <w:r>
        <w:t>nebo</w:t>
      </w:r>
      <w:proofErr w:type="spellEnd"/>
      <w:r>
        <w:t xml:space="preserve"> 40 Gb/s).</w:t>
      </w:r>
    </w:p>
    <w:p w14:paraId="5582403B" w14:textId="77777777" w:rsidR="005D3074" w:rsidRPr="00A539D6" w:rsidRDefault="005D3074" w:rsidP="00A539D6"/>
    <w:p w14:paraId="3D6D2A35" w14:textId="17A76110" w:rsidR="008E7E90" w:rsidRDefault="00A539D6" w:rsidP="00A539D6">
      <w:pPr>
        <w:pStyle w:val="Heading2"/>
      </w:pPr>
      <w:r>
        <w:t>Router</w:t>
      </w:r>
    </w:p>
    <w:p w14:paraId="59C52496" w14:textId="0E16BE8B" w:rsidR="005C4452" w:rsidRPr="005C4452" w:rsidRDefault="005C4452" w:rsidP="005C4452">
      <w:r w:rsidRPr="005C4452">
        <w:t xml:space="preserve">Router </w:t>
      </w:r>
      <w:proofErr w:type="spellStart"/>
      <w:r w:rsidRPr="005C4452">
        <w:t>patří</w:t>
      </w:r>
      <w:proofErr w:type="spellEnd"/>
      <w:r w:rsidRPr="005C4452">
        <w:t xml:space="preserve"> </w:t>
      </w:r>
      <w:proofErr w:type="spellStart"/>
      <w:r w:rsidRPr="005C4452">
        <w:t>mezi</w:t>
      </w:r>
      <w:proofErr w:type="spellEnd"/>
      <w:r w:rsidRPr="005C4452">
        <w:t xml:space="preserve"> </w:t>
      </w:r>
      <w:proofErr w:type="spellStart"/>
      <w:r w:rsidRPr="005C4452">
        <w:t>tzv</w:t>
      </w:r>
      <w:proofErr w:type="spellEnd"/>
      <w:r w:rsidRPr="005C4452">
        <w:t>. „</w:t>
      </w:r>
      <w:proofErr w:type="spellStart"/>
      <w:proofErr w:type="gramStart"/>
      <w:r w:rsidRPr="005C4452">
        <w:t>inteligentní</w:t>
      </w:r>
      <w:proofErr w:type="spellEnd"/>
      <w:r w:rsidRPr="005C4452">
        <w:t xml:space="preserve">“ </w:t>
      </w:r>
      <w:proofErr w:type="spellStart"/>
      <w:r w:rsidRPr="005C4452">
        <w:t>aktivní</w:t>
      </w:r>
      <w:proofErr w:type="spellEnd"/>
      <w:proofErr w:type="gramEnd"/>
      <w:r w:rsidRPr="005C4452">
        <w:t xml:space="preserve"> </w:t>
      </w:r>
      <w:proofErr w:type="spellStart"/>
      <w:r w:rsidRPr="005C4452">
        <w:t>síťové</w:t>
      </w:r>
      <w:proofErr w:type="spellEnd"/>
      <w:r w:rsidRPr="005C4452">
        <w:t xml:space="preserve"> </w:t>
      </w:r>
      <w:proofErr w:type="spellStart"/>
      <w:r w:rsidRPr="005C4452">
        <w:t>prvky</w:t>
      </w:r>
      <w:proofErr w:type="spellEnd"/>
      <w:r w:rsidRPr="005C4452">
        <w:t xml:space="preserve">. </w:t>
      </w:r>
      <w:proofErr w:type="spellStart"/>
      <w:r w:rsidRPr="005C4452">
        <w:t>Jeho</w:t>
      </w:r>
      <w:proofErr w:type="spellEnd"/>
      <w:r w:rsidRPr="005C4452">
        <w:t xml:space="preserve"> </w:t>
      </w:r>
      <w:proofErr w:type="spellStart"/>
      <w:r w:rsidRPr="005C4452">
        <w:t>úkolem</w:t>
      </w:r>
      <w:proofErr w:type="spellEnd"/>
      <w:r w:rsidRPr="005C4452">
        <w:t xml:space="preserve"> je </w:t>
      </w:r>
      <w:proofErr w:type="spellStart"/>
      <w:r w:rsidRPr="005C4452">
        <w:t>propojení</w:t>
      </w:r>
      <w:proofErr w:type="spellEnd"/>
      <w:r w:rsidRPr="005C4452">
        <w:t xml:space="preserve"> </w:t>
      </w:r>
      <w:proofErr w:type="spellStart"/>
      <w:r w:rsidRPr="005C4452">
        <w:t>více</w:t>
      </w:r>
      <w:proofErr w:type="spellEnd"/>
      <w:r w:rsidRPr="005C4452">
        <w:t xml:space="preserve"> </w:t>
      </w:r>
      <w:proofErr w:type="spellStart"/>
      <w:r w:rsidRPr="005C4452">
        <w:t>datových</w:t>
      </w:r>
      <w:proofErr w:type="spellEnd"/>
      <w:r w:rsidRPr="005C4452">
        <w:t xml:space="preserve"> </w:t>
      </w:r>
      <w:proofErr w:type="spellStart"/>
      <w:r w:rsidRPr="005C4452">
        <w:t>sítí</w:t>
      </w:r>
      <w:proofErr w:type="spellEnd"/>
      <w:r w:rsidRPr="005C4452">
        <w:t xml:space="preserve"> </w:t>
      </w:r>
      <w:proofErr w:type="spellStart"/>
      <w:r w:rsidRPr="005C4452">
        <w:t>mezi</w:t>
      </w:r>
      <w:proofErr w:type="spellEnd"/>
      <w:r w:rsidRPr="005C4452">
        <w:t xml:space="preserve"> </w:t>
      </w:r>
      <w:proofErr w:type="spellStart"/>
      <w:r w:rsidRPr="005C4452">
        <w:t>sebou</w:t>
      </w:r>
      <w:proofErr w:type="spellEnd"/>
      <w:r w:rsidRPr="005C4452">
        <w:t xml:space="preserve"> a </w:t>
      </w:r>
      <w:proofErr w:type="spellStart"/>
      <w:r w:rsidRPr="005C4452">
        <w:t>směrování</w:t>
      </w:r>
      <w:proofErr w:type="spellEnd"/>
      <w:r w:rsidRPr="005C4452">
        <w:t xml:space="preserve"> </w:t>
      </w:r>
      <w:proofErr w:type="spellStart"/>
      <w:r w:rsidRPr="005C4452">
        <w:t>datových</w:t>
      </w:r>
      <w:proofErr w:type="spellEnd"/>
      <w:r w:rsidRPr="005C4452">
        <w:t xml:space="preserve"> </w:t>
      </w:r>
      <w:proofErr w:type="spellStart"/>
      <w:r w:rsidRPr="005C4452">
        <w:t>paketů</w:t>
      </w:r>
      <w:proofErr w:type="spellEnd"/>
      <w:r w:rsidRPr="005C4452">
        <w:t xml:space="preserve"> </w:t>
      </w:r>
      <w:proofErr w:type="spellStart"/>
      <w:r w:rsidRPr="005C4452">
        <w:t>mezi</w:t>
      </w:r>
      <w:proofErr w:type="spellEnd"/>
      <w:r w:rsidRPr="005C4452">
        <w:t xml:space="preserve"> </w:t>
      </w:r>
      <w:proofErr w:type="spellStart"/>
      <w:r w:rsidRPr="005C4452">
        <w:t>těmito</w:t>
      </w:r>
      <w:proofErr w:type="spellEnd"/>
      <w:r w:rsidRPr="005C4452">
        <w:t xml:space="preserve"> </w:t>
      </w:r>
      <w:proofErr w:type="spellStart"/>
      <w:r w:rsidRPr="005C4452">
        <w:t>sítěmi</w:t>
      </w:r>
      <w:proofErr w:type="spellEnd"/>
      <w:r w:rsidRPr="005C4452">
        <w:t xml:space="preserve">. </w:t>
      </w:r>
      <w:proofErr w:type="spellStart"/>
      <w:r w:rsidRPr="005C4452">
        <w:t>Pracuje</w:t>
      </w:r>
      <w:proofErr w:type="spellEnd"/>
      <w:r w:rsidRPr="005C4452">
        <w:t xml:space="preserve"> </w:t>
      </w:r>
      <w:proofErr w:type="spellStart"/>
      <w:r w:rsidRPr="005C4452">
        <w:t>na</w:t>
      </w:r>
      <w:proofErr w:type="spellEnd"/>
      <w:r w:rsidRPr="005C4452">
        <w:t xml:space="preserve"> </w:t>
      </w:r>
      <w:proofErr w:type="spellStart"/>
      <w:r w:rsidRPr="005C4452">
        <w:t>síťové</w:t>
      </w:r>
      <w:proofErr w:type="spellEnd"/>
      <w:r w:rsidRPr="005C4452">
        <w:t xml:space="preserve"> </w:t>
      </w:r>
      <w:proofErr w:type="spellStart"/>
      <w:r w:rsidRPr="005C4452">
        <w:t>vrstvě</w:t>
      </w:r>
      <w:proofErr w:type="spellEnd"/>
      <w:r w:rsidRPr="005C4452">
        <w:t xml:space="preserve"> </w:t>
      </w:r>
      <w:proofErr w:type="spellStart"/>
      <w:r w:rsidRPr="005C4452">
        <w:t>modelu</w:t>
      </w:r>
      <w:proofErr w:type="spellEnd"/>
      <w:r w:rsidRPr="005C4452">
        <w:t xml:space="preserve"> ISO/OSI</w:t>
      </w:r>
      <w:r w:rsidR="009B26AB">
        <w:t xml:space="preserve"> (3.)</w:t>
      </w:r>
      <w:r w:rsidRPr="005C4452">
        <w:t xml:space="preserve"> (resp. TCP/</w:t>
      </w:r>
      <w:proofErr w:type="gramStart"/>
      <w:r w:rsidRPr="005C4452">
        <w:t>IP</w:t>
      </w:r>
      <w:r w:rsidR="009B26AB">
        <w:t>(</w:t>
      </w:r>
      <w:proofErr w:type="gramEnd"/>
      <w:r w:rsidR="009B26AB">
        <w:t>2.)</w:t>
      </w:r>
      <w:r w:rsidRPr="005C4452">
        <w:t xml:space="preserve">) a </w:t>
      </w:r>
      <w:proofErr w:type="spellStart"/>
      <w:r w:rsidRPr="005C4452">
        <w:t>musí</w:t>
      </w:r>
      <w:proofErr w:type="spellEnd"/>
      <w:r w:rsidRPr="005C4452">
        <w:t xml:space="preserve"> </w:t>
      </w:r>
      <w:proofErr w:type="spellStart"/>
      <w:r w:rsidRPr="005C4452">
        <w:t>znát</w:t>
      </w:r>
      <w:proofErr w:type="spellEnd"/>
      <w:r w:rsidRPr="005C4452">
        <w:t xml:space="preserve"> </w:t>
      </w:r>
      <w:proofErr w:type="spellStart"/>
      <w:r w:rsidRPr="005C4452">
        <w:t>skutečnou</w:t>
      </w:r>
      <w:proofErr w:type="spellEnd"/>
      <w:r w:rsidRPr="005C4452">
        <w:t xml:space="preserve"> </w:t>
      </w:r>
      <w:proofErr w:type="spellStart"/>
      <w:r w:rsidRPr="005C4452">
        <w:t>topologii</w:t>
      </w:r>
      <w:proofErr w:type="spellEnd"/>
      <w:r w:rsidRPr="005C4452">
        <w:t xml:space="preserve"> (</w:t>
      </w:r>
      <w:proofErr w:type="spellStart"/>
      <w:r w:rsidRPr="005C4452">
        <w:t>strukturu</w:t>
      </w:r>
      <w:proofErr w:type="spellEnd"/>
      <w:r w:rsidRPr="005C4452">
        <w:t xml:space="preserve">) </w:t>
      </w:r>
      <w:proofErr w:type="spellStart"/>
      <w:r w:rsidRPr="005C4452">
        <w:t>sítě</w:t>
      </w:r>
      <w:proofErr w:type="spellEnd"/>
      <w:r w:rsidRPr="005C4452">
        <w:t xml:space="preserve">.  </w:t>
      </w:r>
    </w:p>
    <w:p w14:paraId="0B436BDF" w14:textId="0929C2CB" w:rsidR="00A539D6" w:rsidRPr="00A539D6" w:rsidRDefault="005C4452" w:rsidP="00A539D6">
      <w:proofErr w:type="spellStart"/>
      <w:r w:rsidRPr="005C4452">
        <w:t>Často</w:t>
      </w:r>
      <w:proofErr w:type="spellEnd"/>
      <w:r w:rsidRPr="005C4452">
        <w:t xml:space="preserve"> se </w:t>
      </w:r>
      <w:proofErr w:type="spellStart"/>
      <w:r w:rsidRPr="005C4452">
        <w:t>používá</w:t>
      </w:r>
      <w:proofErr w:type="spellEnd"/>
      <w:r w:rsidRPr="005C4452">
        <w:t xml:space="preserve"> k </w:t>
      </w:r>
      <w:proofErr w:type="spellStart"/>
      <w:r w:rsidRPr="005C4452">
        <w:t>vybudování</w:t>
      </w:r>
      <w:proofErr w:type="spellEnd"/>
      <w:r w:rsidRPr="005C4452">
        <w:t xml:space="preserve"> </w:t>
      </w:r>
      <w:proofErr w:type="spellStart"/>
      <w:r w:rsidRPr="005C4452">
        <w:t>datových</w:t>
      </w:r>
      <w:proofErr w:type="spellEnd"/>
      <w:r w:rsidRPr="005C4452">
        <w:t xml:space="preserve"> </w:t>
      </w:r>
      <w:proofErr w:type="spellStart"/>
      <w:r w:rsidRPr="005C4452">
        <w:t>sítí</w:t>
      </w:r>
      <w:proofErr w:type="spellEnd"/>
      <w:r w:rsidRPr="005C4452">
        <w:t xml:space="preserve"> WAN a MAN, k </w:t>
      </w:r>
      <w:proofErr w:type="spellStart"/>
      <w:r w:rsidRPr="005C4452">
        <w:t>připojení</w:t>
      </w:r>
      <w:proofErr w:type="spellEnd"/>
      <w:r w:rsidRPr="005C4452">
        <w:t xml:space="preserve"> LAN </w:t>
      </w:r>
      <w:proofErr w:type="spellStart"/>
      <w:r w:rsidRPr="005C4452">
        <w:t>či</w:t>
      </w:r>
      <w:proofErr w:type="spellEnd"/>
      <w:r w:rsidRPr="005C4452">
        <w:t xml:space="preserve"> WLAN do </w:t>
      </w:r>
      <w:proofErr w:type="spellStart"/>
      <w:r w:rsidRPr="005C4452">
        <w:t>celosvětové</w:t>
      </w:r>
      <w:proofErr w:type="spellEnd"/>
      <w:r w:rsidRPr="005C4452">
        <w:t xml:space="preserve"> </w:t>
      </w:r>
      <w:proofErr w:type="spellStart"/>
      <w:r w:rsidRPr="005C4452">
        <w:t>sítě</w:t>
      </w:r>
      <w:proofErr w:type="spellEnd"/>
      <w:r w:rsidRPr="005C4452">
        <w:t xml:space="preserve"> Internet, </w:t>
      </w:r>
      <w:proofErr w:type="spellStart"/>
      <w:r w:rsidRPr="005C4452">
        <w:t>popřípadě</w:t>
      </w:r>
      <w:proofErr w:type="spellEnd"/>
      <w:r w:rsidRPr="005C4452">
        <w:t xml:space="preserve"> k </w:t>
      </w:r>
      <w:proofErr w:type="spellStart"/>
      <w:r w:rsidRPr="005C4452">
        <w:t>propojení</w:t>
      </w:r>
      <w:proofErr w:type="spellEnd"/>
      <w:r w:rsidRPr="005C4452">
        <w:t xml:space="preserve"> LAN a WLAN </w:t>
      </w:r>
      <w:proofErr w:type="spellStart"/>
      <w:r w:rsidRPr="005C4452">
        <w:t>např</w:t>
      </w:r>
      <w:proofErr w:type="spellEnd"/>
      <w:r w:rsidRPr="005C4452">
        <w:t xml:space="preserve">. v </w:t>
      </w:r>
      <w:proofErr w:type="spellStart"/>
      <w:r w:rsidRPr="005C4452">
        <w:t>domácnosti</w:t>
      </w:r>
      <w:proofErr w:type="spellEnd"/>
      <w:r w:rsidRPr="005C4452">
        <w:t xml:space="preserve"> (WIFI router).</w:t>
      </w:r>
    </w:p>
    <w:p w14:paraId="5BE8F9C1" w14:textId="278BD486" w:rsidR="002C6C9C" w:rsidRDefault="005C4452" w:rsidP="00147AD4">
      <w:pPr>
        <w:jc w:val="both"/>
      </w:pPr>
      <w:r w:rsidRPr="005C4452">
        <w:t xml:space="preserve">Na </w:t>
      </w:r>
      <w:proofErr w:type="spellStart"/>
      <w:r w:rsidRPr="005C4452">
        <w:t>rozdíl</w:t>
      </w:r>
      <w:proofErr w:type="spellEnd"/>
      <w:r w:rsidRPr="005C4452">
        <w:t xml:space="preserve"> </w:t>
      </w:r>
      <w:proofErr w:type="spellStart"/>
      <w:r w:rsidRPr="005C4452">
        <w:t>od</w:t>
      </w:r>
      <w:proofErr w:type="spellEnd"/>
      <w:r w:rsidRPr="005C4452">
        <w:t xml:space="preserve"> </w:t>
      </w:r>
      <w:proofErr w:type="spellStart"/>
      <w:r w:rsidRPr="005C4452">
        <w:t>switche</w:t>
      </w:r>
      <w:proofErr w:type="spellEnd"/>
      <w:r w:rsidRPr="005C4452">
        <w:t xml:space="preserve">, </w:t>
      </w:r>
      <w:proofErr w:type="spellStart"/>
      <w:r w:rsidRPr="005C4452">
        <w:t>který</w:t>
      </w:r>
      <w:proofErr w:type="spellEnd"/>
      <w:r w:rsidRPr="005C4452">
        <w:t xml:space="preserve"> </w:t>
      </w:r>
      <w:proofErr w:type="spellStart"/>
      <w:r w:rsidRPr="005C4452">
        <w:t>dokáže</w:t>
      </w:r>
      <w:proofErr w:type="spellEnd"/>
      <w:r w:rsidRPr="005C4452">
        <w:t xml:space="preserve"> </w:t>
      </w:r>
      <w:proofErr w:type="spellStart"/>
      <w:r w:rsidRPr="005C4452">
        <w:t>datové</w:t>
      </w:r>
      <w:proofErr w:type="spellEnd"/>
      <w:r w:rsidRPr="005C4452">
        <w:t xml:space="preserve"> </w:t>
      </w:r>
      <w:proofErr w:type="spellStart"/>
      <w:r w:rsidRPr="005C4452">
        <w:t>balíčky</w:t>
      </w:r>
      <w:proofErr w:type="spellEnd"/>
      <w:r w:rsidRPr="005C4452">
        <w:t xml:space="preserve"> (</w:t>
      </w:r>
      <w:proofErr w:type="spellStart"/>
      <w:r w:rsidRPr="005C4452">
        <w:t>rámce</w:t>
      </w:r>
      <w:proofErr w:type="spellEnd"/>
      <w:r w:rsidRPr="005C4452">
        <w:t xml:space="preserve">) </w:t>
      </w:r>
      <w:proofErr w:type="spellStart"/>
      <w:r w:rsidRPr="005C4452">
        <w:t>směrovat</w:t>
      </w:r>
      <w:proofErr w:type="spellEnd"/>
      <w:r w:rsidRPr="005C4452">
        <w:t xml:space="preserve"> </w:t>
      </w:r>
      <w:proofErr w:type="spellStart"/>
      <w:r w:rsidRPr="005C4452">
        <w:t>pouze</w:t>
      </w:r>
      <w:proofErr w:type="spellEnd"/>
      <w:r w:rsidRPr="005C4452">
        <w:t xml:space="preserve"> v </w:t>
      </w:r>
      <w:proofErr w:type="spellStart"/>
      <w:r w:rsidRPr="005C4452">
        <w:t>rámci</w:t>
      </w:r>
      <w:proofErr w:type="spellEnd"/>
      <w:r w:rsidRPr="005C4452">
        <w:t xml:space="preserve"> LAN, </w:t>
      </w:r>
      <w:proofErr w:type="spellStart"/>
      <w:r w:rsidRPr="005C4452">
        <w:t>obsahuje</w:t>
      </w:r>
      <w:proofErr w:type="spellEnd"/>
      <w:r w:rsidRPr="005C4452">
        <w:t xml:space="preserve"> </w:t>
      </w:r>
      <w:proofErr w:type="spellStart"/>
      <w:r w:rsidRPr="005C4452">
        <w:t>routersměrovací</w:t>
      </w:r>
      <w:proofErr w:type="spellEnd"/>
      <w:r w:rsidRPr="005C4452">
        <w:t xml:space="preserve"> (</w:t>
      </w:r>
      <w:proofErr w:type="spellStart"/>
      <w:r w:rsidRPr="005C4452">
        <w:t>routovací</w:t>
      </w:r>
      <w:proofErr w:type="spellEnd"/>
      <w:r w:rsidRPr="005C4452">
        <w:t xml:space="preserve">) </w:t>
      </w:r>
      <w:proofErr w:type="spellStart"/>
      <w:r w:rsidRPr="005C4452">
        <w:t>tabulku</w:t>
      </w:r>
      <w:proofErr w:type="spellEnd"/>
      <w:r w:rsidRPr="005C4452">
        <w:t xml:space="preserve">, ve </w:t>
      </w:r>
      <w:proofErr w:type="spellStart"/>
      <w:r w:rsidRPr="005C4452">
        <w:t>které</w:t>
      </w:r>
      <w:proofErr w:type="spellEnd"/>
      <w:r w:rsidRPr="005C4452">
        <w:t xml:space="preserve"> jsou </w:t>
      </w:r>
      <w:proofErr w:type="spellStart"/>
      <w:r w:rsidRPr="005C4452">
        <w:t>zaznamenány</w:t>
      </w:r>
      <w:proofErr w:type="spellEnd"/>
      <w:r w:rsidRPr="005C4452">
        <w:t xml:space="preserve"> </w:t>
      </w:r>
      <w:proofErr w:type="spellStart"/>
      <w:r w:rsidRPr="005C4452">
        <w:t>informace</w:t>
      </w:r>
      <w:proofErr w:type="spellEnd"/>
      <w:r w:rsidRPr="005C4452">
        <w:t xml:space="preserve"> o </w:t>
      </w:r>
      <w:proofErr w:type="spellStart"/>
      <w:r w:rsidRPr="005C4452">
        <w:t>dalších</w:t>
      </w:r>
      <w:proofErr w:type="spellEnd"/>
      <w:r w:rsidRPr="005C4452">
        <w:t xml:space="preserve"> </w:t>
      </w:r>
      <w:proofErr w:type="spellStart"/>
      <w:r w:rsidRPr="005C4452">
        <w:t>routerech</w:t>
      </w:r>
      <w:proofErr w:type="spellEnd"/>
      <w:r w:rsidRPr="005C4452">
        <w:t xml:space="preserve">, </w:t>
      </w:r>
      <w:proofErr w:type="spellStart"/>
      <w:r w:rsidRPr="005C4452">
        <w:t>které</w:t>
      </w:r>
      <w:proofErr w:type="spellEnd"/>
      <w:r w:rsidRPr="005C4452">
        <w:t xml:space="preserve"> </w:t>
      </w:r>
      <w:proofErr w:type="spellStart"/>
      <w:r w:rsidRPr="005C4452">
        <w:t>náleží</w:t>
      </w:r>
      <w:proofErr w:type="spellEnd"/>
      <w:r w:rsidRPr="005C4452">
        <w:t xml:space="preserve"> </w:t>
      </w:r>
      <w:proofErr w:type="spellStart"/>
      <w:r w:rsidRPr="005C4452">
        <w:t>jiným</w:t>
      </w:r>
      <w:proofErr w:type="spellEnd"/>
      <w:r w:rsidRPr="005C4452">
        <w:t xml:space="preserve"> </w:t>
      </w:r>
      <w:proofErr w:type="spellStart"/>
      <w:r w:rsidRPr="005C4452">
        <w:t>datovým</w:t>
      </w:r>
      <w:proofErr w:type="spellEnd"/>
      <w:r w:rsidRPr="005C4452">
        <w:t xml:space="preserve"> </w:t>
      </w:r>
      <w:proofErr w:type="spellStart"/>
      <w:r w:rsidRPr="005C4452">
        <w:t>sítím</w:t>
      </w:r>
      <w:proofErr w:type="spellEnd"/>
      <w:r w:rsidRPr="005C4452">
        <w:t xml:space="preserve">. </w:t>
      </w:r>
      <w:proofErr w:type="spellStart"/>
      <w:r w:rsidRPr="005C4452">
        <w:t>Datové</w:t>
      </w:r>
      <w:proofErr w:type="spellEnd"/>
      <w:r w:rsidRPr="005C4452">
        <w:t xml:space="preserve"> </w:t>
      </w:r>
      <w:proofErr w:type="spellStart"/>
      <w:r w:rsidRPr="005C4452">
        <w:t>pakety</w:t>
      </w:r>
      <w:proofErr w:type="spellEnd"/>
      <w:r w:rsidRPr="005C4452">
        <w:t xml:space="preserve"> </w:t>
      </w:r>
      <w:proofErr w:type="spellStart"/>
      <w:r w:rsidRPr="005C4452">
        <w:t>směruje</w:t>
      </w:r>
      <w:proofErr w:type="spellEnd"/>
      <w:r w:rsidRPr="005C4452">
        <w:t xml:space="preserve"> </w:t>
      </w:r>
      <w:proofErr w:type="spellStart"/>
      <w:r w:rsidRPr="005C4452">
        <w:t>mezi</w:t>
      </w:r>
      <w:proofErr w:type="spellEnd"/>
      <w:r w:rsidRPr="005C4452">
        <w:t xml:space="preserve"> </w:t>
      </w:r>
      <w:proofErr w:type="spellStart"/>
      <w:r w:rsidRPr="005C4452">
        <w:t>sítěmi</w:t>
      </w:r>
      <w:proofErr w:type="spellEnd"/>
      <w:r w:rsidRPr="005C4452">
        <w:t xml:space="preserve"> </w:t>
      </w:r>
      <w:proofErr w:type="spellStart"/>
      <w:r w:rsidRPr="005C4452">
        <w:t>na</w:t>
      </w:r>
      <w:proofErr w:type="spellEnd"/>
      <w:r w:rsidRPr="005C4452">
        <w:t xml:space="preserve"> </w:t>
      </w:r>
      <w:proofErr w:type="spellStart"/>
      <w:r w:rsidRPr="005C4452">
        <w:t>základě</w:t>
      </w:r>
      <w:proofErr w:type="spellEnd"/>
      <w:r w:rsidRPr="005C4452">
        <w:t xml:space="preserve"> IP </w:t>
      </w:r>
      <w:proofErr w:type="spellStart"/>
      <w:r w:rsidRPr="005C4452">
        <w:t>adres</w:t>
      </w:r>
      <w:proofErr w:type="spellEnd"/>
      <w:r w:rsidRPr="005C4452">
        <w:t xml:space="preserve">, </w:t>
      </w:r>
      <w:proofErr w:type="spellStart"/>
      <w:r w:rsidRPr="005C4452">
        <w:t>které</w:t>
      </w:r>
      <w:proofErr w:type="spellEnd"/>
      <w:r w:rsidRPr="005C4452">
        <w:t xml:space="preserve"> jsou </w:t>
      </w:r>
      <w:proofErr w:type="spellStart"/>
      <w:r w:rsidRPr="005C4452">
        <w:t>obsaženy</w:t>
      </w:r>
      <w:proofErr w:type="spellEnd"/>
      <w:r w:rsidRPr="005C4452">
        <w:t xml:space="preserve"> v </w:t>
      </w:r>
      <w:proofErr w:type="spellStart"/>
      <w:r w:rsidRPr="005C4452">
        <w:t>jejich</w:t>
      </w:r>
      <w:proofErr w:type="spellEnd"/>
      <w:r w:rsidRPr="005C4452">
        <w:t xml:space="preserve"> </w:t>
      </w:r>
      <w:proofErr w:type="spellStart"/>
      <w:r w:rsidRPr="005C4452">
        <w:t>hlavičce</w:t>
      </w:r>
      <w:proofErr w:type="spellEnd"/>
      <w:r>
        <w:t>.</w:t>
      </w:r>
    </w:p>
    <w:p w14:paraId="47D08043" w14:textId="1208774D" w:rsidR="00B04729" w:rsidRDefault="009C1AB4" w:rsidP="00B04729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10E3AA58" wp14:editId="666F7783">
            <wp:simplePos x="0" y="0"/>
            <wp:positionH relativeFrom="column">
              <wp:posOffset>2870200</wp:posOffset>
            </wp:positionH>
            <wp:positionV relativeFrom="paragraph">
              <wp:posOffset>494665</wp:posOffset>
            </wp:positionV>
            <wp:extent cx="4086225" cy="3531235"/>
            <wp:effectExtent l="0" t="0" r="9525" b="0"/>
            <wp:wrapSquare wrapText="bothSides"/>
            <wp:docPr id="14" name="Picture 14" descr="network_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_model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04729">
        <w:t>Síťová</w:t>
      </w:r>
      <w:proofErr w:type="spellEnd"/>
      <w:r w:rsidR="00B04729">
        <w:t xml:space="preserve"> </w:t>
      </w:r>
      <w:proofErr w:type="spellStart"/>
      <w:r w:rsidR="00B04729">
        <w:t>infrastruktura</w:t>
      </w:r>
      <w:proofErr w:type="spellEnd"/>
      <w:r w:rsidR="00B04729">
        <w:t xml:space="preserve"> </w:t>
      </w:r>
      <w:proofErr w:type="spellStart"/>
      <w:r w:rsidR="00B04729">
        <w:t>mezi</w:t>
      </w:r>
      <w:proofErr w:type="spellEnd"/>
      <w:r w:rsidR="00B04729">
        <w:t xml:space="preserve"> </w:t>
      </w:r>
      <w:proofErr w:type="spellStart"/>
      <w:r w:rsidR="00B04729">
        <w:t>odesílatelem</w:t>
      </w:r>
      <w:proofErr w:type="spellEnd"/>
      <w:r w:rsidR="00B04729">
        <w:t xml:space="preserve"> a </w:t>
      </w:r>
      <w:proofErr w:type="spellStart"/>
      <w:r w:rsidR="00B04729">
        <w:t>příjemcem</w:t>
      </w:r>
      <w:proofErr w:type="spellEnd"/>
      <w:r w:rsidR="00B04729">
        <w:t xml:space="preserve"> </w:t>
      </w:r>
      <w:proofErr w:type="spellStart"/>
      <w:r w:rsidR="00B04729">
        <w:t>paketu</w:t>
      </w:r>
      <w:proofErr w:type="spellEnd"/>
      <w:r w:rsidR="00B04729">
        <w:t xml:space="preserve"> </w:t>
      </w:r>
      <w:proofErr w:type="spellStart"/>
      <w:r w:rsidR="00B04729">
        <w:t>může</w:t>
      </w:r>
      <w:proofErr w:type="spellEnd"/>
      <w:r w:rsidR="00B04729">
        <w:t xml:space="preserve"> </w:t>
      </w:r>
      <w:proofErr w:type="spellStart"/>
      <w:r w:rsidR="00B04729">
        <w:t>být</w:t>
      </w:r>
      <w:proofErr w:type="spellEnd"/>
      <w:r w:rsidR="00B04729">
        <w:t xml:space="preserve"> </w:t>
      </w:r>
      <w:proofErr w:type="spellStart"/>
      <w:r w:rsidR="00B04729">
        <w:t>velmi</w:t>
      </w:r>
      <w:proofErr w:type="spellEnd"/>
      <w:r w:rsidR="00B04729">
        <w:t xml:space="preserve"> </w:t>
      </w:r>
      <w:proofErr w:type="spellStart"/>
      <w:r w:rsidR="00B04729">
        <w:t>složitá</w:t>
      </w:r>
      <w:proofErr w:type="spellEnd"/>
      <w:r w:rsidR="00B04729">
        <w:t xml:space="preserve">. </w:t>
      </w:r>
      <w:proofErr w:type="spellStart"/>
      <w:r w:rsidR="00B04729">
        <w:t>Směrování</w:t>
      </w:r>
      <w:proofErr w:type="spellEnd"/>
      <w:r w:rsidR="00B04729">
        <w:t xml:space="preserve"> se proto </w:t>
      </w:r>
      <w:proofErr w:type="spellStart"/>
      <w:r w:rsidR="00B04729">
        <w:t>zpravidla</w:t>
      </w:r>
      <w:proofErr w:type="spellEnd"/>
      <w:r w:rsidR="00B04729">
        <w:t xml:space="preserve"> </w:t>
      </w:r>
      <w:proofErr w:type="spellStart"/>
      <w:r w:rsidR="00B04729">
        <w:t>nezabývá</w:t>
      </w:r>
      <w:proofErr w:type="spellEnd"/>
      <w:r w:rsidR="00B04729">
        <w:t xml:space="preserve"> </w:t>
      </w:r>
      <w:proofErr w:type="spellStart"/>
      <w:r w:rsidR="00B04729">
        <w:t>celou</w:t>
      </w:r>
      <w:proofErr w:type="spellEnd"/>
      <w:r w:rsidR="00B04729">
        <w:t xml:space="preserve"> </w:t>
      </w:r>
      <w:proofErr w:type="spellStart"/>
      <w:r w:rsidR="00B04729">
        <w:t>cestou</w:t>
      </w:r>
      <w:proofErr w:type="spellEnd"/>
      <w:r w:rsidR="00B04729">
        <w:t xml:space="preserve"> </w:t>
      </w:r>
      <w:proofErr w:type="spellStart"/>
      <w:r w:rsidR="00B04729">
        <w:t>paketu</w:t>
      </w:r>
      <w:proofErr w:type="spellEnd"/>
      <w:r w:rsidR="00B04729">
        <w:t xml:space="preserve">, ale </w:t>
      </w:r>
      <w:proofErr w:type="spellStart"/>
      <w:r w:rsidR="00B04729">
        <w:t>řeší</w:t>
      </w:r>
      <w:proofErr w:type="spellEnd"/>
      <w:r w:rsidR="00B04729">
        <w:t xml:space="preserve"> </w:t>
      </w:r>
      <w:proofErr w:type="spellStart"/>
      <w:r w:rsidR="00B04729">
        <w:t>vždy</w:t>
      </w:r>
      <w:proofErr w:type="spellEnd"/>
      <w:r w:rsidR="00B04729">
        <w:t xml:space="preserve"> </w:t>
      </w:r>
      <w:proofErr w:type="spellStart"/>
      <w:r w:rsidR="00B04729">
        <w:t>jen</w:t>
      </w:r>
      <w:proofErr w:type="spellEnd"/>
      <w:r w:rsidR="00B04729">
        <w:t xml:space="preserve"> </w:t>
      </w:r>
      <w:proofErr w:type="spellStart"/>
      <w:r w:rsidR="00B04729">
        <w:t>jeden</w:t>
      </w:r>
      <w:proofErr w:type="spellEnd"/>
      <w:r w:rsidR="00B04729">
        <w:t xml:space="preserve"> </w:t>
      </w:r>
      <w:proofErr w:type="spellStart"/>
      <w:r w:rsidR="00B04729">
        <w:t>krok</w:t>
      </w:r>
      <w:proofErr w:type="spellEnd"/>
      <w:r w:rsidR="00B04729">
        <w:t xml:space="preserve"> – </w:t>
      </w:r>
      <w:proofErr w:type="spellStart"/>
      <w:r w:rsidR="00B04729">
        <w:t>komu</w:t>
      </w:r>
      <w:proofErr w:type="spellEnd"/>
      <w:r w:rsidR="00B04729">
        <w:t xml:space="preserve"> data </w:t>
      </w:r>
      <w:proofErr w:type="spellStart"/>
      <w:r w:rsidR="00B04729">
        <w:t>předat</w:t>
      </w:r>
      <w:proofErr w:type="spellEnd"/>
      <w:r w:rsidR="00B04729">
        <w:t xml:space="preserve"> </w:t>
      </w:r>
      <w:proofErr w:type="spellStart"/>
      <w:r w:rsidR="00B04729">
        <w:t>jako</w:t>
      </w:r>
      <w:proofErr w:type="spellEnd"/>
      <w:r w:rsidR="00B04729">
        <w:t xml:space="preserve"> </w:t>
      </w:r>
      <w:proofErr w:type="spellStart"/>
      <w:r w:rsidR="00B04729">
        <w:t>dalšímu</w:t>
      </w:r>
      <w:proofErr w:type="spellEnd"/>
      <w:r w:rsidR="00B04729">
        <w:t xml:space="preserve">. Ten </w:t>
      </w:r>
      <w:proofErr w:type="spellStart"/>
      <w:r w:rsidR="00B04729">
        <w:t>pak</w:t>
      </w:r>
      <w:proofErr w:type="spellEnd"/>
      <w:r w:rsidR="00B04729">
        <w:t xml:space="preserve"> </w:t>
      </w:r>
      <w:proofErr w:type="spellStart"/>
      <w:r w:rsidR="00B04729">
        <w:t>rozhoduje</w:t>
      </w:r>
      <w:proofErr w:type="spellEnd"/>
      <w:r w:rsidR="00B04729">
        <w:t xml:space="preserve">, co s </w:t>
      </w:r>
      <w:proofErr w:type="spellStart"/>
      <w:r w:rsidR="00B04729">
        <w:t>paketem</w:t>
      </w:r>
      <w:proofErr w:type="spellEnd"/>
      <w:r w:rsidR="00B04729">
        <w:t xml:space="preserve"> </w:t>
      </w:r>
      <w:proofErr w:type="spellStart"/>
      <w:r w:rsidR="00B04729">
        <w:t>udělat</w:t>
      </w:r>
      <w:proofErr w:type="spellEnd"/>
      <w:r w:rsidR="00B04729">
        <w:t xml:space="preserve"> </w:t>
      </w:r>
      <w:proofErr w:type="spellStart"/>
      <w:r w:rsidR="00B04729">
        <w:t>dál</w:t>
      </w:r>
      <w:proofErr w:type="spellEnd"/>
      <w:r w:rsidR="00B04729">
        <w:t xml:space="preserve">. </w:t>
      </w:r>
    </w:p>
    <w:p w14:paraId="04A724A7" w14:textId="6439A1FE" w:rsidR="00B04729" w:rsidRDefault="00B04729" w:rsidP="00B04729">
      <w:pPr>
        <w:jc w:val="both"/>
      </w:pPr>
      <w:proofErr w:type="spellStart"/>
      <w:r>
        <w:t>Informace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se </w:t>
      </w:r>
      <w:proofErr w:type="spellStart"/>
      <w:r>
        <w:t>využívají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směrování</w:t>
      </w:r>
      <w:proofErr w:type="spellEnd"/>
      <w:r>
        <w:t xml:space="preserve">, se </w:t>
      </w:r>
      <w:proofErr w:type="spellStart"/>
      <w:r>
        <w:t>ukládají</w:t>
      </w:r>
      <w:proofErr w:type="spellEnd"/>
      <w:r>
        <w:t xml:space="preserve"> do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směrovací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(</w:t>
      </w:r>
      <w:proofErr w:type="spellStart"/>
      <w:r>
        <w:t>angl.</w:t>
      </w:r>
      <w:proofErr w:type="spellEnd"/>
      <w:r>
        <w:t xml:space="preserve"> Routing table) </w:t>
      </w:r>
      <w:proofErr w:type="spellStart"/>
      <w:r>
        <w:t>uložené</w:t>
      </w:r>
      <w:proofErr w:type="spellEnd"/>
      <w:r>
        <w:t xml:space="preserve"> v </w:t>
      </w:r>
      <w:proofErr w:type="spellStart"/>
      <w:r>
        <w:t>paměti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. </w:t>
      </w:r>
      <w:proofErr w:type="spellStart"/>
      <w:r>
        <w:t>Směrovací</w:t>
      </w:r>
      <w:proofErr w:type="spellEnd"/>
      <w:r>
        <w:t xml:space="preserve"> </w:t>
      </w:r>
      <w:proofErr w:type="spellStart"/>
      <w:r>
        <w:t>algoritmy</w:t>
      </w:r>
      <w:proofErr w:type="spellEnd"/>
      <w:r>
        <w:t xml:space="preserve"> by </w:t>
      </w:r>
      <w:proofErr w:type="spellStart"/>
      <w:r>
        <w:t>měly</w:t>
      </w:r>
      <w:proofErr w:type="spellEnd"/>
      <w:r>
        <w:t xml:space="preserve"> </w:t>
      </w:r>
      <w:proofErr w:type="spellStart"/>
      <w:r>
        <w:t>splňovat</w:t>
      </w:r>
      <w:proofErr w:type="spellEnd"/>
      <w:r>
        <w:t xml:space="preserve"> </w:t>
      </w:r>
      <w:proofErr w:type="spellStart"/>
      <w:r>
        <w:t>několik</w:t>
      </w:r>
      <w:proofErr w:type="spellEnd"/>
      <w:r>
        <w:t xml:space="preserve"> </w:t>
      </w:r>
      <w:proofErr w:type="spellStart"/>
      <w:r>
        <w:t>základních</w:t>
      </w:r>
      <w:proofErr w:type="spellEnd"/>
      <w:r>
        <w:t xml:space="preserve"> </w:t>
      </w:r>
      <w:proofErr w:type="spellStart"/>
      <w:r>
        <w:t>požadavků</w:t>
      </w:r>
      <w:proofErr w:type="spellEnd"/>
      <w:r>
        <w:t xml:space="preserve"> a to:  </w:t>
      </w:r>
    </w:p>
    <w:p w14:paraId="1FBB4448" w14:textId="77777777" w:rsidR="00B04729" w:rsidRDefault="00B04729" w:rsidP="00B04729">
      <w:pPr>
        <w:pStyle w:val="ListParagraph"/>
        <w:numPr>
          <w:ilvl w:val="0"/>
          <w:numId w:val="22"/>
        </w:numPr>
        <w:jc w:val="both"/>
      </w:pPr>
      <w:proofErr w:type="spellStart"/>
      <w:r>
        <w:t>nalézt</w:t>
      </w:r>
      <w:proofErr w:type="spellEnd"/>
      <w:r>
        <w:t xml:space="preserve"> </w:t>
      </w:r>
      <w:proofErr w:type="spellStart"/>
      <w:r>
        <w:t>správnou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,  </w:t>
      </w:r>
    </w:p>
    <w:p w14:paraId="19E1AB79" w14:textId="77777777" w:rsidR="00B04729" w:rsidRDefault="00B04729" w:rsidP="00B04729">
      <w:pPr>
        <w:pStyle w:val="ListParagraph"/>
        <w:numPr>
          <w:ilvl w:val="0"/>
          <w:numId w:val="22"/>
        </w:numPr>
        <w:jc w:val="both"/>
      </w:pPr>
      <w:proofErr w:type="spellStart"/>
      <w:r>
        <w:t>řídit</w:t>
      </w:r>
      <w:proofErr w:type="spellEnd"/>
      <w:r>
        <w:t xml:space="preserve"> se co </w:t>
      </w:r>
      <w:proofErr w:type="spellStart"/>
      <w:r>
        <w:t>nejnižšími</w:t>
      </w:r>
      <w:proofErr w:type="spellEnd"/>
      <w:r>
        <w:t xml:space="preserve"> </w:t>
      </w:r>
      <w:proofErr w:type="spellStart"/>
      <w:r>
        <w:t>režiemi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přenosu</w:t>
      </w:r>
      <w:proofErr w:type="spellEnd"/>
      <w:r>
        <w:t xml:space="preserve"> </w:t>
      </w:r>
      <w:proofErr w:type="spellStart"/>
      <w:r>
        <w:t>datového</w:t>
      </w:r>
      <w:proofErr w:type="spellEnd"/>
      <w:r>
        <w:t xml:space="preserve"> </w:t>
      </w:r>
      <w:proofErr w:type="spellStart"/>
      <w:r>
        <w:t>paketu</w:t>
      </w:r>
      <w:proofErr w:type="spellEnd"/>
      <w:r>
        <w:t xml:space="preserve">,  </w:t>
      </w:r>
    </w:p>
    <w:p w14:paraId="541BF446" w14:textId="77777777" w:rsidR="00B04729" w:rsidRDefault="00B04729" w:rsidP="00B04729">
      <w:pPr>
        <w:pStyle w:val="ListParagraph"/>
        <w:numPr>
          <w:ilvl w:val="0"/>
          <w:numId w:val="22"/>
        </w:numPr>
        <w:jc w:val="both"/>
      </w:pPr>
      <w:proofErr w:type="spellStart"/>
      <w:r>
        <w:t>být</w:t>
      </w:r>
      <w:proofErr w:type="spellEnd"/>
      <w:r>
        <w:t xml:space="preserve"> </w:t>
      </w:r>
      <w:proofErr w:type="spellStart"/>
      <w:r>
        <w:t>relativně</w:t>
      </w:r>
      <w:proofErr w:type="spellEnd"/>
      <w:r>
        <w:t xml:space="preserve"> </w:t>
      </w:r>
      <w:proofErr w:type="spellStart"/>
      <w:r>
        <w:t>jednoduché</w:t>
      </w:r>
      <w:proofErr w:type="spellEnd"/>
      <w:r>
        <w:t xml:space="preserve">, </w:t>
      </w:r>
    </w:p>
    <w:p w14:paraId="24D55738" w14:textId="6DC906EF" w:rsidR="00B04729" w:rsidRDefault="00B04729" w:rsidP="00B04729">
      <w:pPr>
        <w:pStyle w:val="ListParagraph"/>
        <w:numPr>
          <w:ilvl w:val="0"/>
          <w:numId w:val="22"/>
        </w:numPr>
        <w:jc w:val="both"/>
      </w:pPr>
      <w:proofErr w:type="spellStart"/>
      <w:r>
        <w:t>reagovat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případné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 (</w:t>
      </w:r>
      <w:proofErr w:type="spellStart"/>
      <w:r>
        <w:t>přerušení</w:t>
      </w:r>
      <w:proofErr w:type="spellEnd"/>
      <w:r>
        <w:t xml:space="preserve"> </w:t>
      </w:r>
      <w:proofErr w:type="spellStart"/>
      <w:r>
        <w:t>či</w:t>
      </w:r>
      <w:proofErr w:type="spellEnd"/>
      <w:r>
        <w:t xml:space="preserve"> </w:t>
      </w:r>
      <w:proofErr w:type="spellStart"/>
      <w:r>
        <w:t>změna</w:t>
      </w:r>
      <w:proofErr w:type="spellEnd"/>
      <w:r>
        <w:t xml:space="preserve"> </w:t>
      </w:r>
      <w:proofErr w:type="spellStart"/>
      <w:r>
        <w:t>trasy</w:t>
      </w:r>
      <w:proofErr w:type="spellEnd"/>
      <w:r>
        <w:t xml:space="preserve"> </w:t>
      </w:r>
      <w:proofErr w:type="spellStart"/>
      <w:r>
        <w:t>atd</w:t>
      </w:r>
      <w:proofErr w:type="spellEnd"/>
      <w:r>
        <w:t xml:space="preserve">.) – </w:t>
      </w:r>
      <w:proofErr w:type="spellStart"/>
      <w:r>
        <w:t>adaptivní</w:t>
      </w:r>
      <w:proofErr w:type="spellEnd"/>
      <w:r>
        <w:t xml:space="preserve"> </w:t>
      </w:r>
      <w:proofErr w:type="spellStart"/>
      <w:r>
        <w:t>směrování</w:t>
      </w:r>
      <w:proofErr w:type="spellEnd"/>
      <w:r>
        <w:t xml:space="preserve">. </w:t>
      </w:r>
    </w:p>
    <w:p w14:paraId="09122E36" w14:textId="277FC0C2" w:rsidR="005C4452" w:rsidRDefault="00B04729" w:rsidP="00B04729">
      <w:pPr>
        <w:jc w:val="both"/>
      </w:pPr>
      <w:r>
        <w:t xml:space="preserve">Pro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příchozí</w:t>
      </w:r>
      <w:proofErr w:type="spellEnd"/>
      <w:r>
        <w:t xml:space="preserve"> </w:t>
      </w:r>
      <w:proofErr w:type="spellStart"/>
      <w:r>
        <w:t>datový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najde</w:t>
      </w:r>
      <w:proofErr w:type="spellEnd"/>
      <w:r>
        <w:t xml:space="preserve"> router ve </w:t>
      </w:r>
      <w:proofErr w:type="spellStart"/>
      <w:r>
        <w:t>směrovací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IP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cílové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informaci</w:t>
      </w:r>
      <w:proofErr w:type="spellEnd"/>
      <w:r>
        <w:t xml:space="preserve"> o tom, </w:t>
      </w:r>
      <w:proofErr w:type="spellStart"/>
      <w:r>
        <w:t>kterému</w:t>
      </w:r>
      <w:proofErr w:type="spellEnd"/>
      <w:r>
        <w:t xml:space="preserve"> </w:t>
      </w:r>
      <w:proofErr w:type="spellStart"/>
      <w:r>
        <w:t>sousednímu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zaslat</w:t>
      </w:r>
      <w:proofErr w:type="spellEnd"/>
      <w:r>
        <w:t xml:space="preserve">. Je-li </w:t>
      </w:r>
      <w:proofErr w:type="spellStart"/>
      <w:r>
        <w:t>cílová</w:t>
      </w:r>
      <w:proofErr w:type="spellEnd"/>
      <w:r>
        <w:t xml:space="preserve"> </w:t>
      </w:r>
      <w:proofErr w:type="spellStart"/>
      <w:r>
        <w:t>síť</w:t>
      </w:r>
      <w:proofErr w:type="spellEnd"/>
      <w:r>
        <w:t xml:space="preserve"> </w:t>
      </w:r>
      <w:proofErr w:type="spellStart"/>
      <w:r>
        <w:t>připojená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k </w:t>
      </w:r>
      <w:proofErr w:type="spellStart"/>
      <w:r>
        <w:t>danému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, </w:t>
      </w:r>
      <w:proofErr w:type="spellStart"/>
      <w:r>
        <w:t>zašle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rovnou</w:t>
      </w:r>
      <w:proofErr w:type="spellEnd"/>
      <w:r>
        <w:t xml:space="preserve"> </w:t>
      </w:r>
      <w:proofErr w:type="spellStart"/>
      <w:r>
        <w:t>cílovému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(</w:t>
      </w:r>
      <w:proofErr w:type="spellStart"/>
      <w:r>
        <w:t>např</w:t>
      </w:r>
      <w:proofErr w:type="spellEnd"/>
      <w:r>
        <w:t xml:space="preserve">. PC, IP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síťová</w:t>
      </w:r>
      <w:proofErr w:type="spellEnd"/>
      <w:r>
        <w:t xml:space="preserve"> </w:t>
      </w:r>
      <w:proofErr w:type="spellStart"/>
      <w:r>
        <w:t>tiskárna</w:t>
      </w:r>
      <w:proofErr w:type="spellEnd"/>
      <w:r>
        <w:t xml:space="preserve"> </w:t>
      </w:r>
      <w:proofErr w:type="spellStart"/>
      <w:r>
        <w:t>atd</w:t>
      </w:r>
      <w:proofErr w:type="spellEnd"/>
      <w:r>
        <w:t>.).</w:t>
      </w:r>
    </w:p>
    <w:p w14:paraId="0F802E06" w14:textId="4B55D885" w:rsidR="005C4452" w:rsidRDefault="005C4452" w:rsidP="00147AD4">
      <w:pPr>
        <w:jc w:val="both"/>
      </w:pPr>
    </w:p>
    <w:p w14:paraId="12D9D80B" w14:textId="77777777" w:rsidR="005C4452" w:rsidRPr="002C6C9C" w:rsidRDefault="005C4452" w:rsidP="00147AD4">
      <w:pPr>
        <w:jc w:val="both"/>
      </w:pPr>
    </w:p>
    <w:p w14:paraId="2F7655AE" w14:textId="13C23676" w:rsidR="003A265A" w:rsidRDefault="003A265A" w:rsidP="002C6C9C">
      <w:pPr>
        <w:pStyle w:val="Heading1"/>
        <w:spacing w:before="0"/>
      </w:pPr>
      <w:r>
        <w:t xml:space="preserve">9) Layer 3 switching, peer-to-peer multilayer mapping, </w:t>
      </w:r>
      <w:proofErr w:type="spellStart"/>
      <w:r>
        <w:t>integrace</w:t>
      </w:r>
      <w:proofErr w:type="spellEnd"/>
      <w:r>
        <w:t xml:space="preserve"> ATM/IP, </w:t>
      </w:r>
      <w:proofErr w:type="spellStart"/>
      <w:r>
        <w:t>nespojově</w:t>
      </w:r>
      <w:proofErr w:type="spellEnd"/>
      <w:r>
        <w:t xml:space="preserve"> </w:t>
      </w:r>
      <w:proofErr w:type="spellStart"/>
      <w:r>
        <w:t>orientovaná</w:t>
      </w:r>
      <w:proofErr w:type="spellEnd"/>
      <w:r>
        <w:t xml:space="preserve"> </w:t>
      </w:r>
      <w:proofErr w:type="spellStart"/>
      <w:r>
        <w:t>služba</w:t>
      </w:r>
      <w:proofErr w:type="spellEnd"/>
      <w:r>
        <w:t xml:space="preserve">, </w:t>
      </w:r>
      <w:proofErr w:type="spellStart"/>
      <w:r>
        <w:t>clasical</w:t>
      </w:r>
      <w:proofErr w:type="spellEnd"/>
      <w:r>
        <w:t xml:space="preserve"> IP over ATM (CLIP)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vývoj</w:t>
      </w:r>
      <w:proofErr w:type="spellEnd"/>
      <w:r>
        <w:t xml:space="preserve">. </w:t>
      </w:r>
      <w:proofErr w:type="spellStart"/>
      <w:r>
        <w:t>Emulace</w:t>
      </w:r>
      <w:proofErr w:type="spellEnd"/>
      <w:r>
        <w:t xml:space="preserve"> LAN, Private Network - to - Network Interface (PNNI). </w:t>
      </w:r>
    </w:p>
    <w:p w14:paraId="50FB9D8D" w14:textId="77777777" w:rsidR="00B2748D" w:rsidRDefault="00B2748D" w:rsidP="008B6545"/>
    <w:p w14:paraId="1CAFFC13" w14:textId="2ABA87E1" w:rsidR="002C6C9C" w:rsidRDefault="00B2748D" w:rsidP="00B2748D">
      <w:pPr>
        <w:pStyle w:val="Heading2"/>
      </w:pPr>
      <w:proofErr w:type="spellStart"/>
      <w:r>
        <w:t>Integrace</w:t>
      </w:r>
      <w:proofErr w:type="spellEnd"/>
      <w:r>
        <w:t xml:space="preserve"> ATM/IP</w:t>
      </w:r>
    </w:p>
    <w:p w14:paraId="27B7787C" w14:textId="77777777" w:rsidR="00B2748D" w:rsidRPr="00B2748D" w:rsidRDefault="00B2748D" w:rsidP="00147AD4">
      <w:pPr>
        <w:jc w:val="both"/>
        <w:rPr>
          <w:b/>
          <w:bCs/>
        </w:rPr>
      </w:pPr>
      <w:proofErr w:type="spellStart"/>
      <w:r w:rsidRPr="00B2748D">
        <w:rPr>
          <w:b/>
          <w:bCs/>
        </w:rPr>
        <w:t>Prevod</w:t>
      </w:r>
      <w:proofErr w:type="spellEnd"/>
      <w:r w:rsidRPr="00B2748D">
        <w:rPr>
          <w:b/>
          <w:bCs/>
        </w:rPr>
        <w:t xml:space="preserve"> IP - ATM </w:t>
      </w:r>
      <w:proofErr w:type="spellStart"/>
      <w:r w:rsidRPr="00B2748D">
        <w:rPr>
          <w:b/>
          <w:bCs/>
        </w:rPr>
        <w:t>adres</w:t>
      </w:r>
      <w:proofErr w:type="spellEnd"/>
    </w:p>
    <w:p w14:paraId="4495F20E" w14:textId="77777777" w:rsidR="00B2748D" w:rsidRPr="00B2748D" w:rsidRDefault="00B2748D" w:rsidP="00147AD4">
      <w:pPr>
        <w:jc w:val="both"/>
      </w:pPr>
      <w:proofErr w:type="spellStart"/>
      <w:r w:rsidRPr="00B2748D">
        <w:t>Pri</w:t>
      </w:r>
      <w:proofErr w:type="spellEnd"/>
      <w:r w:rsidRPr="00B2748D">
        <w:t xml:space="preserve"> </w:t>
      </w:r>
      <w:proofErr w:type="spellStart"/>
      <w:r w:rsidRPr="00B2748D">
        <w:t>konfiguraci</w:t>
      </w:r>
      <w:proofErr w:type="spellEnd"/>
      <w:r w:rsidRPr="00B2748D">
        <w:t xml:space="preserve"> </w:t>
      </w:r>
      <w:proofErr w:type="spellStart"/>
      <w:r w:rsidRPr="00B2748D">
        <w:t>pevných</w:t>
      </w:r>
      <w:proofErr w:type="spellEnd"/>
      <w:r w:rsidRPr="00B2748D">
        <w:t xml:space="preserve"> </w:t>
      </w:r>
      <w:proofErr w:type="spellStart"/>
      <w:r w:rsidRPr="00B2748D">
        <w:t>virtuálních</w:t>
      </w:r>
      <w:proofErr w:type="spellEnd"/>
      <w:r w:rsidRPr="00B2748D">
        <w:t xml:space="preserve"> </w:t>
      </w:r>
      <w:proofErr w:type="spellStart"/>
      <w:r w:rsidRPr="00B2748D">
        <w:t>okruhu</w:t>
      </w:r>
      <w:proofErr w:type="spellEnd"/>
      <w:r w:rsidRPr="00B2748D">
        <w:t xml:space="preserve"> PVC se </w:t>
      </w:r>
      <w:proofErr w:type="spellStart"/>
      <w:r w:rsidRPr="00B2748D">
        <w:t>mapují</w:t>
      </w:r>
      <w:proofErr w:type="spellEnd"/>
      <w:r w:rsidRPr="00B2748D">
        <w:t xml:space="preserve"> IP </w:t>
      </w:r>
      <w:proofErr w:type="spellStart"/>
      <w:r w:rsidRPr="00B2748D">
        <w:t>adresy</w:t>
      </w:r>
      <w:proofErr w:type="spellEnd"/>
      <w:r w:rsidRPr="00B2748D">
        <w:t xml:space="preserve"> do </w:t>
      </w:r>
      <w:proofErr w:type="spellStart"/>
      <w:r w:rsidRPr="00B2748D">
        <w:t>virtuálních</w:t>
      </w:r>
      <w:proofErr w:type="spellEnd"/>
      <w:r w:rsidRPr="00B2748D">
        <w:t xml:space="preserve"> </w:t>
      </w:r>
      <w:proofErr w:type="spellStart"/>
      <w:r w:rsidRPr="00B2748D">
        <w:t>spojení</w:t>
      </w:r>
      <w:proofErr w:type="spellEnd"/>
      <w:r w:rsidRPr="00B2748D">
        <w:t xml:space="preserve"> </w:t>
      </w:r>
      <w:proofErr w:type="spellStart"/>
      <w:r w:rsidRPr="00B2748D">
        <w:t>mezi</w:t>
      </w:r>
      <w:proofErr w:type="spellEnd"/>
      <w:r w:rsidRPr="00B2748D">
        <w:t xml:space="preserve"> </w:t>
      </w:r>
      <w:proofErr w:type="spellStart"/>
      <w:r w:rsidRPr="00B2748D">
        <w:t>uzly</w:t>
      </w:r>
      <w:proofErr w:type="spellEnd"/>
      <w:r w:rsidRPr="00B2748D">
        <w:t xml:space="preserve"> </w:t>
      </w:r>
      <w:proofErr w:type="spellStart"/>
      <w:r w:rsidRPr="00B2748D">
        <w:t>manuálne</w:t>
      </w:r>
      <w:proofErr w:type="spellEnd"/>
      <w:r w:rsidRPr="00B2748D">
        <w:t xml:space="preserve">. </w:t>
      </w:r>
      <w:proofErr w:type="spellStart"/>
      <w:r w:rsidRPr="00B2748D">
        <w:t>Administrátor</w:t>
      </w:r>
      <w:proofErr w:type="spellEnd"/>
      <w:r w:rsidRPr="00B2748D">
        <w:t xml:space="preserve"> </w:t>
      </w:r>
      <w:proofErr w:type="spellStart"/>
      <w:r w:rsidRPr="00B2748D">
        <w:t>musí</w:t>
      </w:r>
      <w:proofErr w:type="spellEnd"/>
      <w:r w:rsidRPr="00B2748D">
        <w:t xml:space="preserve"> </w:t>
      </w:r>
      <w:proofErr w:type="spellStart"/>
      <w:r w:rsidRPr="00B2748D">
        <w:t>každému</w:t>
      </w:r>
      <w:proofErr w:type="spellEnd"/>
      <w:r w:rsidRPr="00B2748D">
        <w:t xml:space="preserve"> </w:t>
      </w:r>
      <w:proofErr w:type="spellStart"/>
      <w:r w:rsidRPr="00B2748D">
        <w:t>uzlu</w:t>
      </w:r>
      <w:proofErr w:type="spellEnd"/>
      <w:r w:rsidRPr="00B2748D">
        <w:t xml:space="preserve"> </w:t>
      </w:r>
      <w:proofErr w:type="spellStart"/>
      <w:r w:rsidRPr="00B2748D">
        <w:t>nastavit</w:t>
      </w:r>
      <w:proofErr w:type="spellEnd"/>
      <w:r w:rsidRPr="00B2748D">
        <w:t xml:space="preserve"> </w:t>
      </w:r>
      <w:proofErr w:type="spellStart"/>
      <w:r w:rsidRPr="00B2748D">
        <w:t>lokální</w:t>
      </w:r>
      <w:proofErr w:type="spellEnd"/>
      <w:r w:rsidRPr="00B2748D">
        <w:t xml:space="preserve"> </w:t>
      </w:r>
      <w:proofErr w:type="spellStart"/>
      <w:r w:rsidRPr="00B2748D">
        <w:t>tabulku</w:t>
      </w:r>
      <w:proofErr w:type="spellEnd"/>
    </w:p>
    <w:p w14:paraId="4773E817" w14:textId="77777777" w:rsidR="00B2748D" w:rsidRPr="00B2748D" w:rsidRDefault="00B2748D" w:rsidP="00147AD4">
      <w:pPr>
        <w:jc w:val="both"/>
      </w:pPr>
      <w:proofErr w:type="spellStart"/>
      <w:proofErr w:type="gramStart"/>
      <w:r w:rsidRPr="00B2748D">
        <w:t>adres,která</w:t>
      </w:r>
      <w:proofErr w:type="spellEnd"/>
      <w:proofErr w:type="gramEnd"/>
      <w:r w:rsidRPr="00B2748D">
        <w:t xml:space="preserve"> </w:t>
      </w:r>
      <w:proofErr w:type="spellStart"/>
      <w:r w:rsidRPr="00B2748D">
        <w:t>urcuje</w:t>
      </w:r>
      <w:proofErr w:type="spellEnd"/>
      <w:r w:rsidRPr="00B2748D">
        <w:t xml:space="preserve">, </w:t>
      </w:r>
      <w:proofErr w:type="spellStart"/>
      <w:r w:rsidRPr="00B2748D">
        <w:t>jaké</w:t>
      </w:r>
      <w:proofErr w:type="spellEnd"/>
      <w:r w:rsidRPr="00B2748D">
        <w:t xml:space="preserve"> </w:t>
      </w:r>
      <w:proofErr w:type="spellStart"/>
      <w:r w:rsidRPr="00B2748D">
        <w:t>virtuální</w:t>
      </w:r>
      <w:proofErr w:type="spellEnd"/>
      <w:r w:rsidRPr="00B2748D">
        <w:t xml:space="preserve"> </w:t>
      </w:r>
      <w:proofErr w:type="spellStart"/>
      <w:r w:rsidRPr="00B2748D">
        <w:t>spojení</w:t>
      </w:r>
      <w:proofErr w:type="spellEnd"/>
      <w:r w:rsidRPr="00B2748D">
        <w:t xml:space="preserve"> </w:t>
      </w:r>
      <w:proofErr w:type="spellStart"/>
      <w:r w:rsidRPr="00B2748D">
        <w:t>odpovídá</w:t>
      </w:r>
      <w:proofErr w:type="spellEnd"/>
      <w:r w:rsidRPr="00B2748D">
        <w:t xml:space="preserve"> </w:t>
      </w:r>
      <w:proofErr w:type="spellStart"/>
      <w:r w:rsidRPr="00B2748D">
        <w:t>jednotlivým</w:t>
      </w:r>
      <w:proofErr w:type="spellEnd"/>
      <w:r w:rsidRPr="00B2748D">
        <w:t xml:space="preserve"> </w:t>
      </w:r>
      <w:proofErr w:type="spellStart"/>
      <w:r w:rsidRPr="00B2748D">
        <w:t>adresám</w:t>
      </w:r>
      <w:proofErr w:type="spellEnd"/>
      <w:r w:rsidRPr="00B2748D">
        <w:t xml:space="preserve">. </w:t>
      </w:r>
      <w:proofErr w:type="spellStart"/>
      <w:r w:rsidRPr="00B2748D">
        <w:t>Tento</w:t>
      </w:r>
      <w:proofErr w:type="spellEnd"/>
      <w:r w:rsidRPr="00B2748D">
        <w:t xml:space="preserve"> </w:t>
      </w:r>
      <w:proofErr w:type="spellStart"/>
      <w:r w:rsidRPr="00B2748D">
        <w:t>pracný</w:t>
      </w:r>
      <w:proofErr w:type="spellEnd"/>
      <w:r w:rsidRPr="00B2748D">
        <w:t xml:space="preserve"> </w:t>
      </w:r>
      <w:proofErr w:type="spellStart"/>
      <w:r w:rsidRPr="00B2748D">
        <w:t>postup</w:t>
      </w:r>
      <w:proofErr w:type="spellEnd"/>
      <w:r w:rsidRPr="00B2748D">
        <w:t xml:space="preserve"> </w:t>
      </w:r>
      <w:proofErr w:type="spellStart"/>
      <w:r w:rsidRPr="00B2748D">
        <w:t>lze</w:t>
      </w:r>
      <w:proofErr w:type="spellEnd"/>
      <w:r w:rsidRPr="00B2748D">
        <w:t xml:space="preserve"> </w:t>
      </w:r>
      <w:proofErr w:type="spellStart"/>
      <w:r w:rsidRPr="00B2748D">
        <w:t>použít</w:t>
      </w:r>
      <w:proofErr w:type="spellEnd"/>
      <w:r w:rsidRPr="00B2748D">
        <w:t xml:space="preserve"> </w:t>
      </w:r>
      <w:proofErr w:type="spellStart"/>
      <w:r w:rsidRPr="00B2748D">
        <w:t>jen</w:t>
      </w:r>
      <w:proofErr w:type="spellEnd"/>
      <w:r w:rsidRPr="00B2748D">
        <w:t xml:space="preserve"> u </w:t>
      </w:r>
      <w:proofErr w:type="spellStart"/>
      <w:r w:rsidRPr="00B2748D">
        <w:t>malých</w:t>
      </w:r>
      <w:proofErr w:type="spellEnd"/>
      <w:r w:rsidRPr="00B2748D">
        <w:t xml:space="preserve"> </w:t>
      </w:r>
      <w:proofErr w:type="spellStart"/>
      <w:r w:rsidRPr="00B2748D">
        <w:t>tzv</w:t>
      </w:r>
      <w:proofErr w:type="spellEnd"/>
      <w:r w:rsidRPr="00B2748D">
        <w:t xml:space="preserve">. </w:t>
      </w:r>
      <w:proofErr w:type="spellStart"/>
      <w:r w:rsidRPr="00B2748D">
        <w:t>statických</w:t>
      </w:r>
      <w:proofErr w:type="spellEnd"/>
      <w:r w:rsidRPr="00B2748D">
        <w:t xml:space="preserve"> </w:t>
      </w:r>
      <w:proofErr w:type="spellStart"/>
      <w:r w:rsidRPr="00B2748D">
        <w:t>sítí</w:t>
      </w:r>
      <w:proofErr w:type="spellEnd"/>
      <w:r w:rsidRPr="00B2748D">
        <w:t>.</w:t>
      </w:r>
    </w:p>
    <w:p w14:paraId="449B8E80" w14:textId="77777777" w:rsidR="00B2748D" w:rsidRPr="00B2748D" w:rsidRDefault="00B2748D" w:rsidP="00147AD4">
      <w:pPr>
        <w:jc w:val="both"/>
      </w:pPr>
      <w:r w:rsidRPr="00B2748D">
        <w:t xml:space="preserve">U </w:t>
      </w:r>
      <w:proofErr w:type="spellStart"/>
      <w:r w:rsidRPr="00B2748D">
        <w:t>vetších</w:t>
      </w:r>
      <w:proofErr w:type="spellEnd"/>
      <w:r w:rsidRPr="00B2748D">
        <w:t xml:space="preserve"> a </w:t>
      </w:r>
      <w:proofErr w:type="spellStart"/>
      <w:r w:rsidRPr="00B2748D">
        <w:t>dynamicky</w:t>
      </w:r>
      <w:proofErr w:type="spellEnd"/>
      <w:r w:rsidRPr="00B2748D">
        <w:t xml:space="preserve"> se </w:t>
      </w:r>
      <w:proofErr w:type="spellStart"/>
      <w:r w:rsidRPr="00B2748D">
        <w:t>menících</w:t>
      </w:r>
      <w:proofErr w:type="spellEnd"/>
      <w:r w:rsidRPr="00B2748D">
        <w:t xml:space="preserve"> </w:t>
      </w:r>
      <w:proofErr w:type="spellStart"/>
      <w:r w:rsidRPr="00B2748D">
        <w:t>sítí</w:t>
      </w:r>
      <w:proofErr w:type="spellEnd"/>
      <w:r w:rsidRPr="00B2748D">
        <w:t xml:space="preserve"> je </w:t>
      </w:r>
      <w:proofErr w:type="spellStart"/>
      <w:r w:rsidRPr="00B2748D">
        <w:t>nutné</w:t>
      </w:r>
      <w:proofErr w:type="spellEnd"/>
      <w:r w:rsidRPr="00B2748D">
        <w:t xml:space="preserve"> </w:t>
      </w:r>
      <w:proofErr w:type="spellStart"/>
      <w:r w:rsidRPr="00B2748D">
        <w:t>použít</w:t>
      </w:r>
      <w:proofErr w:type="spellEnd"/>
      <w:r w:rsidRPr="00B2748D">
        <w:t xml:space="preserve"> </w:t>
      </w:r>
      <w:proofErr w:type="spellStart"/>
      <w:r w:rsidRPr="00B2748D">
        <w:t>prepínané</w:t>
      </w:r>
      <w:proofErr w:type="spellEnd"/>
      <w:r w:rsidRPr="00B2748D">
        <w:t xml:space="preserve"> </w:t>
      </w:r>
      <w:proofErr w:type="spellStart"/>
      <w:r w:rsidRPr="00B2748D">
        <w:t>virtuální</w:t>
      </w:r>
      <w:proofErr w:type="spellEnd"/>
      <w:r w:rsidRPr="00B2748D">
        <w:t xml:space="preserve"> </w:t>
      </w:r>
      <w:proofErr w:type="spellStart"/>
      <w:r w:rsidRPr="00B2748D">
        <w:t>okruhy</w:t>
      </w:r>
      <w:proofErr w:type="spellEnd"/>
      <w:r w:rsidRPr="00B2748D">
        <w:t xml:space="preserve"> SVC.</w:t>
      </w:r>
    </w:p>
    <w:p w14:paraId="3B8C612B" w14:textId="1E107575" w:rsidR="00B2748D" w:rsidRPr="00B2748D" w:rsidRDefault="00B2748D" w:rsidP="00147AD4">
      <w:pPr>
        <w:jc w:val="both"/>
      </w:pPr>
      <w:r w:rsidRPr="00B2748D">
        <w:t xml:space="preserve">V tom </w:t>
      </w:r>
      <w:proofErr w:type="spellStart"/>
      <w:r w:rsidRPr="00B2748D">
        <w:t>prípade</w:t>
      </w:r>
      <w:proofErr w:type="spellEnd"/>
      <w:r w:rsidRPr="00B2748D">
        <w:t xml:space="preserve"> </w:t>
      </w:r>
      <w:proofErr w:type="spellStart"/>
      <w:r w:rsidRPr="00B2748D">
        <w:t>musí</w:t>
      </w:r>
      <w:proofErr w:type="spellEnd"/>
      <w:r w:rsidRPr="00B2748D">
        <w:t xml:space="preserve"> </w:t>
      </w:r>
      <w:proofErr w:type="spellStart"/>
      <w:r w:rsidRPr="00B2748D">
        <w:t>být</w:t>
      </w:r>
      <w:proofErr w:type="spellEnd"/>
      <w:r w:rsidRPr="00B2748D">
        <w:t xml:space="preserve"> </w:t>
      </w:r>
      <w:proofErr w:type="spellStart"/>
      <w:r w:rsidRPr="00B2748D">
        <w:t>definován</w:t>
      </w:r>
      <w:proofErr w:type="spellEnd"/>
      <w:r w:rsidRPr="00B2748D">
        <w:t xml:space="preserve"> </w:t>
      </w:r>
      <w:proofErr w:type="spellStart"/>
      <w:r w:rsidRPr="00B2748D">
        <w:t>postup</w:t>
      </w:r>
      <w:proofErr w:type="spellEnd"/>
      <w:r w:rsidRPr="00B2748D">
        <w:t xml:space="preserve">, </w:t>
      </w:r>
      <w:proofErr w:type="spellStart"/>
      <w:r w:rsidRPr="00B2748D">
        <w:t>kterým</w:t>
      </w:r>
      <w:proofErr w:type="spellEnd"/>
      <w:r w:rsidRPr="00B2748D">
        <w:t xml:space="preserve"> se </w:t>
      </w:r>
      <w:proofErr w:type="spellStart"/>
      <w:r w:rsidRPr="00B2748D">
        <w:t>na</w:t>
      </w:r>
      <w:proofErr w:type="spellEnd"/>
      <w:r w:rsidRPr="00B2748D">
        <w:t xml:space="preserve"> </w:t>
      </w:r>
      <w:proofErr w:type="spellStart"/>
      <w:r w:rsidRPr="00B2748D">
        <w:t>vyžádání</w:t>
      </w:r>
      <w:proofErr w:type="spellEnd"/>
      <w:r w:rsidRPr="00B2748D">
        <w:t xml:space="preserve"> </w:t>
      </w:r>
      <w:proofErr w:type="spellStart"/>
      <w:r w:rsidRPr="00B2748D">
        <w:t>budou</w:t>
      </w:r>
      <w:proofErr w:type="spellEnd"/>
      <w:r w:rsidRPr="00B2748D">
        <w:t xml:space="preserve"> </w:t>
      </w:r>
      <w:proofErr w:type="spellStart"/>
      <w:r w:rsidRPr="00B2748D">
        <w:t>mapovat</w:t>
      </w:r>
      <w:proofErr w:type="spellEnd"/>
      <w:r w:rsidRPr="00B2748D">
        <w:t xml:space="preserve"> IP </w:t>
      </w:r>
      <w:proofErr w:type="spellStart"/>
      <w:r w:rsidRPr="00B2748D">
        <w:t>adresy</w:t>
      </w:r>
      <w:proofErr w:type="spellEnd"/>
      <w:r w:rsidRPr="00B2748D">
        <w:t xml:space="preserve"> do ATM </w:t>
      </w:r>
      <w:proofErr w:type="spellStart"/>
      <w:r w:rsidRPr="00B2748D">
        <w:t>adres</w:t>
      </w:r>
      <w:proofErr w:type="spellEnd"/>
      <w:r w:rsidRPr="00B2748D">
        <w:t xml:space="preserve"> a </w:t>
      </w:r>
      <w:proofErr w:type="spellStart"/>
      <w:r w:rsidRPr="00B2748D">
        <w:t>virtuálních</w:t>
      </w:r>
      <w:proofErr w:type="spellEnd"/>
      <w:r w:rsidRPr="00B2748D">
        <w:t xml:space="preserve"> </w:t>
      </w:r>
      <w:proofErr w:type="spellStart"/>
      <w:r w:rsidRPr="00B2748D">
        <w:t>spojení</w:t>
      </w:r>
      <w:proofErr w:type="spellEnd"/>
      <w:r w:rsidRPr="00B2748D">
        <w:t xml:space="preserve">. </w:t>
      </w:r>
      <w:proofErr w:type="spellStart"/>
      <w:r w:rsidRPr="00B2748D">
        <w:t>Tento</w:t>
      </w:r>
      <w:proofErr w:type="spellEnd"/>
      <w:r w:rsidRPr="00B2748D">
        <w:t xml:space="preserve"> </w:t>
      </w:r>
      <w:proofErr w:type="spellStart"/>
      <w:r w:rsidRPr="00B2748D">
        <w:t>postup</w:t>
      </w:r>
      <w:proofErr w:type="spellEnd"/>
      <w:r w:rsidRPr="00B2748D">
        <w:t xml:space="preserve"> </w:t>
      </w:r>
      <w:proofErr w:type="spellStart"/>
      <w:r w:rsidRPr="00B2748D">
        <w:t>spocívá</w:t>
      </w:r>
      <w:proofErr w:type="spellEnd"/>
      <w:r w:rsidRPr="00B2748D">
        <w:t xml:space="preserve"> ve </w:t>
      </w:r>
      <w:proofErr w:type="spellStart"/>
      <w:r w:rsidRPr="00B2748D">
        <w:t>vyslání</w:t>
      </w:r>
      <w:proofErr w:type="spellEnd"/>
      <w:r w:rsidRPr="00B2748D">
        <w:t xml:space="preserve"> </w:t>
      </w:r>
      <w:proofErr w:type="spellStart"/>
      <w:r w:rsidRPr="00B2748D">
        <w:t>požadavku</w:t>
      </w:r>
      <w:proofErr w:type="spellEnd"/>
      <w:r w:rsidRPr="00B2748D">
        <w:t xml:space="preserve"> </w:t>
      </w:r>
      <w:proofErr w:type="spellStart"/>
      <w:r w:rsidRPr="00B2748D">
        <w:t>stanicí</w:t>
      </w:r>
      <w:proofErr w:type="spellEnd"/>
      <w:r w:rsidRPr="00B2748D">
        <w:t xml:space="preserve"> </w:t>
      </w:r>
      <w:proofErr w:type="spellStart"/>
      <w:r w:rsidRPr="00B2748D">
        <w:t>pomocí</w:t>
      </w:r>
      <w:proofErr w:type="spellEnd"/>
      <w:r w:rsidRPr="00B2748D">
        <w:t xml:space="preserve"> </w:t>
      </w:r>
      <w:proofErr w:type="spellStart"/>
      <w:r w:rsidRPr="00B2748D">
        <w:t>tzv</w:t>
      </w:r>
      <w:proofErr w:type="spellEnd"/>
      <w:r w:rsidRPr="00B2748D">
        <w:t xml:space="preserve">. ATM_ARP </w:t>
      </w:r>
      <w:proofErr w:type="spellStart"/>
      <w:r w:rsidRPr="00B2748D">
        <w:t>protokolu</w:t>
      </w:r>
      <w:proofErr w:type="spellEnd"/>
      <w:r w:rsidRPr="00B2748D">
        <w:t xml:space="preserve"> a </w:t>
      </w:r>
      <w:proofErr w:type="spellStart"/>
      <w:r w:rsidRPr="00B2748D">
        <w:t>jeho</w:t>
      </w:r>
      <w:proofErr w:type="spellEnd"/>
      <w:r w:rsidRPr="00B2748D">
        <w:t xml:space="preserve"> </w:t>
      </w:r>
      <w:proofErr w:type="spellStart"/>
      <w:r w:rsidRPr="00B2748D">
        <w:t>zpracování</w:t>
      </w:r>
      <w:proofErr w:type="spellEnd"/>
      <w:r w:rsidRPr="00B2748D">
        <w:t xml:space="preserve"> </w:t>
      </w:r>
      <w:proofErr w:type="spellStart"/>
      <w:r w:rsidRPr="00B2748D">
        <w:t>tzv</w:t>
      </w:r>
      <w:proofErr w:type="spellEnd"/>
      <w:r w:rsidRPr="00B2748D">
        <w:t xml:space="preserve">. ATM_ARP </w:t>
      </w:r>
      <w:proofErr w:type="spellStart"/>
      <w:r w:rsidRPr="00B2748D">
        <w:t>serverem</w:t>
      </w:r>
      <w:proofErr w:type="spellEnd"/>
      <w:r w:rsidRPr="00B2748D">
        <w:t xml:space="preserve">. </w:t>
      </w:r>
      <w:proofErr w:type="spellStart"/>
      <w:r w:rsidRPr="00B2748D">
        <w:t>Tento</w:t>
      </w:r>
      <w:proofErr w:type="spellEnd"/>
      <w:r w:rsidRPr="00B2748D">
        <w:t xml:space="preserve"> server </w:t>
      </w:r>
      <w:proofErr w:type="spellStart"/>
      <w:r w:rsidRPr="00B2748D">
        <w:t>musí</w:t>
      </w:r>
      <w:proofErr w:type="spellEnd"/>
      <w:r w:rsidRPr="00B2748D">
        <w:t xml:space="preserve"> </w:t>
      </w:r>
      <w:proofErr w:type="spellStart"/>
      <w:r w:rsidRPr="00B2748D">
        <w:t>být</w:t>
      </w:r>
      <w:proofErr w:type="spellEnd"/>
      <w:r w:rsidRPr="00B2748D">
        <w:t xml:space="preserve"> </w:t>
      </w:r>
      <w:proofErr w:type="spellStart"/>
      <w:r w:rsidRPr="00B2748D">
        <w:t>definován</w:t>
      </w:r>
      <w:proofErr w:type="spellEnd"/>
      <w:r w:rsidRPr="00B2748D">
        <w:t xml:space="preserve"> v </w:t>
      </w:r>
      <w:proofErr w:type="spellStart"/>
      <w:r w:rsidRPr="00B2748D">
        <w:t>každé</w:t>
      </w:r>
      <w:proofErr w:type="spellEnd"/>
      <w:r w:rsidRPr="00B2748D">
        <w:t xml:space="preserve"> LIS a </w:t>
      </w:r>
      <w:proofErr w:type="spellStart"/>
      <w:r w:rsidRPr="00B2748D">
        <w:t>reší</w:t>
      </w:r>
      <w:proofErr w:type="spellEnd"/>
      <w:r w:rsidRPr="00B2748D">
        <w:t xml:space="preserve"> </w:t>
      </w:r>
      <w:proofErr w:type="spellStart"/>
      <w:r w:rsidRPr="00B2748D">
        <w:t>požadavky</w:t>
      </w:r>
      <w:proofErr w:type="spellEnd"/>
      <w:r w:rsidRPr="00B2748D">
        <w:t xml:space="preserve"> </w:t>
      </w:r>
      <w:proofErr w:type="spellStart"/>
      <w:r w:rsidRPr="00B2748D">
        <w:t>stanic</w:t>
      </w:r>
      <w:proofErr w:type="spellEnd"/>
      <w:r w:rsidRPr="00B2748D">
        <w:t xml:space="preserve">, </w:t>
      </w:r>
      <w:proofErr w:type="spellStart"/>
      <w:r w:rsidRPr="00B2748D">
        <w:t>prejících</w:t>
      </w:r>
      <w:proofErr w:type="spellEnd"/>
      <w:r w:rsidRPr="00B2748D">
        <w:t xml:space="preserve"> </w:t>
      </w:r>
      <w:proofErr w:type="spellStart"/>
      <w:r w:rsidRPr="00B2748D">
        <w:t>si</w:t>
      </w:r>
      <w:proofErr w:type="spellEnd"/>
      <w:r w:rsidRPr="00B2748D">
        <w:t xml:space="preserve"> </w:t>
      </w:r>
      <w:proofErr w:type="spellStart"/>
      <w:r w:rsidRPr="00B2748D">
        <w:t>vysílat</w:t>
      </w:r>
      <w:proofErr w:type="spellEnd"/>
      <w:r w:rsidRPr="00B2748D">
        <w:t xml:space="preserve">, </w:t>
      </w:r>
      <w:proofErr w:type="spellStart"/>
      <w:r w:rsidRPr="00B2748D">
        <w:t>na</w:t>
      </w:r>
      <w:proofErr w:type="spellEnd"/>
      <w:r w:rsidRPr="00B2748D">
        <w:t xml:space="preserve"> ATM </w:t>
      </w:r>
      <w:proofErr w:type="spellStart"/>
      <w:r w:rsidRPr="00B2748D">
        <w:t>adresy</w:t>
      </w:r>
      <w:proofErr w:type="spellEnd"/>
      <w:r w:rsidR="00BF22B0">
        <w:t xml:space="preserve"> </w:t>
      </w:r>
      <w:proofErr w:type="spellStart"/>
      <w:r w:rsidRPr="00B2748D">
        <w:t>cílových</w:t>
      </w:r>
      <w:proofErr w:type="spellEnd"/>
      <w:r w:rsidRPr="00B2748D">
        <w:t xml:space="preserve"> IP </w:t>
      </w:r>
      <w:proofErr w:type="spellStart"/>
      <w:r w:rsidRPr="00B2748D">
        <w:t>stanic</w:t>
      </w:r>
      <w:proofErr w:type="spellEnd"/>
      <w:r w:rsidRPr="00B2748D">
        <w:t xml:space="preserve">. </w:t>
      </w:r>
      <w:proofErr w:type="spellStart"/>
      <w:r w:rsidRPr="00B2748D">
        <w:t>Funkce</w:t>
      </w:r>
      <w:proofErr w:type="spellEnd"/>
      <w:r w:rsidRPr="00B2748D">
        <w:t xml:space="preserve"> ATM_ARP </w:t>
      </w:r>
      <w:proofErr w:type="spellStart"/>
      <w:r w:rsidRPr="00B2748D">
        <w:t>serveru</w:t>
      </w:r>
      <w:proofErr w:type="spellEnd"/>
      <w:r w:rsidRPr="00B2748D">
        <w:t xml:space="preserve"> je </w:t>
      </w:r>
      <w:proofErr w:type="spellStart"/>
      <w:r w:rsidRPr="00B2748D">
        <w:t>shodná</w:t>
      </w:r>
      <w:proofErr w:type="spellEnd"/>
      <w:r w:rsidRPr="00B2748D">
        <w:t xml:space="preserve"> s </w:t>
      </w:r>
      <w:proofErr w:type="spellStart"/>
      <w:r w:rsidRPr="00B2748D">
        <w:t>funkcí</w:t>
      </w:r>
      <w:proofErr w:type="spellEnd"/>
      <w:r w:rsidRPr="00B2748D">
        <w:t xml:space="preserve"> ARP </w:t>
      </w:r>
      <w:proofErr w:type="spellStart"/>
      <w:r w:rsidRPr="00B2748D">
        <w:t>serveru</w:t>
      </w:r>
      <w:proofErr w:type="spellEnd"/>
      <w:r w:rsidRPr="00B2748D">
        <w:t xml:space="preserve"> ve </w:t>
      </w:r>
      <w:proofErr w:type="spellStart"/>
      <w:r w:rsidRPr="00B2748D">
        <w:t>standardních</w:t>
      </w:r>
      <w:proofErr w:type="spellEnd"/>
      <w:r w:rsidRPr="00B2748D">
        <w:t xml:space="preserve"> LAN.</w:t>
      </w:r>
    </w:p>
    <w:p w14:paraId="1378797A" w14:textId="77777777" w:rsidR="00B2748D" w:rsidRPr="00B2748D" w:rsidRDefault="00B2748D" w:rsidP="00147AD4">
      <w:pPr>
        <w:jc w:val="both"/>
      </w:pPr>
      <w:r w:rsidRPr="00B2748D">
        <w:t xml:space="preserve">ATM_ARP server </w:t>
      </w:r>
      <w:proofErr w:type="spellStart"/>
      <w:r w:rsidRPr="00B2748D">
        <w:t>muže</w:t>
      </w:r>
      <w:proofErr w:type="spellEnd"/>
      <w:r w:rsidRPr="00B2748D">
        <w:t xml:space="preserve"> </w:t>
      </w:r>
      <w:proofErr w:type="spellStart"/>
      <w:r w:rsidRPr="00B2748D">
        <w:t>být</w:t>
      </w:r>
      <w:proofErr w:type="spellEnd"/>
      <w:r w:rsidRPr="00B2748D">
        <w:t xml:space="preserve"> </w:t>
      </w:r>
      <w:proofErr w:type="spellStart"/>
      <w:r w:rsidRPr="00B2748D">
        <w:t>realizován</w:t>
      </w:r>
      <w:proofErr w:type="spellEnd"/>
      <w:r w:rsidRPr="00B2748D">
        <w:t xml:space="preserve"> </w:t>
      </w:r>
      <w:proofErr w:type="spellStart"/>
      <w:r w:rsidRPr="00B2748D">
        <w:t>jako</w:t>
      </w:r>
      <w:proofErr w:type="spellEnd"/>
      <w:r w:rsidRPr="00B2748D">
        <w:t xml:space="preserve"> </w:t>
      </w:r>
      <w:proofErr w:type="spellStart"/>
      <w:r w:rsidRPr="00B2748D">
        <w:t>softwarový</w:t>
      </w:r>
      <w:proofErr w:type="spellEnd"/>
      <w:r w:rsidRPr="00B2748D">
        <w:t xml:space="preserve"> </w:t>
      </w:r>
      <w:proofErr w:type="spellStart"/>
      <w:r w:rsidRPr="00B2748D">
        <w:t>modul</w:t>
      </w:r>
      <w:proofErr w:type="spellEnd"/>
      <w:r w:rsidRPr="00B2748D">
        <w:t xml:space="preserve">, </w:t>
      </w:r>
      <w:proofErr w:type="spellStart"/>
      <w:r w:rsidRPr="00B2748D">
        <w:t>bežící</w:t>
      </w:r>
      <w:proofErr w:type="spellEnd"/>
      <w:r w:rsidRPr="00B2748D">
        <w:t xml:space="preserve"> </w:t>
      </w:r>
      <w:proofErr w:type="spellStart"/>
      <w:r w:rsidRPr="00B2748D">
        <w:t>na</w:t>
      </w:r>
      <w:proofErr w:type="spellEnd"/>
      <w:r w:rsidRPr="00B2748D">
        <w:t xml:space="preserve"> </w:t>
      </w:r>
      <w:proofErr w:type="spellStart"/>
      <w:r w:rsidRPr="00B2748D">
        <w:t>nekterém</w:t>
      </w:r>
      <w:proofErr w:type="spellEnd"/>
    </w:p>
    <w:p w14:paraId="0FD90268" w14:textId="4BD36A4C" w:rsidR="00B2748D" w:rsidRPr="00B2748D" w:rsidRDefault="00B2748D" w:rsidP="00147AD4">
      <w:pPr>
        <w:jc w:val="both"/>
      </w:pPr>
      <w:r w:rsidRPr="00B2748D">
        <w:rPr>
          <w:noProof/>
        </w:rPr>
        <w:lastRenderedPageBreak/>
        <w:drawing>
          <wp:anchor distT="0" distB="0" distL="0" distR="0" simplePos="0" relativeHeight="251691008" behindDoc="0" locked="0" layoutInCell="1" allowOverlap="1" wp14:anchorId="49E46A65" wp14:editId="4EDC46DF">
            <wp:simplePos x="0" y="0"/>
            <wp:positionH relativeFrom="page">
              <wp:posOffset>4154929</wp:posOffset>
            </wp:positionH>
            <wp:positionV relativeFrom="paragraph">
              <wp:posOffset>1309816</wp:posOffset>
            </wp:positionV>
            <wp:extent cx="2766015" cy="2117616"/>
            <wp:effectExtent l="0" t="0" r="0" b="0"/>
            <wp:wrapSquare wrapText="bothSides"/>
            <wp:docPr id="77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015" cy="2117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2748D">
        <w:t>sítovém</w:t>
      </w:r>
      <w:proofErr w:type="spellEnd"/>
      <w:r w:rsidRPr="00B2748D">
        <w:t xml:space="preserve"> </w:t>
      </w:r>
      <w:proofErr w:type="spellStart"/>
      <w:r w:rsidRPr="00B2748D">
        <w:t>serveru</w:t>
      </w:r>
      <w:proofErr w:type="spellEnd"/>
      <w:r w:rsidRPr="00B2748D">
        <w:t xml:space="preserve"> </w:t>
      </w:r>
      <w:proofErr w:type="spellStart"/>
      <w:r w:rsidRPr="00B2748D">
        <w:t>nebo</w:t>
      </w:r>
      <w:proofErr w:type="spellEnd"/>
      <w:r w:rsidRPr="00B2748D">
        <w:t xml:space="preserve"> </w:t>
      </w:r>
      <w:proofErr w:type="spellStart"/>
      <w:r w:rsidRPr="00B2748D">
        <w:t>stanici</w:t>
      </w:r>
      <w:proofErr w:type="spellEnd"/>
      <w:r w:rsidRPr="00B2748D">
        <w:t xml:space="preserve">, </w:t>
      </w:r>
      <w:proofErr w:type="spellStart"/>
      <w:r w:rsidRPr="00B2748D">
        <w:t>castejší</w:t>
      </w:r>
      <w:proofErr w:type="spellEnd"/>
      <w:r w:rsidRPr="00B2748D">
        <w:t xml:space="preserve"> je </w:t>
      </w:r>
      <w:proofErr w:type="spellStart"/>
      <w:r w:rsidRPr="00B2748D">
        <w:t>zabudování</w:t>
      </w:r>
      <w:proofErr w:type="spellEnd"/>
      <w:r w:rsidRPr="00B2748D">
        <w:t xml:space="preserve"> </w:t>
      </w:r>
      <w:proofErr w:type="spellStart"/>
      <w:r w:rsidRPr="00B2748D">
        <w:t>této</w:t>
      </w:r>
      <w:proofErr w:type="spellEnd"/>
      <w:r w:rsidRPr="00B2748D">
        <w:t xml:space="preserve"> </w:t>
      </w:r>
      <w:proofErr w:type="spellStart"/>
      <w:r w:rsidRPr="00B2748D">
        <w:t>funkce</w:t>
      </w:r>
      <w:proofErr w:type="spellEnd"/>
      <w:r w:rsidRPr="00B2748D">
        <w:t xml:space="preserve"> do </w:t>
      </w:r>
      <w:proofErr w:type="spellStart"/>
      <w:r w:rsidRPr="00B2748D">
        <w:t>nekterého</w:t>
      </w:r>
      <w:proofErr w:type="spellEnd"/>
      <w:r w:rsidRPr="00B2748D">
        <w:t xml:space="preserve"> ATM </w:t>
      </w:r>
      <w:proofErr w:type="spellStart"/>
      <w:r w:rsidRPr="00B2748D">
        <w:t>prepínace</w:t>
      </w:r>
      <w:proofErr w:type="spellEnd"/>
      <w:r w:rsidRPr="00B2748D">
        <w:t xml:space="preserve"> </w:t>
      </w:r>
      <w:proofErr w:type="spellStart"/>
      <w:r w:rsidRPr="00B2748D">
        <w:t>nebo</w:t>
      </w:r>
      <w:proofErr w:type="spellEnd"/>
      <w:r w:rsidRPr="00B2748D">
        <w:t xml:space="preserve"> </w:t>
      </w:r>
      <w:proofErr w:type="spellStart"/>
      <w:r w:rsidRPr="00B2748D">
        <w:t>smerovace</w:t>
      </w:r>
      <w:proofErr w:type="spellEnd"/>
      <w:r w:rsidRPr="00B2748D">
        <w:t xml:space="preserve">. RFC 1577 </w:t>
      </w:r>
      <w:proofErr w:type="spellStart"/>
      <w:r w:rsidRPr="00B2748D">
        <w:t>nespecifikuje</w:t>
      </w:r>
      <w:proofErr w:type="spellEnd"/>
      <w:r w:rsidRPr="00B2748D">
        <w:t xml:space="preserve">, </w:t>
      </w:r>
      <w:proofErr w:type="spellStart"/>
      <w:r w:rsidRPr="00B2748D">
        <w:t>jakým</w:t>
      </w:r>
      <w:proofErr w:type="spellEnd"/>
      <w:r w:rsidRPr="00B2748D">
        <w:t xml:space="preserve"> </w:t>
      </w:r>
      <w:proofErr w:type="spellStart"/>
      <w:r w:rsidRPr="00B2748D">
        <w:t>zpusobem</w:t>
      </w:r>
      <w:proofErr w:type="spellEnd"/>
      <w:r w:rsidRPr="00B2748D">
        <w:t xml:space="preserve"> </w:t>
      </w:r>
      <w:proofErr w:type="spellStart"/>
      <w:r w:rsidRPr="00B2748D">
        <w:t>stanice</w:t>
      </w:r>
      <w:proofErr w:type="spellEnd"/>
      <w:r w:rsidRPr="00B2748D">
        <w:t xml:space="preserve"> ATM_ARP server </w:t>
      </w:r>
      <w:proofErr w:type="spellStart"/>
      <w:r w:rsidRPr="00B2748D">
        <w:t>najde</w:t>
      </w:r>
      <w:proofErr w:type="spellEnd"/>
      <w:r w:rsidRPr="00B2748D">
        <w:t xml:space="preserve">, </w:t>
      </w:r>
      <w:proofErr w:type="spellStart"/>
      <w:r w:rsidRPr="00B2748D">
        <w:t>vetšinou</w:t>
      </w:r>
      <w:proofErr w:type="spellEnd"/>
      <w:r w:rsidRPr="00B2748D">
        <w:t xml:space="preserve"> se </w:t>
      </w:r>
      <w:proofErr w:type="spellStart"/>
      <w:r w:rsidRPr="00B2748D">
        <w:t>musí</w:t>
      </w:r>
      <w:proofErr w:type="spellEnd"/>
      <w:r w:rsidRPr="00B2748D">
        <w:t xml:space="preserve"> </w:t>
      </w:r>
      <w:proofErr w:type="spellStart"/>
      <w:r w:rsidRPr="00B2748D">
        <w:t>jeho</w:t>
      </w:r>
      <w:proofErr w:type="spellEnd"/>
      <w:r w:rsidRPr="00B2748D">
        <w:t xml:space="preserve"> </w:t>
      </w:r>
      <w:proofErr w:type="spellStart"/>
      <w:r w:rsidRPr="00B2748D">
        <w:t>adresa</w:t>
      </w:r>
      <w:proofErr w:type="spellEnd"/>
      <w:r w:rsidRPr="00B2748D">
        <w:t xml:space="preserve"> </w:t>
      </w:r>
      <w:proofErr w:type="spellStart"/>
      <w:r w:rsidRPr="00B2748D">
        <w:t>nastavit</w:t>
      </w:r>
      <w:proofErr w:type="spellEnd"/>
      <w:r w:rsidRPr="00B2748D">
        <w:t xml:space="preserve"> pro </w:t>
      </w:r>
      <w:proofErr w:type="spellStart"/>
      <w:r w:rsidRPr="00B2748D">
        <w:t>stanice</w:t>
      </w:r>
      <w:proofErr w:type="spellEnd"/>
      <w:r w:rsidRPr="00B2748D">
        <w:t xml:space="preserve"> </w:t>
      </w:r>
      <w:proofErr w:type="spellStart"/>
      <w:r w:rsidRPr="00B2748D">
        <w:t>manuálne</w:t>
      </w:r>
      <w:proofErr w:type="spellEnd"/>
      <w:r w:rsidRPr="00B2748D">
        <w:t xml:space="preserve">. V </w:t>
      </w:r>
      <w:proofErr w:type="spellStart"/>
      <w:r w:rsidRPr="00B2748D">
        <w:t>každém</w:t>
      </w:r>
      <w:proofErr w:type="spellEnd"/>
      <w:r w:rsidRPr="00B2748D">
        <w:t xml:space="preserve"> </w:t>
      </w:r>
      <w:proofErr w:type="spellStart"/>
      <w:r w:rsidRPr="00B2748D">
        <w:t>prípade</w:t>
      </w:r>
      <w:proofErr w:type="spellEnd"/>
      <w:r w:rsidRPr="00B2748D">
        <w:t xml:space="preserve">, </w:t>
      </w:r>
      <w:proofErr w:type="spellStart"/>
      <w:r w:rsidRPr="00B2748D">
        <w:t>prvním</w:t>
      </w:r>
      <w:proofErr w:type="spellEnd"/>
      <w:r w:rsidRPr="00B2748D">
        <w:t xml:space="preserve"> </w:t>
      </w:r>
      <w:proofErr w:type="spellStart"/>
      <w:r w:rsidRPr="00B2748D">
        <w:t>krokem</w:t>
      </w:r>
      <w:proofErr w:type="spellEnd"/>
      <w:r w:rsidRPr="00B2748D">
        <w:t xml:space="preserve"> </w:t>
      </w:r>
      <w:proofErr w:type="spellStart"/>
      <w:r w:rsidRPr="00B2748D">
        <w:t>stanice</w:t>
      </w:r>
      <w:proofErr w:type="spellEnd"/>
      <w:r w:rsidRPr="00B2748D">
        <w:t xml:space="preserve"> po </w:t>
      </w:r>
      <w:proofErr w:type="spellStart"/>
      <w:r w:rsidRPr="00B2748D">
        <w:t>inicializaci</w:t>
      </w:r>
      <w:proofErr w:type="spellEnd"/>
      <w:r w:rsidRPr="00B2748D">
        <w:t xml:space="preserve"> je </w:t>
      </w:r>
      <w:proofErr w:type="spellStart"/>
      <w:r w:rsidRPr="00B2748D">
        <w:t>navázání</w:t>
      </w:r>
      <w:proofErr w:type="spellEnd"/>
      <w:r w:rsidRPr="00B2748D">
        <w:t xml:space="preserve"> </w:t>
      </w:r>
      <w:proofErr w:type="spellStart"/>
      <w:r w:rsidRPr="00B2748D">
        <w:t>spojení</w:t>
      </w:r>
      <w:proofErr w:type="spellEnd"/>
      <w:r w:rsidRPr="00B2748D">
        <w:t xml:space="preserve"> s </w:t>
      </w:r>
      <w:proofErr w:type="spellStart"/>
      <w:r w:rsidRPr="00B2748D">
        <w:t>tímto</w:t>
      </w:r>
      <w:proofErr w:type="spellEnd"/>
      <w:r w:rsidRPr="00B2748D">
        <w:t xml:space="preserve"> </w:t>
      </w:r>
      <w:proofErr w:type="spellStart"/>
      <w:r w:rsidRPr="00B2748D">
        <w:t>serverem</w:t>
      </w:r>
      <w:proofErr w:type="spellEnd"/>
      <w:r w:rsidRPr="00B2748D">
        <w:t xml:space="preserve"> a </w:t>
      </w:r>
      <w:proofErr w:type="spellStart"/>
      <w:r w:rsidRPr="00B2748D">
        <w:t>registrace</w:t>
      </w:r>
      <w:proofErr w:type="spellEnd"/>
      <w:r w:rsidRPr="00B2748D">
        <w:t xml:space="preserve">. Server </w:t>
      </w:r>
      <w:proofErr w:type="spellStart"/>
      <w:r w:rsidRPr="00B2748D">
        <w:t>inverzním</w:t>
      </w:r>
      <w:proofErr w:type="spellEnd"/>
      <w:r w:rsidRPr="00B2748D">
        <w:t xml:space="preserve"> </w:t>
      </w:r>
      <w:proofErr w:type="spellStart"/>
      <w:r w:rsidRPr="00B2748D">
        <w:t>požadavkem</w:t>
      </w:r>
      <w:proofErr w:type="spellEnd"/>
      <w:r w:rsidRPr="00B2748D">
        <w:t xml:space="preserve"> </w:t>
      </w:r>
      <w:proofErr w:type="spellStart"/>
      <w:r w:rsidRPr="00B2748D">
        <w:t>získá</w:t>
      </w:r>
      <w:proofErr w:type="spellEnd"/>
      <w:r w:rsidRPr="00B2748D">
        <w:t xml:space="preserve"> IP </w:t>
      </w:r>
      <w:proofErr w:type="spellStart"/>
      <w:r w:rsidRPr="00B2748D">
        <w:t>adresu</w:t>
      </w:r>
      <w:proofErr w:type="spellEnd"/>
      <w:r w:rsidRPr="00B2748D">
        <w:t xml:space="preserve"> </w:t>
      </w:r>
      <w:proofErr w:type="spellStart"/>
      <w:r w:rsidRPr="00B2748D">
        <w:t>stanice</w:t>
      </w:r>
      <w:proofErr w:type="spellEnd"/>
      <w:r w:rsidRPr="00B2748D">
        <w:t xml:space="preserve"> a </w:t>
      </w:r>
      <w:proofErr w:type="spellStart"/>
      <w:r w:rsidRPr="00B2748D">
        <w:t>uloží</w:t>
      </w:r>
      <w:proofErr w:type="spellEnd"/>
      <w:r w:rsidRPr="00B2748D">
        <w:t xml:space="preserve"> </w:t>
      </w:r>
      <w:proofErr w:type="spellStart"/>
      <w:r w:rsidRPr="00B2748D">
        <w:t>si</w:t>
      </w:r>
      <w:proofErr w:type="spellEnd"/>
      <w:r w:rsidRPr="00B2748D">
        <w:t xml:space="preserve"> ji do </w:t>
      </w:r>
      <w:proofErr w:type="spellStart"/>
      <w:r w:rsidRPr="00B2748D">
        <w:t>své</w:t>
      </w:r>
      <w:proofErr w:type="spellEnd"/>
      <w:r w:rsidRPr="00B2748D">
        <w:t xml:space="preserve"> </w:t>
      </w:r>
      <w:proofErr w:type="spellStart"/>
      <w:r w:rsidRPr="00B2748D">
        <w:t>tabulky</w:t>
      </w:r>
      <w:proofErr w:type="spellEnd"/>
      <w:r w:rsidRPr="00B2748D">
        <w:t xml:space="preserve"> </w:t>
      </w:r>
      <w:proofErr w:type="spellStart"/>
      <w:r w:rsidRPr="00B2748D">
        <w:t>adres</w:t>
      </w:r>
      <w:proofErr w:type="spellEnd"/>
      <w:r w:rsidRPr="00B2748D">
        <w:t xml:space="preserve">. Server </w:t>
      </w:r>
      <w:proofErr w:type="spellStart"/>
      <w:r w:rsidRPr="00B2748D">
        <w:t>si</w:t>
      </w:r>
      <w:proofErr w:type="spellEnd"/>
      <w:r w:rsidRPr="00B2748D">
        <w:t xml:space="preserve"> </w:t>
      </w:r>
      <w:proofErr w:type="spellStart"/>
      <w:r w:rsidRPr="00B2748D">
        <w:t>svoji</w:t>
      </w:r>
      <w:proofErr w:type="spellEnd"/>
      <w:r w:rsidRPr="00B2748D">
        <w:t xml:space="preserve"> </w:t>
      </w:r>
      <w:proofErr w:type="spellStart"/>
      <w:r w:rsidRPr="00B2748D">
        <w:t>lokální</w:t>
      </w:r>
      <w:proofErr w:type="spellEnd"/>
      <w:r w:rsidRPr="00B2748D">
        <w:t xml:space="preserve"> </w:t>
      </w:r>
      <w:proofErr w:type="spellStart"/>
      <w:r w:rsidRPr="00B2748D">
        <w:t>tabulku</w:t>
      </w:r>
      <w:proofErr w:type="spellEnd"/>
      <w:r w:rsidRPr="00B2748D">
        <w:t xml:space="preserve"> </w:t>
      </w:r>
      <w:proofErr w:type="spellStart"/>
      <w:r w:rsidRPr="00B2748D">
        <w:t>adres</w:t>
      </w:r>
      <w:proofErr w:type="spellEnd"/>
      <w:r w:rsidRPr="00B2748D">
        <w:t xml:space="preserve"> </w:t>
      </w:r>
      <w:proofErr w:type="spellStart"/>
      <w:r w:rsidRPr="00B2748D">
        <w:t>udržuje</w:t>
      </w:r>
      <w:proofErr w:type="spellEnd"/>
      <w:r w:rsidRPr="00B2748D">
        <w:t xml:space="preserve"> </w:t>
      </w:r>
      <w:proofErr w:type="spellStart"/>
      <w:r w:rsidRPr="00B2748D">
        <w:t>stále</w:t>
      </w:r>
      <w:proofErr w:type="spellEnd"/>
      <w:r w:rsidRPr="00B2748D">
        <w:t xml:space="preserve"> </w:t>
      </w:r>
      <w:proofErr w:type="spellStart"/>
      <w:r w:rsidRPr="00B2748D">
        <w:t>aktuální</w:t>
      </w:r>
      <w:proofErr w:type="spellEnd"/>
      <w:r w:rsidRPr="00B2748D">
        <w:t xml:space="preserve"> </w:t>
      </w:r>
      <w:proofErr w:type="spellStart"/>
      <w:r w:rsidRPr="00B2748D">
        <w:t>pri</w:t>
      </w:r>
      <w:proofErr w:type="spellEnd"/>
      <w:r w:rsidRPr="00B2748D">
        <w:t xml:space="preserve"> </w:t>
      </w:r>
      <w:proofErr w:type="spellStart"/>
      <w:r w:rsidRPr="00B2748D">
        <w:t>minimální</w:t>
      </w:r>
      <w:proofErr w:type="spellEnd"/>
      <w:r w:rsidRPr="00B2748D">
        <w:t xml:space="preserve"> </w:t>
      </w:r>
      <w:proofErr w:type="spellStart"/>
      <w:r w:rsidRPr="00B2748D">
        <w:t>velikosti</w:t>
      </w:r>
      <w:proofErr w:type="spellEnd"/>
      <w:r w:rsidRPr="00B2748D">
        <w:t xml:space="preserve"> </w:t>
      </w:r>
      <w:proofErr w:type="spellStart"/>
      <w:r w:rsidRPr="00B2748D">
        <w:t>tím</w:t>
      </w:r>
      <w:proofErr w:type="spellEnd"/>
      <w:r w:rsidRPr="00B2748D">
        <w:t xml:space="preserve">, </w:t>
      </w:r>
      <w:proofErr w:type="spellStart"/>
      <w:r w:rsidRPr="00B2748D">
        <w:t>že</w:t>
      </w:r>
      <w:proofErr w:type="spellEnd"/>
      <w:r w:rsidRPr="00B2748D">
        <w:t xml:space="preserve"> </w:t>
      </w:r>
      <w:proofErr w:type="spellStart"/>
      <w:r w:rsidRPr="00B2748D">
        <w:t>nepoužité</w:t>
      </w:r>
      <w:proofErr w:type="spellEnd"/>
      <w:r w:rsidRPr="00B2748D">
        <w:t xml:space="preserve"> </w:t>
      </w:r>
      <w:proofErr w:type="spellStart"/>
      <w:r w:rsidRPr="00B2748D">
        <w:t>položky</w:t>
      </w:r>
      <w:proofErr w:type="spellEnd"/>
      <w:r w:rsidRPr="00B2748D">
        <w:t xml:space="preserve"> se po 20 </w:t>
      </w:r>
      <w:proofErr w:type="spellStart"/>
      <w:r w:rsidRPr="00B2748D">
        <w:t>minutách</w:t>
      </w:r>
      <w:proofErr w:type="spellEnd"/>
      <w:r w:rsidRPr="00B2748D">
        <w:t xml:space="preserve"> </w:t>
      </w:r>
      <w:proofErr w:type="spellStart"/>
      <w:r w:rsidRPr="00B2748D">
        <w:t>mažou</w:t>
      </w:r>
      <w:proofErr w:type="spellEnd"/>
      <w:r w:rsidRPr="00B2748D">
        <w:t xml:space="preserve">. </w:t>
      </w:r>
      <w:proofErr w:type="spellStart"/>
      <w:r w:rsidRPr="00B2748D">
        <w:t>Stanice</w:t>
      </w:r>
      <w:proofErr w:type="spellEnd"/>
      <w:r w:rsidRPr="00B2748D">
        <w:t xml:space="preserve"> </w:t>
      </w:r>
      <w:proofErr w:type="spellStart"/>
      <w:r w:rsidRPr="00B2748D">
        <w:t>si</w:t>
      </w:r>
      <w:proofErr w:type="spellEnd"/>
      <w:r w:rsidRPr="00B2748D">
        <w:t xml:space="preserve"> bud </w:t>
      </w:r>
      <w:proofErr w:type="spellStart"/>
      <w:r w:rsidRPr="00B2748D">
        <w:t>udržují</w:t>
      </w:r>
      <w:proofErr w:type="spellEnd"/>
      <w:r w:rsidRPr="00B2748D">
        <w:t xml:space="preserve"> </w:t>
      </w:r>
      <w:proofErr w:type="spellStart"/>
      <w:r w:rsidRPr="00B2748D">
        <w:t>stále</w:t>
      </w:r>
      <w:proofErr w:type="spellEnd"/>
      <w:r w:rsidRPr="00B2748D">
        <w:t xml:space="preserve"> </w:t>
      </w:r>
      <w:proofErr w:type="spellStart"/>
      <w:r w:rsidRPr="00B2748D">
        <w:t>otevrené</w:t>
      </w:r>
      <w:proofErr w:type="spellEnd"/>
      <w:r w:rsidRPr="00B2748D">
        <w:t xml:space="preserve"> </w:t>
      </w:r>
      <w:proofErr w:type="spellStart"/>
      <w:r w:rsidRPr="00B2748D">
        <w:t>spojení</w:t>
      </w:r>
      <w:proofErr w:type="spellEnd"/>
      <w:r w:rsidRPr="00B2748D">
        <w:t xml:space="preserve"> se </w:t>
      </w:r>
      <w:proofErr w:type="spellStart"/>
      <w:r w:rsidRPr="00B2748D">
        <w:t>serverem</w:t>
      </w:r>
      <w:proofErr w:type="spellEnd"/>
      <w:r w:rsidRPr="00B2748D">
        <w:t xml:space="preserve">, </w:t>
      </w:r>
      <w:proofErr w:type="spellStart"/>
      <w:r w:rsidRPr="00B2748D">
        <w:t>nebo</w:t>
      </w:r>
      <w:proofErr w:type="spellEnd"/>
      <w:r w:rsidRPr="00B2748D">
        <w:t xml:space="preserve"> se </w:t>
      </w:r>
      <w:proofErr w:type="spellStart"/>
      <w:r w:rsidRPr="00B2748D">
        <w:t>pravidelne</w:t>
      </w:r>
      <w:proofErr w:type="spellEnd"/>
      <w:r w:rsidRPr="00B2748D">
        <w:t xml:space="preserve"> </w:t>
      </w:r>
      <w:proofErr w:type="spellStart"/>
      <w:r w:rsidRPr="00B2748D">
        <w:t>opakovane</w:t>
      </w:r>
      <w:proofErr w:type="spellEnd"/>
      <w:r w:rsidRPr="00B2748D">
        <w:t xml:space="preserve"> </w:t>
      </w:r>
      <w:proofErr w:type="spellStart"/>
      <w:r w:rsidRPr="00B2748D">
        <w:t>pripojují</w:t>
      </w:r>
      <w:proofErr w:type="spellEnd"/>
      <w:r w:rsidRPr="00B2748D">
        <w:t xml:space="preserve"> k </w:t>
      </w:r>
      <w:proofErr w:type="spellStart"/>
      <w:r w:rsidRPr="00B2748D">
        <w:t>obnovení</w:t>
      </w:r>
      <w:proofErr w:type="spellEnd"/>
      <w:r w:rsidRPr="00B2748D">
        <w:t xml:space="preserve"> </w:t>
      </w:r>
      <w:proofErr w:type="spellStart"/>
      <w:r w:rsidRPr="00B2748D">
        <w:t>své</w:t>
      </w:r>
      <w:proofErr w:type="spellEnd"/>
      <w:r w:rsidRPr="00B2748D">
        <w:t xml:space="preserve"> </w:t>
      </w:r>
      <w:proofErr w:type="spellStart"/>
      <w:r w:rsidRPr="00B2748D">
        <w:t>adresy</w:t>
      </w:r>
      <w:proofErr w:type="spellEnd"/>
      <w:r w:rsidRPr="00B2748D">
        <w:t>.</w:t>
      </w:r>
    </w:p>
    <w:p w14:paraId="133E1565" w14:textId="34CC214E" w:rsidR="00B2748D" w:rsidRPr="00B2748D" w:rsidRDefault="00B2748D" w:rsidP="00147AD4">
      <w:pPr>
        <w:jc w:val="both"/>
      </w:pPr>
    </w:p>
    <w:p w14:paraId="4FC76D5A" w14:textId="23BB44AE" w:rsidR="00B2748D" w:rsidRPr="00B2748D" w:rsidRDefault="00B2748D" w:rsidP="00147AD4">
      <w:pPr>
        <w:jc w:val="both"/>
        <w:rPr>
          <w:b/>
          <w:bCs/>
        </w:rPr>
      </w:pPr>
      <w:proofErr w:type="spellStart"/>
      <w:r w:rsidRPr="00B2748D">
        <w:rPr>
          <w:b/>
          <w:bCs/>
        </w:rPr>
        <w:t>Mapování</w:t>
      </w:r>
      <w:proofErr w:type="spellEnd"/>
      <w:r w:rsidRPr="00B2748D">
        <w:rPr>
          <w:b/>
          <w:bCs/>
        </w:rPr>
        <w:t xml:space="preserve"> </w:t>
      </w:r>
      <w:proofErr w:type="spellStart"/>
      <w:r w:rsidRPr="00B2748D">
        <w:rPr>
          <w:b/>
          <w:bCs/>
        </w:rPr>
        <w:t>krok</w:t>
      </w:r>
      <w:proofErr w:type="spellEnd"/>
      <w:r w:rsidRPr="00B2748D">
        <w:rPr>
          <w:b/>
          <w:bCs/>
        </w:rPr>
        <w:t xml:space="preserve"> za </w:t>
      </w:r>
      <w:proofErr w:type="spellStart"/>
      <w:r w:rsidRPr="00B2748D">
        <w:rPr>
          <w:b/>
          <w:bCs/>
        </w:rPr>
        <w:t>krokem</w:t>
      </w:r>
      <w:proofErr w:type="spellEnd"/>
    </w:p>
    <w:p w14:paraId="30BAEF3C" w14:textId="14043A01" w:rsidR="00B2748D" w:rsidRPr="00B2748D" w:rsidRDefault="00B2748D" w:rsidP="00147AD4">
      <w:pPr>
        <w:jc w:val="both"/>
      </w:pPr>
      <w:r w:rsidRPr="00B2748D">
        <w:t xml:space="preserve">Na </w:t>
      </w:r>
      <w:proofErr w:type="spellStart"/>
      <w:r w:rsidRPr="00B2748D">
        <w:t>Obr</w:t>
      </w:r>
      <w:proofErr w:type="spellEnd"/>
      <w:r w:rsidRPr="00B2748D">
        <w:t xml:space="preserve">. 8.13 je </w:t>
      </w:r>
      <w:proofErr w:type="spellStart"/>
      <w:r w:rsidRPr="00B2748D">
        <w:t>popsáno</w:t>
      </w:r>
      <w:proofErr w:type="spellEnd"/>
      <w:r w:rsidRPr="00B2748D">
        <w:t xml:space="preserve"> </w:t>
      </w:r>
      <w:proofErr w:type="spellStart"/>
      <w:r w:rsidRPr="00B2748D">
        <w:t>podrobneji</w:t>
      </w:r>
      <w:proofErr w:type="spellEnd"/>
      <w:r w:rsidRPr="00B2748D">
        <w:t xml:space="preserve">, </w:t>
      </w:r>
      <w:proofErr w:type="spellStart"/>
      <w:r w:rsidRPr="00B2748D">
        <w:t>jak</w:t>
      </w:r>
      <w:proofErr w:type="spellEnd"/>
      <w:r w:rsidRPr="00B2748D">
        <w:t xml:space="preserve"> </w:t>
      </w:r>
      <w:proofErr w:type="spellStart"/>
      <w:r w:rsidRPr="00B2748D">
        <w:t>procedura</w:t>
      </w:r>
      <w:proofErr w:type="spellEnd"/>
      <w:r w:rsidRPr="00B2748D">
        <w:t xml:space="preserve"> </w:t>
      </w:r>
      <w:proofErr w:type="spellStart"/>
      <w:proofErr w:type="gramStart"/>
      <w:r w:rsidRPr="00B2748D">
        <w:t>probíhá</w:t>
      </w:r>
      <w:proofErr w:type="spellEnd"/>
      <w:r w:rsidRPr="00B2748D">
        <w:t xml:space="preserve"> .</w:t>
      </w:r>
      <w:proofErr w:type="gramEnd"/>
      <w:r w:rsidRPr="00B2748D">
        <w:t xml:space="preserve"> </w:t>
      </w:r>
      <w:proofErr w:type="spellStart"/>
      <w:r w:rsidRPr="00B2748D">
        <w:t>Jestliže</w:t>
      </w:r>
      <w:proofErr w:type="spellEnd"/>
      <w:r w:rsidRPr="00B2748D">
        <w:t xml:space="preserve"> </w:t>
      </w:r>
      <w:proofErr w:type="spellStart"/>
      <w:r w:rsidRPr="00B2748D">
        <w:t>chce</w:t>
      </w:r>
      <w:proofErr w:type="spellEnd"/>
      <w:r w:rsidRPr="00B2748D">
        <w:t xml:space="preserve"> </w:t>
      </w:r>
      <w:proofErr w:type="spellStart"/>
      <w:r w:rsidRPr="00B2748D">
        <w:t>uzel</w:t>
      </w:r>
      <w:proofErr w:type="spellEnd"/>
      <w:r w:rsidRPr="00B2748D">
        <w:t xml:space="preserve"> A </w:t>
      </w:r>
      <w:proofErr w:type="spellStart"/>
      <w:r w:rsidRPr="00B2748D">
        <w:t>poslat</w:t>
      </w:r>
      <w:proofErr w:type="spellEnd"/>
      <w:r w:rsidRPr="00B2748D">
        <w:t xml:space="preserve"> data </w:t>
      </w:r>
      <w:proofErr w:type="spellStart"/>
      <w:r w:rsidRPr="00B2748D">
        <w:t>uzlu</w:t>
      </w:r>
      <w:proofErr w:type="spellEnd"/>
      <w:r w:rsidRPr="00B2748D">
        <w:t xml:space="preserve"> B </w:t>
      </w:r>
      <w:proofErr w:type="spellStart"/>
      <w:r w:rsidRPr="00B2748D">
        <w:t>na</w:t>
      </w:r>
      <w:proofErr w:type="spellEnd"/>
      <w:r w:rsidRPr="00B2748D">
        <w:t xml:space="preserve"> </w:t>
      </w:r>
      <w:proofErr w:type="spellStart"/>
      <w:r w:rsidRPr="00B2748D">
        <w:t>stejné</w:t>
      </w:r>
      <w:proofErr w:type="spellEnd"/>
      <w:r w:rsidRPr="00B2748D">
        <w:t xml:space="preserve"> LIS, </w:t>
      </w:r>
      <w:proofErr w:type="spellStart"/>
      <w:r w:rsidRPr="00B2748D">
        <w:t>vyšle</w:t>
      </w:r>
      <w:proofErr w:type="spellEnd"/>
      <w:r w:rsidRPr="00B2748D">
        <w:t xml:space="preserve"> ARP </w:t>
      </w:r>
      <w:proofErr w:type="spellStart"/>
      <w:r w:rsidRPr="00B2748D">
        <w:t>požadavek</w:t>
      </w:r>
      <w:proofErr w:type="spellEnd"/>
      <w:r w:rsidRPr="00B2748D">
        <w:t xml:space="preserve">. IP/ATM </w:t>
      </w:r>
      <w:proofErr w:type="spellStart"/>
      <w:r w:rsidRPr="00B2748D">
        <w:t>modul</w:t>
      </w:r>
      <w:proofErr w:type="spellEnd"/>
      <w:r w:rsidRPr="00B2748D">
        <w:t xml:space="preserve"> ho </w:t>
      </w:r>
      <w:proofErr w:type="spellStart"/>
      <w:r w:rsidRPr="00B2748D">
        <w:t>prevede</w:t>
      </w:r>
      <w:proofErr w:type="spellEnd"/>
      <w:r w:rsidRPr="00B2748D">
        <w:t xml:space="preserve"> </w:t>
      </w:r>
      <w:proofErr w:type="spellStart"/>
      <w:r w:rsidRPr="00B2748D">
        <w:t>na</w:t>
      </w:r>
      <w:proofErr w:type="spellEnd"/>
    </w:p>
    <w:p w14:paraId="0E78ACF6" w14:textId="1F07B1DB" w:rsidR="00B2748D" w:rsidRPr="00B2748D" w:rsidRDefault="00B2748D" w:rsidP="00147AD4">
      <w:pPr>
        <w:jc w:val="both"/>
      </w:pPr>
      <w:r w:rsidRPr="00B2748D">
        <w:t xml:space="preserve">ATM_ARP </w:t>
      </w:r>
      <w:proofErr w:type="spellStart"/>
      <w:r w:rsidRPr="00B2748D">
        <w:t>požadavek</w:t>
      </w:r>
      <w:proofErr w:type="spellEnd"/>
      <w:r w:rsidRPr="00B2748D">
        <w:t xml:space="preserve"> a </w:t>
      </w:r>
      <w:proofErr w:type="spellStart"/>
      <w:r w:rsidRPr="00B2748D">
        <w:t>pošle</w:t>
      </w:r>
      <w:proofErr w:type="spellEnd"/>
      <w:r w:rsidRPr="00B2748D">
        <w:t xml:space="preserve"> ho </w:t>
      </w:r>
      <w:proofErr w:type="spellStart"/>
      <w:r w:rsidRPr="00B2748D">
        <w:t>na</w:t>
      </w:r>
      <w:proofErr w:type="spellEnd"/>
      <w:r w:rsidRPr="00B2748D">
        <w:t xml:space="preserve"> ATM_ARP server (1). Ten </w:t>
      </w:r>
      <w:proofErr w:type="spellStart"/>
      <w:r w:rsidRPr="00B2748D">
        <w:t>vyhledá</w:t>
      </w:r>
      <w:proofErr w:type="spellEnd"/>
      <w:r w:rsidRPr="00B2748D">
        <w:t xml:space="preserve"> ve </w:t>
      </w:r>
      <w:proofErr w:type="spellStart"/>
      <w:r w:rsidRPr="00B2748D">
        <w:t>své</w:t>
      </w:r>
      <w:proofErr w:type="spellEnd"/>
      <w:r w:rsidRPr="00B2748D">
        <w:t xml:space="preserve"> </w:t>
      </w:r>
      <w:proofErr w:type="spellStart"/>
      <w:r w:rsidRPr="00B2748D">
        <w:t>tabulce</w:t>
      </w:r>
      <w:proofErr w:type="spellEnd"/>
      <w:r w:rsidRPr="00B2748D">
        <w:t xml:space="preserve"> </w:t>
      </w:r>
      <w:proofErr w:type="spellStart"/>
      <w:r w:rsidRPr="00B2748D">
        <w:t>požadovanou</w:t>
      </w:r>
      <w:proofErr w:type="spellEnd"/>
      <w:r w:rsidRPr="00B2748D">
        <w:t xml:space="preserve"> </w:t>
      </w:r>
      <w:proofErr w:type="spellStart"/>
      <w:r w:rsidRPr="00B2748D">
        <w:t>adresu</w:t>
      </w:r>
      <w:proofErr w:type="spellEnd"/>
      <w:r w:rsidRPr="00B2748D">
        <w:t xml:space="preserve"> </w:t>
      </w:r>
      <w:proofErr w:type="spellStart"/>
      <w:r w:rsidRPr="00B2748D">
        <w:t>uzlu</w:t>
      </w:r>
      <w:proofErr w:type="spellEnd"/>
      <w:r w:rsidRPr="00B2748D">
        <w:t xml:space="preserve"> B a </w:t>
      </w:r>
      <w:proofErr w:type="spellStart"/>
      <w:r w:rsidRPr="00B2748D">
        <w:t>pošle</w:t>
      </w:r>
      <w:proofErr w:type="spellEnd"/>
      <w:r w:rsidRPr="00B2748D">
        <w:t xml:space="preserve"> ji v </w:t>
      </w:r>
      <w:proofErr w:type="spellStart"/>
      <w:r w:rsidRPr="00B2748D">
        <w:t>odpovedi</w:t>
      </w:r>
      <w:proofErr w:type="spellEnd"/>
      <w:r w:rsidRPr="00B2748D">
        <w:t xml:space="preserve"> </w:t>
      </w:r>
      <w:proofErr w:type="spellStart"/>
      <w:r w:rsidRPr="00B2748D">
        <w:t>uzlu</w:t>
      </w:r>
      <w:proofErr w:type="spellEnd"/>
      <w:r w:rsidRPr="00B2748D">
        <w:t xml:space="preserve"> A (2). </w:t>
      </w:r>
      <w:proofErr w:type="spellStart"/>
      <w:r w:rsidRPr="00B2748D">
        <w:t>Uzel</w:t>
      </w:r>
      <w:proofErr w:type="spellEnd"/>
      <w:r w:rsidRPr="00B2748D">
        <w:t xml:space="preserve"> A </w:t>
      </w:r>
      <w:proofErr w:type="spellStart"/>
      <w:r w:rsidRPr="00B2748D">
        <w:t>použije</w:t>
      </w:r>
      <w:proofErr w:type="spellEnd"/>
      <w:r w:rsidRPr="00B2748D">
        <w:t xml:space="preserve"> </w:t>
      </w:r>
      <w:proofErr w:type="spellStart"/>
      <w:r w:rsidRPr="00B2748D">
        <w:t>tuto</w:t>
      </w:r>
      <w:proofErr w:type="spellEnd"/>
      <w:r w:rsidRPr="00B2748D">
        <w:t xml:space="preserve"> </w:t>
      </w:r>
      <w:proofErr w:type="spellStart"/>
      <w:r w:rsidRPr="00B2748D">
        <w:t>adresu</w:t>
      </w:r>
      <w:proofErr w:type="spellEnd"/>
      <w:r w:rsidRPr="00B2748D">
        <w:t xml:space="preserve"> </w:t>
      </w:r>
      <w:proofErr w:type="spellStart"/>
      <w:r w:rsidRPr="00B2748D">
        <w:t>při</w:t>
      </w:r>
      <w:proofErr w:type="spellEnd"/>
      <w:r w:rsidRPr="00B2748D">
        <w:t xml:space="preserve"> </w:t>
      </w:r>
      <w:proofErr w:type="spellStart"/>
      <w:r w:rsidRPr="00B2748D">
        <w:t>sestavení</w:t>
      </w:r>
      <w:proofErr w:type="spellEnd"/>
      <w:r w:rsidRPr="00B2748D">
        <w:t xml:space="preserve"> </w:t>
      </w:r>
      <w:proofErr w:type="spellStart"/>
      <w:r w:rsidRPr="00B2748D">
        <w:t>prímého</w:t>
      </w:r>
      <w:proofErr w:type="spellEnd"/>
      <w:r w:rsidRPr="00B2748D">
        <w:t xml:space="preserve"> SVC </w:t>
      </w:r>
      <w:proofErr w:type="spellStart"/>
      <w:r w:rsidRPr="00B2748D">
        <w:t>spojení</w:t>
      </w:r>
      <w:proofErr w:type="spellEnd"/>
      <w:r w:rsidRPr="00B2748D">
        <w:t xml:space="preserve"> s </w:t>
      </w:r>
      <w:proofErr w:type="spellStart"/>
      <w:r w:rsidRPr="00B2748D">
        <w:t>uzlem</w:t>
      </w:r>
      <w:proofErr w:type="spellEnd"/>
      <w:r w:rsidRPr="00B2748D">
        <w:t xml:space="preserve"> B (3). Ten po </w:t>
      </w:r>
      <w:proofErr w:type="spellStart"/>
      <w:r w:rsidRPr="00B2748D">
        <w:t>obdržení</w:t>
      </w:r>
      <w:proofErr w:type="spellEnd"/>
      <w:r w:rsidRPr="00B2748D">
        <w:t xml:space="preserve"> </w:t>
      </w:r>
      <w:proofErr w:type="spellStart"/>
      <w:r w:rsidRPr="00B2748D">
        <w:t>prvého</w:t>
      </w:r>
      <w:proofErr w:type="spellEnd"/>
      <w:r w:rsidRPr="00B2748D">
        <w:t xml:space="preserve"> IP </w:t>
      </w:r>
      <w:proofErr w:type="spellStart"/>
      <w:r w:rsidRPr="00B2748D">
        <w:t>paketu</w:t>
      </w:r>
      <w:proofErr w:type="spellEnd"/>
      <w:r w:rsidRPr="00B2748D">
        <w:t xml:space="preserve"> </w:t>
      </w:r>
      <w:proofErr w:type="spellStart"/>
      <w:r w:rsidRPr="00B2748D">
        <w:t>od</w:t>
      </w:r>
      <w:proofErr w:type="spellEnd"/>
      <w:r w:rsidRPr="00B2748D">
        <w:t xml:space="preserve"> </w:t>
      </w:r>
      <w:proofErr w:type="spellStart"/>
      <w:r w:rsidRPr="00B2748D">
        <w:t>zdroje</w:t>
      </w:r>
      <w:proofErr w:type="spellEnd"/>
      <w:r w:rsidRPr="00B2748D">
        <w:t xml:space="preserve"> A</w:t>
      </w:r>
    </w:p>
    <w:p w14:paraId="46901CE1" w14:textId="4CF0C571" w:rsidR="00B2748D" w:rsidRPr="00B2748D" w:rsidRDefault="00B2748D" w:rsidP="00147AD4">
      <w:pPr>
        <w:jc w:val="both"/>
      </w:pPr>
      <w:r w:rsidRPr="00B2748D">
        <w:t xml:space="preserve">také </w:t>
      </w:r>
      <w:proofErr w:type="spellStart"/>
      <w:r w:rsidRPr="00B2748D">
        <w:t>požádá</w:t>
      </w:r>
      <w:proofErr w:type="spellEnd"/>
      <w:r w:rsidRPr="00B2748D">
        <w:t xml:space="preserve"> ATM_ARP server o </w:t>
      </w:r>
      <w:proofErr w:type="spellStart"/>
      <w:r w:rsidRPr="00B2748D">
        <w:t>adresu</w:t>
      </w:r>
      <w:proofErr w:type="spellEnd"/>
      <w:r w:rsidRPr="00B2748D">
        <w:t xml:space="preserve"> </w:t>
      </w:r>
      <w:proofErr w:type="spellStart"/>
      <w:r w:rsidRPr="00B2748D">
        <w:t>vysílajícího</w:t>
      </w:r>
      <w:proofErr w:type="spellEnd"/>
      <w:r w:rsidRPr="00B2748D">
        <w:t xml:space="preserve"> </w:t>
      </w:r>
      <w:proofErr w:type="spellStart"/>
      <w:r w:rsidRPr="00B2748D">
        <w:t>uzlu</w:t>
      </w:r>
      <w:proofErr w:type="spellEnd"/>
      <w:r w:rsidRPr="00B2748D">
        <w:t xml:space="preserve"> A (4). </w:t>
      </w:r>
      <w:proofErr w:type="spellStart"/>
      <w:r w:rsidRPr="00B2748D">
        <w:t>Jakmile</w:t>
      </w:r>
      <w:proofErr w:type="spellEnd"/>
      <w:r w:rsidRPr="00B2748D">
        <w:t xml:space="preserve"> </w:t>
      </w:r>
      <w:proofErr w:type="spellStart"/>
      <w:r w:rsidRPr="00B2748D">
        <w:t>obdrží</w:t>
      </w:r>
      <w:proofErr w:type="spellEnd"/>
      <w:r w:rsidRPr="00B2748D">
        <w:t xml:space="preserve"> </w:t>
      </w:r>
      <w:proofErr w:type="spellStart"/>
      <w:r w:rsidRPr="00B2748D">
        <w:t>požadovanou</w:t>
      </w:r>
      <w:proofErr w:type="spellEnd"/>
      <w:r w:rsidRPr="00B2748D">
        <w:t xml:space="preserve"> </w:t>
      </w:r>
      <w:proofErr w:type="spellStart"/>
      <w:r w:rsidRPr="00B2748D">
        <w:t>odpoved</w:t>
      </w:r>
      <w:proofErr w:type="spellEnd"/>
      <w:r w:rsidRPr="00B2748D">
        <w:t xml:space="preserve">, </w:t>
      </w:r>
      <w:proofErr w:type="spellStart"/>
      <w:r w:rsidRPr="00B2748D">
        <w:t>zjistí</w:t>
      </w:r>
      <w:proofErr w:type="spellEnd"/>
      <w:r w:rsidRPr="00B2748D">
        <w:t xml:space="preserve">, </w:t>
      </w:r>
      <w:proofErr w:type="spellStart"/>
      <w:r w:rsidRPr="00B2748D">
        <w:t>že</w:t>
      </w:r>
      <w:proofErr w:type="spellEnd"/>
      <w:r w:rsidRPr="00B2748D">
        <w:t xml:space="preserve"> </w:t>
      </w:r>
      <w:proofErr w:type="spellStart"/>
      <w:r w:rsidRPr="00B2748D">
        <w:t>spojení</w:t>
      </w:r>
      <w:proofErr w:type="spellEnd"/>
      <w:r w:rsidRPr="00B2748D">
        <w:t xml:space="preserve"> s </w:t>
      </w:r>
      <w:proofErr w:type="spellStart"/>
      <w:r w:rsidRPr="00B2748D">
        <w:t>uzlem</w:t>
      </w:r>
      <w:proofErr w:type="spellEnd"/>
      <w:r w:rsidRPr="00B2748D">
        <w:t xml:space="preserve"> A je </w:t>
      </w:r>
      <w:proofErr w:type="spellStart"/>
      <w:r w:rsidRPr="00B2748D">
        <w:t>již</w:t>
      </w:r>
      <w:proofErr w:type="spellEnd"/>
      <w:r w:rsidRPr="00B2748D">
        <w:t xml:space="preserve"> </w:t>
      </w:r>
      <w:proofErr w:type="spellStart"/>
      <w:r w:rsidRPr="00B2748D">
        <w:t>navázáno</w:t>
      </w:r>
      <w:proofErr w:type="spellEnd"/>
      <w:r w:rsidRPr="00B2748D">
        <w:t xml:space="preserve"> a není </w:t>
      </w:r>
      <w:proofErr w:type="spellStart"/>
      <w:r w:rsidRPr="00B2748D">
        <w:t>nutné</w:t>
      </w:r>
      <w:proofErr w:type="spellEnd"/>
      <w:r w:rsidRPr="00B2748D">
        <w:t xml:space="preserve"> </w:t>
      </w:r>
      <w:proofErr w:type="spellStart"/>
      <w:r w:rsidRPr="00B2748D">
        <w:t>iniciovat</w:t>
      </w:r>
      <w:proofErr w:type="spellEnd"/>
      <w:r w:rsidRPr="00B2748D">
        <w:t xml:space="preserve"> </w:t>
      </w:r>
      <w:proofErr w:type="spellStart"/>
      <w:r w:rsidRPr="00B2748D">
        <w:t>nové</w:t>
      </w:r>
      <w:proofErr w:type="spellEnd"/>
      <w:r w:rsidRPr="00B2748D">
        <w:t xml:space="preserve">. Oba </w:t>
      </w:r>
      <w:proofErr w:type="spellStart"/>
      <w:r w:rsidRPr="00B2748D">
        <w:t>uzly</w:t>
      </w:r>
      <w:proofErr w:type="spellEnd"/>
      <w:r w:rsidRPr="00B2748D">
        <w:t xml:space="preserve"> </w:t>
      </w:r>
      <w:proofErr w:type="spellStart"/>
      <w:r w:rsidRPr="00B2748D">
        <w:t>mohou</w:t>
      </w:r>
      <w:proofErr w:type="spellEnd"/>
      <w:r w:rsidRPr="00B2748D">
        <w:t xml:space="preserve"> </w:t>
      </w:r>
      <w:proofErr w:type="spellStart"/>
      <w:r w:rsidRPr="00B2748D">
        <w:t>pak</w:t>
      </w:r>
      <w:proofErr w:type="spellEnd"/>
      <w:r w:rsidRPr="00B2748D">
        <w:t xml:space="preserve"> </w:t>
      </w:r>
      <w:proofErr w:type="spellStart"/>
      <w:r w:rsidRPr="00B2748D">
        <w:t>dále</w:t>
      </w:r>
      <w:proofErr w:type="spellEnd"/>
      <w:r w:rsidRPr="00B2748D">
        <w:t xml:space="preserve"> </w:t>
      </w:r>
      <w:proofErr w:type="spellStart"/>
      <w:r w:rsidRPr="00B2748D">
        <w:t>komunikovat</w:t>
      </w:r>
      <w:proofErr w:type="spellEnd"/>
      <w:r w:rsidRPr="00B2748D">
        <w:t xml:space="preserve"> po SVC </w:t>
      </w:r>
      <w:proofErr w:type="spellStart"/>
      <w:r w:rsidRPr="00B2748D">
        <w:t>prímo</w:t>
      </w:r>
      <w:proofErr w:type="spellEnd"/>
      <w:r w:rsidRPr="00B2748D">
        <w:t xml:space="preserve"> </w:t>
      </w:r>
      <w:proofErr w:type="spellStart"/>
      <w:r w:rsidRPr="00B2748D">
        <w:t>mezi</w:t>
      </w:r>
      <w:proofErr w:type="spellEnd"/>
      <w:r w:rsidRPr="00B2748D">
        <w:t xml:space="preserve"> </w:t>
      </w:r>
      <w:proofErr w:type="spellStart"/>
      <w:r w:rsidRPr="00B2748D">
        <w:t>sebou</w:t>
      </w:r>
      <w:proofErr w:type="spellEnd"/>
      <w:r w:rsidRPr="00B2748D">
        <w:t xml:space="preserve"> </w:t>
      </w:r>
      <w:proofErr w:type="spellStart"/>
      <w:r w:rsidRPr="00B2748D">
        <w:t>standardním</w:t>
      </w:r>
      <w:proofErr w:type="spellEnd"/>
      <w:r w:rsidRPr="00B2748D">
        <w:t xml:space="preserve"> </w:t>
      </w:r>
      <w:proofErr w:type="spellStart"/>
      <w:r w:rsidRPr="00B2748D">
        <w:t>protokolem</w:t>
      </w:r>
      <w:proofErr w:type="spellEnd"/>
      <w:r w:rsidRPr="00B2748D">
        <w:t xml:space="preserve"> IP over ATM, bez </w:t>
      </w:r>
      <w:proofErr w:type="spellStart"/>
      <w:r w:rsidRPr="00B2748D">
        <w:t>asistence</w:t>
      </w:r>
      <w:proofErr w:type="spellEnd"/>
      <w:r w:rsidRPr="00B2748D">
        <w:t xml:space="preserve"> </w:t>
      </w:r>
      <w:proofErr w:type="spellStart"/>
      <w:r w:rsidRPr="00B2748D">
        <w:t>serveru</w:t>
      </w:r>
      <w:proofErr w:type="spellEnd"/>
      <w:r w:rsidRPr="00B2748D">
        <w:t xml:space="preserve"> (5).</w:t>
      </w:r>
    </w:p>
    <w:p w14:paraId="4C77DABA" w14:textId="2D0EDCCD" w:rsidR="00B2748D" w:rsidRDefault="00B2748D" w:rsidP="00147AD4">
      <w:pPr>
        <w:jc w:val="both"/>
      </w:pPr>
    </w:p>
    <w:p w14:paraId="2E396609" w14:textId="77777777" w:rsidR="00B2748D" w:rsidRDefault="00B2748D" w:rsidP="00147AD4">
      <w:pPr>
        <w:jc w:val="both"/>
      </w:pPr>
    </w:p>
    <w:p w14:paraId="274C03B7" w14:textId="77777777" w:rsidR="00B175C1" w:rsidRPr="00B175C1" w:rsidRDefault="00B175C1" w:rsidP="00B175C1">
      <w:pPr>
        <w:pStyle w:val="Heading2"/>
      </w:pPr>
      <w:r w:rsidRPr="00B175C1">
        <w:t xml:space="preserve">Classical IP and ARP over ATM – </w:t>
      </w:r>
      <w:proofErr w:type="spellStart"/>
      <w:r w:rsidRPr="00B175C1">
        <w:t>členy</w:t>
      </w:r>
      <w:proofErr w:type="spellEnd"/>
      <w:r w:rsidRPr="00B175C1">
        <w:t xml:space="preserve"> </w:t>
      </w:r>
      <w:proofErr w:type="spellStart"/>
      <w:r w:rsidRPr="00B175C1">
        <w:t>sítě</w:t>
      </w:r>
      <w:proofErr w:type="spellEnd"/>
      <w:r w:rsidRPr="00B175C1">
        <w:t xml:space="preserve"> </w:t>
      </w:r>
      <w:proofErr w:type="spellStart"/>
      <w:r w:rsidRPr="00B175C1">
        <w:t>mohou</w:t>
      </w:r>
      <w:proofErr w:type="spellEnd"/>
      <w:r w:rsidRPr="00B175C1">
        <w:t xml:space="preserve"> </w:t>
      </w:r>
      <w:proofErr w:type="spellStart"/>
      <w:r w:rsidRPr="00B175C1">
        <w:t>být</w:t>
      </w:r>
      <w:proofErr w:type="spellEnd"/>
      <w:r w:rsidRPr="00B175C1">
        <w:t xml:space="preserve"> ATM </w:t>
      </w:r>
      <w:proofErr w:type="spellStart"/>
      <w:r w:rsidRPr="00B175C1">
        <w:t>uzly</w:t>
      </w:r>
      <w:proofErr w:type="spellEnd"/>
    </w:p>
    <w:p w14:paraId="2A373A41" w14:textId="77777777" w:rsidR="00B175C1" w:rsidRPr="00B175C1" w:rsidRDefault="00B175C1" w:rsidP="00147AD4">
      <w:pPr>
        <w:jc w:val="both"/>
      </w:pPr>
      <w:proofErr w:type="spellStart"/>
      <w:r w:rsidRPr="00B175C1">
        <w:t>standart</w:t>
      </w:r>
      <w:proofErr w:type="spellEnd"/>
      <w:r w:rsidRPr="00B175C1">
        <w:t xml:space="preserve"> Classical IP and ARP over ATM (CIP). </w:t>
      </w:r>
      <w:proofErr w:type="spellStart"/>
      <w:r w:rsidRPr="00B175C1">
        <w:t>Specifikace</w:t>
      </w:r>
      <w:proofErr w:type="spellEnd"/>
      <w:r w:rsidRPr="00B175C1">
        <w:t xml:space="preserve"> CIP </w:t>
      </w:r>
      <w:proofErr w:type="spellStart"/>
      <w:r w:rsidRPr="00B175C1">
        <w:t>byla</w:t>
      </w:r>
      <w:proofErr w:type="spellEnd"/>
      <w:r w:rsidRPr="00B175C1">
        <w:t xml:space="preserve"> </w:t>
      </w:r>
      <w:proofErr w:type="spellStart"/>
      <w:r w:rsidRPr="00B175C1">
        <w:t>vytvorena</w:t>
      </w:r>
      <w:proofErr w:type="spellEnd"/>
      <w:r w:rsidRPr="00B175C1">
        <w:t xml:space="preserve"> s </w:t>
      </w:r>
      <w:proofErr w:type="spellStart"/>
      <w:r w:rsidRPr="00B175C1">
        <w:t>cílem</w:t>
      </w:r>
      <w:proofErr w:type="spellEnd"/>
      <w:r w:rsidRPr="00B175C1">
        <w:t xml:space="preserve"> </w:t>
      </w:r>
      <w:proofErr w:type="spellStart"/>
      <w:r w:rsidRPr="00B175C1">
        <w:t>implementace</w:t>
      </w:r>
      <w:proofErr w:type="spellEnd"/>
      <w:r w:rsidRPr="00B175C1">
        <w:t xml:space="preserve"> </w:t>
      </w:r>
      <w:proofErr w:type="spellStart"/>
      <w:r w:rsidRPr="00B175C1">
        <w:t>technologie</w:t>
      </w:r>
      <w:proofErr w:type="spellEnd"/>
      <w:r w:rsidRPr="00B175C1">
        <w:t xml:space="preserve"> ATM do </w:t>
      </w:r>
      <w:proofErr w:type="spellStart"/>
      <w:r w:rsidRPr="00B175C1">
        <w:t>stávajících</w:t>
      </w:r>
      <w:proofErr w:type="spellEnd"/>
      <w:r w:rsidRPr="00B175C1">
        <w:t xml:space="preserve"> </w:t>
      </w:r>
      <w:proofErr w:type="spellStart"/>
      <w:r w:rsidRPr="00B175C1">
        <w:t>sítí</w:t>
      </w:r>
      <w:proofErr w:type="spellEnd"/>
      <w:r w:rsidRPr="00B175C1">
        <w:t xml:space="preserve">. Je </w:t>
      </w:r>
      <w:proofErr w:type="spellStart"/>
      <w:r w:rsidRPr="00B175C1">
        <w:t>ovšem</w:t>
      </w:r>
      <w:proofErr w:type="spellEnd"/>
      <w:r w:rsidRPr="00B175C1">
        <w:t xml:space="preserve"> </w:t>
      </w:r>
      <w:proofErr w:type="spellStart"/>
      <w:r w:rsidRPr="00B175C1">
        <w:t>zamerena</w:t>
      </w:r>
      <w:proofErr w:type="spellEnd"/>
      <w:r w:rsidRPr="00B175C1">
        <w:t xml:space="preserve"> </w:t>
      </w:r>
      <w:proofErr w:type="spellStart"/>
      <w:r w:rsidRPr="00B175C1">
        <w:t>pouze</w:t>
      </w:r>
      <w:proofErr w:type="spellEnd"/>
      <w:r w:rsidRPr="00B175C1">
        <w:t xml:space="preserve"> </w:t>
      </w:r>
      <w:proofErr w:type="spellStart"/>
      <w:r w:rsidRPr="00B175C1">
        <w:t>na</w:t>
      </w:r>
      <w:proofErr w:type="spellEnd"/>
      <w:r w:rsidRPr="00B175C1">
        <w:t xml:space="preserve"> </w:t>
      </w:r>
      <w:proofErr w:type="spellStart"/>
      <w:r w:rsidRPr="00B175C1">
        <w:t>síte</w:t>
      </w:r>
      <w:proofErr w:type="spellEnd"/>
      <w:r w:rsidRPr="00B175C1">
        <w:t xml:space="preserve"> </w:t>
      </w:r>
      <w:proofErr w:type="spellStart"/>
      <w:r w:rsidRPr="00B175C1">
        <w:t>používající</w:t>
      </w:r>
      <w:proofErr w:type="spellEnd"/>
      <w:r w:rsidRPr="00B175C1">
        <w:t xml:space="preserve"> </w:t>
      </w:r>
      <w:proofErr w:type="spellStart"/>
      <w:r w:rsidRPr="00B175C1">
        <w:t>výlucne</w:t>
      </w:r>
      <w:proofErr w:type="spellEnd"/>
      <w:r w:rsidRPr="00B175C1">
        <w:t xml:space="preserve"> IP </w:t>
      </w:r>
      <w:proofErr w:type="spellStart"/>
      <w:r w:rsidRPr="00B175C1">
        <w:t>protokol</w:t>
      </w:r>
      <w:proofErr w:type="spellEnd"/>
      <w:r w:rsidRPr="00B175C1">
        <w:t xml:space="preserve">. </w:t>
      </w:r>
      <w:proofErr w:type="spellStart"/>
      <w:r w:rsidRPr="00B175C1">
        <w:t>Emulace</w:t>
      </w:r>
      <w:proofErr w:type="spellEnd"/>
      <w:r w:rsidRPr="00B175C1">
        <w:t xml:space="preserve"> LAN </w:t>
      </w:r>
      <w:proofErr w:type="spellStart"/>
      <w:r w:rsidRPr="00B175C1">
        <w:t>sice</w:t>
      </w:r>
      <w:proofErr w:type="spellEnd"/>
      <w:r w:rsidRPr="00B175C1">
        <w:t xml:space="preserve"> také </w:t>
      </w:r>
      <w:proofErr w:type="spellStart"/>
      <w:r w:rsidRPr="00B175C1">
        <w:t>pracuje</w:t>
      </w:r>
      <w:proofErr w:type="spellEnd"/>
      <w:r w:rsidRPr="00B175C1">
        <w:t xml:space="preserve"> s IP </w:t>
      </w:r>
      <w:proofErr w:type="spellStart"/>
      <w:r w:rsidRPr="00B175C1">
        <w:t>protokolem</w:t>
      </w:r>
      <w:proofErr w:type="spellEnd"/>
      <w:r w:rsidRPr="00B175C1">
        <w:t xml:space="preserve">, </w:t>
      </w:r>
      <w:proofErr w:type="spellStart"/>
      <w:r w:rsidRPr="00B175C1">
        <w:t>avšak</w:t>
      </w:r>
      <w:proofErr w:type="spellEnd"/>
      <w:r w:rsidRPr="00B175C1">
        <w:t xml:space="preserve"> tam, </w:t>
      </w:r>
      <w:proofErr w:type="spellStart"/>
      <w:r w:rsidRPr="00B175C1">
        <w:rPr>
          <w:i/>
        </w:rPr>
        <w:t>kde</w:t>
      </w:r>
      <w:proofErr w:type="spellEnd"/>
      <w:r w:rsidRPr="00B175C1">
        <w:rPr>
          <w:i/>
        </w:rPr>
        <w:t xml:space="preserve"> se </w:t>
      </w:r>
      <w:proofErr w:type="spellStart"/>
      <w:r w:rsidRPr="00B175C1">
        <w:rPr>
          <w:i/>
        </w:rPr>
        <w:t>používá</w:t>
      </w:r>
      <w:proofErr w:type="spellEnd"/>
      <w:r w:rsidRPr="00B175C1">
        <w:rPr>
          <w:i/>
        </w:rPr>
        <w:t xml:space="preserve"> </w:t>
      </w:r>
      <w:proofErr w:type="spellStart"/>
      <w:r w:rsidRPr="00B175C1">
        <w:rPr>
          <w:b/>
          <w:i/>
        </w:rPr>
        <w:t>pouze</w:t>
      </w:r>
      <w:proofErr w:type="spellEnd"/>
      <w:r w:rsidRPr="00B175C1">
        <w:rPr>
          <w:b/>
          <w:i/>
        </w:rPr>
        <w:t xml:space="preserve"> IP </w:t>
      </w:r>
      <w:proofErr w:type="spellStart"/>
      <w:r w:rsidRPr="00B175C1">
        <w:rPr>
          <w:b/>
          <w:i/>
        </w:rPr>
        <w:t>protokol</w:t>
      </w:r>
      <w:proofErr w:type="spellEnd"/>
      <w:r w:rsidRPr="00B175C1">
        <w:rPr>
          <w:b/>
          <w:i/>
        </w:rPr>
        <w:t xml:space="preserve">, je </w:t>
      </w:r>
      <w:proofErr w:type="spellStart"/>
      <w:r w:rsidRPr="00B175C1">
        <w:rPr>
          <w:b/>
          <w:i/>
        </w:rPr>
        <w:t>pri</w:t>
      </w:r>
      <w:proofErr w:type="spellEnd"/>
      <w:r w:rsidRPr="00B175C1">
        <w:rPr>
          <w:b/>
          <w:i/>
        </w:rPr>
        <w:t xml:space="preserve"> </w:t>
      </w:r>
      <w:proofErr w:type="spellStart"/>
      <w:r w:rsidRPr="00B175C1">
        <w:rPr>
          <w:b/>
          <w:i/>
        </w:rPr>
        <w:t>použití</w:t>
      </w:r>
      <w:proofErr w:type="spellEnd"/>
      <w:r w:rsidRPr="00B175C1">
        <w:rPr>
          <w:b/>
          <w:i/>
        </w:rPr>
        <w:t xml:space="preserve"> </w:t>
      </w:r>
      <w:proofErr w:type="spellStart"/>
      <w:r w:rsidRPr="00B175C1">
        <w:rPr>
          <w:b/>
          <w:i/>
        </w:rPr>
        <w:t>standardu</w:t>
      </w:r>
      <w:proofErr w:type="spellEnd"/>
      <w:r w:rsidRPr="00B175C1">
        <w:rPr>
          <w:b/>
          <w:i/>
        </w:rPr>
        <w:t xml:space="preserve"> IP over ATM </w:t>
      </w:r>
      <w:proofErr w:type="spellStart"/>
      <w:r w:rsidRPr="00B175C1">
        <w:rPr>
          <w:b/>
          <w:i/>
        </w:rPr>
        <w:t>vyšší</w:t>
      </w:r>
      <w:proofErr w:type="spellEnd"/>
      <w:r w:rsidRPr="00B175C1">
        <w:rPr>
          <w:b/>
          <w:i/>
        </w:rPr>
        <w:t xml:space="preserve"> </w:t>
      </w:r>
      <w:proofErr w:type="spellStart"/>
      <w:r w:rsidRPr="00B175C1">
        <w:rPr>
          <w:b/>
          <w:i/>
        </w:rPr>
        <w:t>výkon</w:t>
      </w:r>
      <w:proofErr w:type="spellEnd"/>
      <w:r w:rsidRPr="00B175C1">
        <w:rPr>
          <w:b/>
          <w:i/>
        </w:rPr>
        <w:t xml:space="preserve">, </w:t>
      </w:r>
      <w:proofErr w:type="spellStart"/>
      <w:r w:rsidRPr="00B175C1">
        <w:rPr>
          <w:i/>
        </w:rPr>
        <w:t>protože</w:t>
      </w:r>
      <w:proofErr w:type="spellEnd"/>
      <w:r w:rsidRPr="00B175C1">
        <w:rPr>
          <w:i/>
        </w:rPr>
        <w:t xml:space="preserve"> </w:t>
      </w:r>
      <w:proofErr w:type="spellStart"/>
      <w:r w:rsidRPr="00B175C1">
        <w:rPr>
          <w:i/>
        </w:rPr>
        <w:t>nedochází</w:t>
      </w:r>
      <w:proofErr w:type="spellEnd"/>
      <w:r w:rsidRPr="00B175C1">
        <w:rPr>
          <w:i/>
        </w:rPr>
        <w:t xml:space="preserve"> k </w:t>
      </w:r>
      <w:proofErr w:type="spellStart"/>
      <w:r w:rsidRPr="00B175C1">
        <w:rPr>
          <w:i/>
        </w:rPr>
        <w:t>nadbytecnému</w:t>
      </w:r>
      <w:proofErr w:type="spellEnd"/>
      <w:r w:rsidRPr="00B175C1">
        <w:rPr>
          <w:i/>
        </w:rPr>
        <w:t xml:space="preserve"> </w:t>
      </w:r>
      <w:proofErr w:type="spellStart"/>
      <w:r w:rsidRPr="00B175C1">
        <w:rPr>
          <w:i/>
        </w:rPr>
        <w:t>zabalování</w:t>
      </w:r>
      <w:proofErr w:type="spellEnd"/>
      <w:r w:rsidRPr="00B175C1">
        <w:rPr>
          <w:i/>
        </w:rPr>
        <w:t xml:space="preserve"> IP-</w:t>
      </w:r>
      <w:proofErr w:type="spellStart"/>
      <w:r w:rsidRPr="00B175C1">
        <w:rPr>
          <w:i/>
        </w:rPr>
        <w:t>datagramu</w:t>
      </w:r>
      <w:proofErr w:type="spellEnd"/>
      <w:r w:rsidRPr="00B175C1">
        <w:rPr>
          <w:i/>
        </w:rPr>
        <w:t xml:space="preserve"> do </w:t>
      </w:r>
      <w:proofErr w:type="spellStart"/>
      <w:r w:rsidRPr="00B175C1">
        <w:rPr>
          <w:i/>
        </w:rPr>
        <w:t>Ethernetových</w:t>
      </w:r>
      <w:proofErr w:type="spellEnd"/>
      <w:r w:rsidRPr="00B175C1">
        <w:rPr>
          <w:i/>
        </w:rPr>
        <w:t xml:space="preserve"> </w:t>
      </w:r>
      <w:proofErr w:type="spellStart"/>
      <w:r w:rsidRPr="00B175C1">
        <w:rPr>
          <w:i/>
        </w:rPr>
        <w:t>rámcu</w:t>
      </w:r>
      <w:proofErr w:type="spellEnd"/>
      <w:r w:rsidRPr="00B175C1">
        <w:rPr>
          <w:i/>
        </w:rPr>
        <w:t xml:space="preserve">. </w:t>
      </w:r>
      <w:proofErr w:type="spellStart"/>
      <w:r w:rsidRPr="00B175C1">
        <w:rPr>
          <w:i/>
        </w:rPr>
        <w:t>Standart</w:t>
      </w:r>
      <w:proofErr w:type="spellEnd"/>
      <w:r w:rsidRPr="00B175C1">
        <w:rPr>
          <w:i/>
        </w:rPr>
        <w:t xml:space="preserve"> Classical IP over ATM </w:t>
      </w:r>
      <w:proofErr w:type="spellStart"/>
      <w:r w:rsidRPr="00B175C1">
        <w:rPr>
          <w:i/>
        </w:rPr>
        <w:t>pracuje</w:t>
      </w:r>
      <w:proofErr w:type="spellEnd"/>
      <w:r w:rsidRPr="00B175C1">
        <w:rPr>
          <w:i/>
        </w:rPr>
        <w:t xml:space="preserve"> s Internet </w:t>
      </w:r>
      <w:proofErr w:type="spellStart"/>
      <w:r w:rsidRPr="00B175C1">
        <w:rPr>
          <w:i/>
        </w:rPr>
        <w:t>Protokolem</w:t>
      </w:r>
      <w:proofErr w:type="spellEnd"/>
      <w:r w:rsidRPr="00B175C1">
        <w:rPr>
          <w:i/>
        </w:rPr>
        <w:t xml:space="preserve"> verze 4</w:t>
      </w:r>
      <w:r w:rsidRPr="00B175C1">
        <w:t>.</w:t>
      </w:r>
    </w:p>
    <w:p w14:paraId="23C2A0FD" w14:textId="77777777" w:rsidR="00B175C1" w:rsidRPr="00B175C1" w:rsidRDefault="00B175C1" w:rsidP="00147AD4">
      <w:pPr>
        <w:jc w:val="both"/>
      </w:pPr>
    </w:p>
    <w:p w14:paraId="7CA6C76C" w14:textId="77777777" w:rsidR="00B175C1" w:rsidRPr="00B175C1" w:rsidRDefault="00B175C1" w:rsidP="00147AD4">
      <w:pPr>
        <w:jc w:val="both"/>
      </w:pPr>
      <w:proofErr w:type="spellStart"/>
      <w:r w:rsidRPr="00B175C1">
        <w:t>Srovnání</w:t>
      </w:r>
      <w:proofErr w:type="spellEnd"/>
      <w:r w:rsidRPr="00B175C1">
        <w:t xml:space="preserve"> LANE a Classical IP (CIP)</w:t>
      </w:r>
    </w:p>
    <w:p w14:paraId="253D7F4F" w14:textId="77777777" w:rsidR="00B175C1" w:rsidRPr="00B175C1" w:rsidRDefault="00B175C1" w:rsidP="00147AD4">
      <w:pPr>
        <w:jc w:val="both"/>
      </w:pPr>
      <w:r w:rsidRPr="00B175C1">
        <w:t xml:space="preserve">LAN </w:t>
      </w:r>
      <w:proofErr w:type="spellStart"/>
      <w:r w:rsidRPr="00B175C1">
        <w:t>emulace</w:t>
      </w:r>
      <w:proofErr w:type="spellEnd"/>
      <w:r w:rsidRPr="00B175C1">
        <w:t xml:space="preserve"> </w:t>
      </w:r>
      <w:proofErr w:type="spellStart"/>
      <w:r w:rsidRPr="00B175C1">
        <w:t>organizace</w:t>
      </w:r>
      <w:proofErr w:type="spellEnd"/>
      <w:r w:rsidRPr="00B175C1">
        <w:t xml:space="preserve"> ATM Forum </w:t>
      </w:r>
      <w:proofErr w:type="spellStart"/>
      <w:r w:rsidRPr="00B175C1">
        <w:t>využívá</w:t>
      </w:r>
      <w:proofErr w:type="spellEnd"/>
      <w:r w:rsidRPr="00B175C1">
        <w:t xml:space="preserve"> </w:t>
      </w:r>
      <w:proofErr w:type="spellStart"/>
      <w:r w:rsidRPr="00B175C1">
        <w:t>úprav</w:t>
      </w:r>
      <w:proofErr w:type="spellEnd"/>
      <w:r w:rsidRPr="00B175C1">
        <w:t xml:space="preserve"> </w:t>
      </w:r>
      <w:proofErr w:type="spellStart"/>
      <w:r w:rsidRPr="00B175C1">
        <w:t>rámcu</w:t>
      </w:r>
      <w:proofErr w:type="spellEnd"/>
      <w:r w:rsidRPr="00B175C1">
        <w:t xml:space="preserve"> ve </w:t>
      </w:r>
      <w:proofErr w:type="spellStart"/>
      <w:r w:rsidRPr="00B175C1">
        <w:t>vrstve</w:t>
      </w:r>
      <w:proofErr w:type="spellEnd"/>
      <w:r w:rsidRPr="00B175C1">
        <w:t xml:space="preserve"> MAC a je </w:t>
      </w:r>
      <w:proofErr w:type="spellStart"/>
      <w:r w:rsidRPr="00B175C1">
        <w:t>urcena</w:t>
      </w:r>
      <w:proofErr w:type="spellEnd"/>
      <w:r w:rsidRPr="00B175C1">
        <w:t xml:space="preserve"> pro </w:t>
      </w:r>
      <w:proofErr w:type="spellStart"/>
      <w:r w:rsidRPr="00B175C1">
        <w:t>síte</w:t>
      </w:r>
      <w:proofErr w:type="spellEnd"/>
      <w:r w:rsidRPr="00B175C1">
        <w:t xml:space="preserve"> </w:t>
      </w:r>
      <w:proofErr w:type="spellStart"/>
      <w:r w:rsidRPr="00B175C1">
        <w:t>typu</w:t>
      </w:r>
      <w:proofErr w:type="spellEnd"/>
      <w:r w:rsidRPr="00B175C1">
        <w:t xml:space="preserve"> Ethernet a Token Ring. Z </w:t>
      </w:r>
      <w:proofErr w:type="spellStart"/>
      <w:r w:rsidRPr="00B175C1">
        <w:t>toho</w:t>
      </w:r>
      <w:proofErr w:type="spellEnd"/>
      <w:r w:rsidRPr="00B175C1">
        <w:t xml:space="preserve"> </w:t>
      </w:r>
      <w:proofErr w:type="spellStart"/>
      <w:r w:rsidRPr="00B175C1">
        <w:t>plyne</w:t>
      </w:r>
      <w:proofErr w:type="spellEnd"/>
      <w:r w:rsidRPr="00B175C1">
        <w:t xml:space="preserve"> </w:t>
      </w:r>
      <w:proofErr w:type="spellStart"/>
      <w:r w:rsidRPr="00B175C1">
        <w:t>nutnost</w:t>
      </w:r>
      <w:proofErr w:type="spellEnd"/>
      <w:r w:rsidRPr="00B175C1">
        <w:t xml:space="preserve"> </w:t>
      </w:r>
      <w:proofErr w:type="spellStart"/>
      <w:r w:rsidRPr="00B175C1">
        <w:t>prevodu</w:t>
      </w:r>
      <w:proofErr w:type="spellEnd"/>
      <w:r w:rsidRPr="00B175C1">
        <w:t xml:space="preserve"> </w:t>
      </w:r>
      <w:proofErr w:type="spellStart"/>
      <w:r w:rsidRPr="00B175C1">
        <w:t>sítí</w:t>
      </w:r>
      <w:proofErr w:type="spellEnd"/>
      <w:r w:rsidRPr="00B175C1">
        <w:t xml:space="preserve"> </w:t>
      </w:r>
      <w:proofErr w:type="spellStart"/>
      <w:r w:rsidRPr="00B175C1">
        <w:t>jiných</w:t>
      </w:r>
      <w:proofErr w:type="spellEnd"/>
      <w:r w:rsidRPr="00B175C1">
        <w:t xml:space="preserve"> </w:t>
      </w:r>
      <w:proofErr w:type="spellStart"/>
      <w:r w:rsidRPr="00B175C1">
        <w:t>typu</w:t>
      </w:r>
      <w:proofErr w:type="spellEnd"/>
      <w:r w:rsidRPr="00B175C1">
        <w:t xml:space="preserve"> </w:t>
      </w:r>
      <w:proofErr w:type="spellStart"/>
      <w:r w:rsidRPr="00B175C1">
        <w:t>na</w:t>
      </w:r>
      <w:proofErr w:type="spellEnd"/>
      <w:r w:rsidRPr="00B175C1">
        <w:t xml:space="preserve"> </w:t>
      </w:r>
      <w:proofErr w:type="spellStart"/>
      <w:r w:rsidRPr="00B175C1">
        <w:t>tyto</w:t>
      </w:r>
      <w:proofErr w:type="spellEnd"/>
      <w:r w:rsidRPr="00B175C1">
        <w:t xml:space="preserve"> </w:t>
      </w:r>
      <w:proofErr w:type="spellStart"/>
      <w:r w:rsidRPr="00B175C1">
        <w:t>síte</w:t>
      </w:r>
      <w:proofErr w:type="spellEnd"/>
      <w:r w:rsidRPr="00B175C1">
        <w:t xml:space="preserve">. Není možné </w:t>
      </w:r>
      <w:proofErr w:type="spellStart"/>
      <w:r w:rsidRPr="00B175C1">
        <w:t>zkombinovat</w:t>
      </w:r>
      <w:proofErr w:type="spellEnd"/>
      <w:r w:rsidRPr="00B175C1">
        <w:t xml:space="preserve"> v </w:t>
      </w:r>
      <w:proofErr w:type="spellStart"/>
      <w:r w:rsidRPr="00B175C1">
        <w:t>jedné</w:t>
      </w:r>
      <w:proofErr w:type="spellEnd"/>
      <w:r w:rsidRPr="00B175C1">
        <w:t xml:space="preserve"> </w:t>
      </w:r>
      <w:proofErr w:type="spellStart"/>
      <w:r w:rsidRPr="00B175C1">
        <w:t>emulované</w:t>
      </w:r>
      <w:proofErr w:type="spellEnd"/>
      <w:r w:rsidRPr="00B175C1">
        <w:t xml:space="preserve"> LAN </w:t>
      </w:r>
      <w:proofErr w:type="spellStart"/>
      <w:r w:rsidRPr="00B175C1">
        <w:t>síti</w:t>
      </w:r>
      <w:proofErr w:type="spellEnd"/>
      <w:r w:rsidRPr="00B175C1">
        <w:t xml:space="preserve"> Ethernet a Token Ring. </w:t>
      </w:r>
      <w:proofErr w:type="spellStart"/>
      <w:r w:rsidRPr="00B175C1">
        <w:t>Cleny</w:t>
      </w:r>
      <w:proofErr w:type="spellEnd"/>
      <w:r w:rsidRPr="00B175C1">
        <w:t xml:space="preserve"> </w:t>
      </w:r>
      <w:proofErr w:type="spellStart"/>
      <w:r w:rsidRPr="00B175C1">
        <w:t>emulované</w:t>
      </w:r>
      <w:proofErr w:type="spellEnd"/>
      <w:r w:rsidRPr="00B175C1">
        <w:t xml:space="preserve"> LAN </w:t>
      </w:r>
      <w:proofErr w:type="spellStart"/>
      <w:r w:rsidRPr="00B175C1">
        <w:t>mohou</w:t>
      </w:r>
      <w:proofErr w:type="spellEnd"/>
      <w:r w:rsidRPr="00B175C1">
        <w:t xml:space="preserve"> </w:t>
      </w:r>
      <w:proofErr w:type="spellStart"/>
      <w:r w:rsidRPr="00B175C1">
        <w:t>být</w:t>
      </w:r>
      <w:proofErr w:type="spellEnd"/>
      <w:r w:rsidRPr="00B175C1">
        <w:t xml:space="preserve"> </w:t>
      </w:r>
      <w:proofErr w:type="spellStart"/>
      <w:r w:rsidRPr="00B175C1">
        <w:t>jak</w:t>
      </w:r>
      <w:proofErr w:type="spellEnd"/>
      <w:r w:rsidRPr="00B175C1">
        <w:t xml:space="preserve"> </w:t>
      </w:r>
      <w:proofErr w:type="spellStart"/>
      <w:r w:rsidRPr="00B175C1">
        <w:t>uzly</w:t>
      </w:r>
      <w:proofErr w:type="spellEnd"/>
      <w:r w:rsidRPr="00B175C1">
        <w:t xml:space="preserve"> ATM </w:t>
      </w:r>
      <w:proofErr w:type="spellStart"/>
      <w:r w:rsidRPr="00B175C1">
        <w:t>síte</w:t>
      </w:r>
      <w:proofErr w:type="spellEnd"/>
      <w:r w:rsidRPr="00B175C1">
        <w:t xml:space="preserve">, tak </w:t>
      </w:r>
      <w:proofErr w:type="spellStart"/>
      <w:r w:rsidRPr="00B175C1">
        <w:t>i</w:t>
      </w:r>
      <w:proofErr w:type="spellEnd"/>
      <w:r w:rsidRPr="00B175C1">
        <w:t xml:space="preserve"> </w:t>
      </w:r>
      <w:proofErr w:type="spellStart"/>
      <w:r w:rsidRPr="00B175C1">
        <w:t>uzly</w:t>
      </w:r>
      <w:proofErr w:type="spellEnd"/>
      <w:r w:rsidRPr="00B175C1">
        <w:t xml:space="preserve"> </w:t>
      </w:r>
      <w:proofErr w:type="spellStart"/>
      <w:r w:rsidRPr="00B175C1">
        <w:t>na</w:t>
      </w:r>
      <w:proofErr w:type="spellEnd"/>
      <w:r w:rsidRPr="00B175C1">
        <w:t xml:space="preserve"> bud Ethernet </w:t>
      </w:r>
      <w:proofErr w:type="spellStart"/>
      <w:r w:rsidRPr="00B175C1">
        <w:t>nebo</w:t>
      </w:r>
      <w:proofErr w:type="spellEnd"/>
      <w:r w:rsidRPr="00B175C1">
        <w:t xml:space="preserve"> Token Ring </w:t>
      </w:r>
      <w:proofErr w:type="spellStart"/>
      <w:r w:rsidRPr="00B175C1">
        <w:t>segmentech</w:t>
      </w:r>
      <w:proofErr w:type="spellEnd"/>
      <w:r w:rsidRPr="00B175C1">
        <w:t xml:space="preserve">, </w:t>
      </w:r>
      <w:proofErr w:type="spellStart"/>
      <w:r w:rsidRPr="00B175C1">
        <w:t>pripojených</w:t>
      </w:r>
      <w:proofErr w:type="spellEnd"/>
      <w:r w:rsidRPr="00B175C1">
        <w:t xml:space="preserve"> </w:t>
      </w:r>
      <w:proofErr w:type="spellStart"/>
      <w:r w:rsidRPr="00B175C1">
        <w:t>pres</w:t>
      </w:r>
      <w:proofErr w:type="spellEnd"/>
      <w:r w:rsidRPr="00B175C1">
        <w:t xml:space="preserve"> </w:t>
      </w:r>
      <w:proofErr w:type="spellStart"/>
      <w:r w:rsidRPr="00B175C1">
        <w:t>prístupové</w:t>
      </w:r>
      <w:proofErr w:type="spellEnd"/>
      <w:r w:rsidRPr="00B175C1">
        <w:t xml:space="preserve"> body.</w:t>
      </w:r>
    </w:p>
    <w:p w14:paraId="4349C3F4" w14:textId="77777777" w:rsidR="00B175C1" w:rsidRPr="00B175C1" w:rsidRDefault="00B175C1" w:rsidP="00147AD4">
      <w:pPr>
        <w:jc w:val="both"/>
      </w:pPr>
    </w:p>
    <w:p w14:paraId="7FEF41B3" w14:textId="77777777" w:rsidR="00B175C1" w:rsidRPr="00B175C1" w:rsidRDefault="00B175C1" w:rsidP="00147AD4">
      <w:pPr>
        <w:jc w:val="both"/>
      </w:pPr>
      <w:r w:rsidRPr="00B175C1">
        <w:t xml:space="preserve">Classical IP over ATM </w:t>
      </w:r>
      <w:proofErr w:type="spellStart"/>
      <w:r w:rsidRPr="00B175C1">
        <w:t>organizace</w:t>
      </w:r>
      <w:proofErr w:type="spellEnd"/>
      <w:r w:rsidRPr="00B175C1">
        <w:t xml:space="preserve"> IETF je </w:t>
      </w:r>
      <w:proofErr w:type="spellStart"/>
      <w:r w:rsidRPr="00B175C1">
        <w:t>urcen</w:t>
      </w:r>
      <w:proofErr w:type="spellEnd"/>
      <w:r w:rsidRPr="00B175C1">
        <w:t xml:space="preserve"> pro </w:t>
      </w:r>
      <w:proofErr w:type="spellStart"/>
      <w:r w:rsidRPr="00B175C1">
        <w:t>síte</w:t>
      </w:r>
      <w:proofErr w:type="spellEnd"/>
      <w:r w:rsidRPr="00B175C1">
        <w:t xml:space="preserve"> </w:t>
      </w:r>
      <w:proofErr w:type="spellStart"/>
      <w:r w:rsidRPr="00B175C1">
        <w:t>využívající</w:t>
      </w:r>
      <w:proofErr w:type="spellEnd"/>
      <w:r w:rsidRPr="00B175C1">
        <w:t xml:space="preserve"> </w:t>
      </w:r>
      <w:proofErr w:type="spellStart"/>
      <w:r w:rsidRPr="00B175C1">
        <w:t>hlavne</w:t>
      </w:r>
      <w:proofErr w:type="spellEnd"/>
      <w:r w:rsidRPr="00B175C1">
        <w:t xml:space="preserve"> </w:t>
      </w:r>
      <w:proofErr w:type="spellStart"/>
      <w:r w:rsidRPr="00B175C1">
        <w:t>protokolu</w:t>
      </w:r>
      <w:proofErr w:type="spellEnd"/>
      <w:r w:rsidRPr="00B175C1">
        <w:t xml:space="preserve"> IP verse 4. A </w:t>
      </w:r>
      <w:proofErr w:type="spellStart"/>
      <w:r w:rsidRPr="00B175C1">
        <w:t>neumožnuje</w:t>
      </w:r>
      <w:proofErr w:type="spellEnd"/>
      <w:r w:rsidRPr="00B175C1">
        <w:t xml:space="preserve"> </w:t>
      </w:r>
      <w:proofErr w:type="spellStart"/>
      <w:r w:rsidRPr="00B175C1">
        <w:t>prímé</w:t>
      </w:r>
      <w:proofErr w:type="spellEnd"/>
      <w:r w:rsidRPr="00B175C1">
        <w:t xml:space="preserve"> </w:t>
      </w:r>
      <w:proofErr w:type="spellStart"/>
      <w:r w:rsidRPr="00B175C1">
        <w:t>zaclenení</w:t>
      </w:r>
      <w:proofErr w:type="spellEnd"/>
      <w:r w:rsidRPr="00B175C1">
        <w:t xml:space="preserve"> </w:t>
      </w:r>
      <w:proofErr w:type="spellStart"/>
      <w:r w:rsidRPr="00B175C1">
        <w:t>standardních</w:t>
      </w:r>
      <w:proofErr w:type="spellEnd"/>
      <w:r w:rsidRPr="00B175C1">
        <w:t xml:space="preserve"> </w:t>
      </w:r>
      <w:proofErr w:type="spellStart"/>
      <w:r w:rsidRPr="00B175C1">
        <w:t>uzlu</w:t>
      </w:r>
      <w:proofErr w:type="spellEnd"/>
      <w:r w:rsidRPr="00B175C1">
        <w:t xml:space="preserve"> </w:t>
      </w:r>
      <w:proofErr w:type="spellStart"/>
      <w:r w:rsidRPr="00B175C1">
        <w:t>prímo</w:t>
      </w:r>
      <w:proofErr w:type="spellEnd"/>
      <w:r w:rsidRPr="00B175C1">
        <w:t xml:space="preserve"> do ATM </w:t>
      </w:r>
      <w:proofErr w:type="spellStart"/>
      <w:r w:rsidRPr="00B175C1">
        <w:t>síte</w:t>
      </w:r>
      <w:proofErr w:type="spellEnd"/>
      <w:r w:rsidRPr="00B175C1">
        <w:t xml:space="preserve">, </w:t>
      </w:r>
      <w:proofErr w:type="spellStart"/>
      <w:r w:rsidRPr="00B175C1">
        <w:t>tzn</w:t>
      </w:r>
      <w:proofErr w:type="spellEnd"/>
      <w:r w:rsidRPr="00B175C1">
        <w:t xml:space="preserve">. </w:t>
      </w:r>
      <w:proofErr w:type="spellStart"/>
      <w:r w:rsidRPr="00B175C1">
        <w:t>že</w:t>
      </w:r>
      <w:proofErr w:type="spellEnd"/>
      <w:r w:rsidRPr="00B175C1">
        <w:t xml:space="preserve"> </w:t>
      </w:r>
      <w:proofErr w:type="spellStart"/>
      <w:r w:rsidRPr="00B175C1">
        <w:t>cleny</w:t>
      </w:r>
      <w:proofErr w:type="spellEnd"/>
      <w:r w:rsidRPr="00B175C1">
        <w:t xml:space="preserve"> </w:t>
      </w:r>
      <w:proofErr w:type="spellStart"/>
      <w:r w:rsidRPr="00B175C1">
        <w:t>síte</w:t>
      </w:r>
      <w:proofErr w:type="spellEnd"/>
      <w:r w:rsidRPr="00B175C1">
        <w:t xml:space="preserve"> </w:t>
      </w:r>
      <w:proofErr w:type="spellStart"/>
      <w:r w:rsidRPr="00B175C1">
        <w:t>mohou</w:t>
      </w:r>
      <w:proofErr w:type="spellEnd"/>
      <w:r w:rsidRPr="00B175C1">
        <w:t xml:space="preserve"> </w:t>
      </w:r>
      <w:proofErr w:type="spellStart"/>
      <w:r w:rsidRPr="00B175C1">
        <w:t>být</w:t>
      </w:r>
      <w:proofErr w:type="spellEnd"/>
      <w:r w:rsidRPr="00B175C1">
        <w:t xml:space="preserve"> </w:t>
      </w:r>
      <w:proofErr w:type="spellStart"/>
      <w:r w:rsidRPr="00B175C1">
        <w:t>jen</w:t>
      </w:r>
      <w:proofErr w:type="spellEnd"/>
      <w:r w:rsidRPr="00B175C1">
        <w:t xml:space="preserve"> ATM </w:t>
      </w:r>
      <w:proofErr w:type="spellStart"/>
      <w:r w:rsidRPr="00B175C1">
        <w:t>uzly</w:t>
      </w:r>
      <w:proofErr w:type="spellEnd"/>
      <w:r w:rsidRPr="00B175C1">
        <w:t>.</w:t>
      </w:r>
    </w:p>
    <w:p w14:paraId="5795C765" w14:textId="77777777" w:rsidR="00B175C1" w:rsidRDefault="00B175C1" w:rsidP="00147AD4">
      <w:pPr>
        <w:jc w:val="both"/>
      </w:pPr>
    </w:p>
    <w:p w14:paraId="4DB2CEF5" w14:textId="77777777" w:rsidR="00B9201D" w:rsidRPr="00B9201D" w:rsidRDefault="00B9201D" w:rsidP="00B175C1">
      <w:pPr>
        <w:pStyle w:val="Heading3"/>
        <w:rPr>
          <w:lang w:val="cs-CZ"/>
        </w:rPr>
      </w:pPr>
      <w:proofErr w:type="spellStart"/>
      <w:r w:rsidRPr="00B9201D">
        <w:rPr>
          <w:lang w:val="cs-CZ"/>
        </w:rPr>
        <w:t>Smerování</w:t>
      </w:r>
      <w:proofErr w:type="spellEnd"/>
      <w:r w:rsidRPr="00B9201D">
        <w:rPr>
          <w:lang w:val="cs-CZ"/>
        </w:rPr>
        <w:t xml:space="preserve"> mezi </w:t>
      </w:r>
      <w:proofErr w:type="spellStart"/>
      <w:r w:rsidRPr="00B9201D">
        <w:rPr>
          <w:lang w:val="cs-CZ"/>
        </w:rPr>
        <w:t>sítemi</w:t>
      </w:r>
      <w:proofErr w:type="spellEnd"/>
      <w:r w:rsidRPr="00B9201D">
        <w:rPr>
          <w:lang w:val="cs-CZ"/>
        </w:rPr>
        <w:t xml:space="preserve"> CLIP</w:t>
      </w:r>
    </w:p>
    <w:p w14:paraId="5FBA6F4F" w14:textId="77777777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Jednou z </w:t>
      </w:r>
      <w:proofErr w:type="spellStart"/>
      <w:r w:rsidRPr="00B9201D">
        <w:rPr>
          <w:lang w:val="cs-CZ"/>
        </w:rPr>
        <w:t>predností</w:t>
      </w:r>
      <w:proofErr w:type="spellEnd"/>
      <w:r w:rsidRPr="00B9201D">
        <w:rPr>
          <w:lang w:val="cs-CZ"/>
        </w:rPr>
        <w:t xml:space="preserve"> standardu </w:t>
      </w:r>
      <w:proofErr w:type="spellStart"/>
      <w:r w:rsidRPr="00B9201D">
        <w:rPr>
          <w:lang w:val="cs-CZ"/>
        </w:rPr>
        <w:t>Classical</w:t>
      </w:r>
      <w:proofErr w:type="spellEnd"/>
      <w:r w:rsidRPr="00B9201D">
        <w:rPr>
          <w:lang w:val="cs-CZ"/>
        </w:rPr>
        <w:t xml:space="preserve"> IP </w:t>
      </w:r>
      <w:proofErr w:type="spellStart"/>
      <w:r w:rsidRPr="00B9201D">
        <w:rPr>
          <w:lang w:val="cs-CZ"/>
        </w:rPr>
        <w:t>over</w:t>
      </w:r>
      <w:proofErr w:type="spellEnd"/>
      <w:r w:rsidRPr="00B9201D">
        <w:rPr>
          <w:lang w:val="cs-CZ"/>
        </w:rPr>
        <w:t xml:space="preserve"> ATM je jeho jednoduchost. Mimo jiné to</w:t>
      </w:r>
    </w:p>
    <w:p w14:paraId="0E4D0F88" w14:textId="77777777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i znamená, že nevyžaduje žádné </w:t>
      </w:r>
      <w:proofErr w:type="spellStart"/>
      <w:r w:rsidRPr="00B9201D">
        <w:rPr>
          <w:lang w:val="cs-CZ"/>
        </w:rPr>
        <w:t>zmeny</w:t>
      </w:r>
      <w:proofErr w:type="spellEnd"/>
      <w:r w:rsidRPr="00B9201D">
        <w:rPr>
          <w:lang w:val="cs-CZ"/>
        </w:rPr>
        <w:t xml:space="preserve"> v </w:t>
      </w:r>
      <w:proofErr w:type="spellStart"/>
      <w:r w:rsidRPr="00B9201D">
        <w:rPr>
          <w:lang w:val="cs-CZ"/>
        </w:rPr>
        <w:t>konvencní</w:t>
      </w:r>
      <w:proofErr w:type="spellEnd"/>
      <w:r w:rsidRPr="00B9201D">
        <w:rPr>
          <w:lang w:val="cs-CZ"/>
        </w:rPr>
        <w:t xml:space="preserve"> síti, založené na </w:t>
      </w:r>
      <w:proofErr w:type="spellStart"/>
      <w:r w:rsidRPr="00B9201D">
        <w:rPr>
          <w:lang w:val="cs-CZ"/>
        </w:rPr>
        <w:t>smerovacích</w:t>
      </w:r>
      <w:proofErr w:type="spellEnd"/>
      <w:r w:rsidRPr="00B9201D">
        <w:rPr>
          <w:lang w:val="cs-CZ"/>
        </w:rPr>
        <w:t xml:space="preserve">. </w:t>
      </w:r>
      <w:proofErr w:type="spellStart"/>
      <w:r w:rsidRPr="00B9201D">
        <w:rPr>
          <w:lang w:val="cs-CZ"/>
        </w:rPr>
        <w:t>Smerování</w:t>
      </w:r>
      <w:proofErr w:type="spellEnd"/>
      <w:r w:rsidRPr="00B9201D">
        <w:rPr>
          <w:lang w:val="cs-CZ"/>
        </w:rPr>
        <w:t xml:space="preserve"> tohoto protokolu probíhá na stejném principu jako </w:t>
      </w:r>
      <w:proofErr w:type="spellStart"/>
      <w:r w:rsidRPr="00B9201D">
        <w:rPr>
          <w:lang w:val="cs-CZ"/>
        </w:rPr>
        <w:t>smerování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konvencních</w:t>
      </w:r>
      <w:proofErr w:type="spellEnd"/>
      <w:r w:rsidRPr="00B9201D">
        <w:rPr>
          <w:lang w:val="cs-CZ"/>
        </w:rPr>
        <w:t xml:space="preserve"> IP paketu tzn. Od zdroje ke </w:t>
      </w:r>
      <w:proofErr w:type="spellStart"/>
      <w:r w:rsidRPr="00B9201D">
        <w:rPr>
          <w:lang w:val="cs-CZ"/>
        </w:rPr>
        <w:t>smerovaci</w:t>
      </w:r>
      <w:proofErr w:type="spellEnd"/>
      <w:r w:rsidRPr="00B9201D">
        <w:rPr>
          <w:lang w:val="cs-CZ"/>
        </w:rPr>
        <w:t xml:space="preserve">, pak k dalšímu </w:t>
      </w:r>
      <w:proofErr w:type="spellStart"/>
      <w:r w:rsidRPr="00B9201D">
        <w:rPr>
          <w:lang w:val="cs-CZ"/>
        </w:rPr>
        <w:t>smerovaci</w:t>
      </w:r>
      <w:proofErr w:type="spellEnd"/>
      <w:r w:rsidRPr="00B9201D">
        <w:rPr>
          <w:lang w:val="cs-CZ"/>
        </w:rPr>
        <w:t xml:space="preserve"> atd., dokud není dosaženo cíle. </w:t>
      </w:r>
      <w:proofErr w:type="spellStart"/>
      <w:r w:rsidRPr="00B9201D">
        <w:rPr>
          <w:lang w:val="cs-CZ"/>
        </w:rPr>
        <w:t>Behem</w:t>
      </w:r>
      <w:proofErr w:type="spellEnd"/>
      <w:r w:rsidRPr="00B9201D">
        <w:rPr>
          <w:lang w:val="cs-CZ"/>
        </w:rPr>
        <w:t xml:space="preserve"> svého putování sítí se IP pakety prakticky </w:t>
      </w:r>
      <w:proofErr w:type="spellStart"/>
      <w:r w:rsidRPr="00B9201D">
        <w:rPr>
          <w:lang w:val="cs-CZ"/>
        </w:rPr>
        <w:t>nemení</w:t>
      </w:r>
      <w:proofErr w:type="spellEnd"/>
      <w:r w:rsidRPr="00B9201D">
        <w:rPr>
          <w:lang w:val="cs-CZ"/>
        </w:rPr>
        <w:t xml:space="preserve">, vyjma </w:t>
      </w:r>
      <w:proofErr w:type="spellStart"/>
      <w:r w:rsidRPr="00B9201D">
        <w:rPr>
          <w:lang w:val="cs-CZ"/>
        </w:rPr>
        <w:t>nekterých</w:t>
      </w:r>
      <w:proofErr w:type="spellEnd"/>
      <w:r w:rsidRPr="00B9201D">
        <w:rPr>
          <w:lang w:val="cs-CZ"/>
        </w:rPr>
        <w:t xml:space="preserve"> kontrolních polí a možné fragmentace paketu do menších IP datagramu. To už ale neplatí pro rámce na úrovni linkové vrstvy. </w:t>
      </w:r>
      <w:proofErr w:type="spellStart"/>
      <w:r w:rsidRPr="00B9201D">
        <w:rPr>
          <w:lang w:val="cs-CZ"/>
        </w:rPr>
        <w:t>Hlavicka</w:t>
      </w:r>
      <w:proofErr w:type="spellEnd"/>
      <w:r w:rsidRPr="00B9201D">
        <w:rPr>
          <w:lang w:val="cs-CZ"/>
        </w:rPr>
        <w:t xml:space="preserve"> rámce, </w:t>
      </w:r>
      <w:r w:rsidRPr="00B9201D">
        <w:rPr>
          <w:lang w:val="cs-CZ"/>
        </w:rPr>
        <w:lastRenderedPageBreak/>
        <w:t xml:space="preserve">odpovídající typu </w:t>
      </w:r>
      <w:proofErr w:type="spellStart"/>
      <w:r w:rsidRPr="00B9201D">
        <w:rPr>
          <w:lang w:val="cs-CZ"/>
        </w:rPr>
        <w:t>zapouzdrení</w:t>
      </w:r>
      <w:proofErr w:type="spellEnd"/>
      <w:r w:rsidRPr="00B9201D">
        <w:rPr>
          <w:lang w:val="cs-CZ"/>
        </w:rPr>
        <w:t xml:space="preserve"> na MAC </w:t>
      </w:r>
      <w:proofErr w:type="spellStart"/>
      <w:r w:rsidRPr="00B9201D">
        <w:rPr>
          <w:lang w:val="cs-CZ"/>
        </w:rPr>
        <w:t>vrstve</w:t>
      </w:r>
      <w:proofErr w:type="spellEnd"/>
      <w:r w:rsidRPr="00B9201D">
        <w:rPr>
          <w:lang w:val="cs-CZ"/>
        </w:rPr>
        <w:t xml:space="preserve"> se muže </w:t>
      </w:r>
      <w:proofErr w:type="spellStart"/>
      <w:r w:rsidRPr="00B9201D">
        <w:rPr>
          <w:lang w:val="cs-CZ"/>
        </w:rPr>
        <w:t>úplne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zmenit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pruchodem</w:t>
      </w:r>
      <w:proofErr w:type="spellEnd"/>
      <w:r w:rsidRPr="00B9201D">
        <w:rPr>
          <w:lang w:val="cs-CZ"/>
        </w:rPr>
        <w:t xml:space="preserve"> každým </w:t>
      </w:r>
      <w:proofErr w:type="spellStart"/>
      <w:r w:rsidRPr="00B9201D">
        <w:rPr>
          <w:lang w:val="cs-CZ"/>
        </w:rPr>
        <w:t>smerovacem</w:t>
      </w:r>
      <w:proofErr w:type="spellEnd"/>
      <w:r w:rsidRPr="00B9201D">
        <w:rPr>
          <w:lang w:val="cs-CZ"/>
        </w:rPr>
        <w:t xml:space="preserve"> v závislosti na použitém médiu.</w:t>
      </w:r>
    </w:p>
    <w:p w14:paraId="3AE23DBD" w14:textId="2B2B5D6B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>IP pohlíží na ATM jako na jakoukoliv jinou linkovou vrstvu Ethernet, Token Ring,</w:t>
      </w:r>
      <w:r w:rsidR="00147AD4">
        <w:rPr>
          <w:lang w:val="cs-CZ"/>
        </w:rPr>
        <w:t xml:space="preserve"> </w:t>
      </w:r>
      <w:r w:rsidRPr="00B9201D">
        <w:rPr>
          <w:lang w:val="cs-CZ"/>
        </w:rPr>
        <w:t xml:space="preserve">FDDI, </w:t>
      </w:r>
      <w:proofErr w:type="spellStart"/>
      <w:r w:rsidRPr="00B9201D">
        <w:rPr>
          <w:lang w:val="cs-CZ"/>
        </w:rPr>
        <w:t>Frame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Relay</w:t>
      </w:r>
      <w:proofErr w:type="spellEnd"/>
      <w:r w:rsidRPr="00B9201D">
        <w:rPr>
          <w:lang w:val="cs-CZ"/>
        </w:rPr>
        <w:t xml:space="preserve"> </w:t>
      </w:r>
      <w:proofErr w:type="gramStart"/>
      <w:r w:rsidRPr="00B9201D">
        <w:rPr>
          <w:lang w:val="cs-CZ"/>
        </w:rPr>
        <w:t>atd..</w:t>
      </w:r>
      <w:proofErr w:type="gramEnd"/>
      <w:r w:rsidRPr="00B9201D">
        <w:rPr>
          <w:lang w:val="cs-CZ"/>
        </w:rPr>
        <w:t xml:space="preserve"> Sít ATM s protokolem </w:t>
      </w:r>
      <w:proofErr w:type="spellStart"/>
      <w:r w:rsidRPr="00B9201D">
        <w:rPr>
          <w:lang w:val="cs-CZ"/>
        </w:rPr>
        <w:t>Classical</w:t>
      </w:r>
      <w:proofErr w:type="spellEnd"/>
      <w:r w:rsidRPr="00B9201D">
        <w:rPr>
          <w:lang w:val="cs-CZ"/>
        </w:rPr>
        <w:t xml:space="preserve"> IP </w:t>
      </w:r>
      <w:proofErr w:type="spellStart"/>
      <w:r w:rsidRPr="00B9201D">
        <w:rPr>
          <w:lang w:val="cs-CZ"/>
        </w:rPr>
        <w:t>over</w:t>
      </w:r>
      <w:proofErr w:type="spellEnd"/>
      <w:r w:rsidRPr="00B9201D">
        <w:rPr>
          <w:lang w:val="cs-CZ"/>
        </w:rPr>
        <w:t xml:space="preserve"> ATM šlo tak snadno</w:t>
      </w:r>
      <w:r w:rsidR="00147AD4">
        <w:rPr>
          <w:lang w:val="cs-CZ"/>
        </w:rPr>
        <w:t xml:space="preserve"> </w:t>
      </w:r>
      <w:proofErr w:type="spellStart"/>
      <w:r w:rsidRPr="00B9201D">
        <w:rPr>
          <w:lang w:val="cs-CZ"/>
        </w:rPr>
        <w:t>vclenit</w:t>
      </w:r>
      <w:proofErr w:type="spellEnd"/>
      <w:r w:rsidRPr="00B9201D">
        <w:rPr>
          <w:lang w:val="cs-CZ"/>
        </w:rPr>
        <w:t xml:space="preserve"> do </w:t>
      </w:r>
      <w:proofErr w:type="spellStart"/>
      <w:r w:rsidRPr="00B9201D">
        <w:rPr>
          <w:lang w:val="cs-CZ"/>
        </w:rPr>
        <w:t>síte</w:t>
      </w:r>
      <w:proofErr w:type="spellEnd"/>
      <w:r w:rsidRPr="00B9201D">
        <w:rPr>
          <w:lang w:val="cs-CZ"/>
        </w:rPr>
        <w:t xml:space="preserve"> s tím, že s okolním </w:t>
      </w:r>
      <w:proofErr w:type="spellStart"/>
      <w:r w:rsidRPr="00B9201D">
        <w:rPr>
          <w:lang w:val="cs-CZ"/>
        </w:rPr>
        <w:t>svetem</w:t>
      </w:r>
      <w:proofErr w:type="spellEnd"/>
      <w:r w:rsidRPr="00B9201D">
        <w:rPr>
          <w:lang w:val="cs-CZ"/>
        </w:rPr>
        <w:t xml:space="preserve"> bude komunikace probíhat pres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>.</w:t>
      </w:r>
    </w:p>
    <w:p w14:paraId="14675367" w14:textId="77777777" w:rsidR="00B9201D" w:rsidRPr="00B9201D" w:rsidRDefault="00B9201D" w:rsidP="00147AD4">
      <w:pPr>
        <w:jc w:val="both"/>
        <w:rPr>
          <w:lang w:val="cs-CZ"/>
        </w:rPr>
      </w:pPr>
      <w:proofErr w:type="spellStart"/>
      <w:r w:rsidRPr="00B9201D">
        <w:rPr>
          <w:lang w:val="cs-CZ"/>
        </w:rPr>
        <w:t>Samozrejme</w:t>
      </w:r>
      <w:proofErr w:type="spellEnd"/>
      <w:r w:rsidRPr="00B9201D">
        <w:rPr>
          <w:lang w:val="cs-CZ"/>
        </w:rPr>
        <w:t xml:space="preserve"> se musí jednat o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s ATM rozhraním. ATM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tak pracuje jako </w:t>
      </w:r>
      <w:proofErr w:type="spellStart"/>
      <w:r w:rsidRPr="00B9201D">
        <w:rPr>
          <w:lang w:val="cs-CZ"/>
        </w:rPr>
        <w:t>vstupne</w:t>
      </w:r>
      <w:proofErr w:type="spellEnd"/>
      <w:r w:rsidRPr="00B9201D">
        <w:rPr>
          <w:lang w:val="cs-CZ"/>
        </w:rPr>
        <w:t xml:space="preserve">/výstupní bod do ATM </w:t>
      </w:r>
      <w:proofErr w:type="spellStart"/>
      <w:r w:rsidRPr="00B9201D">
        <w:rPr>
          <w:lang w:val="cs-CZ"/>
        </w:rPr>
        <w:t>síte</w:t>
      </w:r>
      <w:proofErr w:type="spellEnd"/>
      <w:r w:rsidRPr="00B9201D">
        <w:rPr>
          <w:lang w:val="cs-CZ"/>
        </w:rPr>
        <w:t xml:space="preserve">, ve kterém dochází k </w:t>
      </w:r>
      <w:proofErr w:type="spellStart"/>
      <w:r w:rsidRPr="00B9201D">
        <w:rPr>
          <w:lang w:val="cs-CZ"/>
        </w:rPr>
        <w:t>prevodu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rámcu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nekteré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konvencní</w:t>
      </w:r>
      <w:proofErr w:type="spellEnd"/>
      <w:r w:rsidRPr="00B9201D">
        <w:rPr>
          <w:lang w:val="cs-CZ"/>
        </w:rPr>
        <w:t xml:space="preserve"> MAC vrstvy na ATM PDU (</w:t>
      </w:r>
      <w:proofErr w:type="spellStart"/>
      <w:r w:rsidRPr="00B9201D">
        <w:rPr>
          <w:lang w:val="cs-CZ"/>
        </w:rPr>
        <w:t>prípadne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obrácene</w:t>
      </w:r>
      <w:proofErr w:type="spellEnd"/>
      <w:r w:rsidRPr="00B9201D">
        <w:rPr>
          <w:lang w:val="cs-CZ"/>
        </w:rPr>
        <w:t xml:space="preserve">). Jednotlivé </w:t>
      </w:r>
      <w:proofErr w:type="spellStart"/>
      <w:r w:rsidRPr="00B9201D">
        <w:rPr>
          <w:lang w:val="cs-CZ"/>
        </w:rPr>
        <w:t>bunky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uvnitr</w:t>
      </w:r>
      <w:proofErr w:type="spellEnd"/>
      <w:r w:rsidRPr="00B9201D">
        <w:rPr>
          <w:lang w:val="cs-CZ"/>
        </w:rPr>
        <w:t xml:space="preserve"> ATM </w:t>
      </w:r>
      <w:proofErr w:type="spellStart"/>
      <w:r w:rsidRPr="00B9201D">
        <w:rPr>
          <w:lang w:val="cs-CZ"/>
        </w:rPr>
        <w:t>síte</w:t>
      </w:r>
      <w:proofErr w:type="spellEnd"/>
      <w:r w:rsidRPr="00B9201D">
        <w:rPr>
          <w:lang w:val="cs-CZ"/>
        </w:rPr>
        <w:t xml:space="preserve"> jsou posílány po odpovídajících virtuálních spojích VC od </w:t>
      </w:r>
      <w:proofErr w:type="spellStart"/>
      <w:r w:rsidRPr="00B9201D">
        <w:rPr>
          <w:lang w:val="cs-CZ"/>
        </w:rPr>
        <w:t>prepínace</w:t>
      </w:r>
      <w:proofErr w:type="spellEnd"/>
      <w:r w:rsidRPr="00B9201D">
        <w:rPr>
          <w:lang w:val="cs-CZ"/>
        </w:rPr>
        <w:t xml:space="preserve"> k </w:t>
      </w:r>
      <w:proofErr w:type="spellStart"/>
      <w:r w:rsidRPr="00B9201D">
        <w:rPr>
          <w:lang w:val="cs-CZ"/>
        </w:rPr>
        <w:t>prepínaci</w:t>
      </w:r>
      <w:proofErr w:type="spellEnd"/>
      <w:r w:rsidRPr="00B9201D">
        <w:rPr>
          <w:lang w:val="cs-CZ"/>
        </w:rPr>
        <w:t xml:space="preserve"> až dosáhnou cíle, tzn. IP ATM uzel nebo jiný ATM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. Zde jsou </w:t>
      </w:r>
      <w:proofErr w:type="spellStart"/>
      <w:r w:rsidRPr="00B9201D">
        <w:rPr>
          <w:lang w:val="cs-CZ"/>
        </w:rPr>
        <w:t>zpetne</w:t>
      </w:r>
      <w:proofErr w:type="spellEnd"/>
      <w:r w:rsidRPr="00B9201D">
        <w:rPr>
          <w:lang w:val="cs-CZ"/>
        </w:rPr>
        <w:t xml:space="preserve"> poskládány do IP paketu. Z pohledu IP protokolu je tak celá ATM sít považována za jeden </w:t>
      </w:r>
      <w:proofErr w:type="spellStart"/>
      <w:r w:rsidRPr="00B9201D">
        <w:rPr>
          <w:lang w:val="cs-CZ"/>
        </w:rPr>
        <w:t>preskok</w:t>
      </w:r>
      <w:proofErr w:type="spellEnd"/>
      <w:r w:rsidRPr="00B9201D">
        <w:rPr>
          <w:lang w:val="cs-CZ"/>
        </w:rPr>
        <w:t xml:space="preserve">, bez ohledu na to, kolika ATM </w:t>
      </w:r>
      <w:proofErr w:type="spellStart"/>
      <w:r w:rsidRPr="00B9201D">
        <w:rPr>
          <w:lang w:val="cs-CZ"/>
        </w:rPr>
        <w:t>prepínaci</w:t>
      </w:r>
      <w:proofErr w:type="spellEnd"/>
      <w:r w:rsidRPr="00B9201D">
        <w:rPr>
          <w:lang w:val="cs-CZ"/>
        </w:rPr>
        <w:t xml:space="preserve"> rozložené IP pakety prošly.</w:t>
      </w:r>
    </w:p>
    <w:p w14:paraId="5AF764CB" w14:textId="77777777" w:rsidR="00B9201D" w:rsidRPr="00B9201D" w:rsidRDefault="00B9201D" w:rsidP="00147AD4">
      <w:pPr>
        <w:jc w:val="both"/>
        <w:rPr>
          <w:lang w:val="cs-CZ"/>
        </w:rPr>
      </w:pPr>
    </w:p>
    <w:p w14:paraId="5FE2996F" w14:textId="77777777" w:rsidR="00B9201D" w:rsidRPr="00B9201D" w:rsidRDefault="00B9201D" w:rsidP="00147AD4">
      <w:pPr>
        <w:jc w:val="both"/>
        <w:rPr>
          <w:b/>
          <w:bCs/>
          <w:lang w:val="cs-CZ"/>
        </w:rPr>
      </w:pPr>
      <w:r w:rsidRPr="00B9201D">
        <w:rPr>
          <w:b/>
          <w:bCs/>
          <w:lang w:val="cs-CZ"/>
        </w:rPr>
        <w:t xml:space="preserve">Komunikace mezi </w:t>
      </w:r>
      <w:proofErr w:type="spellStart"/>
      <w:r w:rsidRPr="00B9201D">
        <w:rPr>
          <w:b/>
          <w:bCs/>
          <w:lang w:val="cs-CZ"/>
        </w:rPr>
        <w:t>podsítemi</w:t>
      </w:r>
      <w:proofErr w:type="spellEnd"/>
    </w:p>
    <w:p w14:paraId="12800DDE" w14:textId="71111F28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Protokol </w:t>
      </w:r>
      <w:proofErr w:type="spellStart"/>
      <w:r w:rsidRPr="00B9201D">
        <w:rPr>
          <w:lang w:val="cs-CZ"/>
        </w:rPr>
        <w:t>Classical</w:t>
      </w:r>
      <w:proofErr w:type="spellEnd"/>
      <w:r w:rsidRPr="00B9201D">
        <w:rPr>
          <w:lang w:val="cs-CZ"/>
        </w:rPr>
        <w:t xml:space="preserve"> IP </w:t>
      </w:r>
      <w:proofErr w:type="spellStart"/>
      <w:r w:rsidRPr="00B9201D">
        <w:rPr>
          <w:lang w:val="cs-CZ"/>
        </w:rPr>
        <w:t>over</w:t>
      </w:r>
      <w:proofErr w:type="spellEnd"/>
      <w:r w:rsidRPr="00B9201D">
        <w:rPr>
          <w:lang w:val="cs-CZ"/>
        </w:rPr>
        <w:t xml:space="preserve"> ATM byl definován pro funkci jen v rámci jedné logické</w:t>
      </w:r>
      <w:r w:rsidR="00F55A57">
        <w:rPr>
          <w:lang w:val="cs-CZ"/>
        </w:rPr>
        <w:t xml:space="preserve"> </w:t>
      </w:r>
      <w:proofErr w:type="spellStart"/>
      <w:r w:rsidRPr="00B9201D">
        <w:rPr>
          <w:lang w:val="cs-CZ"/>
        </w:rPr>
        <w:t>podsíte</w:t>
      </w:r>
      <w:proofErr w:type="spellEnd"/>
      <w:r w:rsidRPr="00B9201D">
        <w:rPr>
          <w:lang w:val="cs-CZ"/>
        </w:rPr>
        <w:t xml:space="preserve"> LIS. Na komunikaci mezi </w:t>
      </w:r>
      <w:proofErr w:type="spellStart"/>
      <w:r w:rsidRPr="00B9201D">
        <w:rPr>
          <w:lang w:val="cs-CZ"/>
        </w:rPr>
        <w:t>dvema</w:t>
      </w:r>
      <w:proofErr w:type="spellEnd"/>
      <w:r w:rsidRPr="00B9201D">
        <w:rPr>
          <w:lang w:val="cs-CZ"/>
        </w:rPr>
        <w:t xml:space="preserve"> LIS musíme použít jednu ze dvou metod:</w:t>
      </w:r>
    </w:p>
    <w:p w14:paraId="55A0CB20" w14:textId="77777777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• pomocí </w:t>
      </w:r>
      <w:proofErr w:type="spellStart"/>
      <w:r w:rsidRPr="00B9201D">
        <w:rPr>
          <w:lang w:val="cs-CZ"/>
        </w:rPr>
        <w:t>smerovace</w:t>
      </w:r>
      <w:proofErr w:type="spellEnd"/>
    </w:p>
    <w:p w14:paraId="149D5D6C" w14:textId="77777777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• definicí </w:t>
      </w:r>
      <w:proofErr w:type="spellStart"/>
      <w:r w:rsidRPr="00B9201D">
        <w:rPr>
          <w:lang w:val="cs-CZ"/>
        </w:rPr>
        <w:t>clenství</w:t>
      </w:r>
      <w:proofErr w:type="spellEnd"/>
      <w:r w:rsidRPr="00B9201D">
        <w:rPr>
          <w:lang w:val="cs-CZ"/>
        </w:rPr>
        <w:t xml:space="preserve"> ve více LIS.</w:t>
      </w:r>
    </w:p>
    <w:p w14:paraId="5FCCB6F0" w14:textId="5515F0DE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První </w:t>
      </w:r>
      <w:proofErr w:type="spellStart"/>
      <w:r w:rsidRPr="00B9201D">
        <w:rPr>
          <w:lang w:val="cs-CZ"/>
        </w:rPr>
        <w:t>zpusob</w:t>
      </w:r>
      <w:proofErr w:type="spellEnd"/>
      <w:r w:rsidRPr="00B9201D">
        <w:rPr>
          <w:lang w:val="cs-CZ"/>
        </w:rPr>
        <w:t xml:space="preserve">, propojení LIS pomocí </w:t>
      </w:r>
      <w:proofErr w:type="spellStart"/>
      <w:r w:rsidRPr="00B9201D">
        <w:rPr>
          <w:lang w:val="cs-CZ"/>
        </w:rPr>
        <w:t>smerovace</w:t>
      </w:r>
      <w:proofErr w:type="spellEnd"/>
      <w:r w:rsidRPr="00B9201D">
        <w:rPr>
          <w:lang w:val="cs-CZ"/>
        </w:rPr>
        <w:t>, je obdobný propojení LIS s</w:t>
      </w:r>
      <w:r w:rsidR="00F55A57">
        <w:rPr>
          <w:lang w:val="cs-CZ"/>
        </w:rPr>
        <w:t> </w:t>
      </w:r>
      <w:proofErr w:type="spellStart"/>
      <w:r w:rsidRPr="00B9201D">
        <w:rPr>
          <w:lang w:val="cs-CZ"/>
        </w:rPr>
        <w:t>vnejším</w:t>
      </w:r>
      <w:proofErr w:type="spellEnd"/>
      <w:r w:rsidR="00F55A57">
        <w:rPr>
          <w:lang w:val="cs-CZ"/>
        </w:rPr>
        <w:t xml:space="preserve"> </w:t>
      </w:r>
      <w:r w:rsidRPr="00B9201D">
        <w:rPr>
          <w:lang w:val="cs-CZ"/>
        </w:rPr>
        <w:t xml:space="preserve">"ne ATM" </w:t>
      </w:r>
      <w:proofErr w:type="spellStart"/>
      <w:r w:rsidRPr="00B9201D">
        <w:rPr>
          <w:lang w:val="cs-CZ"/>
        </w:rPr>
        <w:t>svetem</w:t>
      </w:r>
      <w:proofErr w:type="spellEnd"/>
      <w:r w:rsidRPr="00B9201D">
        <w:rPr>
          <w:lang w:val="cs-CZ"/>
        </w:rPr>
        <w:t>, (viz Obr. 8.14). Na ATM síti muže být definováno více LIS nezávisle na</w:t>
      </w:r>
      <w:r w:rsidR="00F55A57">
        <w:rPr>
          <w:lang w:val="cs-CZ"/>
        </w:rPr>
        <w:t xml:space="preserve"> </w:t>
      </w:r>
      <w:proofErr w:type="gramStart"/>
      <w:r w:rsidRPr="00B9201D">
        <w:rPr>
          <w:lang w:val="cs-CZ"/>
        </w:rPr>
        <w:t>sobe</w:t>
      </w:r>
      <w:proofErr w:type="gramEnd"/>
      <w:r w:rsidRPr="00B9201D">
        <w:rPr>
          <w:lang w:val="cs-CZ"/>
        </w:rPr>
        <w:t xml:space="preserve">. I když budou na stejné fyzické ATM síti, nebudou se uzly v </w:t>
      </w:r>
      <w:proofErr w:type="spellStart"/>
      <w:r w:rsidRPr="00B9201D">
        <w:rPr>
          <w:lang w:val="cs-CZ"/>
        </w:rPr>
        <w:t>ruzných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subsítích</w:t>
      </w:r>
      <w:proofErr w:type="spellEnd"/>
      <w:r w:rsidRPr="00B9201D">
        <w:rPr>
          <w:lang w:val="cs-CZ"/>
        </w:rPr>
        <w:t xml:space="preserve"> navzájem "</w:t>
      </w:r>
      <w:proofErr w:type="spellStart"/>
      <w:r w:rsidRPr="00B9201D">
        <w:rPr>
          <w:lang w:val="cs-CZ"/>
        </w:rPr>
        <w:t>videt</w:t>
      </w:r>
      <w:proofErr w:type="spellEnd"/>
      <w:r w:rsidRPr="00B9201D">
        <w:rPr>
          <w:lang w:val="cs-CZ"/>
        </w:rPr>
        <w:t xml:space="preserve">" a nemohou tak spolu komunikovat. Musíme použít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s rozhraními, definovanými do obou LIS. Tato vlastnost LIS je využívána k </w:t>
      </w:r>
      <w:proofErr w:type="spellStart"/>
      <w:r w:rsidRPr="00B9201D">
        <w:rPr>
          <w:lang w:val="cs-CZ"/>
        </w:rPr>
        <w:t>vytvárení</w:t>
      </w:r>
      <w:proofErr w:type="spellEnd"/>
      <w:r w:rsidRPr="00B9201D">
        <w:rPr>
          <w:lang w:val="cs-CZ"/>
        </w:rPr>
        <w:t xml:space="preserve"> virtuálních sítí.</w:t>
      </w:r>
    </w:p>
    <w:p w14:paraId="4A0FAA42" w14:textId="618F6CD9" w:rsidR="00B9201D" w:rsidRPr="00B9201D" w:rsidRDefault="00B9201D" w:rsidP="00147AD4">
      <w:pPr>
        <w:jc w:val="both"/>
        <w:rPr>
          <w:lang w:val="cs-CZ"/>
        </w:rPr>
      </w:pPr>
      <w:r w:rsidRPr="00B9201D">
        <w:rPr>
          <w:noProof/>
          <w:lang w:val="cs-CZ"/>
        </w:rPr>
        <w:drawing>
          <wp:anchor distT="0" distB="0" distL="0" distR="0" simplePos="0" relativeHeight="251688960" behindDoc="0" locked="0" layoutInCell="1" allowOverlap="1" wp14:anchorId="652B6AF3" wp14:editId="22C17552">
            <wp:simplePos x="0" y="0"/>
            <wp:positionH relativeFrom="column">
              <wp:posOffset>281940</wp:posOffset>
            </wp:positionH>
            <wp:positionV relativeFrom="paragraph">
              <wp:posOffset>25400</wp:posOffset>
            </wp:positionV>
            <wp:extent cx="4117340" cy="32435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324358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201D">
        <w:rPr>
          <w:lang w:val="cs-CZ"/>
        </w:rPr>
        <w:t xml:space="preserve">Obr. 8.14 Propojení LIS pomocí </w:t>
      </w:r>
      <w:proofErr w:type="spellStart"/>
      <w:r w:rsidRPr="00B9201D">
        <w:rPr>
          <w:lang w:val="cs-CZ"/>
        </w:rPr>
        <w:t>smerovace</w:t>
      </w:r>
      <w:proofErr w:type="spellEnd"/>
    </w:p>
    <w:p w14:paraId="4AA42A8B" w14:textId="2B7AC9AB" w:rsidR="00B9201D" w:rsidRPr="00B9201D" w:rsidRDefault="00B9201D" w:rsidP="00147AD4">
      <w:pPr>
        <w:jc w:val="both"/>
        <w:rPr>
          <w:lang w:val="cs-CZ"/>
        </w:rPr>
      </w:pPr>
      <w:r w:rsidRPr="00B9201D">
        <w:rPr>
          <w:lang w:val="cs-CZ"/>
        </w:rPr>
        <w:t xml:space="preserve">Komunikace probíhá obdobným </w:t>
      </w:r>
      <w:proofErr w:type="spellStart"/>
      <w:r w:rsidRPr="00B9201D">
        <w:rPr>
          <w:lang w:val="cs-CZ"/>
        </w:rPr>
        <w:t>zpusobem</w:t>
      </w:r>
      <w:proofErr w:type="spellEnd"/>
      <w:r w:rsidRPr="00B9201D">
        <w:rPr>
          <w:lang w:val="cs-CZ"/>
        </w:rPr>
        <w:t xml:space="preserve"> jako v </w:t>
      </w:r>
      <w:proofErr w:type="spellStart"/>
      <w:r w:rsidRPr="00B9201D">
        <w:rPr>
          <w:lang w:val="cs-CZ"/>
        </w:rPr>
        <w:t>prípade</w:t>
      </w:r>
      <w:proofErr w:type="spellEnd"/>
      <w:r w:rsidRPr="00B9201D">
        <w:rPr>
          <w:lang w:val="cs-CZ"/>
        </w:rPr>
        <w:t xml:space="preserve"> komunikace dvou uzlu na</w:t>
      </w:r>
      <w:r w:rsidR="00F55A57">
        <w:rPr>
          <w:lang w:val="cs-CZ"/>
        </w:rPr>
        <w:t xml:space="preserve"> </w:t>
      </w:r>
      <w:r w:rsidRPr="00B9201D">
        <w:rPr>
          <w:lang w:val="cs-CZ"/>
        </w:rPr>
        <w:t xml:space="preserve">jedné LIS, jen s jedním rozdílem. Veškerá vzájemná komunikace musí procházet </w:t>
      </w:r>
      <w:r w:rsidR="00F55A57">
        <w:rPr>
          <w:lang w:val="cs-CZ"/>
        </w:rPr>
        <w:t xml:space="preserve">přes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. Když vysílající stanice chce poslat paket do jiné IP </w:t>
      </w:r>
      <w:proofErr w:type="spellStart"/>
      <w:r w:rsidRPr="00B9201D">
        <w:rPr>
          <w:lang w:val="cs-CZ"/>
        </w:rPr>
        <w:t>subsíte</w:t>
      </w:r>
      <w:proofErr w:type="spellEnd"/>
      <w:r w:rsidRPr="00B9201D">
        <w:rPr>
          <w:lang w:val="cs-CZ"/>
        </w:rPr>
        <w:t xml:space="preserve">, je vyvolán ATM_ARP požadavek na adresu implicitního </w:t>
      </w:r>
      <w:proofErr w:type="spellStart"/>
      <w:r w:rsidRPr="00B9201D">
        <w:rPr>
          <w:lang w:val="cs-CZ"/>
        </w:rPr>
        <w:t>smerovace</w:t>
      </w:r>
      <w:proofErr w:type="spellEnd"/>
      <w:r w:rsidRPr="00B9201D">
        <w:rPr>
          <w:lang w:val="cs-CZ"/>
        </w:rPr>
        <w:t xml:space="preserve"> (brány) pro danou LIS (</w:t>
      </w:r>
      <w:proofErr w:type="gramStart"/>
      <w:r w:rsidRPr="00B9201D">
        <w:rPr>
          <w:lang w:val="cs-CZ"/>
        </w:rPr>
        <w:t xml:space="preserve">není- </w:t>
      </w:r>
      <w:proofErr w:type="spellStart"/>
      <w:r w:rsidRPr="00B9201D">
        <w:rPr>
          <w:lang w:val="cs-CZ"/>
        </w:rPr>
        <w:t>li</w:t>
      </w:r>
      <w:proofErr w:type="spellEnd"/>
      <w:proofErr w:type="gramEnd"/>
      <w:r w:rsidRPr="00B9201D">
        <w:rPr>
          <w:lang w:val="cs-CZ"/>
        </w:rPr>
        <w:t xml:space="preserve"> již podchycena v lokální tabulce uzlu). Pak následuje navázání spojení a odeslání dat.</w:t>
      </w:r>
    </w:p>
    <w:p w14:paraId="6203FD3D" w14:textId="2AB4893A" w:rsidR="00B9201D" w:rsidRPr="00B9201D" w:rsidRDefault="00B9201D" w:rsidP="00147AD4">
      <w:pPr>
        <w:jc w:val="both"/>
        <w:rPr>
          <w:lang w:val="cs-CZ"/>
        </w:rPr>
      </w:pP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pokracuje</w:t>
      </w:r>
      <w:proofErr w:type="spellEnd"/>
      <w:r w:rsidRPr="00B9201D">
        <w:rPr>
          <w:lang w:val="cs-CZ"/>
        </w:rPr>
        <w:t xml:space="preserve"> v druhé LIS požadavkem na adresu cíle (jeden ATM_ARP server</w:t>
      </w:r>
      <w:r w:rsidR="00F55A57">
        <w:rPr>
          <w:lang w:val="cs-CZ"/>
        </w:rPr>
        <w:t xml:space="preserve"> </w:t>
      </w:r>
      <w:r w:rsidRPr="00B9201D">
        <w:rPr>
          <w:lang w:val="cs-CZ"/>
        </w:rPr>
        <w:t xml:space="preserve">muže sloužit pro více LIS), po navázání spojení odešle paket cílovému uzlu. Znamená to, že v </w:t>
      </w:r>
      <w:proofErr w:type="spellStart"/>
      <w:r w:rsidRPr="00B9201D">
        <w:rPr>
          <w:lang w:val="cs-CZ"/>
        </w:rPr>
        <w:t>prípade</w:t>
      </w:r>
      <w:proofErr w:type="spellEnd"/>
      <w:r w:rsidRPr="00B9201D">
        <w:rPr>
          <w:lang w:val="cs-CZ"/>
        </w:rPr>
        <w:t xml:space="preserve"> dvou LIS propojených </w:t>
      </w:r>
      <w:proofErr w:type="spellStart"/>
      <w:r w:rsidRPr="00B9201D">
        <w:rPr>
          <w:lang w:val="cs-CZ"/>
        </w:rPr>
        <w:t>smerovacem</w:t>
      </w:r>
      <w:proofErr w:type="spellEnd"/>
      <w:r w:rsidRPr="00B9201D">
        <w:rPr>
          <w:lang w:val="cs-CZ"/>
        </w:rPr>
        <w:t xml:space="preserve">, musí být pro spojení dvou uzlu </w:t>
      </w:r>
      <w:proofErr w:type="spellStart"/>
      <w:r w:rsidRPr="00B9201D">
        <w:rPr>
          <w:lang w:val="cs-CZ"/>
        </w:rPr>
        <w:t>vytvoreny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dve</w:t>
      </w:r>
      <w:proofErr w:type="spellEnd"/>
      <w:r w:rsidRPr="00B9201D">
        <w:rPr>
          <w:lang w:val="cs-CZ"/>
        </w:rPr>
        <w:t xml:space="preserve"> virtuální spojení (</w:t>
      </w:r>
      <w:proofErr w:type="gramStart"/>
      <w:r w:rsidRPr="00B9201D">
        <w:rPr>
          <w:lang w:val="cs-CZ"/>
        </w:rPr>
        <w:t xml:space="preserve">zdroj - </w:t>
      </w:r>
      <w:proofErr w:type="spellStart"/>
      <w:r w:rsidRPr="00B9201D">
        <w:rPr>
          <w:lang w:val="cs-CZ"/>
        </w:rPr>
        <w:lastRenderedPageBreak/>
        <w:t>smerovac</w:t>
      </w:r>
      <w:proofErr w:type="spellEnd"/>
      <w:proofErr w:type="gramEnd"/>
      <w:r w:rsidRPr="00B9201D">
        <w:rPr>
          <w:lang w:val="cs-CZ"/>
        </w:rPr>
        <w:t xml:space="preserve"> a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– cíl). Ve </w:t>
      </w:r>
      <w:proofErr w:type="spellStart"/>
      <w:r w:rsidRPr="00B9201D">
        <w:rPr>
          <w:lang w:val="cs-CZ"/>
        </w:rPr>
        <w:t>smerovaci</w:t>
      </w:r>
      <w:proofErr w:type="spellEnd"/>
      <w:r w:rsidRPr="00B9201D">
        <w:rPr>
          <w:lang w:val="cs-CZ"/>
        </w:rPr>
        <w:t xml:space="preserve"> musí být </w:t>
      </w:r>
      <w:proofErr w:type="spellStart"/>
      <w:r w:rsidRPr="00B9201D">
        <w:rPr>
          <w:lang w:val="cs-CZ"/>
        </w:rPr>
        <w:t>pritom</w:t>
      </w:r>
      <w:proofErr w:type="spellEnd"/>
      <w:r w:rsidRPr="00B9201D">
        <w:rPr>
          <w:lang w:val="cs-CZ"/>
        </w:rPr>
        <w:t xml:space="preserve"> z proudu </w:t>
      </w:r>
      <w:proofErr w:type="spellStart"/>
      <w:r w:rsidRPr="00B9201D">
        <w:rPr>
          <w:lang w:val="cs-CZ"/>
        </w:rPr>
        <w:t>bunek</w:t>
      </w:r>
      <w:proofErr w:type="spellEnd"/>
      <w:r w:rsidRPr="00B9201D">
        <w:rPr>
          <w:lang w:val="cs-CZ"/>
        </w:rPr>
        <w:t xml:space="preserve"> složen paket, aby mohla být </w:t>
      </w:r>
      <w:proofErr w:type="spellStart"/>
      <w:r w:rsidRPr="00B9201D">
        <w:rPr>
          <w:lang w:val="cs-CZ"/>
        </w:rPr>
        <w:t>zjištena</w:t>
      </w:r>
      <w:proofErr w:type="spellEnd"/>
      <w:r w:rsidRPr="00B9201D">
        <w:rPr>
          <w:lang w:val="cs-CZ"/>
        </w:rPr>
        <w:t xml:space="preserve"> IP adresa cíle a pak znovu rozložen pro odeslání.</w:t>
      </w:r>
    </w:p>
    <w:p w14:paraId="62353F50" w14:textId="18937975" w:rsidR="00B9201D" w:rsidRPr="00B9201D" w:rsidRDefault="00B9201D" w:rsidP="00147AD4">
      <w:pPr>
        <w:jc w:val="both"/>
        <w:rPr>
          <w:lang w:val="cs-CZ"/>
        </w:rPr>
      </w:pPr>
      <w:proofErr w:type="spellStart"/>
      <w:r w:rsidRPr="00B9201D">
        <w:rPr>
          <w:lang w:val="cs-CZ"/>
        </w:rPr>
        <w:t>Príjem</w:t>
      </w:r>
      <w:proofErr w:type="spellEnd"/>
      <w:r w:rsidRPr="00B9201D">
        <w:rPr>
          <w:lang w:val="cs-CZ"/>
        </w:rPr>
        <w:t xml:space="preserve"> a odeslání </w:t>
      </w:r>
      <w:proofErr w:type="spellStart"/>
      <w:r w:rsidRPr="00B9201D">
        <w:rPr>
          <w:lang w:val="cs-CZ"/>
        </w:rPr>
        <w:t>bunek</w:t>
      </w:r>
      <w:proofErr w:type="spellEnd"/>
      <w:r w:rsidRPr="00B9201D">
        <w:rPr>
          <w:lang w:val="cs-CZ"/>
        </w:rPr>
        <w:t xml:space="preserve"> muže </w:t>
      </w:r>
      <w:proofErr w:type="spellStart"/>
      <w:r w:rsidRPr="00B9201D">
        <w:rPr>
          <w:lang w:val="cs-CZ"/>
        </w:rPr>
        <w:t>pritom</w:t>
      </w:r>
      <w:proofErr w:type="spellEnd"/>
      <w:r w:rsidRPr="00B9201D">
        <w:rPr>
          <w:lang w:val="cs-CZ"/>
        </w:rPr>
        <w:t xml:space="preserve"> probíhat pres to stejné ATM rozhraní, s IP klientem</w:t>
      </w:r>
      <w:r w:rsidR="00F55A57">
        <w:rPr>
          <w:lang w:val="cs-CZ"/>
        </w:rPr>
        <w:t xml:space="preserve"> </w:t>
      </w:r>
      <w:r w:rsidRPr="00B9201D">
        <w:rPr>
          <w:lang w:val="cs-CZ"/>
        </w:rPr>
        <w:t xml:space="preserve">definovaným pro </w:t>
      </w:r>
      <w:proofErr w:type="spellStart"/>
      <w:r w:rsidRPr="00B9201D">
        <w:rPr>
          <w:lang w:val="cs-CZ"/>
        </w:rPr>
        <w:t>obe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síte</w:t>
      </w:r>
      <w:proofErr w:type="spellEnd"/>
      <w:r w:rsidRPr="00B9201D">
        <w:rPr>
          <w:lang w:val="cs-CZ"/>
        </w:rPr>
        <w:t xml:space="preserve"> (</w:t>
      </w:r>
      <w:proofErr w:type="spellStart"/>
      <w:r w:rsidRPr="00B9201D">
        <w:rPr>
          <w:lang w:val="cs-CZ"/>
        </w:rPr>
        <w:t>one-armed</w:t>
      </w:r>
      <w:proofErr w:type="spellEnd"/>
      <w:r w:rsidRPr="00B9201D">
        <w:rPr>
          <w:lang w:val="cs-CZ"/>
        </w:rPr>
        <w:t xml:space="preserve"> router). Takto pracující </w:t>
      </w:r>
      <w:proofErr w:type="spellStart"/>
      <w:r w:rsidRPr="00B9201D">
        <w:rPr>
          <w:lang w:val="cs-CZ"/>
        </w:rPr>
        <w:t>smerovace</w:t>
      </w:r>
      <w:proofErr w:type="spellEnd"/>
      <w:r w:rsidRPr="00B9201D">
        <w:rPr>
          <w:lang w:val="cs-CZ"/>
        </w:rPr>
        <w:t xml:space="preserve"> mohou sice zajistit filtraci a </w:t>
      </w:r>
      <w:proofErr w:type="spellStart"/>
      <w:r w:rsidRPr="00B9201D">
        <w:rPr>
          <w:lang w:val="cs-CZ"/>
        </w:rPr>
        <w:t>bezpecnou</w:t>
      </w:r>
      <w:proofErr w:type="spellEnd"/>
      <w:r w:rsidRPr="00B9201D">
        <w:rPr>
          <w:lang w:val="cs-CZ"/>
        </w:rPr>
        <w:t xml:space="preserve"> komunikace mezi </w:t>
      </w:r>
      <w:proofErr w:type="spellStart"/>
      <w:r w:rsidRPr="00B9201D">
        <w:rPr>
          <w:lang w:val="cs-CZ"/>
        </w:rPr>
        <w:t>podsítemi</w:t>
      </w:r>
      <w:proofErr w:type="spellEnd"/>
      <w:r w:rsidRPr="00B9201D">
        <w:rPr>
          <w:lang w:val="cs-CZ"/>
        </w:rPr>
        <w:t xml:space="preserve">, není to ale </w:t>
      </w:r>
      <w:proofErr w:type="spellStart"/>
      <w:r w:rsidRPr="00B9201D">
        <w:rPr>
          <w:lang w:val="cs-CZ"/>
        </w:rPr>
        <w:t>príliš</w:t>
      </w:r>
      <w:proofErr w:type="spellEnd"/>
      <w:r w:rsidRPr="00B9201D">
        <w:rPr>
          <w:lang w:val="cs-CZ"/>
        </w:rPr>
        <w:t xml:space="preserve"> efektivní </w:t>
      </w:r>
      <w:proofErr w:type="spellStart"/>
      <w:r w:rsidRPr="00B9201D">
        <w:rPr>
          <w:lang w:val="cs-CZ"/>
        </w:rPr>
        <w:t>zpusob</w:t>
      </w:r>
      <w:proofErr w:type="spellEnd"/>
      <w:r w:rsidRPr="00B9201D">
        <w:rPr>
          <w:lang w:val="cs-CZ"/>
        </w:rPr>
        <w:t xml:space="preserve">. Navíc se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muže brzo stát </w:t>
      </w:r>
      <w:proofErr w:type="spellStart"/>
      <w:r w:rsidRPr="00B9201D">
        <w:rPr>
          <w:lang w:val="cs-CZ"/>
        </w:rPr>
        <w:t>výkonnostne</w:t>
      </w:r>
      <w:proofErr w:type="spellEnd"/>
      <w:r w:rsidRPr="00B9201D">
        <w:rPr>
          <w:lang w:val="cs-CZ"/>
        </w:rPr>
        <w:t xml:space="preserve"> úzkým místem.</w:t>
      </w:r>
    </w:p>
    <w:p w14:paraId="12C2DCA2" w14:textId="7B132BED" w:rsidR="00B9201D" w:rsidRPr="00B9201D" w:rsidRDefault="00B9201D" w:rsidP="00147AD4">
      <w:pPr>
        <w:jc w:val="both"/>
        <w:rPr>
          <w:lang w:val="cs-CZ"/>
        </w:rPr>
      </w:pPr>
      <w:proofErr w:type="spellStart"/>
      <w:r w:rsidRPr="00B9201D">
        <w:rPr>
          <w:lang w:val="cs-CZ"/>
        </w:rPr>
        <w:t>Rešením</w:t>
      </w:r>
      <w:proofErr w:type="spellEnd"/>
      <w:r w:rsidRPr="00B9201D">
        <w:rPr>
          <w:lang w:val="cs-CZ"/>
        </w:rPr>
        <w:t xml:space="preserve"> je druhý </w:t>
      </w:r>
      <w:proofErr w:type="spellStart"/>
      <w:r w:rsidRPr="00B9201D">
        <w:rPr>
          <w:lang w:val="cs-CZ"/>
        </w:rPr>
        <w:t>zpusob</w:t>
      </w:r>
      <w:proofErr w:type="spellEnd"/>
      <w:r w:rsidRPr="00B9201D">
        <w:rPr>
          <w:lang w:val="cs-CZ"/>
        </w:rPr>
        <w:t xml:space="preserve">, nadefinování sdílených sítových </w:t>
      </w:r>
      <w:proofErr w:type="spellStart"/>
      <w:r w:rsidRPr="00B9201D">
        <w:rPr>
          <w:lang w:val="cs-CZ"/>
        </w:rPr>
        <w:t>zdroju</w:t>
      </w:r>
      <w:proofErr w:type="spellEnd"/>
      <w:r w:rsidRPr="00B9201D">
        <w:rPr>
          <w:lang w:val="cs-CZ"/>
        </w:rPr>
        <w:t xml:space="preserve"> do více LIS (</w:t>
      </w:r>
      <w:proofErr w:type="spellStart"/>
      <w:r w:rsidRPr="00B9201D">
        <w:rPr>
          <w:lang w:val="cs-CZ"/>
        </w:rPr>
        <w:t>zdroju</w:t>
      </w:r>
      <w:proofErr w:type="spellEnd"/>
      <w:r w:rsidRPr="00B9201D">
        <w:rPr>
          <w:lang w:val="cs-CZ"/>
        </w:rPr>
        <w:t>,</w:t>
      </w:r>
      <w:r w:rsidR="00F55A57">
        <w:rPr>
          <w:lang w:val="cs-CZ"/>
        </w:rPr>
        <w:t xml:space="preserve"> </w:t>
      </w:r>
      <w:r w:rsidRPr="00B9201D">
        <w:rPr>
          <w:lang w:val="cs-CZ"/>
        </w:rPr>
        <w:t xml:space="preserve">které jsou sdíleny cleny více LIS, </w:t>
      </w:r>
      <w:proofErr w:type="spellStart"/>
      <w:r w:rsidRPr="00B9201D">
        <w:rPr>
          <w:lang w:val="cs-CZ"/>
        </w:rPr>
        <w:t>napr</w:t>
      </w:r>
      <w:proofErr w:type="spellEnd"/>
      <w:r w:rsidRPr="00B9201D">
        <w:rPr>
          <w:lang w:val="cs-CZ"/>
        </w:rPr>
        <w:t xml:space="preserve">. souborové </w:t>
      </w:r>
      <w:proofErr w:type="spellStart"/>
      <w:r w:rsidRPr="00B9201D">
        <w:rPr>
          <w:lang w:val="cs-CZ"/>
        </w:rPr>
        <w:t>ci</w:t>
      </w:r>
      <w:proofErr w:type="spellEnd"/>
      <w:r w:rsidRPr="00B9201D">
        <w:rPr>
          <w:lang w:val="cs-CZ"/>
        </w:rPr>
        <w:t xml:space="preserve"> poštovní servery). Princip je stejný jako u výše </w:t>
      </w:r>
      <w:proofErr w:type="spellStart"/>
      <w:r w:rsidRPr="00B9201D">
        <w:rPr>
          <w:lang w:val="cs-CZ"/>
        </w:rPr>
        <w:t>zmíneného</w:t>
      </w:r>
      <w:proofErr w:type="spellEnd"/>
      <w:r w:rsidRPr="00B9201D">
        <w:rPr>
          <w:lang w:val="cs-CZ"/>
        </w:rPr>
        <w:t xml:space="preserve"> </w:t>
      </w:r>
      <w:proofErr w:type="spellStart"/>
      <w:r w:rsidRPr="00B9201D">
        <w:rPr>
          <w:lang w:val="cs-CZ"/>
        </w:rPr>
        <w:t>smerovace</w:t>
      </w:r>
      <w:proofErr w:type="spellEnd"/>
      <w:r w:rsidRPr="00B9201D">
        <w:rPr>
          <w:lang w:val="cs-CZ"/>
        </w:rPr>
        <w:t xml:space="preserve"> s jedním rozhraním pro více </w:t>
      </w:r>
      <w:proofErr w:type="spellStart"/>
      <w:r w:rsidRPr="00B9201D">
        <w:rPr>
          <w:lang w:val="cs-CZ"/>
        </w:rPr>
        <w:t>subsítí</w:t>
      </w:r>
      <w:proofErr w:type="spellEnd"/>
      <w:r w:rsidRPr="00B9201D">
        <w:rPr>
          <w:lang w:val="cs-CZ"/>
        </w:rPr>
        <w:t xml:space="preserve">. Toto </w:t>
      </w:r>
      <w:proofErr w:type="spellStart"/>
      <w:r w:rsidRPr="00B9201D">
        <w:rPr>
          <w:lang w:val="cs-CZ"/>
        </w:rPr>
        <w:t>rešení</w:t>
      </w:r>
      <w:proofErr w:type="spellEnd"/>
      <w:r w:rsidRPr="00B9201D">
        <w:rPr>
          <w:lang w:val="cs-CZ"/>
        </w:rPr>
        <w:t xml:space="preserve"> eliminuje </w:t>
      </w:r>
      <w:proofErr w:type="spellStart"/>
      <w:r w:rsidRPr="00B9201D">
        <w:rPr>
          <w:lang w:val="cs-CZ"/>
        </w:rPr>
        <w:t>smerovac</w:t>
      </w:r>
      <w:proofErr w:type="spellEnd"/>
      <w:r w:rsidRPr="00B9201D">
        <w:rPr>
          <w:lang w:val="cs-CZ"/>
        </w:rPr>
        <w:t xml:space="preserve"> jako potenciální </w:t>
      </w:r>
      <w:proofErr w:type="spellStart"/>
      <w:r w:rsidRPr="00B9201D">
        <w:rPr>
          <w:lang w:val="cs-CZ"/>
        </w:rPr>
        <w:t>výkonnostne</w:t>
      </w:r>
      <w:proofErr w:type="spellEnd"/>
      <w:r w:rsidRPr="00B9201D">
        <w:rPr>
          <w:lang w:val="cs-CZ"/>
        </w:rPr>
        <w:t xml:space="preserve"> úzké místo, </w:t>
      </w:r>
      <w:proofErr w:type="spellStart"/>
      <w:proofErr w:type="gramStart"/>
      <w:r w:rsidRPr="00B9201D">
        <w:rPr>
          <w:lang w:val="cs-CZ"/>
        </w:rPr>
        <w:t>potrebujeme</w:t>
      </w:r>
      <w:proofErr w:type="spellEnd"/>
      <w:r w:rsidRPr="00B9201D">
        <w:rPr>
          <w:lang w:val="cs-CZ"/>
        </w:rPr>
        <w:t xml:space="preserve">- </w:t>
      </w:r>
      <w:proofErr w:type="spellStart"/>
      <w:r w:rsidRPr="00B9201D">
        <w:rPr>
          <w:lang w:val="cs-CZ"/>
        </w:rPr>
        <w:t>li</w:t>
      </w:r>
      <w:proofErr w:type="spellEnd"/>
      <w:proofErr w:type="gramEnd"/>
      <w:r w:rsidRPr="00B9201D">
        <w:rPr>
          <w:lang w:val="cs-CZ"/>
        </w:rPr>
        <w:t xml:space="preserve"> ale zajistit filtraci a </w:t>
      </w:r>
      <w:proofErr w:type="spellStart"/>
      <w:r w:rsidRPr="00B9201D">
        <w:rPr>
          <w:lang w:val="cs-CZ"/>
        </w:rPr>
        <w:t>bezpecnost</w:t>
      </w:r>
      <w:proofErr w:type="spellEnd"/>
      <w:r w:rsidRPr="00B9201D">
        <w:rPr>
          <w:lang w:val="cs-CZ"/>
        </w:rPr>
        <w:t xml:space="preserve">, </w:t>
      </w:r>
      <w:proofErr w:type="spellStart"/>
      <w:r w:rsidRPr="00B9201D">
        <w:rPr>
          <w:lang w:val="cs-CZ"/>
        </w:rPr>
        <w:t>stejne</w:t>
      </w:r>
      <w:proofErr w:type="spellEnd"/>
      <w:r w:rsidRPr="00B9201D">
        <w:rPr>
          <w:lang w:val="cs-CZ"/>
        </w:rPr>
        <w:t xml:space="preserve"> jako komunikaci s okolním </w:t>
      </w:r>
      <w:proofErr w:type="spellStart"/>
      <w:r w:rsidRPr="00B9201D">
        <w:rPr>
          <w:lang w:val="cs-CZ"/>
        </w:rPr>
        <w:t>svetem</w:t>
      </w:r>
      <w:proofErr w:type="spellEnd"/>
      <w:r w:rsidRPr="00B9201D">
        <w:rPr>
          <w:lang w:val="cs-CZ"/>
        </w:rPr>
        <w:t xml:space="preserve">, použití </w:t>
      </w:r>
      <w:proofErr w:type="spellStart"/>
      <w:r w:rsidRPr="00B9201D">
        <w:rPr>
          <w:lang w:val="cs-CZ"/>
        </w:rPr>
        <w:t>smerovacu</w:t>
      </w:r>
      <w:proofErr w:type="spellEnd"/>
      <w:r w:rsidRPr="00B9201D">
        <w:rPr>
          <w:lang w:val="cs-CZ"/>
        </w:rPr>
        <w:t xml:space="preserve"> se nevyhneme.</w:t>
      </w:r>
    </w:p>
    <w:p w14:paraId="44E8FB19" w14:textId="38F5CB25" w:rsidR="00B9201D" w:rsidRDefault="00B9201D" w:rsidP="00147AD4">
      <w:pPr>
        <w:jc w:val="both"/>
      </w:pPr>
    </w:p>
    <w:p w14:paraId="487F14D8" w14:textId="77777777" w:rsidR="00B9201D" w:rsidRPr="002C6C9C" w:rsidRDefault="00B9201D" w:rsidP="00147AD4">
      <w:pPr>
        <w:jc w:val="both"/>
      </w:pPr>
    </w:p>
    <w:p w14:paraId="6DA6DE2E" w14:textId="0D64370B" w:rsidR="00297B38" w:rsidRDefault="003A265A" w:rsidP="002C6C9C">
      <w:pPr>
        <w:pStyle w:val="Heading1"/>
        <w:spacing w:before="0"/>
      </w:pPr>
      <w:r>
        <w:t xml:space="preserve">10)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a s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související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po </w:t>
      </w:r>
      <w:proofErr w:type="spellStart"/>
      <w:r>
        <w:t>energetické</w:t>
      </w:r>
      <w:proofErr w:type="spellEnd"/>
      <w:r>
        <w:t xml:space="preserve"> </w:t>
      </w:r>
      <w:proofErr w:type="spellStart"/>
      <w:r>
        <w:t>síti</w:t>
      </w:r>
      <w:proofErr w:type="spellEnd"/>
      <w:r>
        <w:t xml:space="preserve"> a </w:t>
      </w:r>
      <w:proofErr w:type="spellStart"/>
      <w:r>
        <w:t>kabelové</w:t>
      </w:r>
      <w:proofErr w:type="spellEnd"/>
      <w:r>
        <w:t xml:space="preserve"> </w:t>
      </w:r>
      <w:proofErr w:type="spellStart"/>
      <w:r>
        <w:t>televizi</w:t>
      </w:r>
      <w:proofErr w:type="spellEnd"/>
      <w:r>
        <w:t>.</w:t>
      </w:r>
    </w:p>
    <w:p w14:paraId="58A06AB9" w14:textId="15CB3989" w:rsidR="009440C4" w:rsidRDefault="009440C4" w:rsidP="009440C4"/>
    <w:p w14:paraId="306AFCAF" w14:textId="6BF49E00" w:rsidR="00E714F8" w:rsidRPr="00E714F8" w:rsidRDefault="00E714F8" w:rsidP="009440C4">
      <w:pPr>
        <w:rPr>
          <w:lang w:val="sk-SK"/>
        </w:rPr>
      </w:pPr>
      <w:proofErr w:type="spellStart"/>
      <w:r>
        <w:t>Jedná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 </w:t>
      </w:r>
      <w:proofErr w:type="spellStart"/>
      <w:r>
        <w:t>pretlačenie</w:t>
      </w:r>
      <w:proofErr w:type="spellEnd"/>
      <w:r>
        <w:t xml:space="preserve"> </w:t>
      </w:r>
      <w:proofErr w:type="spellStart"/>
      <w:r>
        <w:t>ethernetu</w:t>
      </w:r>
      <w:proofErr w:type="spellEnd"/>
      <w:r>
        <w:t xml:space="preserve"> </w:t>
      </w:r>
      <w:proofErr w:type="spellStart"/>
      <w:r>
        <w:t>cez</w:t>
      </w:r>
      <w:proofErr w:type="spellEnd"/>
      <w:r>
        <w:t xml:space="preserve"> </w:t>
      </w:r>
      <w:proofErr w:type="spellStart"/>
      <w:r w:rsidR="00963588">
        <w:t>silovú</w:t>
      </w:r>
      <w:proofErr w:type="spellEnd"/>
      <w:r w:rsidR="00963588">
        <w:t xml:space="preserve"> </w:t>
      </w:r>
      <w:proofErr w:type="spellStart"/>
      <w:r w:rsidR="00963588">
        <w:t>sieť</w:t>
      </w:r>
      <w:proofErr w:type="spellEnd"/>
      <w:r w:rsidR="00963588">
        <w:t xml:space="preserve">. </w:t>
      </w:r>
    </w:p>
    <w:p w14:paraId="16AD1663" w14:textId="77777777" w:rsidR="00E714F8" w:rsidRDefault="00E714F8">
      <w:r w:rsidRPr="00E714F8">
        <w:t>https://www.youtube.com/watch?v=ywQeJCa3jl8</w:t>
      </w:r>
      <w:r w:rsidRPr="00E714F8">
        <w:t xml:space="preserve"> </w:t>
      </w:r>
      <w:r>
        <w:t xml:space="preserve"> </w:t>
      </w:r>
    </w:p>
    <w:p w14:paraId="0EB7E7C6" w14:textId="77777777" w:rsidR="00E714F8" w:rsidRDefault="00E714F8"/>
    <w:p w14:paraId="7142412C" w14:textId="77777777" w:rsidR="00E714F8" w:rsidRDefault="00E714F8"/>
    <w:p w14:paraId="294377DA" w14:textId="40434F33" w:rsidR="00C37FB0" w:rsidRDefault="00C37FB0">
      <w:r>
        <w:br w:type="page"/>
      </w:r>
    </w:p>
    <w:p w14:paraId="391AB719" w14:textId="0E9E73D5" w:rsidR="009440C4" w:rsidRDefault="000A1BAF" w:rsidP="000A1BAF">
      <w:pPr>
        <w:pStyle w:val="Heading1"/>
      </w:pPr>
      <w:r>
        <w:lastRenderedPageBreak/>
        <w:t>Bonus</w:t>
      </w:r>
    </w:p>
    <w:p w14:paraId="6FCE5837" w14:textId="7D301001" w:rsidR="000A1BAF" w:rsidRDefault="000A1BAF" w:rsidP="000A1BAF">
      <w:r w:rsidRPr="000A1BAF">
        <w:rPr>
          <w:noProof/>
        </w:rPr>
        <w:drawing>
          <wp:inline distT="0" distB="0" distL="0" distR="0" wp14:anchorId="00E13BF4" wp14:editId="57629D0E">
            <wp:extent cx="4107814" cy="42672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2805" cy="42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1CA" w14:textId="77777777" w:rsid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1. - </w:t>
      </w:r>
      <w:proofErr w:type="spellStart"/>
      <w:r w:rsidRPr="00F55A57">
        <w:rPr>
          <w:b/>
        </w:rPr>
        <w:t>fyzická</w:t>
      </w:r>
      <w:proofErr w:type="spellEnd"/>
      <w:r w:rsidRPr="00F55A57">
        <w:rPr>
          <w:b/>
        </w:rPr>
        <w:t xml:space="preserve"> </w:t>
      </w:r>
      <w:proofErr w:type="spellStart"/>
      <w:proofErr w:type="gramStart"/>
      <w:r w:rsidRPr="00F55A57">
        <w:rPr>
          <w:b/>
        </w:rPr>
        <w:t>vrstva</w:t>
      </w:r>
      <w:proofErr w:type="spellEnd"/>
      <w:r w:rsidRPr="00F55A57">
        <w:t xml:space="preserve">  -</w:t>
      </w:r>
      <w:proofErr w:type="gramEnd"/>
      <w:r w:rsidRPr="00F55A57">
        <w:t xml:space="preserve">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spojení</w:t>
      </w:r>
      <w:proofErr w:type="spellEnd"/>
      <w:r w:rsidRPr="00F55A57">
        <w:t xml:space="preserve"> </w:t>
      </w:r>
      <w:proofErr w:type="spellStart"/>
      <w:r w:rsidRPr="00F55A57">
        <w:t>mezi</w:t>
      </w:r>
      <w:proofErr w:type="spellEnd"/>
      <w:r w:rsidRPr="00F55A57">
        <w:t xml:space="preserve"> </w:t>
      </w:r>
      <w:proofErr w:type="spellStart"/>
      <w:r w:rsidRPr="00F55A57">
        <w:t>zařízeními</w:t>
      </w:r>
      <w:proofErr w:type="spellEnd"/>
      <w:r w:rsidRPr="00F55A57">
        <w:t xml:space="preserve"> </w:t>
      </w:r>
      <w:proofErr w:type="spellStart"/>
      <w:r w:rsidRPr="00F55A57">
        <w:t>na</w:t>
      </w:r>
      <w:proofErr w:type="spellEnd"/>
      <w:r w:rsidRPr="00F55A57">
        <w:t xml:space="preserve"> </w:t>
      </w:r>
      <w:proofErr w:type="spellStart"/>
      <w:r w:rsidRPr="00F55A57">
        <w:t>fyzické</w:t>
      </w:r>
      <w:proofErr w:type="spellEnd"/>
      <w:r w:rsidRPr="00F55A57">
        <w:t xml:space="preserve"> </w:t>
      </w:r>
      <w:proofErr w:type="spellStart"/>
      <w:r w:rsidRPr="00F55A57">
        <w:t>úrovni</w:t>
      </w:r>
      <w:proofErr w:type="spellEnd"/>
      <w:r w:rsidRPr="00F55A57">
        <w:t xml:space="preserve">, </w:t>
      </w:r>
      <w:proofErr w:type="spellStart"/>
      <w:r w:rsidRPr="00F55A57">
        <w:t>poskytuje</w:t>
      </w:r>
      <w:proofErr w:type="spellEnd"/>
      <w:r w:rsidRPr="00F55A57">
        <w:t xml:space="preserve"> </w:t>
      </w:r>
      <w:proofErr w:type="spellStart"/>
      <w:r w:rsidRPr="00F55A57">
        <w:t>služby</w:t>
      </w:r>
      <w:proofErr w:type="spellEnd"/>
      <w:r w:rsidRPr="00F55A57">
        <w:t xml:space="preserve"> </w:t>
      </w:r>
      <w:proofErr w:type="spellStart"/>
      <w:r w:rsidRPr="00F55A57">
        <w:t>zpracování</w:t>
      </w:r>
      <w:proofErr w:type="spellEnd"/>
      <w:r w:rsidRPr="00F55A57">
        <w:t xml:space="preserve"> </w:t>
      </w:r>
      <w:proofErr w:type="spellStart"/>
      <w:r w:rsidRPr="00F55A57">
        <w:t>signálu</w:t>
      </w:r>
      <w:proofErr w:type="spellEnd"/>
      <w:r w:rsidRPr="00F55A57">
        <w:t xml:space="preserve">. </w:t>
      </w:r>
      <w:proofErr w:type="spellStart"/>
      <w:r w:rsidRPr="00F55A57">
        <w:t>Definuje</w:t>
      </w:r>
      <w:proofErr w:type="spellEnd"/>
      <w:r w:rsidRPr="00F55A57">
        <w:t xml:space="preserve"> </w:t>
      </w:r>
      <w:proofErr w:type="spellStart"/>
      <w:r w:rsidRPr="00F55A57">
        <w:t>základní</w:t>
      </w:r>
      <w:proofErr w:type="spellEnd"/>
      <w:r w:rsidRPr="00F55A57">
        <w:t xml:space="preserve"> </w:t>
      </w:r>
      <w:proofErr w:type="spellStart"/>
      <w:r w:rsidRPr="00F55A57">
        <w:t>zpracování</w:t>
      </w:r>
      <w:proofErr w:type="spellEnd"/>
      <w:r w:rsidRPr="00F55A57">
        <w:t xml:space="preserve"> a </w:t>
      </w:r>
      <w:proofErr w:type="spellStart"/>
      <w:r w:rsidRPr="00F55A57">
        <w:t>přenos</w:t>
      </w:r>
      <w:proofErr w:type="spellEnd"/>
      <w:r w:rsidRPr="00F55A57">
        <w:t xml:space="preserve"> </w:t>
      </w:r>
      <w:proofErr w:type="spellStart"/>
      <w:r w:rsidRPr="00F55A57">
        <w:t>informací</w:t>
      </w:r>
      <w:proofErr w:type="spellEnd"/>
      <w:r w:rsidRPr="00F55A57">
        <w:t xml:space="preserve"> v </w:t>
      </w:r>
      <w:proofErr w:type="spellStart"/>
      <w:r w:rsidRPr="00F55A57">
        <w:t>signálové</w:t>
      </w:r>
      <w:proofErr w:type="spellEnd"/>
      <w:r w:rsidRPr="00F55A57">
        <w:t xml:space="preserve"> </w:t>
      </w:r>
      <w:proofErr w:type="spellStart"/>
      <w:r w:rsidRPr="00F55A57">
        <w:t>části</w:t>
      </w:r>
      <w:proofErr w:type="spellEnd"/>
      <w:r w:rsidRPr="00F55A57">
        <w:t xml:space="preserve"> a </w:t>
      </w:r>
      <w:proofErr w:type="spellStart"/>
      <w:r w:rsidRPr="00F55A57">
        <w:t>přizpůsobení</w:t>
      </w:r>
      <w:proofErr w:type="spellEnd"/>
      <w:r w:rsidRPr="00F55A57">
        <w:t xml:space="preserve"> se </w:t>
      </w:r>
      <w:proofErr w:type="spellStart"/>
      <w:r w:rsidRPr="00F55A57">
        <w:t>fyzickému</w:t>
      </w:r>
      <w:proofErr w:type="spellEnd"/>
      <w:r w:rsidRPr="00F55A57">
        <w:t xml:space="preserve"> </w:t>
      </w:r>
      <w:proofErr w:type="spellStart"/>
      <w:r w:rsidRPr="00F55A57">
        <w:t>médiu</w:t>
      </w:r>
      <w:proofErr w:type="spellEnd"/>
      <w:r w:rsidRPr="00F55A57">
        <w:t xml:space="preserve">. </w:t>
      </w:r>
    </w:p>
    <w:p w14:paraId="7E6076CC" w14:textId="593E124B" w:rsid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2. - </w:t>
      </w:r>
      <w:proofErr w:type="spellStart"/>
      <w:r w:rsidRPr="00F55A57">
        <w:rPr>
          <w:b/>
        </w:rPr>
        <w:t>linková</w:t>
      </w:r>
      <w:proofErr w:type="spellEnd"/>
      <w:r w:rsidRPr="00F55A57">
        <w:rPr>
          <w:b/>
        </w:rPr>
        <w:t xml:space="preserve"> </w:t>
      </w:r>
      <w:proofErr w:type="spellStart"/>
      <w:r w:rsidRPr="00F55A57">
        <w:rPr>
          <w:b/>
        </w:rPr>
        <w:t>vrstva</w:t>
      </w:r>
      <w:proofErr w:type="spellEnd"/>
      <w:r w:rsidRPr="00F55A57">
        <w:t xml:space="preserve"> -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přenos</w:t>
      </w:r>
      <w:proofErr w:type="spellEnd"/>
      <w:r w:rsidRPr="00F55A57">
        <w:t xml:space="preserve"> a </w:t>
      </w:r>
      <w:proofErr w:type="spellStart"/>
      <w:r w:rsidRPr="00F55A57">
        <w:t>zpracování</w:t>
      </w:r>
      <w:proofErr w:type="spellEnd"/>
      <w:r w:rsidRPr="00F55A57">
        <w:t xml:space="preserve"> </w:t>
      </w:r>
      <w:proofErr w:type="spellStart"/>
      <w:r w:rsidRPr="00F55A57">
        <w:t>rámců</w:t>
      </w:r>
      <w:proofErr w:type="spellEnd"/>
      <w:r w:rsidRPr="00F55A57">
        <w:t xml:space="preserve"> v </w:t>
      </w:r>
      <w:proofErr w:type="spellStart"/>
      <w:r w:rsidRPr="00F55A57">
        <w:t>rámci</w:t>
      </w:r>
      <w:proofErr w:type="spellEnd"/>
      <w:r w:rsidRPr="00F55A57">
        <w:t xml:space="preserve"> </w:t>
      </w:r>
      <w:proofErr w:type="spellStart"/>
      <w:r w:rsidRPr="00F55A57">
        <w:t>segmentu</w:t>
      </w:r>
      <w:proofErr w:type="spellEnd"/>
      <w:r w:rsidRPr="00F55A57">
        <w:t xml:space="preserve">. Pro </w:t>
      </w:r>
      <w:proofErr w:type="spellStart"/>
      <w:r w:rsidRPr="00F55A57">
        <w:t>vyšší</w:t>
      </w:r>
      <w:proofErr w:type="spellEnd"/>
      <w:r w:rsidRPr="00F55A57">
        <w:t xml:space="preserve"> </w:t>
      </w:r>
      <w:proofErr w:type="spellStart"/>
      <w:r w:rsidRPr="00F55A57">
        <w:t>vrstvu</w:t>
      </w:r>
      <w:proofErr w:type="spellEnd"/>
      <w:r w:rsidRPr="00F55A57">
        <w:t xml:space="preserve">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bezporuchovou</w:t>
      </w:r>
      <w:proofErr w:type="spellEnd"/>
      <w:r w:rsidRPr="00F55A57">
        <w:t xml:space="preserve"> </w:t>
      </w:r>
      <w:proofErr w:type="spellStart"/>
      <w:r w:rsidRPr="00F55A57">
        <w:t>službu</w:t>
      </w:r>
      <w:proofErr w:type="spellEnd"/>
      <w:r w:rsidRPr="00F55A57">
        <w:t xml:space="preserve"> a </w:t>
      </w:r>
      <w:proofErr w:type="spellStart"/>
      <w:r w:rsidRPr="00F55A57">
        <w:t>spojení</w:t>
      </w:r>
      <w:proofErr w:type="spellEnd"/>
      <w:r w:rsidRPr="00F55A57">
        <w:t xml:space="preserve"> </w:t>
      </w:r>
      <w:proofErr w:type="spellStart"/>
      <w:r w:rsidRPr="00F55A57">
        <w:t>mezi</w:t>
      </w:r>
      <w:proofErr w:type="spellEnd"/>
      <w:r w:rsidRPr="00F55A57">
        <w:t xml:space="preserve"> </w:t>
      </w:r>
      <w:proofErr w:type="spellStart"/>
      <w:r w:rsidRPr="00F55A57">
        <w:t>dvěma</w:t>
      </w:r>
      <w:proofErr w:type="spellEnd"/>
      <w:r w:rsidRPr="00F55A57">
        <w:t xml:space="preserve"> </w:t>
      </w:r>
      <w:proofErr w:type="spellStart"/>
      <w:r w:rsidRPr="00F55A57">
        <w:t>síťovými</w:t>
      </w:r>
      <w:proofErr w:type="spellEnd"/>
      <w:r w:rsidRPr="00F55A57">
        <w:t xml:space="preserve"> </w:t>
      </w:r>
      <w:proofErr w:type="spellStart"/>
      <w:r w:rsidRPr="00F55A57">
        <w:t>prvky</w:t>
      </w:r>
      <w:proofErr w:type="spellEnd"/>
      <w:r w:rsidRPr="00F55A57">
        <w:t xml:space="preserve">. </w:t>
      </w:r>
    </w:p>
    <w:p w14:paraId="61A7B044" w14:textId="43BBC96A" w:rsid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3 </w:t>
      </w:r>
      <w:proofErr w:type="gramStart"/>
      <w:r w:rsidRPr="00F55A57">
        <w:rPr>
          <w:b/>
        </w:rPr>
        <w:t xml:space="preserve">-  </w:t>
      </w:r>
      <w:proofErr w:type="spellStart"/>
      <w:r w:rsidRPr="00F55A57">
        <w:rPr>
          <w:b/>
        </w:rPr>
        <w:t>síťová</w:t>
      </w:r>
      <w:proofErr w:type="spellEnd"/>
      <w:proofErr w:type="gramEnd"/>
      <w:r w:rsidRPr="00F55A57">
        <w:rPr>
          <w:b/>
        </w:rPr>
        <w:t xml:space="preserve"> </w:t>
      </w:r>
      <w:proofErr w:type="spellStart"/>
      <w:r w:rsidRPr="00F55A57">
        <w:rPr>
          <w:b/>
        </w:rPr>
        <w:t>vrstva</w:t>
      </w:r>
      <w:proofErr w:type="spellEnd"/>
      <w:r w:rsidRPr="00F55A57">
        <w:t xml:space="preserve"> - 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směrování</w:t>
      </w:r>
      <w:proofErr w:type="spellEnd"/>
      <w:r w:rsidRPr="00F55A57">
        <w:t xml:space="preserve"> </w:t>
      </w:r>
      <w:proofErr w:type="spellStart"/>
      <w:r w:rsidRPr="00F55A57">
        <w:t>paketů</w:t>
      </w:r>
      <w:proofErr w:type="spellEnd"/>
      <w:r w:rsidRPr="00F55A57">
        <w:t xml:space="preserve"> a </w:t>
      </w:r>
      <w:proofErr w:type="spellStart"/>
      <w:r w:rsidRPr="00F55A57">
        <w:t>její</w:t>
      </w:r>
      <w:proofErr w:type="spellEnd"/>
      <w:r w:rsidRPr="00F55A57">
        <w:t xml:space="preserve"> </w:t>
      </w:r>
      <w:proofErr w:type="spellStart"/>
      <w:r w:rsidRPr="00F55A57">
        <w:t>úlohou</w:t>
      </w:r>
      <w:proofErr w:type="spellEnd"/>
      <w:r w:rsidRPr="00F55A57">
        <w:t xml:space="preserve"> je </w:t>
      </w:r>
      <w:proofErr w:type="spellStart"/>
      <w:r w:rsidRPr="00F55A57">
        <w:t>najít</w:t>
      </w:r>
      <w:proofErr w:type="spellEnd"/>
      <w:r w:rsidRPr="00F55A57">
        <w:t xml:space="preserve"> </w:t>
      </w:r>
      <w:proofErr w:type="spellStart"/>
      <w:r w:rsidRPr="00F55A57">
        <w:t>nejvhodnější</w:t>
      </w:r>
      <w:proofErr w:type="spellEnd"/>
      <w:r w:rsidRPr="00F55A57">
        <w:t xml:space="preserve"> </w:t>
      </w:r>
      <w:proofErr w:type="spellStart"/>
      <w:r w:rsidRPr="00F55A57">
        <w:t>cestu</w:t>
      </w:r>
      <w:proofErr w:type="spellEnd"/>
      <w:r w:rsidRPr="00F55A57">
        <w:t xml:space="preserve"> v </w:t>
      </w:r>
      <w:proofErr w:type="spellStart"/>
      <w:r w:rsidRPr="00F55A57">
        <w:t>síti</w:t>
      </w:r>
      <w:proofErr w:type="spellEnd"/>
      <w:r w:rsidRPr="00F55A57">
        <w:t xml:space="preserve"> pro </w:t>
      </w:r>
      <w:proofErr w:type="spellStart"/>
      <w:r w:rsidRPr="00F55A57">
        <w:t>přenos</w:t>
      </w:r>
      <w:proofErr w:type="spellEnd"/>
      <w:r w:rsidRPr="00F55A57">
        <w:t xml:space="preserve"> </w:t>
      </w:r>
      <w:proofErr w:type="spellStart"/>
      <w:r w:rsidRPr="00F55A57">
        <w:t>informace</w:t>
      </w:r>
      <w:proofErr w:type="spellEnd"/>
      <w:r w:rsidRPr="00F55A57">
        <w:t xml:space="preserve">. </w:t>
      </w:r>
    </w:p>
    <w:p w14:paraId="654170B7" w14:textId="1BFCB2BC" w:rsid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4 - </w:t>
      </w:r>
      <w:proofErr w:type="spellStart"/>
      <w:r w:rsidRPr="00F55A57">
        <w:rPr>
          <w:b/>
        </w:rPr>
        <w:t>transportní</w:t>
      </w:r>
      <w:proofErr w:type="spellEnd"/>
      <w:r w:rsidRPr="00F55A57">
        <w:rPr>
          <w:b/>
        </w:rPr>
        <w:t xml:space="preserve"> </w:t>
      </w:r>
      <w:proofErr w:type="spellStart"/>
      <w:r w:rsidRPr="00F55A57">
        <w:rPr>
          <w:b/>
        </w:rPr>
        <w:t>vrstva</w:t>
      </w:r>
      <w:proofErr w:type="spellEnd"/>
      <w:r w:rsidRPr="00F55A57">
        <w:t xml:space="preserve"> -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řízení</w:t>
      </w:r>
      <w:proofErr w:type="spellEnd"/>
      <w:r w:rsidRPr="00F55A57">
        <w:t xml:space="preserve"> </w:t>
      </w:r>
      <w:proofErr w:type="spellStart"/>
      <w:r w:rsidRPr="00F55A57">
        <w:t>komunikace</w:t>
      </w:r>
      <w:proofErr w:type="spellEnd"/>
      <w:r w:rsidRPr="00F55A57">
        <w:t xml:space="preserve"> </w:t>
      </w:r>
      <w:proofErr w:type="spellStart"/>
      <w:r w:rsidRPr="00F55A57">
        <w:t>mezi</w:t>
      </w:r>
      <w:proofErr w:type="spellEnd"/>
      <w:r w:rsidRPr="00F55A57">
        <w:t xml:space="preserve"> </w:t>
      </w:r>
      <w:proofErr w:type="spellStart"/>
      <w:r w:rsidRPr="00F55A57">
        <w:t>odesílatelem</w:t>
      </w:r>
      <w:proofErr w:type="spellEnd"/>
      <w:r w:rsidRPr="00F55A57">
        <w:t xml:space="preserve"> a </w:t>
      </w:r>
      <w:proofErr w:type="spellStart"/>
      <w:r w:rsidRPr="00F55A57">
        <w:t>příjemcem</w:t>
      </w:r>
      <w:proofErr w:type="spellEnd"/>
      <w:r w:rsidRPr="00F55A57">
        <w:t xml:space="preserve"> a </w:t>
      </w:r>
      <w:proofErr w:type="spellStart"/>
      <w:r w:rsidRPr="00F55A57">
        <w:t>poskytuje</w:t>
      </w:r>
      <w:proofErr w:type="spellEnd"/>
      <w:r w:rsidRPr="00F55A57">
        <w:t xml:space="preserve"> </w:t>
      </w:r>
      <w:proofErr w:type="spellStart"/>
      <w:r w:rsidRPr="00F55A57">
        <w:t>přenos</w:t>
      </w:r>
      <w:proofErr w:type="spellEnd"/>
      <w:r w:rsidRPr="00F55A57">
        <w:t xml:space="preserve"> a </w:t>
      </w:r>
      <w:proofErr w:type="spellStart"/>
      <w:r w:rsidRPr="00F55A57">
        <w:t>zpracování</w:t>
      </w:r>
      <w:proofErr w:type="spellEnd"/>
      <w:r w:rsidRPr="00F55A57">
        <w:t xml:space="preserve"> </w:t>
      </w:r>
      <w:proofErr w:type="spellStart"/>
      <w:r w:rsidRPr="00F55A57">
        <w:t>jednotek</w:t>
      </w:r>
      <w:proofErr w:type="spellEnd"/>
      <w:r w:rsidRPr="00F55A57">
        <w:t xml:space="preserve"> TCP (Transmission Control Protocol) </w:t>
      </w:r>
      <w:proofErr w:type="spellStart"/>
      <w:r w:rsidRPr="00F55A57">
        <w:t>segmentů</w:t>
      </w:r>
      <w:proofErr w:type="spellEnd"/>
      <w:r w:rsidRPr="00F55A57">
        <w:t xml:space="preserve"> a UDP </w:t>
      </w:r>
      <w:proofErr w:type="spellStart"/>
      <w:r w:rsidRPr="00F55A57">
        <w:t>datagramů</w:t>
      </w:r>
      <w:proofErr w:type="spellEnd"/>
      <w:r w:rsidRPr="00F55A57">
        <w:t xml:space="preserve"> (User Datagram Protocol). </w:t>
      </w:r>
    </w:p>
    <w:p w14:paraId="02F0EE03" w14:textId="01538AC8" w:rsid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5 - </w:t>
      </w:r>
      <w:proofErr w:type="spellStart"/>
      <w:r w:rsidRPr="00F55A57">
        <w:rPr>
          <w:b/>
        </w:rPr>
        <w:t>relační</w:t>
      </w:r>
      <w:proofErr w:type="spellEnd"/>
      <w:r w:rsidRPr="00F55A57">
        <w:rPr>
          <w:b/>
        </w:rPr>
        <w:t xml:space="preserve"> </w:t>
      </w:r>
      <w:proofErr w:type="spellStart"/>
      <w:r w:rsidRPr="00F55A57">
        <w:rPr>
          <w:b/>
        </w:rPr>
        <w:t>vrstva</w:t>
      </w:r>
      <w:proofErr w:type="spellEnd"/>
      <w:r w:rsidRPr="00F55A57">
        <w:t xml:space="preserve"> -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navázání</w:t>
      </w:r>
      <w:proofErr w:type="spellEnd"/>
      <w:r w:rsidRPr="00F55A57">
        <w:t xml:space="preserve">, </w:t>
      </w:r>
      <w:proofErr w:type="spellStart"/>
      <w:r w:rsidRPr="00F55A57">
        <w:t>udržování</w:t>
      </w:r>
      <w:proofErr w:type="spellEnd"/>
      <w:r w:rsidRPr="00F55A57">
        <w:t xml:space="preserve"> a </w:t>
      </w:r>
      <w:proofErr w:type="spellStart"/>
      <w:r w:rsidRPr="00F55A57">
        <w:t>ukončení</w:t>
      </w:r>
      <w:proofErr w:type="spellEnd"/>
      <w:r w:rsidRPr="00F55A57">
        <w:t xml:space="preserve"> </w:t>
      </w:r>
      <w:proofErr w:type="spellStart"/>
      <w:r w:rsidRPr="00F55A57">
        <w:t>relací</w:t>
      </w:r>
      <w:proofErr w:type="spellEnd"/>
      <w:r w:rsidRPr="00F55A57">
        <w:t xml:space="preserve"> </w:t>
      </w:r>
      <w:proofErr w:type="spellStart"/>
      <w:r w:rsidRPr="00F55A57">
        <w:t>mezi</w:t>
      </w:r>
      <w:proofErr w:type="spellEnd"/>
      <w:r w:rsidRPr="00F55A57">
        <w:t xml:space="preserve"> </w:t>
      </w:r>
      <w:proofErr w:type="spellStart"/>
      <w:r w:rsidRPr="00F55A57">
        <w:t>jednotlivými</w:t>
      </w:r>
      <w:proofErr w:type="spellEnd"/>
      <w:r w:rsidRPr="00F55A57">
        <w:t xml:space="preserve"> </w:t>
      </w:r>
      <w:proofErr w:type="spellStart"/>
      <w:r w:rsidRPr="00F55A57">
        <w:t>účastníky</w:t>
      </w:r>
      <w:proofErr w:type="spellEnd"/>
      <w:r w:rsidRPr="00F55A57">
        <w:t xml:space="preserve"> </w:t>
      </w:r>
      <w:proofErr w:type="spellStart"/>
      <w:r w:rsidRPr="00F55A57">
        <w:t>spojení</w:t>
      </w:r>
      <w:proofErr w:type="spellEnd"/>
      <w:r w:rsidRPr="00F55A57">
        <w:t xml:space="preserve">. </w:t>
      </w:r>
      <w:proofErr w:type="spellStart"/>
      <w:r w:rsidRPr="00F55A57">
        <w:t>Při</w:t>
      </w:r>
      <w:proofErr w:type="spellEnd"/>
      <w:r w:rsidRPr="00F55A57">
        <w:t xml:space="preserve"> </w:t>
      </w:r>
      <w:proofErr w:type="spellStart"/>
      <w:r w:rsidRPr="00F55A57">
        <w:t>navazování</w:t>
      </w:r>
      <w:proofErr w:type="spellEnd"/>
      <w:r w:rsidRPr="00F55A57">
        <w:t xml:space="preserve"> </w:t>
      </w:r>
      <w:proofErr w:type="spellStart"/>
      <w:r w:rsidRPr="00F55A57">
        <w:t>spojení</w:t>
      </w:r>
      <w:proofErr w:type="spellEnd"/>
      <w:r w:rsidRPr="00F55A57">
        <w:t xml:space="preserve"> </w:t>
      </w:r>
      <w:proofErr w:type="spellStart"/>
      <w:r w:rsidRPr="00F55A57">
        <w:t>si</w:t>
      </w:r>
      <w:proofErr w:type="spellEnd"/>
      <w:r w:rsidRPr="00F55A57">
        <w:t xml:space="preserve"> </w:t>
      </w:r>
      <w:proofErr w:type="spellStart"/>
      <w:r w:rsidRPr="00F55A57">
        <w:t>vyžádá</w:t>
      </w:r>
      <w:proofErr w:type="spellEnd"/>
      <w:r w:rsidRPr="00F55A57">
        <w:t xml:space="preserve"> </w:t>
      </w:r>
      <w:proofErr w:type="spellStart"/>
      <w:r w:rsidRPr="00F55A57">
        <w:t>od</w:t>
      </w:r>
      <w:proofErr w:type="spellEnd"/>
      <w:r w:rsidRPr="00F55A57">
        <w:t xml:space="preserve"> </w:t>
      </w:r>
      <w:proofErr w:type="spellStart"/>
      <w:r w:rsidRPr="00F55A57">
        <w:t>transportní</w:t>
      </w:r>
      <w:proofErr w:type="spellEnd"/>
      <w:r w:rsidRPr="00F55A57">
        <w:t xml:space="preserve"> </w:t>
      </w:r>
      <w:proofErr w:type="spellStart"/>
      <w:r w:rsidRPr="00F55A57">
        <w:t>vrstvy</w:t>
      </w:r>
      <w:proofErr w:type="spellEnd"/>
      <w:r w:rsidRPr="00F55A57">
        <w:t xml:space="preserve"> </w:t>
      </w:r>
      <w:proofErr w:type="spellStart"/>
      <w:r w:rsidRPr="00F55A57">
        <w:t>vytvoření</w:t>
      </w:r>
      <w:proofErr w:type="spellEnd"/>
      <w:r w:rsidRPr="00F55A57">
        <w:t xml:space="preserve"> </w:t>
      </w:r>
      <w:proofErr w:type="spellStart"/>
      <w:r w:rsidRPr="00F55A57">
        <w:t>relace</w:t>
      </w:r>
      <w:proofErr w:type="spellEnd"/>
      <w:r w:rsidRPr="00F55A57">
        <w:t xml:space="preserve">.  </w:t>
      </w:r>
    </w:p>
    <w:p w14:paraId="0DF33255" w14:textId="77777777" w:rsid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6 </w:t>
      </w:r>
      <w:proofErr w:type="gramStart"/>
      <w:r w:rsidRPr="00F55A57">
        <w:rPr>
          <w:b/>
        </w:rPr>
        <w:t xml:space="preserve">-  </w:t>
      </w:r>
      <w:proofErr w:type="spellStart"/>
      <w:r w:rsidRPr="00F55A57">
        <w:rPr>
          <w:b/>
        </w:rPr>
        <w:t>prezenční</w:t>
      </w:r>
      <w:proofErr w:type="spellEnd"/>
      <w:proofErr w:type="gramEnd"/>
      <w:r w:rsidRPr="00F55A57">
        <w:rPr>
          <w:b/>
        </w:rPr>
        <w:t xml:space="preserve"> </w:t>
      </w:r>
      <w:proofErr w:type="spellStart"/>
      <w:r w:rsidRPr="00F55A57">
        <w:rPr>
          <w:b/>
        </w:rPr>
        <w:t>vrstva</w:t>
      </w:r>
      <w:proofErr w:type="spellEnd"/>
      <w:r w:rsidRPr="00F55A57">
        <w:t xml:space="preserve"> - </w:t>
      </w:r>
      <w:proofErr w:type="spellStart"/>
      <w:r w:rsidRPr="00F55A57">
        <w:t>zajišťuje</w:t>
      </w:r>
      <w:proofErr w:type="spellEnd"/>
      <w:r w:rsidRPr="00F55A57">
        <w:t xml:space="preserve"> </w:t>
      </w:r>
      <w:proofErr w:type="spellStart"/>
      <w:r w:rsidRPr="00F55A57">
        <w:t>kódování</w:t>
      </w:r>
      <w:proofErr w:type="spellEnd"/>
      <w:r w:rsidRPr="00F55A57">
        <w:t xml:space="preserve">, </w:t>
      </w:r>
      <w:proofErr w:type="spellStart"/>
      <w:r w:rsidRPr="00F55A57">
        <w:t>překlad</w:t>
      </w:r>
      <w:proofErr w:type="spellEnd"/>
      <w:r w:rsidRPr="00F55A57">
        <w:t xml:space="preserve">, </w:t>
      </w:r>
      <w:proofErr w:type="spellStart"/>
      <w:r w:rsidRPr="00F55A57">
        <w:t>konverzi</w:t>
      </w:r>
      <w:proofErr w:type="spellEnd"/>
      <w:r w:rsidRPr="00F55A57">
        <w:t xml:space="preserve">, </w:t>
      </w:r>
      <w:proofErr w:type="spellStart"/>
      <w:r w:rsidRPr="00F55A57">
        <w:t>šifrování</w:t>
      </w:r>
      <w:proofErr w:type="spellEnd"/>
      <w:r w:rsidRPr="00F55A57">
        <w:t xml:space="preserve"> a </w:t>
      </w:r>
      <w:proofErr w:type="spellStart"/>
      <w:r w:rsidRPr="00F55A57">
        <w:t>kompresi</w:t>
      </w:r>
      <w:proofErr w:type="spellEnd"/>
      <w:r w:rsidRPr="00F55A57">
        <w:t xml:space="preserve"> </w:t>
      </w:r>
      <w:proofErr w:type="spellStart"/>
      <w:r w:rsidRPr="00F55A57">
        <w:t>přenášených</w:t>
      </w:r>
      <w:proofErr w:type="spellEnd"/>
      <w:r w:rsidRPr="00F55A57">
        <w:t xml:space="preserve"> </w:t>
      </w:r>
      <w:proofErr w:type="spellStart"/>
      <w:r w:rsidRPr="00F55A57">
        <w:t>informací</w:t>
      </w:r>
      <w:proofErr w:type="spellEnd"/>
      <w:r w:rsidRPr="00F55A57">
        <w:t xml:space="preserve">. Je </w:t>
      </w:r>
      <w:proofErr w:type="spellStart"/>
      <w:r w:rsidRPr="00F55A57">
        <w:t>zde</w:t>
      </w:r>
      <w:proofErr w:type="spellEnd"/>
      <w:r w:rsidRPr="00F55A57">
        <w:t xml:space="preserve"> </w:t>
      </w:r>
      <w:proofErr w:type="spellStart"/>
      <w:r w:rsidRPr="00F55A57">
        <w:t>zaveden</w:t>
      </w:r>
      <w:proofErr w:type="spellEnd"/>
      <w:r w:rsidRPr="00F55A57">
        <w:t xml:space="preserve"> </w:t>
      </w:r>
      <w:proofErr w:type="spellStart"/>
      <w:r w:rsidRPr="00F55A57">
        <w:t>společný</w:t>
      </w:r>
      <w:proofErr w:type="spellEnd"/>
      <w:r w:rsidRPr="00F55A57">
        <w:t xml:space="preserve"> </w:t>
      </w:r>
      <w:proofErr w:type="spellStart"/>
      <w:r w:rsidRPr="00F55A57">
        <w:t>jazyk</w:t>
      </w:r>
      <w:proofErr w:type="spellEnd"/>
      <w:r w:rsidRPr="00F55A57">
        <w:t xml:space="preserve"> pro </w:t>
      </w:r>
      <w:proofErr w:type="spellStart"/>
      <w:r w:rsidRPr="00F55A57">
        <w:t>konverzi</w:t>
      </w:r>
      <w:proofErr w:type="spellEnd"/>
      <w:r w:rsidRPr="00F55A57">
        <w:t xml:space="preserve"> </w:t>
      </w:r>
      <w:proofErr w:type="spellStart"/>
      <w:r w:rsidRPr="00F55A57">
        <w:t>údajů</w:t>
      </w:r>
      <w:proofErr w:type="spellEnd"/>
      <w:r w:rsidRPr="00F55A57">
        <w:t xml:space="preserve"> ASN.1. (Abstract Syntax Notation One). </w:t>
      </w:r>
      <w:proofErr w:type="spellStart"/>
      <w:r w:rsidRPr="00F55A57">
        <w:t>Dále</w:t>
      </w:r>
      <w:proofErr w:type="spellEnd"/>
      <w:r w:rsidRPr="00F55A57">
        <w:t xml:space="preserve"> se </w:t>
      </w:r>
      <w:proofErr w:type="spellStart"/>
      <w:r w:rsidRPr="00F55A57">
        <w:t>sem</w:t>
      </w:r>
      <w:proofErr w:type="spellEnd"/>
      <w:r w:rsidRPr="00F55A57">
        <w:t xml:space="preserve"> </w:t>
      </w:r>
      <w:proofErr w:type="spellStart"/>
      <w:r w:rsidRPr="00F55A57">
        <w:t>řadí</w:t>
      </w:r>
      <w:proofErr w:type="spellEnd"/>
      <w:r w:rsidRPr="00F55A57">
        <w:t xml:space="preserve"> </w:t>
      </w:r>
      <w:proofErr w:type="spellStart"/>
      <w:r w:rsidRPr="00F55A57">
        <w:t>protokoly</w:t>
      </w:r>
      <w:proofErr w:type="spellEnd"/>
      <w:r w:rsidRPr="00F55A57">
        <w:t xml:space="preserve"> TLS, </w:t>
      </w:r>
      <w:proofErr w:type="spellStart"/>
      <w:r w:rsidRPr="00F55A57">
        <w:t>starší</w:t>
      </w:r>
      <w:proofErr w:type="spellEnd"/>
      <w:r w:rsidRPr="00F55A57">
        <w:t xml:space="preserve"> SSL. </w:t>
      </w:r>
    </w:p>
    <w:p w14:paraId="4BC1E4C1" w14:textId="57024A8F" w:rsidR="00F55A57" w:rsidRPr="00F55A57" w:rsidRDefault="00F55A57" w:rsidP="00F55A57">
      <w:pPr>
        <w:pStyle w:val="ListParagraph"/>
        <w:numPr>
          <w:ilvl w:val="0"/>
          <w:numId w:val="23"/>
        </w:numPr>
      </w:pPr>
      <w:proofErr w:type="spellStart"/>
      <w:r w:rsidRPr="00F55A57">
        <w:rPr>
          <w:b/>
        </w:rPr>
        <w:t>vrstva</w:t>
      </w:r>
      <w:proofErr w:type="spellEnd"/>
      <w:r w:rsidRPr="00F55A57">
        <w:rPr>
          <w:b/>
        </w:rPr>
        <w:t xml:space="preserve"> 7 - </w:t>
      </w:r>
      <w:proofErr w:type="spellStart"/>
      <w:r w:rsidRPr="00F55A57">
        <w:rPr>
          <w:b/>
        </w:rPr>
        <w:t>aplikační</w:t>
      </w:r>
      <w:proofErr w:type="spellEnd"/>
      <w:r w:rsidRPr="00F55A57">
        <w:rPr>
          <w:b/>
        </w:rPr>
        <w:t xml:space="preserve"> </w:t>
      </w:r>
      <w:proofErr w:type="spellStart"/>
      <w:r w:rsidRPr="00F55A57">
        <w:rPr>
          <w:b/>
        </w:rPr>
        <w:t>vrstva</w:t>
      </w:r>
      <w:proofErr w:type="spellEnd"/>
      <w:r w:rsidRPr="00F55A57">
        <w:t xml:space="preserve"> - </w:t>
      </w:r>
      <w:proofErr w:type="spellStart"/>
      <w:r w:rsidRPr="00F55A57">
        <w:t>provádí</w:t>
      </w:r>
      <w:proofErr w:type="spellEnd"/>
      <w:r w:rsidRPr="00F55A57">
        <w:t xml:space="preserve"> </w:t>
      </w:r>
      <w:proofErr w:type="spellStart"/>
      <w:r w:rsidRPr="00F55A57">
        <w:t>správu</w:t>
      </w:r>
      <w:proofErr w:type="spellEnd"/>
      <w:r w:rsidRPr="00F55A57">
        <w:t xml:space="preserve"> </w:t>
      </w:r>
      <w:proofErr w:type="spellStart"/>
      <w:r w:rsidRPr="00F55A57">
        <w:t>aplikačních</w:t>
      </w:r>
      <w:proofErr w:type="spellEnd"/>
      <w:r w:rsidRPr="00F55A57">
        <w:t xml:space="preserve"> </w:t>
      </w:r>
      <w:proofErr w:type="spellStart"/>
      <w:r w:rsidRPr="00F55A57">
        <w:t>systémů</w:t>
      </w:r>
      <w:proofErr w:type="spellEnd"/>
      <w:r w:rsidRPr="00F55A57">
        <w:t xml:space="preserve"> a </w:t>
      </w:r>
      <w:proofErr w:type="spellStart"/>
      <w:r w:rsidRPr="00F55A57">
        <w:t>programů</w:t>
      </w:r>
      <w:proofErr w:type="spellEnd"/>
      <w:r w:rsidRPr="00F55A57">
        <w:t xml:space="preserve">. </w:t>
      </w:r>
      <w:proofErr w:type="spellStart"/>
      <w:r w:rsidRPr="00F55A57">
        <w:t>Mezi</w:t>
      </w:r>
      <w:proofErr w:type="spellEnd"/>
      <w:r w:rsidRPr="00F55A57">
        <w:t xml:space="preserve"> </w:t>
      </w:r>
      <w:proofErr w:type="spellStart"/>
      <w:r w:rsidRPr="00F55A57">
        <w:t>protokoly</w:t>
      </w:r>
      <w:proofErr w:type="spellEnd"/>
      <w:r w:rsidRPr="00F55A57">
        <w:t xml:space="preserve"> </w:t>
      </w:r>
      <w:proofErr w:type="spellStart"/>
      <w:r w:rsidRPr="00F55A57">
        <w:t>řadící</w:t>
      </w:r>
      <w:proofErr w:type="spellEnd"/>
      <w:r w:rsidRPr="00F55A57">
        <w:t xml:space="preserve"> se do </w:t>
      </w:r>
      <w:proofErr w:type="spellStart"/>
      <w:r w:rsidRPr="00F55A57">
        <w:t>této</w:t>
      </w:r>
      <w:proofErr w:type="spellEnd"/>
      <w:r w:rsidRPr="00F55A57">
        <w:t xml:space="preserve"> </w:t>
      </w:r>
      <w:proofErr w:type="spellStart"/>
      <w:r w:rsidRPr="00F55A57">
        <w:t>vrstvy</w:t>
      </w:r>
      <w:proofErr w:type="spellEnd"/>
      <w:r w:rsidRPr="00F55A57">
        <w:t xml:space="preserve"> </w:t>
      </w:r>
      <w:proofErr w:type="spellStart"/>
      <w:r w:rsidRPr="00F55A57">
        <w:t>patří</w:t>
      </w:r>
      <w:proofErr w:type="spellEnd"/>
      <w:r w:rsidRPr="00F55A57">
        <w:t xml:space="preserve"> HTTP, FTP, POP3, SNMP, AIM, DHCP a </w:t>
      </w:r>
      <w:proofErr w:type="spellStart"/>
      <w:r w:rsidRPr="00F55A57">
        <w:t>jiné</w:t>
      </w:r>
      <w:proofErr w:type="spellEnd"/>
      <w:r w:rsidRPr="00F55A57">
        <w:t xml:space="preserve">. </w:t>
      </w:r>
    </w:p>
    <w:p w14:paraId="37E2E21C" w14:textId="77777777" w:rsidR="000A1BAF" w:rsidRPr="000C3A99" w:rsidRDefault="000A1BAF" w:rsidP="000A1BAF">
      <w:pPr>
        <w:rPr>
          <w:lang w:val="sk-SK"/>
        </w:rPr>
      </w:pPr>
    </w:p>
    <w:sectPr w:rsidR="000A1BAF" w:rsidRPr="000C3A99" w:rsidSect="00EC5F88">
      <w:pgSz w:w="11906" w:h="16838" w:code="9"/>
      <w:pgMar w:top="1440" w:right="1440" w:bottom="1440" w:left="171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Patrik Svikruha" w:date="2019-05-29T19:40:00Z" w:initials="PŠ">
    <w:p w14:paraId="4ECFAE1D" w14:textId="671F09A8" w:rsidR="008E5AE8" w:rsidRDefault="008E5AE8">
      <w:pPr>
        <w:pStyle w:val="CommentText"/>
      </w:pPr>
      <w:r>
        <w:rPr>
          <w:rStyle w:val="CommentReference"/>
        </w:rPr>
        <w:annotationRef/>
      </w:r>
      <w:hyperlink r:id="rId1" w:history="1">
        <w:r w:rsidRPr="00956AB5">
          <w:rPr>
            <w:rStyle w:val="Hyperlink"/>
          </w:rPr>
          <w:t>https://www.youtube.com/watch?v=U1w-b9GIt0k</w:t>
        </w:r>
      </w:hyperlink>
      <w:r>
        <w:t xml:space="preserve"> </w:t>
      </w:r>
    </w:p>
  </w:comment>
  <w:comment w:id="2" w:author="Patrik Svikruha" w:date="2019-05-29T19:55:00Z" w:initials="PŠ">
    <w:p w14:paraId="02C0BBF6" w14:textId="654831E7" w:rsidR="008E5AE8" w:rsidRDefault="008E5AE8">
      <w:pPr>
        <w:pStyle w:val="CommentText"/>
      </w:pPr>
      <w:r>
        <w:rPr>
          <w:rStyle w:val="CommentReference"/>
        </w:rPr>
        <w:annotationRef/>
      </w:r>
      <w:hyperlink r:id="rId2" w:history="1">
        <w:r w:rsidRPr="00956AB5">
          <w:rPr>
            <w:rStyle w:val="Hyperlink"/>
          </w:rPr>
          <w:t>https://www.youtube.com/watch?v=Oa1st79acgs</w:t>
        </w:r>
      </w:hyperlink>
      <w:r>
        <w:t xml:space="preserve"> </w:t>
      </w:r>
      <w:r w:rsidRPr="00D5460C"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CFAE1D" w15:done="0"/>
  <w15:commentEx w15:paraId="02C0BB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CFAE1D" w16cid:durableId="20995E98"/>
  <w16cid:commentId w16cid:paraId="02C0BBF6" w16cid:durableId="209962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11F4"/>
    <w:multiLevelType w:val="hybridMultilevel"/>
    <w:tmpl w:val="EC58A39C"/>
    <w:lvl w:ilvl="0" w:tplc="46C0A65A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379A6384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5A560AD8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53CE70E4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3712FD3A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2E62E72C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238E7620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11B6F9E4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2308466C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1" w15:restartNumberingAfterBreak="0">
    <w:nsid w:val="03580541"/>
    <w:multiLevelType w:val="hybridMultilevel"/>
    <w:tmpl w:val="9F9E002C"/>
    <w:lvl w:ilvl="0" w:tplc="FE22E598">
      <w:start w:val="1"/>
      <w:numFmt w:val="decimal"/>
      <w:lvlText w:val="%1."/>
      <w:lvlJc w:val="left"/>
      <w:pPr>
        <w:ind w:left="477" w:hanging="317"/>
      </w:pPr>
      <w:rPr>
        <w:rFonts w:hint="default"/>
        <w:b/>
        <w:bCs/>
        <w:w w:val="99"/>
      </w:rPr>
    </w:lvl>
    <w:lvl w:ilvl="1" w:tplc="7E340E7E">
      <w:start w:val="1"/>
      <w:numFmt w:val="decimal"/>
      <w:lvlText w:val="%2.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 w:tplc="63C60664">
      <w:numFmt w:val="bullet"/>
      <w:lvlText w:val="-"/>
      <w:lvlJc w:val="left"/>
      <w:pPr>
        <w:ind w:left="155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3" w:tplc="663EBCE6">
      <w:numFmt w:val="bullet"/>
      <w:lvlText w:val="•"/>
      <w:lvlJc w:val="left"/>
      <w:pPr>
        <w:ind w:left="2658" w:hanging="360"/>
      </w:pPr>
      <w:rPr>
        <w:rFonts w:hint="default"/>
      </w:rPr>
    </w:lvl>
    <w:lvl w:ilvl="4" w:tplc="5DE0AD78">
      <w:numFmt w:val="bullet"/>
      <w:lvlText w:val="•"/>
      <w:lvlJc w:val="left"/>
      <w:pPr>
        <w:ind w:left="3756" w:hanging="360"/>
      </w:pPr>
      <w:rPr>
        <w:rFonts w:hint="default"/>
      </w:rPr>
    </w:lvl>
    <w:lvl w:ilvl="5" w:tplc="625AB426">
      <w:numFmt w:val="bullet"/>
      <w:lvlText w:val="•"/>
      <w:lvlJc w:val="left"/>
      <w:pPr>
        <w:ind w:left="4854" w:hanging="360"/>
      </w:pPr>
      <w:rPr>
        <w:rFonts w:hint="default"/>
      </w:rPr>
    </w:lvl>
    <w:lvl w:ilvl="6" w:tplc="C8365592">
      <w:numFmt w:val="bullet"/>
      <w:lvlText w:val="•"/>
      <w:lvlJc w:val="left"/>
      <w:pPr>
        <w:ind w:left="5952" w:hanging="360"/>
      </w:pPr>
      <w:rPr>
        <w:rFonts w:hint="default"/>
      </w:rPr>
    </w:lvl>
    <w:lvl w:ilvl="7" w:tplc="3CCE3D82">
      <w:numFmt w:val="bullet"/>
      <w:lvlText w:val="•"/>
      <w:lvlJc w:val="left"/>
      <w:pPr>
        <w:ind w:left="7050" w:hanging="360"/>
      </w:pPr>
      <w:rPr>
        <w:rFonts w:hint="default"/>
      </w:rPr>
    </w:lvl>
    <w:lvl w:ilvl="8" w:tplc="EE1642E0">
      <w:numFmt w:val="bullet"/>
      <w:lvlText w:val="•"/>
      <w:lvlJc w:val="left"/>
      <w:pPr>
        <w:ind w:left="8148" w:hanging="360"/>
      </w:pPr>
      <w:rPr>
        <w:rFonts w:hint="default"/>
      </w:rPr>
    </w:lvl>
  </w:abstractNum>
  <w:abstractNum w:abstractNumId="2" w15:restartNumberingAfterBreak="0">
    <w:nsid w:val="076E374B"/>
    <w:multiLevelType w:val="hybridMultilevel"/>
    <w:tmpl w:val="ED520FBE"/>
    <w:lvl w:ilvl="0" w:tplc="65864AD0">
      <w:start w:val="1"/>
      <w:numFmt w:val="lowerLetter"/>
      <w:lvlText w:val="%1)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</w:rPr>
    </w:lvl>
    <w:lvl w:ilvl="1" w:tplc="7752007C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F2BE2D40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47D41FDA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6D804ED4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ADE6D1A0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A3EE7BCA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8A24F9F0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0E682DD6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3" w15:restartNumberingAfterBreak="0">
    <w:nsid w:val="12446859"/>
    <w:multiLevelType w:val="hybridMultilevel"/>
    <w:tmpl w:val="CE2289B2"/>
    <w:lvl w:ilvl="0" w:tplc="F044E802">
      <w:numFmt w:val="bullet"/>
      <w:lvlText w:val="-"/>
      <w:lvlJc w:val="left"/>
      <w:pPr>
        <w:ind w:left="477" w:hanging="141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81C1938">
      <w:numFmt w:val="bullet"/>
      <w:lvlText w:val="•"/>
      <w:lvlJc w:val="left"/>
      <w:pPr>
        <w:ind w:left="1466" w:hanging="141"/>
      </w:pPr>
      <w:rPr>
        <w:rFonts w:hint="default"/>
      </w:rPr>
    </w:lvl>
    <w:lvl w:ilvl="2" w:tplc="F3B2A61A">
      <w:numFmt w:val="bullet"/>
      <w:lvlText w:val="•"/>
      <w:lvlJc w:val="left"/>
      <w:pPr>
        <w:ind w:left="2452" w:hanging="141"/>
      </w:pPr>
      <w:rPr>
        <w:rFonts w:hint="default"/>
      </w:rPr>
    </w:lvl>
    <w:lvl w:ilvl="3" w:tplc="C1707594">
      <w:numFmt w:val="bullet"/>
      <w:lvlText w:val="•"/>
      <w:lvlJc w:val="left"/>
      <w:pPr>
        <w:ind w:left="3439" w:hanging="141"/>
      </w:pPr>
      <w:rPr>
        <w:rFonts w:hint="default"/>
      </w:rPr>
    </w:lvl>
    <w:lvl w:ilvl="4" w:tplc="4FEEF0C8">
      <w:numFmt w:val="bullet"/>
      <w:lvlText w:val="•"/>
      <w:lvlJc w:val="left"/>
      <w:pPr>
        <w:ind w:left="4425" w:hanging="141"/>
      </w:pPr>
      <w:rPr>
        <w:rFonts w:hint="default"/>
      </w:rPr>
    </w:lvl>
    <w:lvl w:ilvl="5" w:tplc="CFFC8228">
      <w:numFmt w:val="bullet"/>
      <w:lvlText w:val="•"/>
      <w:lvlJc w:val="left"/>
      <w:pPr>
        <w:ind w:left="5412" w:hanging="141"/>
      </w:pPr>
      <w:rPr>
        <w:rFonts w:hint="default"/>
      </w:rPr>
    </w:lvl>
    <w:lvl w:ilvl="6" w:tplc="9BDA6FBA">
      <w:numFmt w:val="bullet"/>
      <w:lvlText w:val="•"/>
      <w:lvlJc w:val="left"/>
      <w:pPr>
        <w:ind w:left="6398" w:hanging="141"/>
      </w:pPr>
      <w:rPr>
        <w:rFonts w:hint="default"/>
      </w:rPr>
    </w:lvl>
    <w:lvl w:ilvl="7" w:tplc="B5621C2A">
      <w:numFmt w:val="bullet"/>
      <w:lvlText w:val="•"/>
      <w:lvlJc w:val="left"/>
      <w:pPr>
        <w:ind w:left="7385" w:hanging="141"/>
      </w:pPr>
      <w:rPr>
        <w:rFonts w:hint="default"/>
      </w:rPr>
    </w:lvl>
    <w:lvl w:ilvl="8" w:tplc="FDB6C27A">
      <w:numFmt w:val="bullet"/>
      <w:lvlText w:val="•"/>
      <w:lvlJc w:val="left"/>
      <w:pPr>
        <w:ind w:left="8371" w:hanging="141"/>
      </w:pPr>
      <w:rPr>
        <w:rFonts w:hint="default"/>
      </w:rPr>
    </w:lvl>
  </w:abstractNum>
  <w:abstractNum w:abstractNumId="4" w15:restartNumberingAfterBreak="0">
    <w:nsid w:val="17E273CF"/>
    <w:multiLevelType w:val="hybridMultilevel"/>
    <w:tmpl w:val="69CAFA52"/>
    <w:lvl w:ilvl="0" w:tplc="D354DBA2">
      <w:start w:val="1"/>
      <w:numFmt w:val="decimal"/>
      <w:lvlText w:val="%1)"/>
      <w:lvlJc w:val="left"/>
      <w:pPr>
        <w:ind w:left="856" w:hanging="360"/>
        <w:jc w:val="right"/>
      </w:pPr>
      <w:rPr>
        <w:rFonts w:hint="default"/>
        <w:b/>
        <w:bCs/>
        <w:w w:val="92"/>
        <w:lang w:val="cs-CZ" w:eastAsia="cs-CZ" w:bidi="cs-CZ"/>
      </w:rPr>
    </w:lvl>
    <w:lvl w:ilvl="1" w:tplc="575A754E">
      <w:numFmt w:val="bullet"/>
      <w:lvlText w:val=""/>
      <w:lvlJc w:val="left"/>
      <w:pPr>
        <w:ind w:left="1216" w:hanging="360"/>
      </w:pPr>
      <w:rPr>
        <w:rFonts w:hint="default"/>
        <w:w w:val="100"/>
        <w:lang w:val="cs-CZ" w:eastAsia="cs-CZ" w:bidi="cs-CZ"/>
      </w:rPr>
    </w:lvl>
    <w:lvl w:ilvl="2" w:tplc="C8C6DBB8">
      <w:numFmt w:val="bullet"/>
      <w:lvlText w:val="•"/>
      <w:lvlJc w:val="left"/>
      <w:pPr>
        <w:ind w:left="1204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cs-CZ" w:eastAsia="cs-CZ" w:bidi="cs-CZ"/>
      </w:rPr>
    </w:lvl>
    <w:lvl w:ilvl="3" w:tplc="B5E23488">
      <w:numFmt w:val="bullet"/>
      <w:lvlText w:val="•"/>
      <w:lvlJc w:val="left"/>
      <w:pPr>
        <w:ind w:left="1220" w:hanging="360"/>
      </w:pPr>
      <w:rPr>
        <w:rFonts w:hint="default"/>
        <w:lang w:val="cs-CZ" w:eastAsia="cs-CZ" w:bidi="cs-CZ"/>
      </w:rPr>
    </w:lvl>
    <w:lvl w:ilvl="4" w:tplc="A0008B92">
      <w:numFmt w:val="bullet"/>
      <w:lvlText w:val="•"/>
      <w:lvlJc w:val="left"/>
      <w:pPr>
        <w:ind w:left="2455" w:hanging="360"/>
      </w:pPr>
      <w:rPr>
        <w:rFonts w:hint="default"/>
        <w:lang w:val="cs-CZ" w:eastAsia="cs-CZ" w:bidi="cs-CZ"/>
      </w:rPr>
    </w:lvl>
    <w:lvl w:ilvl="5" w:tplc="026089E8">
      <w:numFmt w:val="bullet"/>
      <w:lvlText w:val="•"/>
      <w:lvlJc w:val="left"/>
      <w:pPr>
        <w:ind w:left="3690" w:hanging="360"/>
      </w:pPr>
      <w:rPr>
        <w:rFonts w:hint="default"/>
        <w:lang w:val="cs-CZ" w:eastAsia="cs-CZ" w:bidi="cs-CZ"/>
      </w:rPr>
    </w:lvl>
    <w:lvl w:ilvl="6" w:tplc="241CBF4E">
      <w:numFmt w:val="bullet"/>
      <w:lvlText w:val="•"/>
      <w:lvlJc w:val="left"/>
      <w:pPr>
        <w:ind w:left="4925" w:hanging="360"/>
      </w:pPr>
      <w:rPr>
        <w:rFonts w:hint="default"/>
        <w:lang w:val="cs-CZ" w:eastAsia="cs-CZ" w:bidi="cs-CZ"/>
      </w:rPr>
    </w:lvl>
    <w:lvl w:ilvl="7" w:tplc="BDD083E0">
      <w:numFmt w:val="bullet"/>
      <w:lvlText w:val="•"/>
      <w:lvlJc w:val="left"/>
      <w:pPr>
        <w:ind w:left="6160" w:hanging="360"/>
      </w:pPr>
      <w:rPr>
        <w:rFonts w:hint="default"/>
        <w:lang w:val="cs-CZ" w:eastAsia="cs-CZ" w:bidi="cs-CZ"/>
      </w:rPr>
    </w:lvl>
    <w:lvl w:ilvl="8" w:tplc="BB4A8F08">
      <w:numFmt w:val="bullet"/>
      <w:lvlText w:val="•"/>
      <w:lvlJc w:val="left"/>
      <w:pPr>
        <w:ind w:left="7396" w:hanging="360"/>
      </w:pPr>
      <w:rPr>
        <w:rFonts w:hint="default"/>
        <w:lang w:val="cs-CZ" w:eastAsia="cs-CZ" w:bidi="cs-CZ"/>
      </w:rPr>
    </w:lvl>
  </w:abstractNum>
  <w:abstractNum w:abstractNumId="5" w15:restartNumberingAfterBreak="0">
    <w:nsid w:val="210276C8"/>
    <w:multiLevelType w:val="hybridMultilevel"/>
    <w:tmpl w:val="734EE802"/>
    <w:lvl w:ilvl="0" w:tplc="C4AE0118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3772"/>
    <w:multiLevelType w:val="hybridMultilevel"/>
    <w:tmpl w:val="8F52BF66"/>
    <w:lvl w:ilvl="0" w:tplc="4E22E878">
      <w:numFmt w:val="bullet"/>
      <w:lvlText w:val=""/>
      <w:lvlJc w:val="left"/>
      <w:pPr>
        <w:ind w:left="477" w:hanging="17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48C44E2">
      <w:numFmt w:val="bullet"/>
      <w:lvlText w:val="•"/>
      <w:lvlJc w:val="left"/>
      <w:pPr>
        <w:ind w:left="1466" w:hanging="171"/>
      </w:pPr>
      <w:rPr>
        <w:rFonts w:hint="default"/>
      </w:rPr>
    </w:lvl>
    <w:lvl w:ilvl="2" w:tplc="1A36057C">
      <w:numFmt w:val="bullet"/>
      <w:lvlText w:val="•"/>
      <w:lvlJc w:val="left"/>
      <w:pPr>
        <w:ind w:left="2452" w:hanging="171"/>
      </w:pPr>
      <w:rPr>
        <w:rFonts w:hint="default"/>
      </w:rPr>
    </w:lvl>
    <w:lvl w:ilvl="3" w:tplc="C414D8B4">
      <w:numFmt w:val="bullet"/>
      <w:lvlText w:val="•"/>
      <w:lvlJc w:val="left"/>
      <w:pPr>
        <w:ind w:left="3439" w:hanging="171"/>
      </w:pPr>
      <w:rPr>
        <w:rFonts w:hint="default"/>
      </w:rPr>
    </w:lvl>
    <w:lvl w:ilvl="4" w:tplc="1E1C74A2">
      <w:numFmt w:val="bullet"/>
      <w:lvlText w:val="•"/>
      <w:lvlJc w:val="left"/>
      <w:pPr>
        <w:ind w:left="4425" w:hanging="171"/>
      </w:pPr>
      <w:rPr>
        <w:rFonts w:hint="default"/>
      </w:rPr>
    </w:lvl>
    <w:lvl w:ilvl="5" w:tplc="079AE1D4">
      <w:numFmt w:val="bullet"/>
      <w:lvlText w:val="•"/>
      <w:lvlJc w:val="left"/>
      <w:pPr>
        <w:ind w:left="5412" w:hanging="171"/>
      </w:pPr>
      <w:rPr>
        <w:rFonts w:hint="default"/>
      </w:rPr>
    </w:lvl>
    <w:lvl w:ilvl="6" w:tplc="32B229B0">
      <w:numFmt w:val="bullet"/>
      <w:lvlText w:val="•"/>
      <w:lvlJc w:val="left"/>
      <w:pPr>
        <w:ind w:left="6398" w:hanging="171"/>
      </w:pPr>
      <w:rPr>
        <w:rFonts w:hint="default"/>
      </w:rPr>
    </w:lvl>
    <w:lvl w:ilvl="7" w:tplc="C5805992">
      <w:numFmt w:val="bullet"/>
      <w:lvlText w:val="•"/>
      <w:lvlJc w:val="left"/>
      <w:pPr>
        <w:ind w:left="7385" w:hanging="171"/>
      </w:pPr>
      <w:rPr>
        <w:rFonts w:hint="default"/>
      </w:rPr>
    </w:lvl>
    <w:lvl w:ilvl="8" w:tplc="949ED6C4">
      <w:numFmt w:val="bullet"/>
      <w:lvlText w:val="•"/>
      <w:lvlJc w:val="left"/>
      <w:pPr>
        <w:ind w:left="8371" w:hanging="171"/>
      </w:pPr>
      <w:rPr>
        <w:rFonts w:hint="default"/>
      </w:rPr>
    </w:lvl>
  </w:abstractNum>
  <w:abstractNum w:abstractNumId="7" w15:restartNumberingAfterBreak="0">
    <w:nsid w:val="31716A9B"/>
    <w:multiLevelType w:val="hybridMultilevel"/>
    <w:tmpl w:val="17EE5686"/>
    <w:lvl w:ilvl="0" w:tplc="BAD4CC92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73260648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63648092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E66A0030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74D46632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16562DF0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B99AF280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BC2EA16C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2DDA6070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8" w15:restartNumberingAfterBreak="0">
    <w:nsid w:val="34100824"/>
    <w:multiLevelType w:val="hybridMultilevel"/>
    <w:tmpl w:val="1F7430FA"/>
    <w:lvl w:ilvl="0" w:tplc="4E603626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1" w:tplc="B2E45A38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6CE87062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02D60AF2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37367FAE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D4624BB2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7716EFAA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D99245DC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7A4EA79E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9" w15:restartNumberingAfterBreak="0">
    <w:nsid w:val="45DE0AAB"/>
    <w:multiLevelType w:val="hybridMultilevel"/>
    <w:tmpl w:val="EC16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623D9"/>
    <w:multiLevelType w:val="hybridMultilevel"/>
    <w:tmpl w:val="FD2C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B1F80"/>
    <w:multiLevelType w:val="hybridMultilevel"/>
    <w:tmpl w:val="494690E4"/>
    <w:lvl w:ilvl="0" w:tplc="F50C7294">
      <w:numFmt w:val="bullet"/>
      <w:lvlText w:val=""/>
      <w:lvlJc w:val="left"/>
      <w:pPr>
        <w:ind w:left="1197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00809F84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165ADDEE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7544449E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EE3AEA20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8D462E9E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C0145924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2BE69FC0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2736B850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12" w15:restartNumberingAfterBreak="0">
    <w:nsid w:val="615B1861"/>
    <w:multiLevelType w:val="hybridMultilevel"/>
    <w:tmpl w:val="F97A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46147"/>
    <w:multiLevelType w:val="hybridMultilevel"/>
    <w:tmpl w:val="72860F4A"/>
    <w:lvl w:ilvl="0" w:tplc="DCF06A48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B25E73DC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4A063994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74EA9A1C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C40A24DC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8F5C5F1E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619AD13A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5BE251F4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70D891D8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14" w15:restartNumberingAfterBreak="0">
    <w:nsid w:val="67544B6F"/>
    <w:multiLevelType w:val="hybridMultilevel"/>
    <w:tmpl w:val="402675C2"/>
    <w:lvl w:ilvl="0" w:tplc="1F24FC74">
      <w:numFmt w:val="bullet"/>
      <w:lvlText w:val="•"/>
      <w:lvlJc w:val="left"/>
      <w:pPr>
        <w:ind w:left="496" w:hanging="14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cs-CZ" w:eastAsia="cs-CZ" w:bidi="cs-CZ"/>
      </w:rPr>
    </w:lvl>
    <w:lvl w:ilvl="1" w:tplc="A71ECE3A">
      <w:numFmt w:val="bullet"/>
      <w:lvlText w:val="•"/>
      <w:lvlJc w:val="left"/>
      <w:pPr>
        <w:ind w:left="1436" w:hanging="140"/>
      </w:pPr>
      <w:rPr>
        <w:rFonts w:hint="default"/>
        <w:lang w:val="cs-CZ" w:eastAsia="cs-CZ" w:bidi="cs-CZ"/>
      </w:rPr>
    </w:lvl>
    <w:lvl w:ilvl="2" w:tplc="011606C4">
      <w:numFmt w:val="bullet"/>
      <w:lvlText w:val="•"/>
      <w:lvlJc w:val="left"/>
      <w:pPr>
        <w:ind w:left="2373" w:hanging="140"/>
      </w:pPr>
      <w:rPr>
        <w:rFonts w:hint="default"/>
        <w:lang w:val="cs-CZ" w:eastAsia="cs-CZ" w:bidi="cs-CZ"/>
      </w:rPr>
    </w:lvl>
    <w:lvl w:ilvl="3" w:tplc="FE3874C2">
      <w:numFmt w:val="bullet"/>
      <w:lvlText w:val="•"/>
      <w:lvlJc w:val="left"/>
      <w:pPr>
        <w:ind w:left="3309" w:hanging="140"/>
      </w:pPr>
      <w:rPr>
        <w:rFonts w:hint="default"/>
        <w:lang w:val="cs-CZ" w:eastAsia="cs-CZ" w:bidi="cs-CZ"/>
      </w:rPr>
    </w:lvl>
    <w:lvl w:ilvl="4" w:tplc="904E6816">
      <w:numFmt w:val="bullet"/>
      <w:lvlText w:val="•"/>
      <w:lvlJc w:val="left"/>
      <w:pPr>
        <w:ind w:left="4246" w:hanging="140"/>
      </w:pPr>
      <w:rPr>
        <w:rFonts w:hint="default"/>
        <w:lang w:val="cs-CZ" w:eastAsia="cs-CZ" w:bidi="cs-CZ"/>
      </w:rPr>
    </w:lvl>
    <w:lvl w:ilvl="5" w:tplc="AB78A4DA">
      <w:numFmt w:val="bullet"/>
      <w:lvlText w:val="•"/>
      <w:lvlJc w:val="left"/>
      <w:pPr>
        <w:ind w:left="5183" w:hanging="140"/>
      </w:pPr>
      <w:rPr>
        <w:rFonts w:hint="default"/>
        <w:lang w:val="cs-CZ" w:eastAsia="cs-CZ" w:bidi="cs-CZ"/>
      </w:rPr>
    </w:lvl>
    <w:lvl w:ilvl="6" w:tplc="E1C4E23C">
      <w:numFmt w:val="bullet"/>
      <w:lvlText w:val="•"/>
      <w:lvlJc w:val="left"/>
      <w:pPr>
        <w:ind w:left="6119" w:hanging="140"/>
      </w:pPr>
      <w:rPr>
        <w:rFonts w:hint="default"/>
        <w:lang w:val="cs-CZ" w:eastAsia="cs-CZ" w:bidi="cs-CZ"/>
      </w:rPr>
    </w:lvl>
    <w:lvl w:ilvl="7" w:tplc="936878E2">
      <w:numFmt w:val="bullet"/>
      <w:lvlText w:val="•"/>
      <w:lvlJc w:val="left"/>
      <w:pPr>
        <w:ind w:left="7056" w:hanging="140"/>
      </w:pPr>
      <w:rPr>
        <w:rFonts w:hint="default"/>
        <w:lang w:val="cs-CZ" w:eastAsia="cs-CZ" w:bidi="cs-CZ"/>
      </w:rPr>
    </w:lvl>
    <w:lvl w:ilvl="8" w:tplc="EE0615C8">
      <w:numFmt w:val="bullet"/>
      <w:lvlText w:val="•"/>
      <w:lvlJc w:val="left"/>
      <w:pPr>
        <w:ind w:left="7993" w:hanging="140"/>
      </w:pPr>
      <w:rPr>
        <w:rFonts w:hint="default"/>
        <w:lang w:val="cs-CZ" w:eastAsia="cs-CZ" w:bidi="cs-CZ"/>
      </w:rPr>
    </w:lvl>
  </w:abstractNum>
  <w:abstractNum w:abstractNumId="15" w15:restartNumberingAfterBreak="0">
    <w:nsid w:val="687222F4"/>
    <w:multiLevelType w:val="hybridMultilevel"/>
    <w:tmpl w:val="0644B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B19C1"/>
    <w:multiLevelType w:val="hybridMultilevel"/>
    <w:tmpl w:val="5C048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A130F"/>
    <w:multiLevelType w:val="hybridMultilevel"/>
    <w:tmpl w:val="9410D444"/>
    <w:lvl w:ilvl="0" w:tplc="C4AE0118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2B233C6">
      <w:numFmt w:val="bullet"/>
      <w:lvlText w:val="•"/>
      <w:lvlJc w:val="left"/>
      <w:pPr>
        <w:ind w:left="2114" w:hanging="360"/>
      </w:pPr>
      <w:rPr>
        <w:rFonts w:hint="default"/>
      </w:rPr>
    </w:lvl>
    <w:lvl w:ilvl="2" w:tplc="C46A9E7A"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3A122DEE">
      <w:numFmt w:val="bullet"/>
      <w:lvlText w:val="•"/>
      <w:lvlJc w:val="left"/>
      <w:pPr>
        <w:ind w:left="3943" w:hanging="360"/>
      </w:pPr>
      <w:rPr>
        <w:rFonts w:hint="default"/>
      </w:rPr>
    </w:lvl>
    <w:lvl w:ilvl="4" w:tplc="5FB88CC8">
      <w:numFmt w:val="bullet"/>
      <w:lvlText w:val="•"/>
      <w:lvlJc w:val="left"/>
      <w:pPr>
        <w:ind w:left="4857" w:hanging="360"/>
      </w:pPr>
      <w:rPr>
        <w:rFonts w:hint="default"/>
      </w:rPr>
    </w:lvl>
    <w:lvl w:ilvl="5" w:tplc="6C0A5C50">
      <w:numFmt w:val="bullet"/>
      <w:lvlText w:val="•"/>
      <w:lvlJc w:val="left"/>
      <w:pPr>
        <w:ind w:left="5772" w:hanging="360"/>
      </w:pPr>
      <w:rPr>
        <w:rFonts w:hint="default"/>
      </w:rPr>
    </w:lvl>
    <w:lvl w:ilvl="6" w:tplc="D870C70E">
      <w:numFmt w:val="bullet"/>
      <w:lvlText w:val="•"/>
      <w:lvlJc w:val="left"/>
      <w:pPr>
        <w:ind w:left="6686" w:hanging="360"/>
      </w:pPr>
      <w:rPr>
        <w:rFonts w:hint="default"/>
      </w:rPr>
    </w:lvl>
    <w:lvl w:ilvl="7" w:tplc="E00848D2">
      <w:numFmt w:val="bullet"/>
      <w:lvlText w:val="•"/>
      <w:lvlJc w:val="left"/>
      <w:pPr>
        <w:ind w:left="7601" w:hanging="360"/>
      </w:pPr>
      <w:rPr>
        <w:rFonts w:hint="default"/>
      </w:rPr>
    </w:lvl>
    <w:lvl w:ilvl="8" w:tplc="F06E4B1A">
      <w:numFmt w:val="bullet"/>
      <w:lvlText w:val="•"/>
      <w:lvlJc w:val="left"/>
      <w:pPr>
        <w:ind w:left="8515" w:hanging="360"/>
      </w:pPr>
      <w:rPr>
        <w:rFonts w:hint="default"/>
      </w:rPr>
    </w:lvl>
  </w:abstractNum>
  <w:abstractNum w:abstractNumId="18" w15:restartNumberingAfterBreak="0">
    <w:nsid w:val="73165F07"/>
    <w:multiLevelType w:val="hybridMultilevel"/>
    <w:tmpl w:val="C9F678BE"/>
    <w:lvl w:ilvl="0" w:tplc="8048E10C">
      <w:start w:val="1"/>
      <w:numFmt w:val="lowerRoman"/>
      <w:lvlText w:val="%1."/>
      <w:lvlJc w:val="left"/>
      <w:pPr>
        <w:ind w:left="1197" w:hanging="308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36A836DE">
      <w:numFmt w:val="bullet"/>
      <w:lvlText w:val="•"/>
      <w:lvlJc w:val="left"/>
      <w:pPr>
        <w:ind w:left="2114" w:hanging="308"/>
      </w:pPr>
      <w:rPr>
        <w:rFonts w:hint="default"/>
      </w:rPr>
    </w:lvl>
    <w:lvl w:ilvl="2" w:tplc="707E1412">
      <w:numFmt w:val="bullet"/>
      <w:lvlText w:val="•"/>
      <w:lvlJc w:val="left"/>
      <w:pPr>
        <w:ind w:left="3028" w:hanging="308"/>
      </w:pPr>
      <w:rPr>
        <w:rFonts w:hint="default"/>
      </w:rPr>
    </w:lvl>
    <w:lvl w:ilvl="3" w:tplc="5C3CBF56">
      <w:numFmt w:val="bullet"/>
      <w:lvlText w:val="•"/>
      <w:lvlJc w:val="left"/>
      <w:pPr>
        <w:ind w:left="3943" w:hanging="308"/>
      </w:pPr>
      <w:rPr>
        <w:rFonts w:hint="default"/>
      </w:rPr>
    </w:lvl>
    <w:lvl w:ilvl="4" w:tplc="DD8CDB76">
      <w:numFmt w:val="bullet"/>
      <w:lvlText w:val="•"/>
      <w:lvlJc w:val="left"/>
      <w:pPr>
        <w:ind w:left="4857" w:hanging="308"/>
      </w:pPr>
      <w:rPr>
        <w:rFonts w:hint="default"/>
      </w:rPr>
    </w:lvl>
    <w:lvl w:ilvl="5" w:tplc="E4067074">
      <w:numFmt w:val="bullet"/>
      <w:lvlText w:val="•"/>
      <w:lvlJc w:val="left"/>
      <w:pPr>
        <w:ind w:left="5772" w:hanging="308"/>
      </w:pPr>
      <w:rPr>
        <w:rFonts w:hint="default"/>
      </w:rPr>
    </w:lvl>
    <w:lvl w:ilvl="6" w:tplc="AA5CF946">
      <w:numFmt w:val="bullet"/>
      <w:lvlText w:val="•"/>
      <w:lvlJc w:val="left"/>
      <w:pPr>
        <w:ind w:left="6686" w:hanging="308"/>
      </w:pPr>
      <w:rPr>
        <w:rFonts w:hint="default"/>
      </w:rPr>
    </w:lvl>
    <w:lvl w:ilvl="7" w:tplc="7BA61ED0">
      <w:numFmt w:val="bullet"/>
      <w:lvlText w:val="•"/>
      <w:lvlJc w:val="left"/>
      <w:pPr>
        <w:ind w:left="7601" w:hanging="308"/>
      </w:pPr>
      <w:rPr>
        <w:rFonts w:hint="default"/>
      </w:rPr>
    </w:lvl>
    <w:lvl w:ilvl="8" w:tplc="936E8202">
      <w:numFmt w:val="bullet"/>
      <w:lvlText w:val="•"/>
      <w:lvlJc w:val="left"/>
      <w:pPr>
        <w:ind w:left="8515" w:hanging="308"/>
      </w:pPr>
      <w:rPr>
        <w:rFonts w:hint="default"/>
      </w:rPr>
    </w:lvl>
  </w:abstractNum>
  <w:abstractNum w:abstractNumId="19" w15:restartNumberingAfterBreak="0">
    <w:nsid w:val="778D2DF2"/>
    <w:multiLevelType w:val="hybridMultilevel"/>
    <w:tmpl w:val="BA6A0CF2"/>
    <w:lvl w:ilvl="0" w:tplc="EA10F8B8">
      <w:start w:val="1"/>
      <w:numFmt w:val="lowerLetter"/>
      <w:lvlText w:val="%1)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</w:rPr>
    </w:lvl>
    <w:lvl w:ilvl="1" w:tplc="73F03C38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849A99C2"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43D25A12">
      <w:numFmt w:val="bullet"/>
      <w:lvlText w:val="•"/>
      <w:lvlJc w:val="left"/>
      <w:pPr>
        <w:ind w:left="3691" w:hanging="360"/>
      </w:pPr>
      <w:rPr>
        <w:rFonts w:hint="default"/>
      </w:rPr>
    </w:lvl>
    <w:lvl w:ilvl="4" w:tplc="BFA016FE">
      <w:numFmt w:val="bullet"/>
      <w:lvlText w:val="•"/>
      <w:lvlJc w:val="left"/>
      <w:pPr>
        <w:ind w:left="4641" w:hanging="360"/>
      </w:pPr>
      <w:rPr>
        <w:rFonts w:hint="default"/>
      </w:rPr>
    </w:lvl>
    <w:lvl w:ilvl="5" w:tplc="63F8A510">
      <w:numFmt w:val="bullet"/>
      <w:lvlText w:val="•"/>
      <w:lvlJc w:val="left"/>
      <w:pPr>
        <w:ind w:left="5592" w:hanging="360"/>
      </w:pPr>
      <w:rPr>
        <w:rFonts w:hint="default"/>
      </w:rPr>
    </w:lvl>
    <w:lvl w:ilvl="6" w:tplc="F17CE674">
      <w:numFmt w:val="bullet"/>
      <w:lvlText w:val="•"/>
      <w:lvlJc w:val="left"/>
      <w:pPr>
        <w:ind w:left="6542" w:hanging="360"/>
      </w:pPr>
      <w:rPr>
        <w:rFonts w:hint="default"/>
      </w:rPr>
    </w:lvl>
    <w:lvl w:ilvl="7" w:tplc="B03EAA78">
      <w:numFmt w:val="bullet"/>
      <w:lvlText w:val="•"/>
      <w:lvlJc w:val="left"/>
      <w:pPr>
        <w:ind w:left="7493" w:hanging="360"/>
      </w:pPr>
      <w:rPr>
        <w:rFonts w:hint="default"/>
      </w:rPr>
    </w:lvl>
    <w:lvl w:ilvl="8" w:tplc="4698A338">
      <w:numFmt w:val="bullet"/>
      <w:lvlText w:val="•"/>
      <w:lvlJc w:val="left"/>
      <w:pPr>
        <w:ind w:left="8443" w:hanging="360"/>
      </w:pPr>
      <w:rPr>
        <w:rFonts w:hint="default"/>
      </w:rPr>
    </w:lvl>
  </w:abstractNum>
  <w:abstractNum w:abstractNumId="20" w15:restartNumberingAfterBreak="0">
    <w:nsid w:val="780D4C4E"/>
    <w:multiLevelType w:val="hybridMultilevel"/>
    <w:tmpl w:val="3FA8749E"/>
    <w:lvl w:ilvl="0" w:tplc="4D5EA4AE">
      <w:start w:val="5"/>
      <w:numFmt w:val="decimal"/>
      <w:lvlText w:val="%1."/>
      <w:lvlJc w:val="left"/>
      <w:pPr>
        <w:ind w:left="477" w:hanging="241"/>
      </w:pPr>
      <w:rPr>
        <w:rFonts w:hint="default"/>
        <w:b/>
        <w:bCs/>
        <w:spacing w:val="-3"/>
        <w:w w:val="100"/>
      </w:rPr>
    </w:lvl>
    <w:lvl w:ilvl="1" w:tplc="2196E0EC">
      <w:start w:val="1"/>
      <w:numFmt w:val="lowerLetter"/>
      <w:lvlText w:val="%2)"/>
      <w:lvlJc w:val="left"/>
      <w:pPr>
        <w:ind w:left="1197" w:hanging="360"/>
      </w:pPr>
      <w:rPr>
        <w:rFonts w:ascii="Times New Roman" w:eastAsia="Times New Roman" w:hAnsi="Times New Roman" w:cs="Times New Roman" w:hint="default"/>
        <w:b/>
        <w:bCs/>
        <w:spacing w:val="-25"/>
        <w:w w:val="100"/>
        <w:sz w:val="24"/>
        <w:szCs w:val="24"/>
      </w:rPr>
    </w:lvl>
    <w:lvl w:ilvl="2" w:tplc="78F021B0">
      <w:numFmt w:val="bullet"/>
      <w:lvlText w:val="•"/>
      <w:lvlJc w:val="left"/>
      <w:pPr>
        <w:ind w:left="2216" w:hanging="360"/>
      </w:pPr>
      <w:rPr>
        <w:rFonts w:hint="default"/>
      </w:rPr>
    </w:lvl>
    <w:lvl w:ilvl="3" w:tplc="A6660CE2"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ACA496F4">
      <w:numFmt w:val="bullet"/>
      <w:lvlText w:val="•"/>
      <w:lvlJc w:val="left"/>
      <w:pPr>
        <w:ind w:left="4248" w:hanging="360"/>
      </w:pPr>
      <w:rPr>
        <w:rFonts w:hint="default"/>
      </w:rPr>
    </w:lvl>
    <w:lvl w:ilvl="5" w:tplc="86B2E524">
      <w:numFmt w:val="bullet"/>
      <w:lvlText w:val="•"/>
      <w:lvlJc w:val="left"/>
      <w:pPr>
        <w:ind w:left="5264" w:hanging="360"/>
      </w:pPr>
      <w:rPr>
        <w:rFonts w:hint="default"/>
      </w:rPr>
    </w:lvl>
    <w:lvl w:ilvl="6" w:tplc="17EC0E42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43BE6382">
      <w:numFmt w:val="bullet"/>
      <w:lvlText w:val="•"/>
      <w:lvlJc w:val="left"/>
      <w:pPr>
        <w:ind w:left="7296" w:hanging="360"/>
      </w:pPr>
      <w:rPr>
        <w:rFonts w:hint="default"/>
      </w:rPr>
    </w:lvl>
    <w:lvl w:ilvl="8" w:tplc="E63ACD44">
      <w:numFmt w:val="bullet"/>
      <w:lvlText w:val="•"/>
      <w:lvlJc w:val="left"/>
      <w:pPr>
        <w:ind w:left="8312" w:hanging="360"/>
      </w:pPr>
      <w:rPr>
        <w:rFonts w:hint="default"/>
      </w:rPr>
    </w:lvl>
  </w:abstractNum>
  <w:abstractNum w:abstractNumId="21" w15:restartNumberingAfterBreak="0">
    <w:nsid w:val="7C035961"/>
    <w:multiLevelType w:val="hybridMultilevel"/>
    <w:tmpl w:val="44D89ED2"/>
    <w:lvl w:ilvl="0" w:tplc="C4AE0118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85A9C"/>
    <w:multiLevelType w:val="hybridMultilevel"/>
    <w:tmpl w:val="BB149B82"/>
    <w:lvl w:ilvl="0" w:tplc="4E603626">
      <w:numFmt w:val="bullet"/>
      <w:lvlText w:val="-"/>
      <w:lvlJc w:val="left"/>
      <w:pPr>
        <w:ind w:left="1197" w:hanging="360"/>
      </w:pPr>
      <w:rPr>
        <w:rFonts w:ascii="Times New Roman" w:eastAsia="Times New Roman" w:hAnsi="Times New Roman" w:cs="Times New Roman" w:hint="default"/>
        <w:spacing w:val="-20"/>
        <w:w w:val="10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7"/>
  </w:num>
  <w:num w:numId="5">
    <w:abstractNumId w:val="2"/>
  </w:num>
  <w:num w:numId="6">
    <w:abstractNumId w:val="17"/>
  </w:num>
  <w:num w:numId="7">
    <w:abstractNumId w:val="11"/>
  </w:num>
  <w:num w:numId="8">
    <w:abstractNumId w:val="8"/>
  </w:num>
  <w:num w:numId="9">
    <w:abstractNumId w:val="18"/>
  </w:num>
  <w:num w:numId="10">
    <w:abstractNumId w:val="0"/>
  </w:num>
  <w:num w:numId="11">
    <w:abstractNumId w:val="13"/>
  </w:num>
  <w:num w:numId="12">
    <w:abstractNumId w:val="20"/>
  </w:num>
  <w:num w:numId="13">
    <w:abstractNumId w:val="3"/>
  </w:num>
  <w:num w:numId="14">
    <w:abstractNumId w:val="6"/>
  </w:num>
  <w:num w:numId="15">
    <w:abstractNumId w:val="16"/>
  </w:num>
  <w:num w:numId="16">
    <w:abstractNumId w:val="12"/>
  </w:num>
  <w:num w:numId="17">
    <w:abstractNumId w:val="21"/>
  </w:num>
  <w:num w:numId="18">
    <w:abstractNumId w:val="5"/>
  </w:num>
  <w:num w:numId="19">
    <w:abstractNumId w:val="14"/>
  </w:num>
  <w:num w:numId="20">
    <w:abstractNumId w:val="4"/>
  </w:num>
  <w:num w:numId="21">
    <w:abstractNumId w:val="22"/>
  </w:num>
  <w:num w:numId="22">
    <w:abstractNumId w:val="10"/>
  </w:num>
  <w:num w:numId="23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k Svikruha">
    <w15:presenceInfo w15:providerId="Windows Live" w15:userId="935a748e637c33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AA"/>
    <w:rsid w:val="00002A14"/>
    <w:rsid w:val="00021E9C"/>
    <w:rsid w:val="0005796C"/>
    <w:rsid w:val="000717F0"/>
    <w:rsid w:val="000A1BAF"/>
    <w:rsid w:val="000B1640"/>
    <w:rsid w:val="000B4495"/>
    <w:rsid w:val="000C3A99"/>
    <w:rsid w:val="000D03DC"/>
    <w:rsid w:val="00147AD4"/>
    <w:rsid w:val="00162A32"/>
    <w:rsid w:val="00170F95"/>
    <w:rsid w:val="00184634"/>
    <w:rsid w:val="001D5D78"/>
    <w:rsid w:val="00216586"/>
    <w:rsid w:val="0023121F"/>
    <w:rsid w:val="002833AF"/>
    <w:rsid w:val="00291F55"/>
    <w:rsid w:val="00297B38"/>
    <w:rsid w:val="002C325A"/>
    <w:rsid w:val="002C4DB7"/>
    <w:rsid w:val="002C6C9C"/>
    <w:rsid w:val="002D2879"/>
    <w:rsid w:val="002E04DF"/>
    <w:rsid w:val="002E6EF7"/>
    <w:rsid w:val="00311A9E"/>
    <w:rsid w:val="00334D94"/>
    <w:rsid w:val="00372168"/>
    <w:rsid w:val="00383DAA"/>
    <w:rsid w:val="003A265A"/>
    <w:rsid w:val="003A4CC9"/>
    <w:rsid w:val="003F5F20"/>
    <w:rsid w:val="003F63BA"/>
    <w:rsid w:val="003F6880"/>
    <w:rsid w:val="00411113"/>
    <w:rsid w:val="00427011"/>
    <w:rsid w:val="00484A39"/>
    <w:rsid w:val="004A5A4C"/>
    <w:rsid w:val="004E7DD4"/>
    <w:rsid w:val="004F7775"/>
    <w:rsid w:val="00511806"/>
    <w:rsid w:val="00515BCB"/>
    <w:rsid w:val="005C3113"/>
    <w:rsid w:val="005C4452"/>
    <w:rsid w:val="005D3074"/>
    <w:rsid w:val="006534F2"/>
    <w:rsid w:val="006673D3"/>
    <w:rsid w:val="0068286A"/>
    <w:rsid w:val="006A617E"/>
    <w:rsid w:val="006B5710"/>
    <w:rsid w:val="006B5957"/>
    <w:rsid w:val="007034F3"/>
    <w:rsid w:val="00713454"/>
    <w:rsid w:val="008131CC"/>
    <w:rsid w:val="00860D62"/>
    <w:rsid w:val="0086624A"/>
    <w:rsid w:val="00873FE3"/>
    <w:rsid w:val="008B6545"/>
    <w:rsid w:val="008E5AE8"/>
    <w:rsid w:val="008E7E90"/>
    <w:rsid w:val="009427A3"/>
    <w:rsid w:val="009440C4"/>
    <w:rsid w:val="00963588"/>
    <w:rsid w:val="0097335A"/>
    <w:rsid w:val="00981C97"/>
    <w:rsid w:val="00986CBF"/>
    <w:rsid w:val="009B26AB"/>
    <w:rsid w:val="009C1AB4"/>
    <w:rsid w:val="009C2874"/>
    <w:rsid w:val="009D339F"/>
    <w:rsid w:val="009D6608"/>
    <w:rsid w:val="00A539D6"/>
    <w:rsid w:val="00A80790"/>
    <w:rsid w:val="00AC56EF"/>
    <w:rsid w:val="00AD4D40"/>
    <w:rsid w:val="00AE309C"/>
    <w:rsid w:val="00AF1D23"/>
    <w:rsid w:val="00B04729"/>
    <w:rsid w:val="00B14CD4"/>
    <w:rsid w:val="00B175C1"/>
    <w:rsid w:val="00B206A3"/>
    <w:rsid w:val="00B2748D"/>
    <w:rsid w:val="00B71A2A"/>
    <w:rsid w:val="00B806CD"/>
    <w:rsid w:val="00B9201D"/>
    <w:rsid w:val="00BC3C5B"/>
    <w:rsid w:val="00BF22B0"/>
    <w:rsid w:val="00C37FB0"/>
    <w:rsid w:val="00C45AA9"/>
    <w:rsid w:val="00C67710"/>
    <w:rsid w:val="00D2398C"/>
    <w:rsid w:val="00D5460C"/>
    <w:rsid w:val="00D929DB"/>
    <w:rsid w:val="00D94515"/>
    <w:rsid w:val="00DA49FF"/>
    <w:rsid w:val="00DA7BA4"/>
    <w:rsid w:val="00DB59BC"/>
    <w:rsid w:val="00E10F93"/>
    <w:rsid w:val="00E31477"/>
    <w:rsid w:val="00E700EA"/>
    <w:rsid w:val="00E714F8"/>
    <w:rsid w:val="00E91CB4"/>
    <w:rsid w:val="00EC5F88"/>
    <w:rsid w:val="00ED7A93"/>
    <w:rsid w:val="00ED7D4F"/>
    <w:rsid w:val="00F16CF1"/>
    <w:rsid w:val="00F54D30"/>
    <w:rsid w:val="00F55A57"/>
    <w:rsid w:val="00F65153"/>
    <w:rsid w:val="00FD3073"/>
    <w:rsid w:val="00FE056A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E280"/>
  <w15:chartTrackingRefBased/>
  <w15:docId w15:val="{95D1D840-511C-42F6-B4F9-B684965F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6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6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2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5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175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A7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BA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4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60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91CB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outube.com/watch?v=Oa1st79acgs" TargetMode="External"/><Relationship Id="rId1" Type="http://schemas.openxmlformats.org/officeDocument/2006/relationships/hyperlink" Target="https://www.youtube.com/watch?v=U1w-b9GIt0k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microsoft.com/office/2016/09/relationships/commentsIds" Target="commentsIds.xml"/><Relationship Id="rId46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microsoft.com/office/2011/relationships/commentsExtended" Target="commentsExtended.xml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comments" Target="comment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73C8-DD8F-42B6-9692-30F50169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34</Pages>
  <Words>11743</Words>
  <Characters>66936</Characters>
  <Application>Microsoft Office Word</Application>
  <DocSecurity>0</DocSecurity>
  <Lines>557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Švikruha</dc:creator>
  <cp:keywords/>
  <dc:description/>
  <cp:lastModifiedBy>Patrik Švikruha</cp:lastModifiedBy>
  <cp:revision>110</cp:revision>
  <dcterms:created xsi:type="dcterms:W3CDTF">2019-05-25T13:08:00Z</dcterms:created>
  <dcterms:modified xsi:type="dcterms:W3CDTF">2019-06-04T20:20:00Z</dcterms:modified>
</cp:coreProperties>
</file>