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лабораторной работы №6</w:t>
      </w:r>
    </w:p>
    <w:p>
      <w:pPr>
        <w:pStyle w:val="Subtitle"/>
      </w:pPr>
      <w:r>
        <w:t xml:space="preserve">Архитектура компьютеров и операционные системы</w:t>
      </w:r>
    </w:p>
    <w:p>
      <w:pPr>
        <w:pStyle w:val="Author"/>
      </w:pPr>
      <w:r>
        <w:t xml:space="preserve">Ефремова Полина Александровнав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Работа через консоль с каталогами, переход в них, просмотр содержимого</w:t>
      </w:r>
    </w:p>
    <w:p>
      <w:pPr>
        <w:numPr>
          <w:ilvl w:val="0"/>
          <w:numId w:val="1001"/>
        </w:numPr>
      </w:pPr>
      <w:r>
        <w:t xml:space="preserve">Поиск информации о командах</w:t>
      </w:r>
    </w:p>
    <w:p>
      <w:pPr>
        <w:numPr>
          <w:ilvl w:val="0"/>
          <w:numId w:val="1001"/>
        </w:numPr>
      </w:pPr>
      <w:r>
        <w:t xml:space="preserve">Создание папок, файлов и их удаление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rPr>
          <w:b/>
          <w:bCs/>
        </w:rPr>
        <w:t xml:space="preserve">Формат команды.</w:t>
      </w:r>
      <w:r>
        <w:t xml:space="preserve"> </w:t>
      </w: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Определяю полное имя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2"/>
        </w:numPr>
      </w:pPr>
      <w:r>
        <w:t xml:space="preserve">Перехожу в каталог /tmp и вывожу на экран содержимое каталога /tmp. Для этого использую команду ls</w:t>
      </w:r>
      <w:r>
        <w:t xml:space="preserve"> </w:t>
      </w:r>
      <w:r>
        <w:t xml:space="preserve">с различными опциями. (рис. 1). (рис. 2).</w:t>
      </w:r>
    </w:p>
    <w:bookmarkStart w:id="26" w:name="fig:001"/>
    <w:p>
      <w:pPr>
        <w:pStyle w:val="CaptionedFigure"/>
      </w:pPr>
      <w:r>
        <w:drawing>
          <wp:inline>
            <wp:extent cx="3733800" cy="2759765"/>
            <wp:effectExtent b="0" l="0" r="0" t="0"/>
            <wp:docPr descr="Рис. 1: Tm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Tmp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3023438"/>
            <wp:effectExtent b="0" l="0" r="0" t="0"/>
            <wp:docPr descr="Рис. 2: Tm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Tmp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Определяю что в каталоге /var/spool есть подкаталог с именем cron, перехожу в свой домашний каталог и вывожу на экран его содержимое. Я - владелец.</w:t>
      </w:r>
      <w:r>
        <w:t xml:space="preserve"> </w:t>
      </w:r>
      <w:r>
        <w:t xml:space="preserve">В домашнем каталоге создаю новый каталог с именем newdir.(рис. 3).</w:t>
      </w:r>
    </w:p>
    <w:bookmarkStart w:id="34" w:name="fig:003"/>
    <w:p>
      <w:pPr>
        <w:pStyle w:val="CaptionedFigure"/>
      </w:pPr>
      <w:r>
        <w:drawing>
          <wp:inline>
            <wp:extent cx="3733800" cy="2418853"/>
            <wp:effectExtent b="0" l="0" r="0" t="0"/>
            <wp:docPr descr="Рис. 3: Просмотр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В каталоге ~/newdir создаю новый каталог с именем morefun. В домашнем каталоге создаю одной командой три новых каталога с именами</w:t>
      </w:r>
      <w:r>
        <w:t xml:space="preserve"> </w:t>
      </w:r>
      <w:r>
        <w:t xml:space="preserve">letters, memos, misk. Затем удаляю эти каталоги одной командой и также удаляю mkdir (рис. 4).</w:t>
      </w:r>
    </w:p>
    <w:bookmarkStart w:id="38" w:name="fig:004"/>
    <w:p>
      <w:pPr>
        <w:pStyle w:val="CaptionedFigure"/>
      </w:pPr>
      <w:r>
        <w:drawing>
          <wp:inline>
            <wp:extent cx="3733800" cy="1700650"/>
            <wp:effectExtent b="0" l="0" r="0" t="0"/>
            <wp:docPr descr="Рис. 4: Каталог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Каталоги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С помощью команды man определяю,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 Это ls -r (рис. 5).</w:t>
      </w:r>
    </w:p>
    <w:bookmarkStart w:id="42" w:name="fig:005"/>
    <w:p>
      <w:pPr>
        <w:pStyle w:val="CaptionedFigure"/>
      </w:pPr>
      <w:r>
        <w:drawing>
          <wp:inline>
            <wp:extent cx="3733800" cy="2862031"/>
            <wp:effectExtent b="0" l="0" r="0" t="0"/>
            <wp:docPr descr="Рис. 5: Ls -r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-r</w:t>
      </w:r>
    </w:p>
    <w:bookmarkEnd w:id="42"/>
    <w:p>
      <w:pPr>
        <w:pStyle w:val="Compact"/>
        <w:numPr>
          <w:ilvl w:val="0"/>
          <w:numId w:val="1006"/>
        </w:numPr>
      </w:pPr>
      <w:r>
        <w:t xml:space="preserve">С помощью команды man определяю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 Это ls -t. А также использую команду man для просмотра описания следующих команд: cd, pwd, mkdir,</w:t>
      </w:r>
      <w:r>
        <w:t xml:space="preserve"> </w:t>
      </w:r>
      <w:r>
        <w:t xml:space="preserve">rmdir, rm. (рис. 6).</w:t>
      </w:r>
    </w:p>
    <w:bookmarkStart w:id="46" w:name="fig:006"/>
    <w:p>
      <w:pPr>
        <w:pStyle w:val="CaptionedFigure"/>
      </w:pPr>
      <w:r>
        <w:drawing>
          <wp:inline>
            <wp:extent cx="3733800" cy="1542707"/>
            <wp:effectExtent b="0" l="0" r="0" t="0"/>
            <wp:docPr descr="Рис. 6: ls -t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-t</w:t>
      </w:r>
    </w:p>
    <w:bookmarkEnd w:id="46"/>
    <w:p>
      <w:pPr>
        <w:pStyle w:val="Compact"/>
        <w:numPr>
          <w:ilvl w:val="0"/>
          <w:numId w:val="1007"/>
        </w:numPr>
      </w:pPr>
      <w:r>
        <w:t xml:space="preserve">Используя информацию, полученную при помощи команды history, выполняю мо-</w:t>
      </w:r>
      <w:r>
        <w:t xml:space="preserve"> </w:t>
      </w:r>
      <w:r>
        <w:t xml:space="preserve">дификацию и исполнение нескольких команд из буфера команд. (рис. 7).</w:t>
      </w:r>
    </w:p>
    <w:bookmarkStart w:id="50" w:name="fig:007"/>
    <w:p>
      <w:pPr>
        <w:pStyle w:val="CaptionedFigure"/>
      </w:pPr>
      <w:r>
        <w:drawing>
          <wp:inline>
            <wp:extent cx="3733800" cy="2999084"/>
            <wp:effectExtent b="0" l="0" r="0" t="0"/>
            <wp:docPr descr="Рис. 7: history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history</w:t>
      </w:r>
    </w:p>
    <w:bookmarkEnd w:id="5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Данная работа не вызвала затруднений, так как практически идентична работе с прошлого семестра! Выполнить ее было достаточно просто.</w:t>
      </w:r>
    </w:p>
    <w:bookmarkEnd w:id="52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3">
        <w:r>
          <w:rPr>
            <w:rStyle w:val="Hyperlink"/>
          </w:rPr>
          <w:t xml:space="preserve">Лабораторная 6</w:t>
        </w:r>
      </w:hyperlink>
    </w:p>
    <w:bookmarkStart w:id="54" w:name="refs"/>
    <w:bookmarkEnd w:id="54"/>
    <w:bookmarkEnd w:id="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53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№6</dc:title>
  <dc:creator>Ефремова Полина Александровнав</dc:creator>
  <dc:language>ru-RU</dc:language>
  <cp:keywords/>
  <dcterms:created xsi:type="dcterms:W3CDTF">2025-03-18T10:24:13Z</dcterms:created>
  <dcterms:modified xsi:type="dcterms:W3CDTF">2025-03-18T10:24:13Z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компьютеров и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