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92"/>
          <w:szCs w:val="92"/>
        </w:rPr>
      </w:pPr>
      <w:r w:rsidDel="00000000" w:rsidR="00000000" w:rsidRPr="00000000">
        <w:rPr>
          <w:rFonts w:ascii="Times New Roman" w:cs="Times New Roman" w:eastAsia="Times New Roman" w:hAnsi="Times New Roman"/>
          <w:b w:val="1"/>
          <w:bCs w:val="1"/>
          <w:sz w:val="92"/>
          <w:szCs w:val="92"/>
          <w:rtl w:val="0"/>
        </w:rPr>
        <w:t xml:space="preserve">Inventory System </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8"/>
          <w:szCs w:val="38"/>
          <w:rtl w:val="0"/>
        </w:rPr>
        <w:t xml:space="preserve">CPE007 CPE11S2</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4"/>
          <w:szCs w:val="34"/>
          <w:rtl w:val="0"/>
        </w:rPr>
        <w:t xml:space="preserve">Group 5</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Briones, Evahne Angelo</w:t>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Cortez, Zachary Truman A.</w:t>
      </w:r>
    </w:p>
    <w:p w:rsidR="00000000" w:rsidDel="00000000" w:rsidP="00000000" w:rsidRDefault="00000000" w:rsidRPr="00000000" w14:paraId="0000001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Jose, Redge Jansen</w:t>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Pagaddu, Chiara</w:t>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Santos, Axle John</w:t>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Turbela, Summer</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0">
      <w:pPr>
        <w:pStyle w:val="Heading2"/>
        <w:keepNext w:val="0"/>
        <w:keepLines w:val="0"/>
        <w:rPr>
          <w:rFonts w:ascii="Times New Roman" w:cs="Times New Roman" w:eastAsia="Times New Roman" w:hAnsi="Times New Roman"/>
          <w:sz w:val="34"/>
          <w:szCs w:val="34"/>
        </w:rPr>
      </w:pPr>
      <w:bookmarkStart w:colFirst="0" w:colLast="0" w:name="_dtsgqmfjf68v" w:id="0"/>
      <w:bookmarkEnd w:id="0"/>
      <w:r w:rsidDel="00000000" w:rsidR="00000000" w:rsidRPr="00000000">
        <w:rPr>
          <w:rFonts w:ascii="Times New Roman" w:cs="Times New Roman" w:eastAsia="Times New Roman" w:hAnsi="Times New Roman"/>
          <w:sz w:val="34"/>
          <w:szCs w:val="34"/>
          <w:rtl w:val="0"/>
        </w:rPr>
        <w:t xml:space="preserve">Introduction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inventory is an important task for businesses and organizations. It helps ensure that products, materials, and supplies are properly monitored and organized. However, managing inventory manually can be time-consuming and prone to errors, such as incorrect stock counts, missing records, and difficulty tracking available items. This program aims to address these challenges by providing a more convenient and efficient way to manage inventory. It helps users reduce the time and effort spent on recording items, monitoring stock levels, and updating inventory information. Through the system, users can easily check the quantity of available items, identify products that need restocking, and keep track of inventory changes. Both small businesses and organizations can benefit from a more systematic and organized approach to managing their inventory.</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System was developed using the C++ programming language to help users manage and monitor inventory records in an organized and efficient manner. The system applies fundamental C++ programming concepts to store and display important item information, such as item names, identification numbers, quantities, and prices. It allows users to add new items, view existing records, update item information, and remove items when necessary. Through the use of arithmetic operations and programming logic, the system can automatically calculate the total value of items based on their quantities and prices, reducing the need for manual calculations and minimizing possible errors. Moreover, file handling allows inventory records to be saved in external files and loaded again whenever the program runs. This ensures that previously recorded information remains available even after the program is closed. The system also displays inventory records in a tabular format, making the information easier to read, retrieve, and update. Overall, the Inventory System provides a simple and practical solution for maintaining accurate inventory records and improving the efficiency of inventory management.</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aims to develop a C++ console-based inventory management system that stores and organizes information about products, storages, purchases, and stock levels. The system is intended to give a simple way to record and update inventory data, all while storing it in a clear format.</w:t>
      </w:r>
    </w:p>
    <w:p w:rsidR="00000000" w:rsidDel="00000000" w:rsidP="00000000" w:rsidRDefault="00000000" w:rsidRPr="00000000" w14:paraId="00000027">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preserve product, storage, purchase, and inventory records through text file handling, so that the stored data remains available for viewing and updating even after the program is closed?</w:t>
      </w:r>
    </w:p>
    <w:p w:rsidR="00000000" w:rsidDel="00000000" w:rsidP="00000000" w:rsidRDefault="00000000" w:rsidRPr="00000000" w14:paraId="0000002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verify user inputs to detect and prevent errors such as typographical errors, duplicated product or storage entries, invalid quantities, and invalid menu choices, to maintain the accuracy and order of the records within the program?</w:t>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present the product list, storage details, purchase records, and current inventory levels in a clear, organized, and readable format?</w:t>
      </w:r>
    </w:p>
    <w:p w:rsidR="00000000" w:rsidDel="00000000" w:rsidP="00000000" w:rsidRDefault="00000000" w:rsidRPr="00000000" w14:paraId="0000002A">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allow users to delete outdated or incorrect records (such as products, storages, or purchases) while keeping the remaining data consistent and accurate?</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C++ console-based Inventory Management System that records, stores, displays, and maintains product, storage, purchase, and stock-level information in an organized and reliable way, with all data saved to text files so it remains available after the program is closed.</w:t>
      </w:r>
    </w:p>
    <w:p w:rsidR="00000000" w:rsidDel="00000000" w:rsidP="00000000" w:rsidRDefault="00000000" w:rsidRPr="00000000" w14:paraId="0000002F">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text file handling (ifstream and ofstream) so that products, storages, purchases, and inventory records are saved to products.txt, storages.txt, purchases.txt, and inventory.txt, and loaded back automatically each time the program starts.</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user input by rejecting non-numeric entries for IDs, quantities, prices, and menu choices, by blocking duplicate product and storage IDs, and by checking that a referenced product or storage exists before a purchase is recorded.</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present products, storages, purchase history, and inventory levels in a clear and readable format through dedicated display functions, with the inventory shown as a table of product ID, storage ID, and quantity.</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let users delete outdated or incorrect products, storages, purchases, and inventory records through a delete menu that asks for confirmation and also removes linked records, so the remaining data stays consistent.</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automate stock updates so that recording a purchase adds its quantity to the chosen storage without manual recounting.</w:t>
      </w:r>
    </w:p>
    <w:p w:rsidR="00000000" w:rsidDel="00000000" w:rsidP="00000000" w:rsidRDefault="00000000" w:rsidRPr="00000000" w14:paraId="00000034">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fundamental C++ concepts in a modular, maintainable program.</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 of the System</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163363</wp:posOffset>
            </wp:positionV>
            <wp:extent cx="2790795" cy="63007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0795" cy="6300788"/>
                    </a:xfrm>
                    <a:prstGeom prst="rect"/>
                    <a:ln/>
                  </pic:spPr>
                </pic:pic>
              </a:graphicData>
            </a:graphic>
          </wp:anchor>
        </w:drawing>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Program</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InventorySystem object        // constructor loads all files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REPEAT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main menu</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Add Product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Add Storage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Record Purchase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Display Products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Display Inventory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Display Purchase History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Display Storages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Delete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Exit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readInt("Choose: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addProduct()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addStorage()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recordPurchase()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displayProducts()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displayInventory()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displayPurchases()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displayStorages()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deleteMenu()</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DISPLAY "Program closed."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DISPLAY "Invalid choice."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UNTIL choice = 0</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(readInt / readDouble)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readInt(prompt)</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prompt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input is a valid whole number THEN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discard rest of the line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input stream is closed THEN EXIT program</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input. Please enter a number."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error state and discard bad input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Data (constructor)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InventorySystem()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loadStorages()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loadPurchases()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loadInventoryFile()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loadProducts()            // same pattern for purchases and inventory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products.txt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cannot be opened THEN RETURN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 line can be read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line by commas into id, name, brand, size, category, price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all fields are present THEN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Product to products list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loadStorages()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storages.txt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cannot be opened THEN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default storages: (1, Appliances Storage, Warehouse A),</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Household Storage, Warehouse B),</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Food Storage, Warehouse C)</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saveStorages()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 line can be read</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line by commas into id, name, location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Storage to storages list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Saving Data</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saveProducts()            // same pattern for the other three files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products.txt for writing (overwrite)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product IN products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id, name, brand, size, category, price separated by commas, one line each</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Product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addProduct()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readInt("Product ID")</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productExists(id) THEN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A product with this ID already exists!"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name, brand, size, category</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 readDouble("Price")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product to products list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saveProducts()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"Product added successfully."</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Storage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addStorage()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readInt("Storage ID")</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storageExists(id) THEN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A storage with this ID already exists!"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name, location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storage to storages list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saveStorages()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"Storage added successfully."</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 Purchase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recordPurchase()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purchaseId = readInt("Purchase ID")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productId  = readInt("Product ID")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productExists(productId) THEN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Product does not exist. Create the product first!"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 brand and size from the matching product</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 readInt("Quantity")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storageId = readInt("Storage ID")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storageExists(storageId) THEN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Storage does not exist. Create the storage room first!"</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date, supplier, purchase location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purchase to purchases list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savePurchases()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addToInventory(productId, storageId, quantity)</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"Purchase recorded and inventory updated successfully."</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addToInventory(productId, storageId, qty)</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inventory</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record.productId = productId AND record.storageId = storageId THEN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record.quantity = record.quantity + qty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saveInventoryFile()</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Inventory(productId, storageId, qty)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saveInventoryFile()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Functions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displayProducts()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product IN products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id, name, brand, size, category, price (2 decimal places)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displayStorages()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storage IN storages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id, name, location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displayPurchases()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purchase IN purchases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purchase ID, product ID, quantity, brand, size,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supplier, purchase location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displayInventory()</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table header: Product ID | Storage ID | Quantity</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inventory</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productId, storageId, quantity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 Menu</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deleteMenu()</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1. Delete Product  2. Delete Storage  3. Delete Purchase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Delete Inventory Record  0. Back</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readInt("Choose: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deleteProduct()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deleteStorage()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deletePurchase()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deleteInventory()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DISPLAY "Returning to main menu."</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DISPLAY "Invalid choice."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deleteProduct()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readInt("Product ID to delete")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productExists(id) THEN DISPLAY error and RETURN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linked inventory records and linked purchase records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how many linked records will also be deleted</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confirm("Are you sure?") THEN DISPLAY "Deletion cancelled." and RETURN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product, its inventory records, and its purchase records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saveProducts(); saveInventoryFile(); savePurchases()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"Product deleted successfully."</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deleteStorage()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readInt("Storage ID to delete")</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storageExists(id) THEN DISPLAY error and RETURN</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inventory records stored in this storage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how many inventory records will also be deleted</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confirm("Are you sure?") THEN DISPLAY "Deletion cancelled." and RETURN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storage and its inventory records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saveStorages(); saveInventoryFile()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"Storage deleted successfully."</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deletePurchase()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readInt("Purchase ID to delete")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purchaseExists(id) THEN DISPLAY error and RETURN</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confirm("Are you sure?") THEN DISPLAY "Deletion cancelled." and RETURN</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purchase record</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savePurchases()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"Purchase deleted successfully."</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deleteInventory()</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prodId = readInt("Product ID")</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storId = readInt("Storage ID")</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 inventory record matching prodId and storId</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found THEN DISPLAY error and RETURN</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current quantity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confirm("Are you sure?") THEN DISPLAY "Deletion cancelled." and RETURN</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inventory record</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saveInventoryFile()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"Inventory record deleted successfully."</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confirm(message)</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message + " (y/n)"</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character c</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 = 'y' OR c = 'Y')</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Product (products.txt)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530"/>
        <w:gridCol w:w="4605"/>
        <w:gridCol w:w="1755"/>
        <w:tblGridChange w:id="0">
          <w:tblGrid>
            <w:gridCol w:w="1470"/>
            <w:gridCol w:w="1530"/>
            <w:gridCol w:w="4605"/>
            <w:gridCol w:w="1755"/>
          </w:tblGrid>
        </w:tblGridChange>
      </w:tblGrid>
      <w:tr>
        <w:trPr>
          <w:cantSplit w:val="0"/>
          <w:tblHeader w:val="0"/>
        </w:trPr>
        <w:tc>
          <w:tcPr/>
          <w:p w:rsidR="00000000" w:rsidDel="00000000" w:rsidP="00000000" w:rsidRDefault="00000000" w:rsidRPr="00000000" w14:paraId="0000011D">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11E">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p w:rsidR="00000000" w:rsidDel="00000000" w:rsidP="00000000" w:rsidRDefault="00000000" w:rsidRPr="00000000" w14:paraId="0000011F">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20">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p w:rsidR="00000000" w:rsidDel="00000000" w:rsidP="00000000" w:rsidRDefault="00000000" w:rsidRPr="00000000" w14:paraId="000001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product identification number (duplicates are rejected)</w:t>
            </w:r>
          </w:p>
        </w:tc>
        <w:tc>
          <w:tcPr/>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blHeader w:val="0"/>
        </w:trPr>
        <w:tc>
          <w:tcPr/>
          <w:p w:rsidR="00000000" w:rsidDel="00000000" w:rsidP="00000000" w:rsidRDefault="00000000" w:rsidRPr="00000000" w14:paraId="0000012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product</w:t>
            </w:r>
          </w:p>
        </w:tc>
        <w:tc>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 Cooker</w:t>
            </w:r>
          </w:p>
        </w:tc>
      </w:tr>
      <w:tr>
        <w:trPr>
          <w:cantSplit w:val="0"/>
          <w:tblHeader w:val="0"/>
        </w:trPr>
        <w:tc>
          <w:tcPr/>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1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or type the product belongs to</w:t>
            </w:r>
          </w:p>
        </w:tc>
        <w:tc>
          <w:tcPr/>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Appliances</w:t>
            </w:r>
          </w:p>
        </w:tc>
      </w:tr>
      <w:tr>
        <w:trPr>
          <w:cantSplit w:val="0"/>
          <w:tblHeader w:val="0"/>
        </w:trPr>
        <w:tc>
          <w:tcPr/>
          <w:p w:rsidR="00000000" w:rsidDel="00000000" w:rsidP="00000000" w:rsidRDefault="00000000" w:rsidRPr="00000000" w14:paraId="000001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tc>
          <w:tcPr/>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1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 or brand name</w:t>
            </w:r>
          </w:p>
        </w:tc>
        <w:tc>
          <w:tcPr/>
          <w:p w:rsidR="00000000" w:rsidDel="00000000" w:rsidP="00000000" w:rsidRDefault="00000000" w:rsidRPr="00000000" w14:paraId="000001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Kyowa</w:t>
            </w:r>
          </w:p>
        </w:tc>
      </w:tr>
      <w:tr>
        <w:trPr>
          <w:cantSplit w:val="0"/>
          <w:tblHeader w:val="0"/>
        </w:trPr>
        <w:tc>
          <w:tcPr/>
          <w:p w:rsidR="00000000" w:rsidDel="00000000" w:rsidP="00000000" w:rsidRDefault="00000000" w:rsidRPr="00000000" w14:paraId="000001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p w:rsidR="00000000" w:rsidDel="00000000" w:rsidP="00000000" w:rsidRDefault="00000000" w:rsidRPr="00000000" w14:paraId="000001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p w:rsidR="00000000" w:rsidDel="00000000" w:rsidP="00000000" w:rsidRDefault="00000000" w:rsidRPr="00000000" w14:paraId="000001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or capacity of the product</w:t>
            </w:r>
          </w:p>
        </w:tc>
        <w:tc>
          <w:tcPr/>
          <w:p w:rsidR="00000000" w:rsidDel="00000000" w:rsidP="00000000" w:rsidRDefault="00000000" w:rsidRPr="00000000" w14:paraId="000001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1.8L</w:t>
            </w:r>
          </w:p>
        </w:tc>
      </w:tr>
      <w:tr>
        <w:trPr>
          <w:cantSplit w:val="0"/>
          <w:tblHeader w:val="0"/>
        </w:trPr>
        <w:tc>
          <w:tcPr/>
          <w:p w:rsidR="00000000" w:rsidDel="00000000" w:rsidP="00000000" w:rsidRDefault="00000000" w:rsidRPr="00000000" w14:paraId="000001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p w:rsidR="00000000" w:rsidDel="00000000" w:rsidP="00000000" w:rsidRDefault="00000000" w:rsidRPr="00000000" w14:paraId="000001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 displayed in pesos with 2 decimal places</w:t>
            </w:r>
          </w:p>
        </w:tc>
        <w:tc>
          <w:tcPr/>
          <w:p w:rsidR="00000000" w:rsidDel="00000000" w:rsidP="00000000" w:rsidRDefault="00000000" w:rsidRPr="00000000" w14:paraId="000001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1599.00</w:t>
            </w:r>
          </w:p>
        </w:tc>
      </w:tr>
    </w:tbl>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Storage (storages.txt)</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7.3211488250654"/>
        <w:gridCol w:w="1192.6057441253265"/>
        <w:gridCol w:w="5254.308093994779"/>
        <w:gridCol w:w="1925.7650130548304"/>
        <w:tblGridChange w:id="0">
          <w:tblGrid>
            <w:gridCol w:w="987.3211488250654"/>
            <w:gridCol w:w="1192.6057441253265"/>
            <w:gridCol w:w="5254.308093994779"/>
            <w:gridCol w:w="1925.76501305483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storage identification number (duplicates are rejected)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storage room or warehouse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Appliances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storage is located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A</w:t>
            </w:r>
          </w:p>
        </w:tc>
      </w:tr>
    </w:tbl>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Purchase (purchases.txt)</w:t>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4386422976504"/>
        <w:gridCol w:w="1221.9321148825065"/>
        <w:gridCol w:w="4770.422976501306"/>
        <w:gridCol w:w="1471.206266318538"/>
        <w:tblGridChange w:id="0">
          <w:tblGrid>
            <w:gridCol w:w="1896.4386422976504"/>
            <w:gridCol w:w="1221.9321148825065"/>
            <w:gridCol w:w="4770.422976501306"/>
            <w:gridCol w:w="1471.20626631853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record identification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purchased product (must exist in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purchased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Copied automatically from the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Kyowa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Copied automatically from the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date, entered as 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Trading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where the purchase was made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Quezon City</w:t>
            </w:r>
          </w:p>
        </w:tc>
      </w:tr>
    </w:tbl>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Inventory (inventory.txt)</w:t>
      </w:r>
    </w:p>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280"/>
        <w:gridCol w:w="5615"/>
        <w:gridCol w:w="1130"/>
        <w:tblGridChange w:id="0">
          <w:tblGrid>
            <w:gridCol w:w="1160"/>
            <w:gridCol w:w="1280"/>
            <w:gridCol w:w="5615"/>
            <w:gridCol w:w="1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stored product (links to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storage holding the product (links to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of that product currently in that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Text File Formats</w:t>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6755"/>
        <w:tblGridChange w:id="0">
          <w:tblGrid>
            <w:gridCol w:w="1490"/>
            <w:gridCol w:w="6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 Layout (comma-separated, one record per 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name, brand, size, category, price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storages.txt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name,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productId, quantity, brand, size, date, supplier, purchaseLocation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 storageId, quantity</w:t>
            </w:r>
          </w:p>
        </w:tc>
      </w:tr>
    </w:tbl>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Main Variables and Containers</w:t>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3795"/>
        <w:tblGridChange w:id="0">
          <w:tblGrid>
            <w:gridCol w:w="5415"/>
            <w:gridCol w:w="3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vector&lt;Product&gt;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vector&lt;Storage&gt;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vector&lt;Purchase&gt;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vector&lt;Inventory&gt;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PRODUCTS_FILE, STORAGES_FILE, PURCHASES_FILE, INVENTORY_FILE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string</w:t>
            </w:r>
          </w:p>
        </w:tc>
      </w:tr>
    </w:tbl>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Specifications</w:t>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Specifications</w:t>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(C++11 or later)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Console-based (text interface)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 g++ (MinGW) or any C++11-compliant compiler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 IDE or editor, such as Code::Blocks, Dev-C++, Visual Studio Code, or Visual Studio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or later (also runs on Linux and macOS)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libraries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iostream, vector, string, iomanip, fstream, sstream, algorithm, cstdlib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 text files (products.txt, storages.txt, purchases.txt, inventory.txt)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finalss.cpp</w:t>
            </w:r>
          </w:p>
        </w:tc>
      </w:tr>
    </w:tbl>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Programming Concepts Applied</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Structures (Product, Storage, Purchase, Inventory) to group related data</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class (InventorySystem) with private data and helper functions and a public interface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Vectors for dynamic storage of records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handling with ifstream and ofstream, and stringstream for parsing comma-separated lines</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Loops and selection statements (do-while, while, switch, if) for the menu and logic</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STL algorithms (remove_if, count_if, find_if) with lambda expressions for searching and deleting records</w:t>
      </w:r>
    </w:p>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Formatted output with setw, left, fixed, and setprecision</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Specifications</w:t>
      </w:r>
    </w:p>
    <w:p w:rsidR="00000000" w:rsidDel="00000000" w:rsidP="00000000" w:rsidRDefault="00000000" w:rsidRPr="00000000" w14:paraId="000001CB">
      <w:pPr>
        <w:rPr>
          <w:rFonts w:ascii="Times New Roman" w:cs="Times New Roman" w:eastAsia="Times New Roman" w:hAnsi="Times New Roman"/>
          <w:b w:val="1"/>
          <w:bCs w:val="1"/>
          <w:sz w:val="24"/>
          <w:szCs w:val="24"/>
        </w:rPr>
      </w:pPr>
      <w:r w:rsidDel="00000000" w:rsidR="00000000" w:rsidRPr="00000000">
        <w:rPr>
          <w:rtl w:val="0"/>
        </w:rPr>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4042.0447284345046"/>
        <w:gridCol w:w="3563.5782747603835"/>
        <w:tblGridChange w:id="0">
          <w:tblGrid>
            <w:gridCol w:w="1754.3769968051117"/>
            <w:gridCol w:w="4042.0447284345046"/>
            <w:gridCol w:w="3563.5782747603835"/>
          </w:tblGrid>
        </w:tblGridChange>
      </w:tblGrid>
      <w:tr>
        <w:trPr>
          <w:cantSplit w:val="0"/>
          <w:trHeight w:val="105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Dual-core, 1.6 GHz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 AMD Ryzen 3 or better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or more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free (compiler and program 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GB or more free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monitor that supports a console window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1366 × 768 resolution or higher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(console)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(console)</w:t>
            </w:r>
          </w:p>
        </w:tc>
      </w:tr>
    </w:tbl>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