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数据库系统及应用第二次作业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311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290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13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2020-03-05T19:58:54Z</dcterms:created>
  <dc:creator/>
  <dc:description/>
  <dc:language>zh-CN</dc:language>
  <cp:lastModifiedBy/>
  <dcterms:modified xsi:type="dcterms:W3CDTF">2020-03-08T15:51:10Z</dcterms:modified>
  <cp:revision>2</cp:revision>
  <dc:subject/>
  <dc:title/>
</cp:coreProperties>
</file>