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49258" w14:textId="14C0612B" w:rsidR="000219F3" w:rsidRDefault="00FA354E">
      <w:r>
        <w:rPr>
          <w:noProof/>
        </w:rPr>
        <w:drawing>
          <wp:inline distT="0" distB="0" distL="0" distR="0" wp14:anchorId="335C786D" wp14:editId="191607F1">
            <wp:extent cx="3956050" cy="5274310"/>
            <wp:effectExtent l="762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t4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5605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B6"/>
    <w:rsid w:val="000219F3"/>
    <w:rsid w:val="00EE47B6"/>
    <w:rsid w:val="00FA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CF743-063B-44E1-95A3-10309474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jpq6699@mail.ustc.edu.cn</dc:creator>
  <cp:keywords/>
  <dc:description/>
  <cp:lastModifiedBy>jpq6699@mail.ustc.edu.cn</cp:lastModifiedBy>
  <cp:revision>2</cp:revision>
  <dcterms:created xsi:type="dcterms:W3CDTF">2020-05-07T04:40:00Z</dcterms:created>
  <dcterms:modified xsi:type="dcterms:W3CDTF">2020-05-07T04:41:00Z</dcterms:modified>
</cp:coreProperties>
</file>