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821" w:rsidRPr="00261688" w:rsidRDefault="00335821" w:rsidP="00335821">
      <w:pPr>
        <w:rPr>
          <w:rFonts w:hint="eastAsia"/>
          <w:color w:val="000000"/>
          <w:sz w:val="32"/>
          <w:szCs w:val="32"/>
        </w:rPr>
      </w:pPr>
      <w:r w:rsidRPr="00261688">
        <w:rPr>
          <w:rFonts w:hint="eastAsia"/>
          <w:color w:val="000000"/>
          <w:sz w:val="32"/>
          <w:szCs w:val="32"/>
        </w:rPr>
        <w:t>附件</w:t>
      </w:r>
      <w:r w:rsidRPr="00261688">
        <w:rPr>
          <w:rFonts w:hint="eastAsia"/>
          <w:color w:val="000000"/>
          <w:sz w:val="32"/>
          <w:szCs w:val="32"/>
        </w:rPr>
        <w:t>1</w:t>
      </w:r>
    </w:p>
    <w:p w:rsidR="00335821" w:rsidRPr="00261688" w:rsidRDefault="00335821" w:rsidP="00335821">
      <w:pPr>
        <w:spacing w:line="480" w:lineRule="auto"/>
        <w:jc w:val="center"/>
        <w:rPr>
          <w:rFonts w:ascii="黑体" w:eastAsia="黑体" w:hAnsi="华文中宋" w:hint="eastAsia"/>
          <w:bCs/>
          <w:color w:val="000000"/>
          <w:sz w:val="36"/>
          <w:szCs w:val="36"/>
        </w:rPr>
      </w:pPr>
      <w:r w:rsidRPr="00261688">
        <w:rPr>
          <w:rFonts w:ascii="黑体" w:eastAsia="黑体" w:hAnsi="华文中宋" w:hint="eastAsia"/>
          <w:bCs/>
          <w:color w:val="000000"/>
          <w:sz w:val="36"/>
          <w:szCs w:val="36"/>
        </w:rPr>
        <w:t>柳州市第十</w:t>
      </w:r>
      <w:r>
        <w:rPr>
          <w:rFonts w:ascii="黑体" w:eastAsia="黑体" w:hAnsi="华文中宋" w:hint="eastAsia"/>
          <w:bCs/>
          <w:color w:val="000000"/>
          <w:sz w:val="36"/>
          <w:szCs w:val="36"/>
        </w:rPr>
        <w:t>七</w:t>
      </w:r>
      <w:r w:rsidRPr="00261688">
        <w:rPr>
          <w:rFonts w:ascii="黑体" w:eastAsia="黑体" w:hAnsi="华文中宋" w:hint="eastAsia"/>
          <w:bCs/>
          <w:color w:val="000000"/>
          <w:sz w:val="36"/>
          <w:szCs w:val="36"/>
        </w:rPr>
        <w:t>届中学青年教师汇报课</w:t>
      </w:r>
    </w:p>
    <w:p w:rsidR="00335821" w:rsidRPr="00261688" w:rsidRDefault="00335821" w:rsidP="00335821">
      <w:pPr>
        <w:spacing w:line="480" w:lineRule="auto"/>
        <w:jc w:val="center"/>
        <w:rPr>
          <w:rFonts w:ascii="黑体" w:eastAsia="黑体" w:hAnsi="华文中宋" w:hint="eastAsia"/>
          <w:bCs/>
          <w:color w:val="000000"/>
          <w:sz w:val="36"/>
          <w:szCs w:val="36"/>
        </w:rPr>
      </w:pPr>
      <w:r w:rsidRPr="00261688">
        <w:rPr>
          <w:rFonts w:ascii="黑体" w:eastAsia="黑体" w:hAnsi="华文中宋" w:hint="eastAsia"/>
          <w:bCs/>
          <w:color w:val="000000"/>
          <w:sz w:val="36"/>
          <w:szCs w:val="36"/>
        </w:rPr>
        <w:t>评比项目及评分标准</w:t>
      </w:r>
    </w:p>
    <w:p w:rsidR="00335821" w:rsidRPr="00261688" w:rsidRDefault="00335821" w:rsidP="00335821">
      <w:pPr>
        <w:ind w:firstLineChars="147" w:firstLine="472"/>
        <w:rPr>
          <w:rFonts w:ascii="仿宋_GB2312" w:hint="eastAsia"/>
          <w:b/>
          <w:color w:val="000000"/>
          <w:sz w:val="32"/>
          <w:szCs w:val="32"/>
        </w:rPr>
      </w:pPr>
      <w:r>
        <w:rPr>
          <w:rFonts w:ascii="仿宋_GB2312" w:hint="eastAsia"/>
          <w:b/>
          <w:color w:val="000000"/>
          <w:sz w:val="32"/>
          <w:szCs w:val="32"/>
        </w:rPr>
        <w:t>1.</w:t>
      </w:r>
      <w:r>
        <w:rPr>
          <w:rFonts w:ascii="仿宋_GB2312" w:hint="eastAsia"/>
          <w:b/>
          <w:color w:val="000000"/>
          <w:sz w:val="32"/>
          <w:szCs w:val="32"/>
        </w:rPr>
        <w:t>微课视频</w:t>
      </w:r>
    </w:p>
    <w:p w:rsidR="00335821" w:rsidRPr="00962493" w:rsidRDefault="00335821" w:rsidP="00335821">
      <w:pPr>
        <w:spacing w:line="580" w:lineRule="exact"/>
        <w:ind w:firstLineChars="147" w:firstLine="472"/>
        <w:rPr>
          <w:rFonts w:ascii="宋体" w:hAnsi="宋体" w:hint="eastAsia"/>
          <w:color w:val="FF0000"/>
          <w:sz w:val="32"/>
          <w:szCs w:val="32"/>
        </w:rPr>
      </w:pPr>
      <w:r w:rsidRPr="00962493">
        <w:rPr>
          <w:rFonts w:ascii="仿宋_GB2312" w:hint="eastAsia"/>
          <w:b/>
          <w:color w:val="FF0000"/>
          <w:sz w:val="32"/>
          <w:szCs w:val="32"/>
        </w:rPr>
        <w:t>（</w:t>
      </w:r>
      <w:r w:rsidRPr="00962493">
        <w:rPr>
          <w:rFonts w:ascii="仿宋_GB2312" w:hint="eastAsia"/>
          <w:b/>
          <w:color w:val="FF0000"/>
          <w:sz w:val="32"/>
          <w:szCs w:val="32"/>
        </w:rPr>
        <w:t>1</w:t>
      </w:r>
      <w:r w:rsidRPr="00962493">
        <w:rPr>
          <w:rFonts w:ascii="仿宋_GB2312" w:hint="eastAsia"/>
          <w:b/>
          <w:color w:val="FF0000"/>
          <w:sz w:val="32"/>
          <w:szCs w:val="32"/>
        </w:rPr>
        <w:t>）要求：</w:t>
      </w:r>
      <w:r w:rsidRPr="00962493">
        <w:rPr>
          <w:rFonts w:ascii="宋体" w:hAnsi="宋体" w:hint="eastAsia"/>
          <w:color w:val="FF0000"/>
          <w:sz w:val="32"/>
          <w:szCs w:val="32"/>
        </w:rPr>
        <w:t>选手</w:t>
      </w:r>
      <w:r>
        <w:rPr>
          <w:rFonts w:ascii="宋体" w:hAnsi="宋体" w:hint="eastAsia"/>
          <w:color w:val="FF0000"/>
          <w:sz w:val="32"/>
          <w:szCs w:val="32"/>
        </w:rPr>
        <w:t>自选一节课程</w:t>
      </w:r>
      <w:r w:rsidRPr="00962493">
        <w:rPr>
          <w:rFonts w:ascii="宋体" w:hAnsi="宋体" w:hint="eastAsia"/>
          <w:color w:val="FF0000"/>
          <w:sz w:val="32"/>
          <w:szCs w:val="32"/>
        </w:rPr>
        <w:t>内容，在各自所在单位完成微课视频的制作，并于截止时间内上传至</w:t>
      </w:r>
      <w:r>
        <w:rPr>
          <w:rFonts w:ascii="宋体" w:hAnsi="宋体" w:hint="eastAsia"/>
          <w:color w:val="FF0000"/>
          <w:sz w:val="32"/>
          <w:szCs w:val="32"/>
        </w:rPr>
        <w:t>指定的评奖</w:t>
      </w:r>
      <w:r w:rsidRPr="00962493">
        <w:rPr>
          <w:rFonts w:ascii="宋体" w:hAnsi="宋体" w:hint="eastAsia"/>
          <w:color w:val="FF0000"/>
          <w:sz w:val="32"/>
          <w:szCs w:val="32"/>
        </w:rPr>
        <w:t>平台。</w:t>
      </w:r>
    </w:p>
    <w:p w:rsidR="00335821" w:rsidRPr="004B0F74" w:rsidRDefault="00335821" w:rsidP="00335821">
      <w:pPr>
        <w:ind w:left="472"/>
        <w:rPr>
          <w:rFonts w:ascii="仿宋_GB2312" w:hint="eastAsia"/>
          <w:b/>
          <w:color w:val="000000"/>
          <w:sz w:val="32"/>
          <w:szCs w:val="32"/>
        </w:rPr>
      </w:pPr>
      <w:r>
        <w:rPr>
          <w:rFonts w:ascii="仿宋_GB2312" w:hint="eastAsia"/>
          <w:b/>
          <w:color w:val="000000"/>
          <w:sz w:val="32"/>
          <w:szCs w:val="32"/>
        </w:rPr>
        <w:t>（</w:t>
      </w:r>
      <w:r>
        <w:rPr>
          <w:rFonts w:ascii="仿宋_GB2312" w:hint="eastAsia"/>
          <w:b/>
          <w:color w:val="000000"/>
          <w:sz w:val="32"/>
          <w:szCs w:val="32"/>
        </w:rPr>
        <w:t>2</w:t>
      </w:r>
      <w:r>
        <w:rPr>
          <w:rFonts w:ascii="仿宋_GB2312" w:hint="eastAsia"/>
          <w:b/>
          <w:color w:val="000000"/>
          <w:sz w:val="32"/>
          <w:szCs w:val="32"/>
        </w:rPr>
        <w:t>）</w:t>
      </w:r>
      <w:r w:rsidRPr="00261688">
        <w:rPr>
          <w:rFonts w:ascii="仿宋_GB2312" w:eastAsia="仿宋_GB2312" w:hint="eastAsia"/>
          <w:b/>
          <w:color w:val="000000"/>
          <w:sz w:val="32"/>
          <w:szCs w:val="32"/>
        </w:rPr>
        <w:t>评分标准：</w:t>
      </w:r>
    </w:p>
    <w:tbl>
      <w:tblPr>
        <w:tblW w:w="0" w:type="auto"/>
        <w:tblBorders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260"/>
        <w:gridCol w:w="1410"/>
        <w:gridCol w:w="7035"/>
      </w:tblGrid>
      <w:tr w:rsidR="00335821" w:rsidTr="00144EE3">
        <w:trPr>
          <w:trHeight w:val="694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b/>
                <w:color w:val="000000"/>
                <w:kern w:val="0"/>
                <w:szCs w:val="21"/>
              </w:rPr>
              <w:t>一级指标</w:t>
            </w:r>
          </w:p>
        </w:tc>
        <w:tc>
          <w:tcPr>
            <w:tcW w:w="1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b/>
                <w:color w:val="000000"/>
                <w:kern w:val="0"/>
                <w:szCs w:val="21"/>
              </w:rPr>
              <w:t>二级指标</w:t>
            </w:r>
          </w:p>
        </w:tc>
        <w:tc>
          <w:tcPr>
            <w:tcW w:w="7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b/>
                <w:color w:val="000000"/>
                <w:kern w:val="0"/>
                <w:szCs w:val="21"/>
              </w:rPr>
              <w:t>指标说明</w:t>
            </w:r>
          </w:p>
        </w:tc>
      </w:tr>
      <w:tr w:rsidR="00335821" w:rsidTr="00144EE3">
        <w:trPr>
          <w:trHeight w:val="393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主题与内容</w:t>
            </w:r>
          </w:p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15</w:t>
            </w: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选题简明</w:t>
            </w:r>
          </w:p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5</w:t>
            </w: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left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应选取教学环节中若干知识点（或例题/习题、专题、实验活动等）作为选题，尽量做到“小而精”，具备独立性、完整性和示范性。</w:t>
            </w:r>
          </w:p>
        </w:tc>
      </w:tr>
      <w:tr w:rsidR="00335821" w:rsidTr="00144EE3">
        <w:trPr>
          <w:trHeight w:val="334"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rPr>
                <w:rFonts w:ascii="仿宋_GB2312" w:eastAsia="仿宋_GB2312" w:hAnsi="宋体" w:cs="宋体" w:hint="eastAsia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重点突出</w:t>
            </w:r>
          </w:p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5</w:t>
            </w: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left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能突出教学中常见、典型、有代表性的问题或内容，能有效解决教与学过程中的重点和难点。</w:t>
            </w:r>
          </w:p>
        </w:tc>
      </w:tr>
      <w:tr w:rsidR="00335821" w:rsidTr="00144EE3">
        <w:trPr>
          <w:trHeight w:val="471"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rPr>
                <w:rFonts w:ascii="仿宋_GB2312" w:eastAsia="仿宋_GB2312" w:hAnsi="宋体" w:cs="宋体" w:hint="eastAsia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内容科学</w:t>
            </w:r>
          </w:p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5</w:t>
            </w: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left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内容严谨充实，无科学性、政策性错误，能反映社会和学科发展。</w:t>
            </w:r>
          </w:p>
        </w:tc>
      </w:tr>
      <w:tr w:rsidR="00335821" w:rsidTr="00144EE3">
        <w:trPr>
          <w:trHeight w:val="471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设计与安排</w:t>
            </w:r>
          </w:p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45</w:t>
            </w: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设计合理</w:t>
            </w:r>
          </w:p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10</w:t>
            </w: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left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教学目标明确，思路清晰；组织与编排符合学生认知规律；能突出学生的主体性以及教与学活动有机结合，注重学生全面发展。</w:t>
            </w:r>
          </w:p>
        </w:tc>
      </w:tr>
      <w:tr w:rsidR="00335821" w:rsidTr="00144EE3">
        <w:trPr>
          <w:trHeight w:val="393"/>
        </w:trPr>
        <w:tc>
          <w:tcPr>
            <w:tcW w:w="12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rPr>
                <w:rFonts w:ascii="仿宋_GB2312" w:eastAsia="仿宋_GB2312" w:hAnsi="宋体" w:cs="宋体" w:hint="eastAsia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方法适当</w:t>
            </w:r>
          </w:p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10</w:t>
            </w: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left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能根据教学需求选用灵活适当的教学方法和策略，注重调动学生的学习积极性和创造性思维能力；信息技术手段运用合理，教学媒体选择恰当，教学辅助效果好。</w:t>
            </w:r>
          </w:p>
        </w:tc>
      </w:tr>
      <w:tr w:rsidR="00335821" w:rsidTr="00144EE3">
        <w:trPr>
          <w:trHeight w:val="393"/>
        </w:trPr>
        <w:tc>
          <w:tcPr>
            <w:tcW w:w="12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rPr>
                <w:rFonts w:ascii="仿宋_GB2312" w:eastAsia="仿宋_GB2312" w:hAnsi="宋体" w:cs="宋体" w:hint="eastAsia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jc w:val="center"/>
              <w:rPr>
                <w:rFonts w:ascii="仿宋_GB2312" w:eastAsia="仿宋_GB2312" w:hAnsi="Verdana" w:cs="Verdana" w:hint="eastAsia"/>
                <w:color w:val="505050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505050"/>
                <w:kern w:val="0"/>
                <w:szCs w:val="21"/>
              </w:rPr>
              <w:t>逻辑清晰</w:t>
            </w:r>
          </w:p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505050"/>
                <w:kern w:val="0"/>
                <w:szCs w:val="21"/>
              </w:rPr>
              <w:t>（</w:t>
            </w:r>
            <w:r>
              <w:rPr>
                <w:rFonts w:ascii="仿宋_GB2312" w:eastAsia="仿宋_GB2312" w:hAnsi="宋体" w:cs="宋体" w:hint="eastAsia"/>
                <w:color w:val="505050"/>
                <w:kern w:val="0"/>
                <w:szCs w:val="21"/>
              </w:rPr>
              <w:t>10</w:t>
            </w:r>
            <w:r w:rsidRPr="004B0F74">
              <w:rPr>
                <w:rFonts w:ascii="仿宋_GB2312" w:eastAsia="仿宋_GB2312" w:hAnsi="宋体" w:cs="宋体" w:hint="eastAsia"/>
                <w:color w:val="505050"/>
                <w:kern w:val="0"/>
                <w:szCs w:val="21"/>
              </w:rPr>
              <w:t>分）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505050"/>
                <w:kern w:val="0"/>
                <w:szCs w:val="21"/>
              </w:rPr>
              <w:t>教学内容的组织与编排，要符合学生的认知逻辑规律，过程主线清晰、重点突出，逻辑性强，明了易懂。</w:t>
            </w:r>
          </w:p>
        </w:tc>
      </w:tr>
      <w:tr w:rsidR="00335821" w:rsidTr="00144EE3">
        <w:trPr>
          <w:trHeight w:val="412"/>
        </w:trPr>
        <w:tc>
          <w:tcPr>
            <w:tcW w:w="12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rPr>
                <w:rFonts w:ascii="仿宋_GB2312" w:eastAsia="仿宋_GB2312" w:hAnsi="宋体" w:cs="宋体" w:hint="eastAsia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形式新颖</w:t>
            </w:r>
          </w:p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lastRenderedPageBreak/>
              <w:t>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10</w:t>
            </w: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left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lastRenderedPageBreak/>
              <w:t>构思新颖，富有创意，录制方法与工具可以自由组合，如用录屏工具软件、</w:t>
            </w: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lastRenderedPageBreak/>
              <w:t>PPT、手写板、电子白板、黑板、白纸、Pad、手机、DV摄像机、数码相机等制作。</w:t>
            </w:r>
          </w:p>
        </w:tc>
      </w:tr>
      <w:tr w:rsidR="00335821" w:rsidTr="00144EE3">
        <w:trPr>
          <w:trHeight w:val="412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rPr>
                <w:rFonts w:ascii="仿宋_GB2312" w:eastAsia="仿宋_GB2312" w:hAnsi="宋体" w:cs="宋体" w:hint="eastAsia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jc w:val="center"/>
              <w:rPr>
                <w:rFonts w:ascii="仿宋_GB2312" w:eastAsia="仿宋_GB2312" w:hAnsi="Verdana" w:cs="Verdana" w:hint="eastAsia"/>
                <w:color w:val="505050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505050"/>
                <w:kern w:val="0"/>
                <w:szCs w:val="21"/>
              </w:rPr>
              <w:t>趣味性强</w:t>
            </w:r>
          </w:p>
          <w:p w:rsidR="00335821" w:rsidRPr="004B0F74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505050"/>
                <w:kern w:val="0"/>
                <w:szCs w:val="21"/>
              </w:rPr>
              <w:t>（</w:t>
            </w:r>
            <w:r>
              <w:rPr>
                <w:rFonts w:ascii="仿宋_GB2312" w:eastAsia="仿宋_GB2312" w:hAnsi="宋体" w:cs="宋体" w:hint="eastAsia"/>
                <w:color w:val="505050"/>
                <w:kern w:val="0"/>
                <w:szCs w:val="21"/>
              </w:rPr>
              <w:t>5</w:t>
            </w:r>
            <w:r w:rsidRPr="004B0F74">
              <w:rPr>
                <w:rFonts w:ascii="仿宋_GB2312" w:eastAsia="仿宋_GB2312" w:hAnsi="宋体" w:cs="宋体" w:hint="eastAsia"/>
                <w:color w:val="505050"/>
                <w:kern w:val="0"/>
                <w:szCs w:val="21"/>
              </w:rPr>
              <w:t>分）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505050"/>
                <w:kern w:val="0"/>
                <w:szCs w:val="21"/>
              </w:rPr>
              <w:t>教学过程深入浅出，形象生动，精彩有趣，启发引导性强，有利于提升学生学习积极主动性。</w:t>
            </w:r>
          </w:p>
        </w:tc>
      </w:tr>
      <w:tr w:rsidR="00335821" w:rsidTr="00144EE3">
        <w:trPr>
          <w:trHeight w:val="373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表达与讲解</w:t>
            </w:r>
          </w:p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20</w:t>
            </w: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语言清晰</w:t>
            </w:r>
          </w:p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10</w:t>
            </w: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left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教学语言规范清晰，声音洪亮、有节奏感，富有感染力。</w:t>
            </w:r>
          </w:p>
        </w:tc>
      </w:tr>
      <w:tr w:rsidR="00335821" w:rsidTr="00144EE3">
        <w:trPr>
          <w:trHeight w:val="353"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rPr>
                <w:rFonts w:ascii="仿宋_GB2312" w:eastAsia="仿宋_GB2312" w:hAnsi="宋体" w:cs="宋体" w:hint="eastAsia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表达形象</w:t>
            </w:r>
          </w:p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10</w:t>
            </w: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left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教学过程主线清晰，深入浅出，形象生动，逻辑性和启发引导性强。</w:t>
            </w:r>
          </w:p>
        </w:tc>
      </w:tr>
      <w:tr w:rsidR="00335821" w:rsidTr="00144EE3">
        <w:trPr>
          <w:trHeight w:val="121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技术规范</w:t>
            </w:r>
          </w:p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10</w:t>
            </w: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技术规范结构完整</w:t>
            </w:r>
          </w:p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left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微视频时长不超过10分钟；文件格式符合要求；视频图像清晰稳定、构图合理、声音清楚，主要教学环节有字幕提示等；视频片头应显示标题、作者、单位。</w:t>
            </w:r>
            <w:r w:rsidRPr="004B0F74">
              <w:rPr>
                <w:rFonts w:ascii="仿宋_GB2312" w:eastAsia="仿宋_GB2312" w:hAnsi="宋体" w:cs="宋体" w:hint="eastAsia"/>
                <w:color w:val="505050"/>
                <w:kern w:val="0"/>
                <w:szCs w:val="21"/>
              </w:rPr>
              <w:t>可以包括辅助扩展资料：微教案、微习题、微课件、微反思等。</w:t>
            </w:r>
          </w:p>
        </w:tc>
      </w:tr>
      <w:tr w:rsidR="00335821" w:rsidTr="00144EE3">
        <w:trPr>
          <w:trHeight w:val="904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效果评价</w:t>
            </w:r>
          </w:p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10</w:t>
            </w: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目标达成</w:t>
            </w:r>
          </w:p>
          <w:p w:rsidR="00335821" w:rsidRPr="004B0F74" w:rsidRDefault="00335821" w:rsidP="00144EE3">
            <w:pPr>
              <w:widowControl/>
              <w:spacing w:line="375" w:lineRule="atLeas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35821" w:rsidRPr="004B0F74" w:rsidRDefault="00335821" w:rsidP="00144EE3">
            <w:pPr>
              <w:widowControl/>
              <w:spacing w:line="375" w:lineRule="atLeast"/>
              <w:jc w:val="left"/>
              <w:rPr>
                <w:rFonts w:ascii="仿宋_GB2312" w:eastAsia="仿宋_GB2312" w:hAnsi="宋体" w:cs="宋体" w:hint="eastAsia"/>
                <w:szCs w:val="21"/>
              </w:rPr>
            </w:pPr>
            <w:r w:rsidRPr="004B0F74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能完成设定的教学目标，有效解决实际教学问题。</w:t>
            </w:r>
          </w:p>
        </w:tc>
      </w:tr>
    </w:tbl>
    <w:p w:rsidR="00335821" w:rsidRDefault="00335821" w:rsidP="00335821">
      <w:pPr>
        <w:ind w:firstLineChars="49" w:firstLine="157"/>
        <w:rPr>
          <w:rFonts w:ascii="仿宋_GB2312" w:hint="eastAsia"/>
          <w:b/>
          <w:color w:val="000000"/>
          <w:sz w:val="32"/>
          <w:szCs w:val="32"/>
        </w:rPr>
      </w:pPr>
      <w:r>
        <w:rPr>
          <w:rFonts w:ascii="仿宋_GB2312" w:hint="eastAsia"/>
          <w:b/>
          <w:color w:val="000000"/>
          <w:sz w:val="32"/>
          <w:szCs w:val="32"/>
        </w:rPr>
        <w:t>2.</w:t>
      </w:r>
      <w:r>
        <w:rPr>
          <w:rFonts w:ascii="仿宋_GB2312" w:hint="eastAsia"/>
          <w:b/>
          <w:color w:val="000000"/>
          <w:sz w:val="32"/>
          <w:szCs w:val="32"/>
        </w:rPr>
        <w:t>教学设计</w:t>
      </w:r>
      <w:r w:rsidRPr="00261688">
        <w:rPr>
          <w:rFonts w:ascii="仿宋_GB2312" w:hint="eastAsia"/>
          <w:b/>
          <w:color w:val="000000"/>
          <w:sz w:val="32"/>
          <w:szCs w:val="32"/>
        </w:rPr>
        <w:t>（</w:t>
      </w:r>
      <w:r>
        <w:rPr>
          <w:rFonts w:ascii="仿宋_GB2312" w:hint="eastAsia"/>
          <w:b/>
          <w:color w:val="000000"/>
          <w:sz w:val="32"/>
          <w:szCs w:val="32"/>
        </w:rPr>
        <w:t>权重</w:t>
      </w:r>
      <w:r>
        <w:rPr>
          <w:rFonts w:ascii="仿宋_GB2312" w:hint="eastAsia"/>
          <w:b/>
          <w:color w:val="000000"/>
          <w:sz w:val="32"/>
          <w:szCs w:val="32"/>
        </w:rPr>
        <w:t>4</w:t>
      </w:r>
      <w:r w:rsidRPr="00261688">
        <w:rPr>
          <w:rFonts w:ascii="仿宋_GB2312" w:hint="eastAsia"/>
          <w:b/>
          <w:color w:val="000000"/>
          <w:sz w:val="32"/>
          <w:szCs w:val="32"/>
        </w:rPr>
        <w:t>0</w:t>
      </w:r>
      <w:r>
        <w:rPr>
          <w:rFonts w:ascii="仿宋_GB2312" w:hint="eastAsia"/>
          <w:b/>
          <w:color w:val="000000"/>
          <w:sz w:val="32"/>
          <w:szCs w:val="32"/>
        </w:rPr>
        <w:t>%</w:t>
      </w:r>
      <w:r w:rsidRPr="00261688">
        <w:rPr>
          <w:rFonts w:ascii="仿宋_GB2312" w:hint="eastAsia"/>
          <w:b/>
          <w:color w:val="000000"/>
          <w:sz w:val="32"/>
          <w:szCs w:val="32"/>
        </w:rPr>
        <w:t>）</w:t>
      </w:r>
    </w:p>
    <w:p w:rsidR="00335821" w:rsidRPr="00B1582B" w:rsidRDefault="00335821" w:rsidP="00335821">
      <w:pPr>
        <w:widowControl/>
        <w:shd w:val="clear" w:color="auto" w:fill="FFFFFF"/>
        <w:spacing w:after="300" w:line="520" w:lineRule="atLeast"/>
        <w:ind w:firstLine="480"/>
        <w:jc w:val="left"/>
        <w:rPr>
          <w:rFonts w:ascii="宋体" w:hAnsi="宋体" w:cs="宋体" w:hint="eastAsia"/>
          <w:color w:val="333333"/>
          <w:kern w:val="0"/>
          <w:sz w:val="32"/>
          <w:szCs w:val="32"/>
        </w:rPr>
      </w:pPr>
      <w:r w:rsidRPr="00261688">
        <w:rPr>
          <w:rFonts w:ascii="仿宋_GB2312" w:hint="eastAsia"/>
          <w:b/>
          <w:bCs/>
          <w:color w:val="000000"/>
          <w:sz w:val="32"/>
          <w:szCs w:val="32"/>
        </w:rPr>
        <w:t>（</w:t>
      </w:r>
      <w:r w:rsidRPr="00261688">
        <w:rPr>
          <w:rFonts w:ascii="仿宋_GB2312" w:hint="eastAsia"/>
          <w:b/>
          <w:bCs/>
          <w:color w:val="000000"/>
          <w:sz w:val="32"/>
          <w:szCs w:val="32"/>
        </w:rPr>
        <w:t>1</w:t>
      </w:r>
      <w:r w:rsidRPr="00261688">
        <w:rPr>
          <w:rFonts w:ascii="仿宋_GB2312" w:hint="eastAsia"/>
          <w:b/>
          <w:bCs/>
          <w:color w:val="000000"/>
          <w:sz w:val="32"/>
          <w:szCs w:val="32"/>
        </w:rPr>
        <w:t>）</w:t>
      </w:r>
      <w:r>
        <w:rPr>
          <w:rFonts w:ascii="仿宋_GB2312" w:hint="eastAsia"/>
          <w:b/>
          <w:bCs/>
          <w:color w:val="000000"/>
          <w:sz w:val="32"/>
          <w:szCs w:val="32"/>
        </w:rPr>
        <w:t>比赛</w:t>
      </w:r>
      <w:r w:rsidRPr="00261688">
        <w:rPr>
          <w:rFonts w:ascii="仿宋_GB2312" w:hint="eastAsia"/>
          <w:b/>
          <w:bCs/>
          <w:color w:val="000000"/>
          <w:sz w:val="32"/>
          <w:szCs w:val="32"/>
        </w:rPr>
        <w:t>流程：</w:t>
      </w:r>
      <w:r w:rsidRPr="00261688">
        <w:rPr>
          <w:rFonts w:ascii="仿宋_GB2312" w:hint="eastAsia"/>
          <w:color w:val="000000"/>
          <w:sz w:val="32"/>
          <w:szCs w:val="32"/>
        </w:rPr>
        <w:t>参赛选手</w:t>
      </w:r>
      <w:r w:rsidRPr="00B1582B">
        <w:rPr>
          <w:rFonts w:ascii="宋体" w:hAnsi="宋体" w:cs="宋体" w:hint="eastAsia"/>
          <w:color w:val="333333"/>
          <w:kern w:val="0"/>
          <w:sz w:val="32"/>
          <w:szCs w:val="32"/>
        </w:rPr>
        <w:t>现场抽取的教材内容进行一课时的教学设计, 在150分钟内完成教学设计</w:t>
      </w:r>
      <w:r>
        <w:rPr>
          <w:rFonts w:ascii="宋体" w:hAnsi="宋体" w:cs="宋体" w:hint="eastAsia"/>
          <w:color w:val="333333"/>
          <w:kern w:val="0"/>
          <w:sz w:val="32"/>
          <w:szCs w:val="32"/>
        </w:rPr>
        <w:t>，</w:t>
      </w:r>
      <w:r w:rsidRPr="00B1582B">
        <w:rPr>
          <w:rFonts w:ascii="宋体" w:hAnsi="宋体" w:cs="宋体" w:hint="eastAsia"/>
          <w:color w:val="333333"/>
          <w:kern w:val="0"/>
          <w:sz w:val="32"/>
          <w:szCs w:val="32"/>
        </w:rPr>
        <w:t>准备用时90分钟，</w:t>
      </w:r>
      <w:r>
        <w:rPr>
          <w:rFonts w:ascii="宋体" w:hAnsi="宋体" w:cs="宋体" w:hint="eastAsia"/>
          <w:color w:val="333333"/>
          <w:kern w:val="0"/>
          <w:sz w:val="32"/>
          <w:szCs w:val="32"/>
        </w:rPr>
        <w:t>书写</w:t>
      </w:r>
      <w:r w:rsidRPr="00B1582B">
        <w:rPr>
          <w:rFonts w:ascii="宋体" w:hAnsi="宋体" w:cs="宋体" w:hint="eastAsia"/>
          <w:color w:val="333333"/>
          <w:kern w:val="0"/>
          <w:sz w:val="32"/>
          <w:szCs w:val="32"/>
        </w:rPr>
        <w:t>时间</w:t>
      </w:r>
      <w:r>
        <w:rPr>
          <w:rFonts w:ascii="宋体" w:hAnsi="宋体" w:cs="宋体" w:hint="eastAsia"/>
          <w:color w:val="333333"/>
          <w:kern w:val="0"/>
          <w:sz w:val="32"/>
          <w:szCs w:val="32"/>
        </w:rPr>
        <w:t>60分。两个时间</w:t>
      </w:r>
      <w:r w:rsidRPr="00B1582B">
        <w:rPr>
          <w:rFonts w:ascii="宋体" w:hAnsi="宋体" w:cs="宋体" w:hint="eastAsia"/>
          <w:color w:val="333333"/>
          <w:kern w:val="0"/>
          <w:sz w:val="32"/>
          <w:szCs w:val="32"/>
        </w:rPr>
        <w:t>可打通使用。</w:t>
      </w:r>
    </w:p>
    <w:p w:rsidR="00335821" w:rsidRPr="00AA1078" w:rsidRDefault="00335821" w:rsidP="00335821">
      <w:pPr>
        <w:ind w:left="472"/>
        <w:rPr>
          <w:rFonts w:ascii="仿宋_GB2312" w:hint="eastAsia"/>
          <w:b/>
          <w:color w:val="000000"/>
          <w:sz w:val="32"/>
          <w:szCs w:val="32"/>
        </w:rPr>
      </w:pPr>
      <w:r>
        <w:rPr>
          <w:rFonts w:ascii="仿宋_GB2312" w:hint="eastAsia"/>
          <w:b/>
          <w:color w:val="000000"/>
          <w:sz w:val="32"/>
          <w:szCs w:val="32"/>
        </w:rPr>
        <w:t>（</w:t>
      </w:r>
      <w:r>
        <w:rPr>
          <w:rFonts w:ascii="仿宋_GB2312" w:hint="eastAsia"/>
          <w:b/>
          <w:color w:val="000000"/>
          <w:sz w:val="32"/>
          <w:szCs w:val="32"/>
        </w:rPr>
        <w:t>2</w:t>
      </w:r>
      <w:r>
        <w:rPr>
          <w:rFonts w:ascii="仿宋_GB2312" w:hint="eastAsia"/>
          <w:b/>
          <w:color w:val="000000"/>
          <w:sz w:val="32"/>
          <w:szCs w:val="32"/>
        </w:rPr>
        <w:t>）</w:t>
      </w:r>
      <w:r w:rsidRPr="00261688">
        <w:rPr>
          <w:rFonts w:ascii="仿宋_GB2312" w:eastAsia="仿宋_GB2312" w:hint="eastAsia"/>
          <w:b/>
          <w:color w:val="000000"/>
          <w:sz w:val="32"/>
          <w:szCs w:val="32"/>
        </w:rPr>
        <w:t>评分标准：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4"/>
        <w:gridCol w:w="968"/>
        <w:gridCol w:w="5722"/>
        <w:gridCol w:w="958"/>
      </w:tblGrid>
      <w:tr w:rsidR="00335821" w:rsidRPr="00C718EC" w:rsidTr="00144EE3">
        <w:trPr>
          <w:cantSplit/>
          <w:trHeight w:val="20"/>
          <w:jc w:val="center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b/>
                <w:color w:val="333333"/>
                <w:kern w:val="0"/>
                <w:szCs w:val="21"/>
              </w:rPr>
              <w:t>项目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b/>
                <w:color w:val="333333"/>
                <w:kern w:val="0"/>
                <w:szCs w:val="21"/>
              </w:rPr>
              <w:t>内容</w:t>
            </w:r>
          </w:p>
        </w:tc>
        <w:tc>
          <w:tcPr>
            <w:tcW w:w="3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ind w:leftChars="-47" w:left="-2" w:hangingChars="46" w:hanging="97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b/>
                <w:color w:val="333333"/>
                <w:kern w:val="0"/>
                <w:szCs w:val="21"/>
              </w:rPr>
              <w:t>评价标准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color w:val="333333"/>
                <w:kern w:val="0"/>
                <w:szCs w:val="21"/>
              </w:rPr>
              <w:t>赋</w:t>
            </w:r>
            <w:r w:rsidRPr="009A021D">
              <w:rPr>
                <w:rFonts w:ascii="仿宋_GB2312" w:eastAsia="仿宋_GB2312" w:hAnsi="宋体" w:cs="宋体" w:hint="eastAsia"/>
                <w:b/>
                <w:color w:val="333333"/>
                <w:kern w:val="0"/>
                <w:szCs w:val="21"/>
              </w:rPr>
              <w:t>分</w:t>
            </w:r>
          </w:p>
        </w:tc>
      </w:tr>
      <w:tr w:rsidR="00335821" w:rsidRPr="00C718EC" w:rsidTr="00144EE3">
        <w:trPr>
          <w:cantSplit/>
          <w:trHeight w:val="1100"/>
          <w:jc w:val="center"/>
        </w:trPr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教学目标设计</w:t>
            </w:r>
          </w:p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lastRenderedPageBreak/>
              <w:t>(</w:t>
            </w:r>
            <w:r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8</w:t>
            </w: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分)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lastRenderedPageBreak/>
              <w:t>目标的宗旨</w:t>
            </w:r>
          </w:p>
        </w:tc>
        <w:tc>
          <w:tcPr>
            <w:tcW w:w="3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能够促进学生通过互动方式和主动性的学习，得到比传统教学更扎实的基础知识和更有效的基本能力。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</w:t>
            </w:r>
          </w:p>
        </w:tc>
      </w:tr>
      <w:tr w:rsidR="00335821" w:rsidRPr="00C718EC" w:rsidTr="00144EE3">
        <w:trPr>
          <w:cantSplit/>
          <w:trHeight w:val="73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21" w:rsidRPr="009A021D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5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目标的表述</w:t>
            </w:r>
          </w:p>
        </w:tc>
        <w:tc>
          <w:tcPr>
            <w:tcW w:w="3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1.目标描述以学生为主体,能够合理使用体现学生学习结果的行为动词。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</w:t>
            </w:r>
          </w:p>
        </w:tc>
      </w:tr>
      <w:tr w:rsidR="00335821" w:rsidRPr="00C718EC" w:rsidTr="00144EE3">
        <w:trPr>
          <w:cantSplit/>
          <w:trHeight w:val="73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21" w:rsidRPr="009A021D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21" w:rsidRPr="009A021D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3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2.目标描述具体，有针对性，可操作性强。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</w:t>
            </w:r>
          </w:p>
        </w:tc>
      </w:tr>
      <w:tr w:rsidR="00335821" w:rsidRPr="00C718EC" w:rsidTr="00144EE3">
        <w:trPr>
          <w:cantSplit/>
          <w:trHeight w:val="6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21" w:rsidRPr="009A021D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目标的要求</w:t>
            </w:r>
          </w:p>
        </w:tc>
        <w:tc>
          <w:tcPr>
            <w:tcW w:w="3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符合课程标准要求，符合学科的特点，符合教学内容的实际。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</w:t>
            </w:r>
          </w:p>
        </w:tc>
      </w:tr>
      <w:tr w:rsidR="00335821" w:rsidRPr="00C718EC" w:rsidTr="00144EE3">
        <w:trPr>
          <w:cantSplit/>
          <w:trHeight w:val="354"/>
          <w:jc w:val="center"/>
        </w:trPr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教学内容设计(</w:t>
            </w:r>
            <w:r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8</w:t>
            </w: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分)</w:t>
            </w:r>
          </w:p>
        </w:tc>
        <w:tc>
          <w:tcPr>
            <w:tcW w:w="5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教学</w:t>
            </w:r>
          </w:p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内容</w:t>
            </w:r>
          </w:p>
        </w:tc>
        <w:tc>
          <w:tcPr>
            <w:tcW w:w="3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1.内容布局安排能够符合学生现有能力水平和目标水平。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</w:t>
            </w:r>
          </w:p>
        </w:tc>
      </w:tr>
      <w:tr w:rsidR="00335821" w:rsidRPr="00C718EC" w:rsidTr="00144EE3">
        <w:trPr>
          <w:cantSplit/>
          <w:trHeight w:val="45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21" w:rsidRPr="009A021D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21" w:rsidRPr="009A021D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3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2.突出教学的重点、难点，所安排的训练频度适量、有效，注重能力培养。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</w:t>
            </w:r>
          </w:p>
        </w:tc>
      </w:tr>
      <w:tr w:rsidR="00335821" w:rsidRPr="00C718EC" w:rsidTr="00144EE3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21" w:rsidRPr="009A021D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21" w:rsidRPr="009A021D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3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3.对教材内容能够根据学生的需要和教师的风格进行个性化处理。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</w:t>
            </w:r>
          </w:p>
        </w:tc>
      </w:tr>
      <w:tr w:rsidR="00335821" w:rsidRPr="00C718EC" w:rsidTr="00144EE3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21" w:rsidRPr="009A021D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21" w:rsidRPr="009A021D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3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4.问题的设计围绕教学目标并有利于教学目标的实现；问题的来源多样化并注重学生有价值问题的生成。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</w:t>
            </w:r>
          </w:p>
        </w:tc>
      </w:tr>
      <w:tr w:rsidR="00335821" w:rsidRPr="00C718EC" w:rsidTr="00144EE3">
        <w:trPr>
          <w:cantSplit/>
          <w:trHeight w:val="20"/>
          <w:jc w:val="center"/>
        </w:trPr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宋体" w:eastAsia="仿宋_GB2312" w:hAnsi="宋体" w:cs="宋体" w:hint="eastAsia"/>
                <w:color w:val="333333"/>
                <w:kern w:val="0"/>
                <w:szCs w:val="21"/>
              </w:rPr>
              <w:t> </w:t>
            </w:r>
          </w:p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宋体" w:eastAsia="仿宋_GB2312" w:hAnsi="宋体" w:cs="宋体" w:hint="eastAsia"/>
                <w:color w:val="333333"/>
                <w:kern w:val="0"/>
                <w:szCs w:val="21"/>
              </w:rPr>
              <w:t> </w:t>
            </w:r>
          </w:p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宋体" w:eastAsia="仿宋_GB2312" w:hAnsi="宋体" w:cs="宋体" w:hint="eastAsia"/>
                <w:color w:val="333333"/>
                <w:kern w:val="0"/>
                <w:szCs w:val="21"/>
              </w:rPr>
              <w:t> </w:t>
            </w:r>
          </w:p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教学过程与方法设计</w:t>
            </w:r>
          </w:p>
          <w:p w:rsidR="00335821" w:rsidRPr="009A021D" w:rsidRDefault="00335821" w:rsidP="00144EE3">
            <w:pPr>
              <w:widowControl/>
              <w:spacing w:line="20" w:lineRule="atLeas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(</w:t>
            </w:r>
            <w:r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20</w:t>
            </w: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分)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学习要素与调控</w:t>
            </w:r>
          </w:p>
        </w:tc>
        <w:tc>
          <w:tcPr>
            <w:tcW w:w="3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能根据学生的学习目标设计学生的“听”、“看”、“讲”、“想”和“做”等多种学习要素相互转换的有效学习活动，学生的学习活动设计有“动”和“静”的合理转换。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</w:t>
            </w:r>
          </w:p>
        </w:tc>
      </w:tr>
      <w:tr w:rsidR="00335821" w:rsidRPr="00C718EC" w:rsidTr="00144EE3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21" w:rsidRPr="009A021D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师生互动调控</w:t>
            </w:r>
          </w:p>
        </w:tc>
        <w:tc>
          <w:tcPr>
            <w:tcW w:w="3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能促进学生关注问题与答案的思考,合理设计激发学生参与课堂回答与讨论的教学手段。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</w:t>
            </w:r>
          </w:p>
        </w:tc>
      </w:tr>
      <w:tr w:rsidR="00335821" w:rsidRPr="00C718EC" w:rsidTr="00144EE3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21" w:rsidRPr="009A021D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5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生生互动调控</w:t>
            </w:r>
          </w:p>
        </w:tc>
        <w:tc>
          <w:tcPr>
            <w:tcW w:w="3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1.活动设计能体现学生之间的多向交流，注重互助协作，团队合作。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</w:t>
            </w:r>
          </w:p>
        </w:tc>
      </w:tr>
      <w:tr w:rsidR="00335821" w:rsidRPr="00C718EC" w:rsidTr="00144EE3">
        <w:trPr>
          <w:cantSplit/>
          <w:trHeight w:val="64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21" w:rsidRPr="009A021D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21" w:rsidRPr="009A021D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3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2.能引导学生运用多种方式进行学习，并用多种方式表达呈现学习结果。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</w:t>
            </w:r>
          </w:p>
        </w:tc>
      </w:tr>
      <w:tr w:rsidR="00335821" w:rsidRPr="00C718EC" w:rsidTr="00144EE3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21" w:rsidRPr="009A021D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练习频率调控</w:t>
            </w:r>
          </w:p>
        </w:tc>
        <w:tc>
          <w:tcPr>
            <w:tcW w:w="3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能够以多种方式让学生围绕核心内容进行有效的、适量的练习，使核心的学习项目得到强化。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</w:t>
            </w:r>
          </w:p>
        </w:tc>
      </w:tr>
      <w:tr w:rsidR="00335821" w:rsidRPr="00C718EC" w:rsidTr="00144EE3">
        <w:trPr>
          <w:cantSplit/>
          <w:trHeight w:val="66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21" w:rsidRPr="009A021D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教学的公平性</w:t>
            </w:r>
          </w:p>
        </w:tc>
        <w:tc>
          <w:tcPr>
            <w:tcW w:w="3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能够关注学习需求不同的学生，并给予与之相适应的时间、问题设计及自由表达的鼓励。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</w:t>
            </w:r>
          </w:p>
        </w:tc>
      </w:tr>
      <w:tr w:rsidR="00335821" w:rsidRPr="00C718EC" w:rsidTr="00144EE3">
        <w:trPr>
          <w:cantSplit/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21" w:rsidRPr="009A021D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5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有效性</w:t>
            </w:r>
          </w:p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保障</w:t>
            </w:r>
          </w:p>
        </w:tc>
        <w:tc>
          <w:tcPr>
            <w:tcW w:w="3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1.课时分配科学、合理，符合目标要求。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</w:t>
            </w:r>
          </w:p>
        </w:tc>
      </w:tr>
      <w:tr w:rsidR="00335821" w:rsidRPr="00C718EC" w:rsidTr="00144EE3">
        <w:trPr>
          <w:cantSplit/>
          <w:trHeight w:val="34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21" w:rsidRPr="009A021D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21" w:rsidRPr="009A021D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3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2.能够设计出结合教学目标的过程性检测活动。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</w:t>
            </w:r>
          </w:p>
        </w:tc>
      </w:tr>
      <w:tr w:rsidR="00335821" w:rsidRPr="00C718EC" w:rsidTr="00144EE3">
        <w:trPr>
          <w:cantSplit/>
          <w:trHeight w:val="23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21" w:rsidRPr="009A021D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21" w:rsidRPr="009A021D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3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3.能促进合作学习并引导学生共享学习的成果。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</w:t>
            </w:r>
          </w:p>
        </w:tc>
      </w:tr>
      <w:tr w:rsidR="00335821" w:rsidRPr="00C718EC" w:rsidTr="00144EE3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21" w:rsidRPr="009A021D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作业与</w:t>
            </w:r>
          </w:p>
          <w:p w:rsidR="00335821" w:rsidRPr="009A021D" w:rsidRDefault="00335821" w:rsidP="00144EE3">
            <w:pPr>
              <w:widowControl/>
              <w:spacing w:line="20" w:lineRule="atLeas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答疑</w:t>
            </w:r>
          </w:p>
        </w:tc>
        <w:tc>
          <w:tcPr>
            <w:tcW w:w="3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设计能够围绕学习目标，不简单重复课堂内容，关注个性化和与学生生活实际有联系的作业及问题。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</w:t>
            </w:r>
          </w:p>
        </w:tc>
      </w:tr>
      <w:tr w:rsidR="00335821" w:rsidRPr="00C718EC" w:rsidTr="00144EE3">
        <w:trPr>
          <w:cantSplit/>
          <w:trHeight w:val="20"/>
          <w:jc w:val="center"/>
        </w:trPr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文档</w:t>
            </w:r>
          </w:p>
          <w:p w:rsidR="00335821" w:rsidRPr="009A021D" w:rsidRDefault="00335821" w:rsidP="00144EE3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规范</w:t>
            </w:r>
          </w:p>
          <w:p w:rsidR="00335821" w:rsidRPr="009A021D" w:rsidRDefault="00335821" w:rsidP="00144EE3">
            <w:pPr>
              <w:widowControl/>
              <w:spacing w:line="20" w:lineRule="atLeas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(4分)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排版</w:t>
            </w:r>
          </w:p>
        </w:tc>
        <w:tc>
          <w:tcPr>
            <w:tcW w:w="3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文档结构完整，布局合理，格式美观整齐。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</w:t>
            </w:r>
          </w:p>
        </w:tc>
      </w:tr>
      <w:tr w:rsidR="00335821" w:rsidRPr="00C718EC" w:rsidTr="00144EE3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21" w:rsidRPr="009A021D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内容</w:t>
            </w:r>
          </w:p>
        </w:tc>
        <w:tc>
          <w:tcPr>
            <w:tcW w:w="3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left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文字、符号、单位和公式符合国家标准规范；语言清晰、简洁、明了，字体运用适当，图表运用恰当。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21" w:rsidRPr="009A021D" w:rsidRDefault="00335821" w:rsidP="00144EE3">
            <w:pPr>
              <w:widowControl/>
              <w:spacing w:line="20" w:lineRule="atLeast"/>
              <w:jc w:val="center"/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</w:pPr>
            <w:r w:rsidRPr="009A021D">
              <w:rPr>
                <w:rFonts w:ascii="仿宋_GB2312" w:eastAsia="仿宋_GB2312" w:hAnsi="宋体" w:cs="宋体" w:hint="eastAsia"/>
                <w:color w:val="333333"/>
                <w:kern w:val="0"/>
                <w:szCs w:val="21"/>
              </w:rPr>
              <w:t>2</w:t>
            </w:r>
          </w:p>
        </w:tc>
      </w:tr>
    </w:tbl>
    <w:p w:rsidR="00335821" w:rsidRPr="00261688" w:rsidRDefault="00335821" w:rsidP="00335821">
      <w:pPr>
        <w:ind w:firstLineChars="147" w:firstLine="472"/>
        <w:rPr>
          <w:rFonts w:ascii="仿宋_GB2312" w:hint="eastAsia"/>
          <w:b/>
          <w:color w:val="000000"/>
          <w:sz w:val="32"/>
          <w:szCs w:val="32"/>
        </w:rPr>
      </w:pPr>
      <w:r>
        <w:rPr>
          <w:rFonts w:ascii="仿宋_GB2312" w:hint="eastAsia"/>
          <w:b/>
          <w:color w:val="000000"/>
          <w:sz w:val="32"/>
          <w:szCs w:val="32"/>
        </w:rPr>
        <w:t>3</w:t>
      </w:r>
      <w:r w:rsidRPr="00261688">
        <w:rPr>
          <w:rFonts w:ascii="仿宋_GB2312" w:hint="eastAsia"/>
          <w:b/>
          <w:color w:val="000000"/>
          <w:sz w:val="32"/>
          <w:szCs w:val="32"/>
        </w:rPr>
        <w:t>.</w:t>
      </w:r>
      <w:r>
        <w:rPr>
          <w:rFonts w:ascii="仿宋_GB2312" w:hint="eastAsia"/>
          <w:b/>
          <w:color w:val="000000"/>
          <w:sz w:val="32"/>
          <w:szCs w:val="32"/>
        </w:rPr>
        <w:t>模拟上</w:t>
      </w:r>
      <w:r w:rsidRPr="00261688">
        <w:rPr>
          <w:rFonts w:ascii="仿宋_GB2312" w:hint="eastAsia"/>
          <w:b/>
          <w:color w:val="000000"/>
          <w:sz w:val="32"/>
          <w:szCs w:val="32"/>
        </w:rPr>
        <w:t>课</w:t>
      </w:r>
      <w:r>
        <w:rPr>
          <w:rFonts w:ascii="仿宋_GB2312" w:hint="eastAsia"/>
          <w:b/>
          <w:color w:val="000000"/>
          <w:sz w:val="32"/>
          <w:szCs w:val="32"/>
        </w:rPr>
        <w:t>和板书</w:t>
      </w:r>
      <w:r w:rsidRPr="00261688">
        <w:rPr>
          <w:rFonts w:ascii="仿宋_GB2312" w:hint="eastAsia"/>
          <w:b/>
          <w:color w:val="000000"/>
          <w:sz w:val="32"/>
          <w:szCs w:val="32"/>
        </w:rPr>
        <w:t>（</w:t>
      </w:r>
      <w:r>
        <w:rPr>
          <w:rFonts w:ascii="仿宋_GB2312" w:hint="eastAsia"/>
          <w:b/>
          <w:color w:val="000000"/>
          <w:sz w:val="32"/>
          <w:szCs w:val="32"/>
        </w:rPr>
        <w:t>权重</w:t>
      </w:r>
      <w:r>
        <w:rPr>
          <w:rFonts w:ascii="仿宋_GB2312" w:hint="eastAsia"/>
          <w:b/>
          <w:color w:val="000000"/>
          <w:sz w:val="32"/>
          <w:szCs w:val="32"/>
        </w:rPr>
        <w:t>6</w:t>
      </w:r>
      <w:r w:rsidRPr="00261688">
        <w:rPr>
          <w:rFonts w:ascii="仿宋_GB2312" w:hint="eastAsia"/>
          <w:b/>
          <w:color w:val="000000"/>
          <w:sz w:val="32"/>
          <w:szCs w:val="32"/>
        </w:rPr>
        <w:t>0</w:t>
      </w:r>
      <w:r>
        <w:rPr>
          <w:rFonts w:ascii="仿宋_GB2312" w:hint="eastAsia"/>
          <w:b/>
          <w:color w:val="000000"/>
          <w:sz w:val="32"/>
          <w:szCs w:val="32"/>
        </w:rPr>
        <w:t>%</w:t>
      </w:r>
      <w:r w:rsidRPr="00261688">
        <w:rPr>
          <w:rFonts w:ascii="仿宋_GB2312" w:hint="eastAsia"/>
          <w:b/>
          <w:color w:val="000000"/>
          <w:sz w:val="32"/>
          <w:szCs w:val="32"/>
        </w:rPr>
        <w:t>）</w:t>
      </w:r>
    </w:p>
    <w:p w:rsidR="00335821" w:rsidRPr="00261688" w:rsidRDefault="00335821" w:rsidP="00335821">
      <w:pPr>
        <w:spacing w:line="500" w:lineRule="exact"/>
        <w:ind w:firstLineChars="98" w:firstLine="315"/>
        <w:rPr>
          <w:rFonts w:ascii="仿宋_GB2312" w:hint="eastAsia"/>
          <w:b/>
          <w:color w:val="000000"/>
          <w:sz w:val="32"/>
          <w:szCs w:val="32"/>
        </w:rPr>
      </w:pPr>
      <w:r w:rsidRPr="00261688">
        <w:rPr>
          <w:rFonts w:ascii="仿宋_GB2312" w:hint="eastAsia"/>
          <w:b/>
          <w:bCs/>
          <w:color w:val="000000"/>
          <w:sz w:val="32"/>
          <w:szCs w:val="32"/>
        </w:rPr>
        <w:t>（</w:t>
      </w:r>
      <w:r w:rsidRPr="00261688">
        <w:rPr>
          <w:rFonts w:ascii="仿宋_GB2312" w:hint="eastAsia"/>
          <w:b/>
          <w:bCs/>
          <w:color w:val="000000"/>
          <w:sz w:val="32"/>
          <w:szCs w:val="32"/>
        </w:rPr>
        <w:t>1</w:t>
      </w:r>
      <w:r w:rsidRPr="00261688">
        <w:rPr>
          <w:rFonts w:ascii="仿宋_GB2312" w:hint="eastAsia"/>
          <w:b/>
          <w:bCs/>
          <w:color w:val="000000"/>
          <w:sz w:val="32"/>
          <w:szCs w:val="32"/>
        </w:rPr>
        <w:t>）上课流程：</w:t>
      </w:r>
      <w:r w:rsidRPr="00261688">
        <w:rPr>
          <w:rFonts w:ascii="仿宋_GB2312" w:hint="eastAsia"/>
          <w:b/>
          <w:color w:val="000000"/>
          <w:sz w:val="32"/>
          <w:szCs w:val="32"/>
        </w:rPr>
        <w:t xml:space="preserve"> </w:t>
      </w:r>
    </w:p>
    <w:p w:rsidR="00335821" w:rsidRPr="00261688" w:rsidRDefault="00335821" w:rsidP="00335821">
      <w:pPr>
        <w:tabs>
          <w:tab w:val="left" w:pos="5955"/>
        </w:tabs>
        <w:spacing w:line="500" w:lineRule="exact"/>
        <w:ind w:firstLineChars="150" w:firstLine="480"/>
        <w:rPr>
          <w:rFonts w:ascii="仿宋_GB2312" w:hint="eastAsia"/>
          <w:color w:val="000000"/>
          <w:sz w:val="32"/>
          <w:szCs w:val="32"/>
        </w:rPr>
      </w:pPr>
      <w:r w:rsidRPr="00261688">
        <w:rPr>
          <w:rFonts w:ascii="宋体" w:hAnsi="宋体" w:hint="eastAsia"/>
          <w:color w:val="000000"/>
          <w:sz w:val="32"/>
          <w:szCs w:val="32"/>
        </w:rPr>
        <w:t>①</w:t>
      </w:r>
      <w:r w:rsidRPr="00261688">
        <w:rPr>
          <w:rFonts w:ascii="仿宋_GB2312" w:hint="eastAsia"/>
          <w:color w:val="000000"/>
          <w:sz w:val="32"/>
          <w:szCs w:val="32"/>
        </w:rPr>
        <w:t>参赛选手按顺序由工作人员通知进入教室上课，后继选手在等待室等候。</w:t>
      </w:r>
    </w:p>
    <w:p w:rsidR="00335821" w:rsidRPr="00261688" w:rsidRDefault="00335821" w:rsidP="00335821">
      <w:pPr>
        <w:tabs>
          <w:tab w:val="left" w:pos="5955"/>
        </w:tabs>
        <w:spacing w:line="500" w:lineRule="exact"/>
        <w:ind w:firstLineChars="150" w:firstLine="480"/>
        <w:rPr>
          <w:rFonts w:ascii="仿宋_GB2312" w:hint="eastAsia"/>
          <w:color w:val="000000"/>
          <w:sz w:val="32"/>
          <w:szCs w:val="32"/>
        </w:rPr>
      </w:pPr>
      <w:r w:rsidRPr="00261688">
        <w:rPr>
          <w:rFonts w:ascii="宋体" w:hAnsi="宋体" w:hint="eastAsia"/>
          <w:color w:val="000000"/>
          <w:sz w:val="32"/>
          <w:szCs w:val="32"/>
        </w:rPr>
        <w:t>②</w:t>
      </w:r>
      <w:r w:rsidRPr="00261688">
        <w:rPr>
          <w:rFonts w:ascii="仿宋_GB2312" w:hint="eastAsia"/>
          <w:color w:val="000000"/>
          <w:sz w:val="32"/>
          <w:szCs w:val="32"/>
        </w:rPr>
        <w:t>上课时间为</w:t>
      </w:r>
      <w:r>
        <w:rPr>
          <w:rFonts w:ascii="仿宋_GB2312" w:hint="eastAsia"/>
          <w:color w:val="000000"/>
          <w:sz w:val="32"/>
          <w:szCs w:val="32"/>
        </w:rPr>
        <w:t>1</w:t>
      </w:r>
      <w:r w:rsidRPr="00261688">
        <w:rPr>
          <w:rFonts w:ascii="仿宋_GB2312" w:hint="eastAsia"/>
          <w:color w:val="000000"/>
          <w:sz w:val="32"/>
          <w:szCs w:val="32"/>
        </w:rPr>
        <w:t>0</w:t>
      </w:r>
      <w:r w:rsidRPr="00261688">
        <w:rPr>
          <w:rFonts w:ascii="仿宋_GB2312" w:hint="eastAsia"/>
          <w:color w:val="000000"/>
          <w:sz w:val="32"/>
          <w:szCs w:val="32"/>
        </w:rPr>
        <w:t>分钟。每位</w:t>
      </w:r>
      <w:r w:rsidRPr="00261688">
        <w:rPr>
          <w:rFonts w:ascii="仿宋_GB2312" w:hint="eastAsia"/>
          <w:bCs/>
          <w:color w:val="000000"/>
          <w:sz w:val="32"/>
          <w:szCs w:val="32"/>
        </w:rPr>
        <w:t>上课选手必须严格遵守上下课时间，上课时间结束，选手</w:t>
      </w:r>
      <w:r>
        <w:rPr>
          <w:rFonts w:ascii="仿宋_GB2312" w:hint="eastAsia"/>
          <w:bCs/>
          <w:color w:val="000000"/>
          <w:sz w:val="32"/>
          <w:szCs w:val="32"/>
        </w:rPr>
        <w:t>即停止讲课</w:t>
      </w:r>
      <w:r w:rsidRPr="00261688">
        <w:rPr>
          <w:rFonts w:ascii="仿宋_GB2312" w:hint="eastAsia"/>
          <w:bCs/>
          <w:color w:val="000000"/>
          <w:sz w:val="32"/>
          <w:szCs w:val="32"/>
        </w:rPr>
        <w:t>。</w:t>
      </w:r>
    </w:p>
    <w:p w:rsidR="00335821" w:rsidRPr="00261688" w:rsidRDefault="00335821" w:rsidP="00335821">
      <w:pPr>
        <w:spacing w:line="540" w:lineRule="exact"/>
        <w:ind w:firstLineChars="98" w:firstLine="314"/>
        <w:rPr>
          <w:rFonts w:ascii="仿宋_GB2312" w:eastAsia="仿宋_GB2312" w:hint="eastAsia"/>
          <w:b/>
          <w:color w:val="000000"/>
          <w:sz w:val="32"/>
          <w:szCs w:val="32"/>
        </w:rPr>
      </w:pPr>
      <w:r w:rsidRPr="00261688">
        <w:rPr>
          <w:rFonts w:ascii="仿宋_GB2312" w:eastAsia="仿宋_GB2312" w:hint="eastAsia"/>
          <w:b/>
          <w:color w:val="000000"/>
          <w:sz w:val="32"/>
          <w:szCs w:val="32"/>
        </w:rPr>
        <w:t>（2）评分标准：</w:t>
      </w:r>
    </w:p>
    <w:tbl>
      <w:tblPr>
        <w:tblW w:w="527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6"/>
        <w:gridCol w:w="1088"/>
        <w:gridCol w:w="5529"/>
        <w:gridCol w:w="1248"/>
      </w:tblGrid>
      <w:tr w:rsidR="00335821" w:rsidRPr="00261688" w:rsidTr="00144EE3">
        <w:trPr>
          <w:trHeight w:val="448"/>
          <w:jc w:val="center"/>
        </w:trPr>
        <w:tc>
          <w:tcPr>
            <w:tcW w:w="626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  <w:t>项目</w:t>
            </w:r>
          </w:p>
        </w:tc>
        <w:tc>
          <w:tcPr>
            <w:tcW w:w="60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  <w:t>评价标准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  <w:t>赋分</w:t>
            </w:r>
          </w:p>
        </w:tc>
      </w:tr>
      <w:tr w:rsidR="00335821" w:rsidRPr="00261688" w:rsidTr="00144EE3">
        <w:trPr>
          <w:trHeight w:val="1029"/>
          <w:jc w:val="center"/>
        </w:trPr>
        <w:tc>
          <w:tcPr>
            <w:tcW w:w="626" w:type="pct"/>
            <w:vMerge w:val="restar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上课</w:t>
            </w:r>
          </w:p>
          <w:p w:rsidR="00335821" w:rsidRPr="00261688" w:rsidRDefault="00335821" w:rsidP="00144EE3">
            <w:pPr>
              <w:ind w:firstLineChars="100" w:firstLine="210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:rsidR="00335821" w:rsidRPr="00261688" w:rsidRDefault="00335821" w:rsidP="00144EE3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教学目标</w:t>
            </w: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学习目标告知具体、清晰，呈现方式得当，学生能够理解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335821" w:rsidRPr="00261688" w:rsidTr="00144EE3">
        <w:trPr>
          <w:trHeight w:val="448"/>
          <w:jc w:val="center"/>
        </w:trPr>
        <w:tc>
          <w:tcPr>
            <w:tcW w:w="626" w:type="pct"/>
            <w:vMerge/>
            <w:vAlign w:val="center"/>
          </w:tcPr>
          <w:p w:rsidR="00335821" w:rsidRPr="00261688" w:rsidRDefault="00335821" w:rsidP="00144EE3">
            <w:pPr>
              <w:ind w:firstLineChars="100" w:firstLine="210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vMerge w:val="restart"/>
            <w:shd w:val="clear" w:color="auto" w:fill="auto"/>
            <w:vAlign w:val="center"/>
          </w:tcPr>
          <w:p w:rsidR="00335821" w:rsidRPr="00261688" w:rsidRDefault="00335821" w:rsidP="00144EE3">
            <w:pPr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教学内容</w:t>
            </w: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1．学习内容呈现方式合理化、多样化，照顾到全班各类学生的学习习惯和学习方式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3</w:t>
            </w:r>
          </w:p>
        </w:tc>
      </w:tr>
      <w:tr w:rsidR="00335821" w:rsidRPr="00261688" w:rsidTr="00144EE3">
        <w:trPr>
          <w:trHeight w:val="448"/>
          <w:jc w:val="center"/>
        </w:trPr>
        <w:tc>
          <w:tcPr>
            <w:tcW w:w="626" w:type="pct"/>
            <w:vMerge/>
            <w:vAlign w:val="center"/>
          </w:tcPr>
          <w:p w:rsidR="00335821" w:rsidRPr="00261688" w:rsidRDefault="00335821" w:rsidP="00144EE3">
            <w:pPr>
              <w:ind w:firstLineChars="100" w:firstLine="210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vMerge/>
            <w:shd w:val="clear" w:color="auto" w:fill="auto"/>
            <w:vAlign w:val="center"/>
          </w:tcPr>
          <w:p w:rsidR="00335821" w:rsidRPr="00261688" w:rsidRDefault="00335821" w:rsidP="00144EE3">
            <w:pPr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2．内容布局安排能够符合学生现有能力水平和目标水平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335821" w:rsidRPr="00261688" w:rsidTr="00144EE3">
        <w:trPr>
          <w:trHeight w:val="448"/>
          <w:jc w:val="center"/>
        </w:trPr>
        <w:tc>
          <w:tcPr>
            <w:tcW w:w="626" w:type="pct"/>
            <w:vMerge/>
            <w:vAlign w:val="center"/>
          </w:tcPr>
          <w:p w:rsidR="00335821" w:rsidRPr="00261688" w:rsidRDefault="00335821" w:rsidP="00144EE3">
            <w:pPr>
              <w:ind w:firstLineChars="100" w:firstLine="210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vMerge/>
            <w:shd w:val="clear" w:color="auto" w:fill="auto"/>
            <w:vAlign w:val="center"/>
          </w:tcPr>
          <w:p w:rsidR="00335821" w:rsidRPr="00261688" w:rsidRDefault="00335821" w:rsidP="00144EE3">
            <w:pPr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3．能够以多种方式让学生围绕核心内容进行有效的练习，使核心的学习项目得到强化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3</w:t>
            </w:r>
          </w:p>
        </w:tc>
      </w:tr>
      <w:tr w:rsidR="00335821" w:rsidRPr="00261688" w:rsidTr="00144EE3">
        <w:trPr>
          <w:trHeight w:val="448"/>
          <w:jc w:val="center"/>
        </w:trPr>
        <w:tc>
          <w:tcPr>
            <w:tcW w:w="626" w:type="pct"/>
            <w:vMerge/>
            <w:vAlign w:val="center"/>
          </w:tcPr>
          <w:p w:rsidR="00335821" w:rsidRPr="00261688" w:rsidRDefault="00335821" w:rsidP="00144EE3">
            <w:pPr>
              <w:ind w:firstLineChars="100" w:firstLine="210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vMerge/>
            <w:shd w:val="clear" w:color="auto" w:fill="auto"/>
            <w:vAlign w:val="center"/>
          </w:tcPr>
          <w:p w:rsidR="00335821" w:rsidRPr="00261688" w:rsidRDefault="00335821" w:rsidP="00144EE3">
            <w:pPr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4．对教材内容能够根据学生的需要和教师的风格进行个性</w:t>
            </w: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lastRenderedPageBreak/>
              <w:t>化处理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lastRenderedPageBreak/>
              <w:t>3</w:t>
            </w:r>
          </w:p>
        </w:tc>
      </w:tr>
      <w:tr w:rsidR="00335821" w:rsidRPr="00261688" w:rsidTr="00144EE3">
        <w:trPr>
          <w:trHeight w:val="448"/>
          <w:jc w:val="center"/>
        </w:trPr>
        <w:tc>
          <w:tcPr>
            <w:tcW w:w="626" w:type="pct"/>
            <w:vMerge/>
            <w:vAlign w:val="center"/>
          </w:tcPr>
          <w:p w:rsidR="00335821" w:rsidRPr="00261688" w:rsidRDefault="00335821" w:rsidP="00144EE3">
            <w:pPr>
              <w:ind w:firstLineChars="100" w:firstLine="210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vMerge w:val="restart"/>
            <w:shd w:val="clear" w:color="auto" w:fill="auto"/>
            <w:vAlign w:val="center"/>
          </w:tcPr>
          <w:p w:rsidR="00335821" w:rsidRPr="00261688" w:rsidRDefault="00335821" w:rsidP="00144EE3">
            <w:pPr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教学方法</w:t>
            </w: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1．突出自主、探究、合作教学，能够体现学科的特点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3</w:t>
            </w: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  </w:t>
            </w:r>
          </w:p>
        </w:tc>
      </w:tr>
      <w:tr w:rsidR="00335821" w:rsidRPr="00261688" w:rsidTr="00144EE3">
        <w:trPr>
          <w:trHeight w:val="1133"/>
          <w:jc w:val="center"/>
        </w:trPr>
        <w:tc>
          <w:tcPr>
            <w:tcW w:w="626" w:type="pct"/>
            <w:vMerge/>
            <w:vAlign w:val="center"/>
          </w:tcPr>
          <w:p w:rsidR="00335821" w:rsidRPr="00261688" w:rsidRDefault="00335821" w:rsidP="00144EE3">
            <w:pPr>
              <w:ind w:firstLineChars="100" w:firstLine="210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vMerge/>
            <w:shd w:val="clear" w:color="auto" w:fill="auto"/>
            <w:vAlign w:val="center"/>
          </w:tcPr>
          <w:p w:rsidR="00335821" w:rsidRPr="00261688" w:rsidRDefault="00335821" w:rsidP="00144EE3">
            <w:pPr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2．符合学生年龄特征的学习规律；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335821" w:rsidRPr="00261688" w:rsidTr="00144EE3">
        <w:trPr>
          <w:trHeight w:val="282"/>
          <w:jc w:val="center"/>
        </w:trPr>
        <w:tc>
          <w:tcPr>
            <w:tcW w:w="626" w:type="pct"/>
            <w:vMerge/>
            <w:vAlign w:val="center"/>
          </w:tcPr>
          <w:p w:rsidR="00335821" w:rsidRPr="00261688" w:rsidRDefault="00335821" w:rsidP="00144EE3">
            <w:pPr>
              <w:ind w:firstLineChars="100" w:firstLine="210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vMerge w:val="restar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学习要素与师生互动调控</w:t>
            </w: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1．能根据学习目标组织学生的“听”、“看”、“讲”、“想”和“做”等多种学习要素相互转换的有效学习活动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335821" w:rsidRPr="00261688" w:rsidTr="00144EE3">
        <w:trPr>
          <w:trHeight w:val="282"/>
          <w:jc w:val="center"/>
        </w:trPr>
        <w:tc>
          <w:tcPr>
            <w:tcW w:w="626" w:type="pct"/>
            <w:vMerge/>
            <w:vAlign w:val="center"/>
          </w:tcPr>
          <w:p w:rsidR="00335821" w:rsidRPr="00261688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vMerge/>
            <w:vAlign w:val="center"/>
          </w:tcPr>
          <w:p w:rsidR="00335821" w:rsidRPr="00261688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2．学生的学习活动能看出“动”和“静”的合理转换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335821" w:rsidRPr="00261688" w:rsidTr="00144EE3">
        <w:trPr>
          <w:trHeight w:val="282"/>
          <w:jc w:val="center"/>
        </w:trPr>
        <w:tc>
          <w:tcPr>
            <w:tcW w:w="626" w:type="pct"/>
            <w:vMerge/>
            <w:vAlign w:val="center"/>
          </w:tcPr>
          <w:p w:rsidR="00335821" w:rsidRPr="00261688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vMerge/>
            <w:vAlign w:val="center"/>
          </w:tcPr>
          <w:p w:rsidR="00335821" w:rsidRPr="00261688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3．教师能够结合学生的起点知识和学习能力，采用适当方式让学生自主完成相应的学习活动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3</w:t>
            </w:r>
          </w:p>
        </w:tc>
      </w:tr>
      <w:tr w:rsidR="00335821" w:rsidRPr="00261688" w:rsidTr="00144EE3">
        <w:trPr>
          <w:trHeight w:val="282"/>
          <w:jc w:val="center"/>
        </w:trPr>
        <w:tc>
          <w:tcPr>
            <w:tcW w:w="626" w:type="pct"/>
            <w:vMerge/>
            <w:vAlign w:val="center"/>
          </w:tcPr>
          <w:p w:rsidR="00335821" w:rsidRPr="00261688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vMerge/>
            <w:vAlign w:val="center"/>
          </w:tcPr>
          <w:p w:rsidR="00335821" w:rsidRPr="00261688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4．能促进全体学生关注问题与答案的思考,</w:t>
            </w:r>
            <w:r w:rsidRPr="00261688">
              <w:rPr>
                <w:rFonts w:ascii="仿宋_GB2312" w:eastAsia="仿宋_GB2312" w:hAnsi="宋体" w:cs="宋体" w:hint="eastAsia"/>
                <w:bCs/>
                <w:color w:val="000000"/>
                <w:kern w:val="0"/>
                <w:szCs w:val="21"/>
              </w:rPr>
              <w:t>合理安排学生思考和解决问题的途径和方式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3</w:t>
            </w:r>
          </w:p>
        </w:tc>
      </w:tr>
      <w:tr w:rsidR="00335821" w:rsidRPr="00261688" w:rsidTr="00144EE3">
        <w:trPr>
          <w:trHeight w:val="282"/>
          <w:jc w:val="center"/>
        </w:trPr>
        <w:tc>
          <w:tcPr>
            <w:tcW w:w="626" w:type="pct"/>
            <w:vMerge/>
            <w:vAlign w:val="center"/>
          </w:tcPr>
          <w:p w:rsidR="00335821" w:rsidRPr="00261688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vMerge/>
            <w:vAlign w:val="center"/>
          </w:tcPr>
          <w:p w:rsidR="00335821" w:rsidRPr="00261688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5．能够结合教学目标对学习流程的效果进行及时的检测，将</w:t>
            </w:r>
            <w:r w:rsidRPr="00261688">
              <w:rPr>
                <w:rFonts w:ascii="仿宋_GB2312" w:eastAsia="仿宋_GB2312" w:hAnsi="宋体" w:cs="宋体" w:hint="eastAsia"/>
                <w:bCs/>
                <w:color w:val="000000"/>
                <w:kern w:val="0"/>
                <w:szCs w:val="21"/>
              </w:rPr>
              <w:t>学生在课堂即时生成的学习结果转化为教学资源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3</w:t>
            </w:r>
          </w:p>
        </w:tc>
      </w:tr>
      <w:tr w:rsidR="00335821" w:rsidRPr="00261688" w:rsidTr="00144EE3">
        <w:trPr>
          <w:cantSplit/>
          <w:trHeight w:val="282"/>
          <w:jc w:val="center"/>
        </w:trPr>
        <w:tc>
          <w:tcPr>
            <w:tcW w:w="626" w:type="pct"/>
            <w:vMerge/>
            <w:vAlign w:val="center"/>
          </w:tcPr>
          <w:p w:rsidR="00335821" w:rsidRPr="00261688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vMerge/>
            <w:vAlign w:val="center"/>
          </w:tcPr>
          <w:p w:rsidR="00335821" w:rsidRPr="00261688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6.对学生的学习情况给予鼓励性的评价,能引导学生进行自我评价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335821" w:rsidRPr="00261688" w:rsidTr="00144EE3">
        <w:trPr>
          <w:cantSplit/>
          <w:trHeight w:val="282"/>
          <w:jc w:val="center"/>
        </w:trPr>
        <w:tc>
          <w:tcPr>
            <w:tcW w:w="626" w:type="pct"/>
            <w:vMerge/>
            <w:vAlign w:val="center"/>
          </w:tcPr>
          <w:p w:rsidR="00335821" w:rsidRPr="00261688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vMerge w:val="restart"/>
            <w:shd w:val="clear" w:color="auto" w:fill="auto"/>
            <w:vAlign w:val="center"/>
          </w:tcPr>
          <w:p w:rsidR="00335821" w:rsidRPr="00261688" w:rsidRDefault="00335821" w:rsidP="00144EE3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学生学习活动</w:t>
            </w: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1．教学流程以学生的学习活动为主（自主学习、合作学习、探究学习），学生能够使用多种表达方式及多种工具进行自主学习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3</w:t>
            </w:r>
          </w:p>
        </w:tc>
      </w:tr>
      <w:tr w:rsidR="00335821" w:rsidRPr="00261688" w:rsidTr="00144EE3">
        <w:trPr>
          <w:trHeight w:val="282"/>
          <w:jc w:val="center"/>
        </w:trPr>
        <w:tc>
          <w:tcPr>
            <w:tcW w:w="626" w:type="pct"/>
            <w:vMerge/>
            <w:vAlign w:val="center"/>
          </w:tcPr>
          <w:p w:rsidR="00335821" w:rsidRPr="00261688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vMerge/>
            <w:shd w:val="clear" w:color="auto" w:fill="auto"/>
            <w:vAlign w:val="center"/>
          </w:tcPr>
          <w:p w:rsidR="00335821" w:rsidRPr="00261688" w:rsidRDefault="00335821" w:rsidP="00144EE3">
            <w:pPr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2．学生学习状态积极，注意力集中，学习氛围好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3</w:t>
            </w:r>
          </w:p>
        </w:tc>
      </w:tr>
      <w:tr w:rsidR="00335821" w:rsidRPr="00261688" w:rsidTr="00144EE3">
        <w:trPr>
          <w:trHeight w:val="282"/>
          <w:jc w:val="center"/>
        </w:trPr>
        <w:tc>
          <w:tcPr>
            <w:tcW w:w="626" w:type="pct"/>
            <w:vMerge/>
            <w:vAlign w:val="center"/>
          </w:tcPr>
          <w:p w:rsidR="00335821" w:rsidRPr="00261688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vMerge/>
            <w:shd w:val="clear" w:color="auto" w:fill="auto"/>
            <w:vAlign w:val="center"/>
          </w:tcPr>
          <w:p w:rsidR="00335821" w:rsidRPr="00261688" w:rsidRDefault="00335821" w:rsidP="00144EE3">
            <w:pPr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3．学生能够相互关照，互相沟通，注重互助协作，团队合作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335821" w:rsidRPr="00261688" w:rsidTr="00144EE3">
        <w:trPr>
          <w:trHeight w:val="282"/>
          <w:jc w:val="center"/>
        </w:trPr>
        <w:tc>
          <w:tcPr>
            <w:tcW w:w="626" w:type="pct"/>
            <w:vMerge/>
            <w:vAlign w:val="center"/>
          </w:tcPr>
          <w:p w:rsidR="00335821" w:rsidRPr="00261688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vMerge/>
            <w:shd w:val="clear" w:color="auto" w:fill="auto"/>
            <w:vAlign w:val="center"/>
          </w:tcPr>
          <w:p w:rsidR="00335821" w:rsidRPr="00261688" w:rsidRDefault="00335821" w:rsidP="00144EE3">
            <w:pPr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4．学生在学习过程中能发现和提出问题，并能得到教师的</w:t>
            </w: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lastRenderedPageBreak/>
              <w:t>指导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lastRenderedPageBreak/>
              <w:t>2</w:t>
            </w:r>
          </w:p>
        </w:tc>
      </w:tr>
      <w:tr w:rsidR="00335821" w:rsidRPr="00261688" w:rsidTr="00144EE3">
        <w:trPr>
          <w:trHeight w:val="769"/>
          <w:jc w:val="center"/>
        </w:trPr>
        <w:tc>
          <w:tcPr>
            <w:tcW w:w="626" w:type="pct"/>
            <w:vMerge/>
            <w:vAlign w:val="center"/>
          </w:tcPr>
          <w:p w:rsidR="00335821" w:rsidRPr="00261688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:rsidR="00335821" w:rsidRPr="00261688" w:rsidRDefault="00335821" w:rsidP="00144EE3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课堂公平</w:t>
            </w: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不同学习需求的学生得到教师和同伴的关照，并给予与之相适应的时间、问题设计及自由表达的鼓励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3</w:t>
            </w:r>
          </w:p>
        </w:tc>
      </w:tr>
      <w:tr w:rsidR="00335821" w:rsidRPr="00261688" w:rsidTr="00144EE3">
        <w:trPr>
          <w:trHeight w:val="282"/>
          <w:jc w:val="center"/>
        </w:trPr>
        <w:tc>
          <w:tcPr>
            <w:tcW w:w="626" w:type="pct"/>
            <w:vMerge/>
            <w:vAlign w:val="center"/>
          </w:tcPr>
          <w:p w:rsidR="00335821" w:rsidRPr="00261688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vMerge w:val="restart"/>
            <w:shd w:val="clear" w:color="auto" w:fill="auto"/>
            <w:vAlign w:val="center"/>
          </w:tcPr>
          <w:p w:rsidR="00335821" w:rsidRPr="00261688" w:rsidRDefault="00335821" w:rsidP="00144EE3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教学效果</w:t>
            </w: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1．在规定时间内学生的学习结果与预设的教学目标一致程度高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335821" w:rsidRPr="00261688" w:rsidTr="00144EE3">
        <w:trPr>
          <w:trHeight w:val="282"/>
          <w:jc w:val="center"/>
        </w:trPr>
        <w:tc>
          <w:tcPr>
            <w:tcW w:w="626" w:type="pct"/>
            <w:vMerge/>
            <w:vAlign w:val="center"/>
          </w:tcPr>
          <w:p w:rsidR="00335821" w:rsidRPr="00261688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vMerge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2．能够产生设定教学目标之外的良好学习结果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335821" w:rsidRPr="00261688" w:rsidTr="00144EE3">
        <w:trPr>
          <w:cantSplit/>
          <w:trHeight w:val="282"/>
          <w:jc w:val="center"/>
        </w:trPr>
        <w:tc>
          <w:tcPr>
            <w:tcW w:w="626" w:type="pct"/>
            <w:vMerge w:val="restar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板书设计</w:t>
            </w:r>
          </w:p>
        </w:tc>
        <w:tc>
          <w:tcPr>
            <w:tcW w:w="605" w:type="pct"/>
            <w:vMerge w:val="restart"/>
            <w:shd w:val="clear" w:color="auto" w:fill="auto"/>
            <w:vAlign w:val="center"/>
          </w:tcPr>
          <w:p w:rsidR="00335821" w:rsidRPr="00261688" w:rsidRDefault="00335821" w:rsidP="00144EE3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内容匹配</w:t>
            </w: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1．反映教学设计意图，突显重点、难点，能调动学生学习主动性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335821" w:rsidRPr="00261688" w:rsidTr="00144EE3">
        <w:trPr>
          <w:trHeight w:val="282"/>
          <w:jc w:val="center"/>
        </w:trPr>
        <w:tc>
          <w:tcPr>
            <w:tcW w:w="626" w:type="pct"/>
            <w:vMerge/>
            <w:shd w:val="clear" w:color="auto" w:fill="auto"/>
            <w:vAlign w:val="center"/>
          </w:tcPr>
          <w:p w:rsidR="00335821" w:rsidRPr="00261688" w:rsidRDefault="00335821" w:rsidP="00144EE3">
            <w:pPr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vMerge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2．教学过程中的即时生成的教学资源能纳入板书结构中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335821" w:rsidRPr="00261688" w:rsidTr="00144EE3">
        <w:trPr>
          <w:trHeight w:val="282"/>
          <w:jc w:val="center"/>
        </w:trPr>
        <w:tc>
          <w:tcPr>
            <w:tcW w:w="626" w:type="pct"/>
            <w:vMerge/>
            <w:shd w:val="clear" w:color="auto" w:fill="auto"/>
            <w:vAlign w:val="center"/>
          </w:tcPr>
          <w:p w:rsidR="00335821" w:rsidRPr="00261688" w:rsidRDefault="00335821" w:rsidP="00144EE3">
            <w:pPr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构图</w:t>
            </w: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构思巧妙，富有创意，构图自然，形象直观，教学辅助作用显著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335821" w:rsidRPr="00261688" w:rsidTr="00144EE3">
        <w:trPr>
          <w:trHeight w:val="282"/>
          <w:jc w:val="center"/>
        </w:trPr>
        <w:tc>
          <w:tcPr>
            <w:tcW w:w="626" w:type="pct"/>
            <w:vMerge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书写</w:t>
            </w: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书写快速流畅，字形大小适度，清楚整洁，美观大方，不写错别字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335821" w:rsidRPr="00261688" w:rsidTr="00144EE3">
        <w:trPr>
          <w:trHeight w:val="650"/>
          <w:jc w:val="center"/>
        </w:trPr>
        <w:tc>
          <w:tcPr>
            <w:tcW w:w="626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教师素质</w:t>
            </w:r>
          </w:p>
        </w:tc>
        <w:tc>
          <w:tcPr>
            <w:tcW w:w="605" w:type="pct"/>
            <w:shd w:val="clear" w:color="auto" w:fill="auto"/>
            <w:vAlign w:val="center"/>
          </w:tcPr>
          <w:p w:rsidR="00335821" w:rsidRPr="00261688" w:rsidRDefault="00335821" w:rsidP="00144EE3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教学素质</w:t>
            </w:r>
          </w:p>
        </w:tc>
        <w:tc>
          <w:tcPr>
            <w:tcW w:w="3075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教态自然亲切、仪表举止得体，注重目光交流，教学语言规范准确、生动简洁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335821" w:rsidRPr="00261688" w:rsidTr="00144EE3">
        <w:trPr>
          <w:trHeight w:val="650"/>
          <w:jc w:val="center"/>
        </w:trPr>
        <w:tc>
          <w:tcPr>
            <w:tcW w:w="4306" w:type="pct"/>
            <w:gridSpan w:val="3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35821" w:rsidRPr="00261688" w:rsidRDefault="00335821" w:rsidP="00144EE3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261688"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  <w:fldChar w:fldCharType="begin"/>
            </w:r>
            <w:r w:rsidRPr="00261688"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  <w:instrText xml:space="preserve"> </w:instrText>
            </w: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instrText>=SUM(ABOVE)</w:instrText>
            </w:r>
            <w:r w:rsidRPr="00261688"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  <w:instrText xml:space="preserve"> </w:instrText>
            </w:r>
            <w:r w:rsidRPr="00261688"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="仿宋_GB2312" w:eastAsia="仿宋_GB2312" w:hAnsi="宋体" w:cs="宋体" w:hint="eastAsia"/>
                <w:noProof/>
                <w:color w:val="000000"/>
                <w:kern w:val="0"/>
                <w:szCs w:val="21"/>
              </w:rPr>
              <w:t>6</w:t>
            </w:r>
            <w:r w:rsidRPr="00261688">
              <w:rPr>
                <w:rFonts w:ascii="仿宋_GB2312" w:eastAsia="仿宋_GB2312" w:hAnsi="宋体" w:cs="宋体"/>
                <w:noProof/>
                <w:color w:val="000000"/>
                <w:kern w:val="0"/>
                <w:szCs w:val="21"/>
              </w:rPr>
              <w:t>0</w:t>
            </w:r>
            <w:r w:rsidRPr="00261688"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  <w:fldChar w:fldCharType="end"/>
            </w:r>
            <w:r w:rsidRPr="00261688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分</w:t>
            </w:r>
          </w:p>
        </w:tc>
      </w:tr>
    </w:tbl>
    <w:p w:rsidR="004D47AA" w:rsidRDefault="004D47AA"/>
    <w:sectPr w:rsidR="004D47AA" w:rsidSect="004D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7A8" w:rsidRDefault="003277A8" w:rsidP="00335821">
      <w:r>
        <w:separator/>
      </w:r>
    </w:p>
  </w:endnote>
  <w:endnote w:type="continuationSeparator" w:id="0">
    <w:p w:rsidR="003277A8" w:rsidRDefault="003277A8" w:rsidP="003358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7A8" w:rsidRDefault="003277A8" w:rsidP="00335821">
      <w:r>
        <w:separator/>
      </w:r>
    </w:p>
  </w:footnote>
  <w:footnote w:type="continuationSeparator" w:id="0">
    <w:p w:rsidR="003277A8" w:rsidRDefault="003277A8" w:rsidP="003358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821"/>
    <w:rsid w:val="003277A8"/>
    <w:rsid w:val="00335821"/>
    <w:rsid w:val="004D4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8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5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58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582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58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2017-06-01T09:37:00Z</dcterms:created>
  <dcterms:modified xsi:type="dcterms:W3CDTF">2017-06-01T09:37:00Z</dcterms:modified>
</cp:coreProperties>
</file>