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>
      <w:pPr>
        <w:rPr>
          <w:rFonts w:ascii="Times New Roman" w:hAnsi="Times New Roman" w:cs="Times New Roman"/>
          <w:b/>
          <w:bCs/>
        </w:rPr>
      </w:pPr>
    </w:p>
    <w:p w14:paraId="0BAEC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Backlog, Sprint Schedule, and Estimation (4 Marks)</w:t>
      </w:r>
    </w:p>
    <w:p w14:paraId="627BC5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AutoSage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project.</w:t>
      </w:r>
    </w:p>
    <w:tbl>
      <w:tblPr>
        <w:tblStyle w:val="3"/>
        <w:tblW w:w="145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14:paraId="4F072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095" w:type="dxa"/>
          </w:tcPr>
          <w:p w14:paraId="4158CD3C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6C64F4A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0DC9138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8BBC1D3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6078323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3E9FA2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7ED7C6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3728C389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1E23B3B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14:paraId="08C33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6042A58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52DB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4848BBF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960134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65D154A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AA86E4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A9C09D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F333C3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1B9A47D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43FB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43C06A8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7C3D12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E3C892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366AD4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05117B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0AC5F04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69FF17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0FE5C7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592ED21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2263C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4B669AE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A51325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5803E8D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908B91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4EB2065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EAA270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0A7EED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58289E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3BF0DD3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7FF45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67DCE4C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042D2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E8442A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6"/>
            </w:tblGrid>
            <w:tr w14:paraId="754E8EF1">
              <w:trPr>
                <w:tblCellSpacing w:w="15" w:type="dxa"/>
              </w:trPr>
              <w:tc>
                <w:tcPr>
                  <w:tcW w:w="8966" w:type="dxa"/>
                  <w:vAlign w:val="center"/>
                </w:tcPr>
                <w:p w14:paraId="72FD2A5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61CEA211">
            <w:pPr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74ED6E1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4F2C636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A5006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C0D7B7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C46240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9DFEE7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ECB21B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11DA54D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42213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5C3DB72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</w:p>
        </w:tc>
        <w:tc>
          <w:tcPr>
            <w:tcW w:w="1635" w:type="dxa"/>
          </w:tcPr>
          <w:p w14:paraId="46A9206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14BD35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4F7DA5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237F3F3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A959D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2E7F7F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821031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358172E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0304B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0E8430A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04C3AD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0778E88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47C2D0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AD9169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54394D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CB1BFC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A169CD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08CC24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FC1E397">
      <w:pPr>
        <w:rPr>
          <w:rFonts w:ascii="Times New Roman" w:hAnsi="Times New Roman" w:cs="Times New Roman"/>
        </w:rPr>
      </w:pPr>
    </w:p>
    <w:p w14:paraId="296E6894">
      <w:pPr>
        <w:rPr>
          <w:rFonts w:ascii="Times New Roman" w:hAnsi="Times New Roman" w:cs="Times New Roman"/>
          <w:b/>
          <w:bCs/>
        </w:rPr>
      </w:pPr>
    </w:p>
    <w:p w14:paraId="07BF8950">
      <w:pPr>
        <w:rPr>
          <w:rFonts w:ascii="Times New Roman" w:hAnsi="Times New Roman" w:cs="Times New Roman"/>
          <w:b/>
          <w:bCs/>
        </w:rPr>
      </w:pPr>
    </w:p>
    <w:p w14:paraId="53536EB3">
      <w:pPr>
        <w:rPr>
          <w:rFonts w:ascii="Times New Roman" w:hAnsi="Times New Roman" w:cs="Times New Roman"/>
          <w:b/>
          <w:bCs/>
        </w:rPr>
      </w:pPr>
    </w:p>
    <w:p w14:paraId="5B7C6C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15BF375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488E5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02CA3ED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61C1602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</w:tbl>
    <w:p w14:paraId="674FA8DF">
      <w:pPr>
        <w:rPr>
          <w:rFonts w:ascii="Times New Roman" w:hAnsi="Times New Roman" w:cs="Times New Roman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>
        <w:rPr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>
        <w:rPr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AA06497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  <w:sz w:val="28"/>
          <w:szCs w:val="28"/>
        </w:rPr>
      </w:pPr>
      <w:r>
        <w:rPr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2306B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2586C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66C0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E360DB"/>
    <w:rsid w:val="00E40213"/>
    <w:rsid w:val="00E51310"/>
    <w:rsid w:val="00ED76A8"/>
    <w:rsid w:val="00F01F80"/>
    <w:rsid w:val="00F23C2C"/>
    <w:rsid w:val="00F516C9"/>
    <w:rsid w:val="05FA38DA"/>
    <w:rsid w:val="0BAA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380</Words>
  <Characters>2172</Characters>
  <Lines>18</Lines>
  <Paragraphs>5</Paragraphs>
  <TotalTime>206</TotalTime>
  <ScaleCrop>false</ScaleCrop>
  <LinksUpToDate>false</LinksUpToDate>
  <CharactersWithSpaces>2547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cp:lastPrinted>2026-02-17T10:56:00Z</cp:lastPrinted>
  <dcterms:modified xsi:type="dcterms:W3CDTF">2026-02-17T12:46:12Z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3F2F683916AB44C6A014092DD21BA5B6_12</vt:lpwstr>
  </property>
</Properties>
</file>