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7C" w:rsidRDefault="00EC46E3" w:rsidP="00EC46E3">
      <w:pPr>
        <w:ind w:firstLine="708"/>
      </w:pPr>
      <w:r>
        <w:t>Для тестирования использовались следующие 3 файла:</w:t>
      </w:r>
    </w:p>
    <w:p w:rsidR="00EC46E3" w:rsidRDefault="00EC46E3">
      <w:r w:rsidRPr="00EC46E3">
        <w:drawing>
          <wp:inline distT="0" distB="0" distL="0" distR="0" wp14:anchorId="7D83AF93" wp14:editId="7F4580A3">
            <wp:extent cx="5582429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E3" w:rsidRDefault="00EC46E3" w:rsidP="00EC46E3">
      <w:pPr>
        <w:ind w:firstLine="708"/>
      </w:pPr>
      <w:r>
        <w:t>Где:</w:t>
      </w:r>
    </w:p>
    <w:p w:rsidR="00EC46E3" w:rsidRDefault="00EC46E3" w:rsidP="00EC46E3">
      <w:pPr>
        <w:pStyle w:val="a3"/>
        <w:numPr>
          <w:ilvl w:val="0"/>
          <w:numId w:val="2"/>
        </w:numPr>
      </w:pPr>
      <w:r w:rsidRPr="00EC46E3">
        <w:rPr>
          <w:lang w:val="en-US"/>
        </w:rPr>
        <w:t>test</w:t>
      </w:r>
      <w:r w:rsidRPr="00EC46E3">
        <w:t>.</w:t>
      </w:r>
      <w:proofErr w:type="spellStart"/>
      <w:r w:rsidRPr="00EC46E3">
        <w:rPr>
          <w:lang w:val="en-US"/>
        </w:rPr>
        <w:t>docx</w:t>
      </w:r>
      <w:proofErr w:type="spellEnd"/>
      <w:r w:rsidRPr="00EC46E3">
        <w:t xml:space="preserve"> – </w:t>
      </w:r>
      <w:r>
        <w:t>начальный текст, сохраняющий стат. зависимости обычных текстов.</w:t>
      </w:r>
    </w:p>
    <w:p w:rsidR="00EC46E3" w:rsidRPr="00EC46E3" w:rsidRDefault="00EC46E3" w:rsidP="00EC46E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Sha</w:t>
      </w:r>
      <w:proofErr w:type="spellEnd"/>
      <w:r w:rsidRPr="00EC46E3">
        <w:t>_</w:t>
      </w:r>
      <w:r>
        <w:rPr>
          <w:lang w:val="en-US"/>
        </w:rPr>
        <w:t>hash</w:t>
      </w:r>
      <w:r w:rsidRPr="00EC46E3">
        <w:t>.</w:t>
      </w:r>
      <w:r>
        <w:rPr>
          <w:lang w:val="en-US"/>
        </w:rPr>
        <w:t>txt</w:t>
      </w:r>
      <w:r w:rsidRPr="00EC46E3">
        <w:t xml:space="preserve"> </w:t>
      </w:r>
      <w:r>
        <w:t xml:space="preserve">– файл, полученный из </w:t>
      </w:r>
      <w:r>
        <w:rPr>
          <w:lang w:val="en-US"/>
        </w:rPr>
        <w:t>test</w:t>
      </w:r>
      <w:r w:rsidRPr="00EC46E3">
        <w:t>.</w:t>
      </w:r>
      <w:proofErr w:type="spellStart"/>
      <w:r>
        <w:rPr>
          <w:lang w:val="en-US"/>
        </w:rPr>
        <w:t>docx</w:t>
      </w:r>
      <w:proofErr w:type="spellEnd"/>
      <w:r w:rsidRPr="00EC46E3">
        <w:t xml:space="preserve"> </w:t>
      </w:r>
      <w:r>
        <w:t xml:space="preserve">посредством </w:t>
      </w:r>
      <w:proofErr w:type="spellStart"/>
      <w:r>
        <w:t>хэширования</w:t>
      </w:r>
      <w:proofErr w:type="spellEnd"/>
      <w:r>
        <w:t xml:space="preserve"> алгоритмом </w:t>
      </w:r>
      <w:r>
        <w:rPr>
          <w:lang w:val="en-US"/>
        </w:rPr>
        <w:t>SHA</w:t>
      </w:r>
      <w:r w:rsidRPr="00EC46E3">
        <w:t>256</w:t>
      </w:r>
    </w:p>
    <w:p w:rsidR="00EC46E3" w:rsidRDefault="00EC46E3" w:rsidP="00BE46AD">
      <w:pPr>
        <w:pStyle w:val="a3"/>
        <w:numPr>
          <w:ilvl w:val="0"/>
          <w:numId w:val="2"/>
        </w:numPr>
      </w:pPr>
      <w:proofErr w:type="spellStart"/>
      <w:r w:rsidRPr="00EC46E3">
        <w:rPr>
          <w:lang w:val="en-US"/>
        </w:rPr>
        <w:t>Myhash</w:t>
      </w:r>
      <w:proofErr w:type="spellEnd"/>
      <w:r w:rsidRPr="00EC46E3">
        <w:t>.</w:t>
      </w:r>
      <w:r w:rsidRPr="00EC46E3">
        <w:rPr>
          <w:lang w:val="en-US"/>
        </w:rPr>
        <w:t>txt</w:t>
      </w:r>
      <w:r>
        <w:t xml:space="preserve"> - </w:t>
      </w:r>
      <w:r>
        <w:t xml:space="preserve">файл, полученный из </w:t>
      </w:r>
      <w:r w:rsidRPr="00EC46E3">
        <w:rPr>
          <w:lang w:val="en-US"/>
        </w:rPr>
        <w:t>test</w:t>
      </w:r>
      <w:r w:rsidRPr="00EC46E3">
        <w:t>.</w:t>
      </w:r>
      <w:proofErr w:type="spellStart"/>
      <w:r w:rsidRPr="00EC46E3">
        <w:rPr>
          <w:lang w:val="en-US"/>
        </w:rPr>
        <w:t>docx</w:t>
      </w:r>
      <w:proofErr w:type="spellEnd"/>
      <w:r w:rsidRPr="00EC46E3">
        <w:t xml:space="preserve"> </w:t>
      </w:r>
      <w:r>
        <w:t xml:space="preserve">посредством </w:t>
      </w:r>
      <w:proofErr w:type="spellStart"/>
      <w:r>
        <w:t>хэширования</w:t>
      </w:r>
      <w:proofErr w:type="spellEnd"/>
      <w:r>
        <w:t xml:space="preserve"> </w:t>
      </w:r>
      <w:r>
        <w:t>собственной функцией.</w:t>
      </w:r>
    </w:p>
    <w:p w:rsidR="00EC46E3" w:rsidRDefault="00EC46E3" w:rsidP="00EC46E3">
      <w:pPr>
        <w:ind w:left="360"/>
      </w:pPr>
      <w:r>
        <w:t>Результаты при подсчете энтропии:</w:t>
      </w:r>
    </w:p>
    <w:p w:rsidR="00EC46E3" w:rsidRDefault="00EC46E3" w:rsidP="00EC46E3">
      <w:r w:rsidRPr="00EC46E3">
        <w:drawing>
          <wp:inline distT="0" distB="0" distL="0" distR="0" wp14:anchorId="66DE9F28" wp14:editId="298899BB">
            <wp:extent cx="5940425" cy="293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E3" w:rsidRDefault="00EC46E3" w:rsidP="00EC46E3">
      <w:r>
        <w:tab/>
        <w:t xml:space="preserve">Можно отметить, что алгоритм </w:t>
      </w:r>
      <w:r>
        <w:rPr>
          <w:lang w:val="en-US"/>
        </w:rPr>
        <w:t>SHA</w:t>
      </w:r>
      <w:r w:rsidRPr="00EC46E3">
        <w:t xml:space="preserve">256 </w:t>
      </w:r>
      <w:r>
        <w:t>повышает энтропию для исходного текста. Однако, собственная хэш-функция не имеет подобного эффекта.</w:t>
      </w:r>
    </w:p>
    <w:p w:rsidR="00EC46E3" w:rsidRDefault="00EC46E3" w:rsidP="00EC46E3">
      <w:r>
        <w:tab/>
        <w:t>Для дополнительно анализа стат. зависимостей использовалось архивирование:</w:t>
      </w:r>
    </w:p>
    <w:p w:rsidR="00EC46E3" w:rsidRDefault="00EC46E3" w:rsidP="00EC46E3">
      <w:r w:rsidRPr="00EC46E3">
        <w:lastRenderedPageBreak/>
        <w:drawing>
          <wp:inline distT="0" distB="0" distL="0" distR="0" wp14:anchorId="5860395D" wp14:editId="22C4C6FB">
            <wp:extent cx="5611008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E3" w:rsidRDefault="00EC46E3" w:rsidP="00EC46E3">
      <w:r>
        <w:tab/>
      </w:r>
    </w:p>
    <w:p w:rsidR="00EC46E3" w:rsidRPr="00EC46E3" w:rsidRDefault="00EC46E3" w:rsidP="00EC46E3">
      <w:pPr>
        <w:ind w:firstLine="708"/>
      </w:pPr>
      <w:r>
        <w:t xml:space="preserve">Можно отметить, что наибольшее количество стат. зависимостей замечено в своей хэш-функции, а </w:t>
      </w:r>
      <w:r>
        <w:rPr>
          <w:lang w:val="en-US"/>
        </w:rPr>
        <w:t>SHA</w:t>
      </w:r>
      <w:r w:rsidRPr="00EC46E3">
        <w:t>256</w:t>
      </w:r>
      <w:r>
        <w:t xml:space="preserve"> достаточно хорошо избавляет от них.</w:t>
      </w:r>
      <w:bookmarkStart w:id="0" w:name="_GoBack"/>
      <w:bookmarkEnd w:id="0"/>
      <w:r>
        <w:t xml:space="preserve"> </w:t>
      </w:r>
    </w:p>
    <w:sectPr w:rsidR="00EC46E3" w:rsidRPr="00EC4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2F6"/>
    <w:multiLevelType w:val="hybridMultilevel"/>
    <w:tmpl w:val="C04222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C032AC"/>
    <w:multiLevelType w:val="hybridMultilevel"/>
    <w:tmpl w:val="54A48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AE"/>
    <w:rsid w:val="00246081"/>
    <w:rsid w:val="009F3934"/>
    <w:rsid w:val="00D91CAE"/>
    <w:rsid w:val="00E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9621-58A9-44F7-8FBB-22ECC80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</dc:creator>
  <cp:keywords/>
  <dc:description/>
  <cp:lastModifiedBy>Limon</cp:lastModifiedBy>
  <cp:revision>2</cp:revision>
  <dcterms:created xsi:type="dcterms:W3CDTF">2017-06-14T08:06:00Z</dcterms:created>
  <dcterms:modified xsi:type="dcterms:W3CDTF">2017-06-14T08:17:00Z</dcterms:modified>
</cp:coreProperties>
</file>