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6FF5" w14:textId="77777777" w:rsidR="00145796" w:rsidRDefault="00000000">
      <w:pPr>
        <w:spacing w:before="200" w:after="100"/>
        <w:jc w:val="center"/>
      </w:pPr>
      <w:r>
        <w:rPr>
          <w:b/>
          <w:bCs/>
          <w:sz w:val="40"/>
          <w:szCs w:val="40"/>
        </w:rPr>
        <w:t>Générateur de Mots de Passe — Documentation</w:t>
      </w:r>
    </w:p>
    <w:p w14:paraId="43F2F886" w14:textId="77777777" w:rsidR="00145796" w:rsidRDefault="00000000">
      <w:pPr>
        <w:spacing w:after="300"/>
        <w:jc w:val="center"/>
      </w:pPr>
      <w:r>
        <w:t>Samuel Pagni — 2026</w:t>
      </w:r>
    </w:p>
    <w:p w14:paraId="5B350372" w14:textId="77777777" w:rsidR="00145796" w:rsidRDefault="00000000">
      <w:pPr>
        <w:pStyle w:val="Titre1"/>
      </w:pPr>
      <w:r>
        <w:t>1. Analyse Fonctionnelle</w:t>
      </w:r>
    </w:p>
    <w:p w14:paraId="1BD2134B" w14:textId="77777777" w:rsidR="00145796" w:rsidRDefault="00000000">
      <w:pPr>
        <w:pStyle w:val="Titre2"/>
      </w:pPr>
      <w:r>
        <w:t>1.1 Description</w:t>
      </w:r>
    </w:p>
    <w:p w14:paraId="653AE6C8" w14:textId="77777777" w:rsidR="00145796" w:rsidRDefault="00000000">
      <w:pPr>
        <w:spacing w:before="60" w:after="60"/>
      </w:pPr>
      <w:r>
        <w:t>Ce programme génère des mots de passe aléatoires depuis le terminal. L'utilisateur choisit la longueur, les types de caractères et le nombre de mots de passe voulus. Chaque mot de passe est ensuite évalué par un outil externe (</w:t>
      </w:r>
      <w:proofErr w:type="spellStart"/>
      <w:r>
        <w:t>Zxcvbn</w:t>
      </w:r>
      <w:proofErr w:type="spellEnd"/>
      <w:r>
        <w:t>) qui tourne dans un conteneur Docker.</w:t>
      </w:r>
    </w:p>
    <w:p w14:paraId="1FB46BE3" w14:textId="77777777" w:rsidR="00145796" w:rsidRDefault="00000000">
      <w:pPr>
        <w:pStyle w:val="Titre2"/>
      </w:pPr>
      <w:r>
        <w:t>1.2 Options disponibles</w:t>
      </w:r>
    </w:p>
    <w:p w14:paraId="679BA626" w14:textId="77777777" w:rsidR="00145796" w:rsidRDefault="00000000">
      <w:pPr>
        <w:pStyle w:val="Paragraphedeliste"/>
        <w:numPr>
          <w:ilvl w:val="0"/>
          <w:numId w:val="2"/>
        </w:numPr>
        <w:spacing w:before="40" w:after="40"/>
      </w:pPr>
      <w:r>
        <w:t>Longueur du mot de passe</w:t>
      </w:r>
    </w:p>
    <w:p w14:paraId="5941F2F8" w14:textId="77777777" w:rsidR="00145796" w:rsidRDefault="00000000">
      <w:pPr>
        <w:pStyle w:val="Paragraphedeliste"/>
        <w:numPr>
          <w:ilvl w:val="0"/>
          <w:numId w:val="2"/>
        </w:numPr>
        <w:spacing w:before="40" w:after="40"/>
      </w:pPr>
      <w:r>
        <w:t>Majuscules (A-Z)</w:t>
      </w:r>
    </w:p>
    <w:p w14:paraId="5212F4E6" w14:textId="77777777" w:rsidR="00145796" w:rsidRDefault="00000000">
      <w:pPr>
        <w:pStyle w:val="Paragraphedeliste"/>
        <w:numPr>
          <w:ilvl w:val="0"/>
          <w:numId w:val="2"/>
        </w:numPr>
        <w:spacing w:before="40" w:after="40"/>
      </w:pPr>
      <w:r>
        <w:t>Minuscules (</w:t>
      </w:r>
      <w:proofErr w:type="spellStart"/>
      <w:r>
        <w:t>a</w:t>
      </w:r>
      <w:proofErr w:type="spellEnd"/>
      <w:r>
        <w:t>-z)</w:t>
      </w:r>
    </w:p>
    <w:p w14:paraId="3C4A0F78" w14:textId="77777777" w:rsidR="00145796" w:rsidRDefault="00000000">
      <w:pPr>
        <w:pStyle w:val="Paragraphedeliste"/>
        <w:numPr>
          <w:ilvl w:val="0"/>
          <w:numId w:val="2"/>
        </w:numPr>
        <w:spacing w:before="40" w:after="40"/>
      </w:pPr>
      <w:r>
        <w:t>Chiffres (0-9)</w:t>
      </w:r>
    </w:p>
    <w:p w14:paraId="0040485D" w14:textId="77777777" w:rsidR="00145796" w:rsidRDefault="00000000">
      <w:pPr>
        <w:pStyle w:val="Paragraphedeliste"/>
        <w:numPr>
          <w:ilvl w:val="0"/>
          <w:numId w:val="2"/>
        </w:numPr>
        <w:spacing w:before="40" w:after="40"/>
      </w:pPr>
      <w:r>
        <w:t xml:space="preserve">Symboles </w:t>
      </w:r>
      <w:proofErr w:type="gramStart"/>
      <w:r>
        <w:t>(!@</w:t>
      </w:r>
      <w:proofErr w:type="gramEnd"/>
      <w:r>
        <w:t>#...)</w:t>
      </w:r>
    </w:p>
    <w:p w14:paraId="3D24BC20" w14:textId="77777777" w:rsidR="00145796" w:rsidRDefault="00000000">
      <w:pPr>
        <w:pStyle w:val="Paragraphedeliste"/>
        <w:numPr>
          <w:ilvl w:val="0"/>
          <w:numId w:val="2"/>
        </w:numPr>
        <w:spacing w:before="40" w:after="40"/>
      </w:pPr>
      <w:r>
        <w:t>Nombre de mots de passe à générer</w:t>
      </w:r>
    </w:p>
    <w:p w14:paraId="4551F523" w14:textId="77777777" w:rsidR="00145796" w:rsidRDefault="00000000">
      <w:pPr>
        <w:pStyle w:val="Titre2"/>
      </w:pPr>
      <w:r>
        <w:t>1.3 Niveaux de force</w:t>
      </w:r>
    </w:p>
    <w:p w14:paraId="74361BF3" w14:textId="77777777" w:rsidR="00145796" w:rsidRDefault="00000000">
      <w:pPr>
        <w:spacing w:before="60" w:after="60"/>
      </w:pPr>
      <w:r>
        <w:t xml:space="preserve">Le score retourné par </w:t>
      </w:r>
      <w:proofErr w:type="spellStart"/>
      <w:r>
        <w:t>Zxcvbn</w:t>
      </w:r>
      <w:proofErr w:type="spellEnd"/>
      <w:r>
        <w:t xml:space="preserve"> va de 0 à 4 :</w:t>
      </w:r>
    </w:p>
    <w:p w14:paraId="5ADB2A1E" w14:textId="77777777" w:rsidR="00145796" w:rsidRDefault="001457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5796" w14:paraId="3E2F0D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4EBB005" w14:textId="77777777" w:rsidR="00145796" w:rsidRDefault="00000000">
            <w:r>
              <w:rPr>
                <w:b/>
                <w:bCs/>
                <w:sz w:val="20"/>
                <w:szCs w:val="20"/>
              </w:rPr>
              <w:t>Score</w:t>
            </w:r>
          </w:p>
        </w:tc>
        <w:tc>
          <w:tcPr>
            <w:tcW w:w="63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00CC719C" w14:textId="77777777" w:rsidR="00145796" w:rsidRDefault="00000000">
            <w:r>
              <w:rPr>
                <w:b/>
                <w:bCs/>
                <w:sz w:val="20"/>
                <w:szCs w:val="20"/>
              </w:rPr>
              <w:t>Niveau</w:t>
            </w:r>
          </w:p>
        </w:tc>
      </w:tr>
      <w:tr w:rsidR="00145796" w14:paraId="0DBD07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E2E1" w14:textId="77777777" w:rsidR="00145796" w:rsidRDefault="00000000">
            <w:r>
              <w:rPr>
                <w:sz w:val="20"/>
                <w:szCs w:val="20"/>
              </w:rPr>
              <w:t>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EA642" w14:textId="77777777" w:rsidR="00145796" w:rsidRDefault="00000000">
            <w:r>
              <w:rPr>
                <w:sz w:val="20"/>
                <w:szCs w:val="20"/>
              </w:rPr>
              <w:t>TRES_FAIBLE</w:t>
            </w:r>
          </w:p>
        </w:tc>
      </w:tr>
      <w:tr w:rsidR="00145796" w14:paraId="1CAB33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29D7" w14:textId="77777777" w:rsidR="00145796" w:rsidRDefault="00000000">
            <w:r>
              <w:rPr>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F717" w14:textId="77777777" w:rsidR="00145796" w:rsidRDefault="00000000">
            <w:r>
              <w:rPr>
                <w:sz w:val="20"/>
                <w:szCs w:val="20"/>
              </w:rPr>
              <w:t>FAIBLE</w:t>
            </w:r>
          </w:p>
        </w:tc>
      </w:tr>
      <w:tr w:rsidR="00145796" w14:paraId="5FEDF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EEA9" w14:textId="77777777" w:rsidR="00145796" w:rsidRDefault="00000000">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BEBC" w14:textId="77777777" w:rsidR="00145796" w:rsidRDefault="00000000">
            <w:r>
              <w:rPr>
                <w:sz w:val="20"/>
                <w:szCs w:val="20"/>
              </w:rPr>
              <w:t>MOYEN</w:t>
            </w:r>
          </w:p>
        </w:tc>
      </w:tr>
      <w:tr w:rsidR="00145796" w14:paraId="38B01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9099" w14:textId="77777777" w:rsidR="00145796" w:rsidRDefault="00000000">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19F9" w14:textId="77777777" w:rsidR="00145796" w:rsidRDefault="00000000">
            <w:r>
              <w:rPr>
                <w:sz w:val="20"/>
                <w:szCs w:val="20"/>
              </w:rPr>
              <w:t>FORT</w:t>
            </w:r>
          </w:p>
        </w:tc>
      </w:tr>
      <w:tr w:rsidR="00145796" w14:paraId="076B7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BCF4" w14:textId="77777777" w:rsidR="00145796" w:rsidRDefault="00000000">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B79A" w14:textId="77777777" w:rsidR="00145796" w:rsidRDefault="00000000">
            <w:r>
              <w:rPr>
                <w:sz w:val="20"/>
                <w:szCs w:val="20"/>
              </w:rPr>
              <w:t>TRES_FORT</w:t>
            </w:r>
          </w:p>
        </w:tc>
      </w:tr>
    </w:tbl>
    <w:p w14:paraId="4190D6E2" w14:textId="77777777" w:rsidR="00145796" w:rsidRDefault="00145796">
      <w:pPr>
        <w:spacing w:before="80" w:after="80"/>
      </w:pPr>
    </w:p>
    <w:p w14:paraId="6C9076EA" w14:textId="77777777" w:rsidR="00145796" w:rsidRDefault="00000000">
      <w:pPr>
        <w:pStyle w:val="Titre2"/>
      </w:pPr>
      <w:r>
        <w:t>1.4 Exemple</w:t>
      </w:r>
    </w:p>
    <w:p w14:paraId="7D2ECE8A" w14:textId="77777777" w:rsidR="00145796" w:rsidRDefault="00000000">
      <w:pPr>
        <w:spacing w:before="40" w:after="40"/>
        <w:ind w:left="600"/>
      </w:pPr>
      <w:r>
        <w:rPr>
          <w:rFonts w:ascii="Courier New" w:eastAsia="Courier New" w:hAnsi="Courier New" w:cs="Courier New"/>
          <w:sz w:val="20"/>
          <w:szCs w:val="20"/>
        </w:rPr>
        <w:t xml:space="preserve">La longueur du mot de </w:t>
      </w:r>
      <w:proofErr w:type="gramStart"/>
      <w:r>
        <w:rPr>
          <w:rFonts w:ascii="Courier New" w:eastAsia="Courier New" w:hAnsi="Courier New" w:cs="Courier New"/>
          <w:sz w:val="20"/>
          <w:szCs w:val="20"/>
        </w:rPr>
        <w:t>passe:</w:t>
      </w:r>
      <w:proofErr w:type="gramEnd"/>
      <w:r>
        <w:rPr>
          <w:rFonts w:ascii="Courier New" w:eastAsia="Courier New" w:hAnsi="Courier New" w:cs="Courier New"/>
          <w:sz w:val="20"/>
          <w:szCs w:val="20"/>
        </w:rPr>
        <w:t xml:space="preserve"> 12</w:t>
      </w:r>
    </w:p>
    <w:p w14:paraId="07B674C1" w14:textId="77777777" w:rsidR="00145796" w:rsidRDefault="00000000">
      <w:pPr>
        <w:spacing w:before="40" w:after="40"/>
        <w:ind w:left="600"/>
      </w:pPr>
      <w:r>
        <w:rPr>
          <w:rFonts w:ascii="Courier New" w:eastAsia="Courier New" w:hAnsi="Courier New" w:cs="Courier New"/>
          <w:sz w:val="20"/>
          <w:szCs w:val="20"/>
        </w:rPr>
        <w:t xml:space="preserve">Inclure des </w:t>
      </w:r>
      <w:proofErr w:type="gramStart"/>
      <w:r>
        <w:rPr>
          <w:rFonts w:ascii="Courier New" w:eastAsia="Courier New" w:hAnsi="Courier New" w:cs="Courier New"/>
          <w:sz w:val="20"/>
          <w:szCs w:val="20"/>
        </w:rPr>
        <w:t>majuscules?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oui</w:t>
      </w:r>
      <w:proofErr w:type="gramEnd"/>
      <w:r>
        <w:rPr>
          <w:rFonts w:ascii="Courier New" w:eastAsia="Courier New" w:hAnsi="Courier New" w:cs="Courier New"/>
          <w:sz w:val="20"/>
          <w:szCs w:val="20"/>
        </w:rPr>
        <w:t>/non) : oui</w:t>
      </w:r>
    </w:p>
    <w:p w14:paraId="7DA9C3E3" w14:textId="77777777" w:rsidR="00145796" w:rsidRDefault="00000000">
      <w:pPr>
        <w:spacing w:before="40" w:after="40"/>
        <w:ind w:left="600"/>
      </w:pPr>
      <w:r>
        <w:rPr>
          <w:rFonts w:ascii="Courier New" w:eastAsia="Courier New" w:hAnsi="Courier New" w:cs="Courier New"/>
          <w:sz w:val="20"/>
          <w:szCs w:val="20"/>
        </w:rPr>
        <w:t xml:space="preserve">Inclure des </w:t>
      </w:r>
      <w:proofErr w:type="gramStart"/>
      <w:r>
        <w:rPr>
          <w:rFonts w:ascii="Courier New" w:eastAsia="Courier New" w:hAnsi="Courier New" w:cs="Courier New"/>
          <w:sz w:val="20"/>
          <w:szCs w:val="20"/>
        </w:rPr>
        <w:t>minuscules?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oui</w:t>
      </w:r>
      <w:proofErr w:type="gramEnd"/>
      <w:r>
        <w:rPr>
          <w:rFonts w:ascii="Courier New" w:eastAsia="Courier New" w:hAnsi="Courier New" w:cs="Courier New"/>
          <w:sz w:val="20"/>
          <w:szCs w:val="20"/>
        </w:rPr>
        <w:t>/non) : oui</w:t>
      </w:r>
    </w:p>
    <w:p w14:paraId="74CCC902" w14:textId="77777777" w:rsidR="00145796" w:rsidRDefault="00000000">
      <w:pPr>
        <w:spacing w:before="40" w:after="40"/>
        <w:ind w:left="600"/>
      </w:pPr>
      <w:r>
        <w:rPr>
          <w:rFonts w:ascii="Courier New" w:eastAsia="Courier New" w:hAnsi="Courier New" w:cs="Courier New"/>
          <w:sz w:val="20"/>
          <w:szCs w:val="20"/>
        </w:rPr>
        <w:t xml:space="preserve">Inclure des </w:t>
      </w:r>
      <w:proofErr w:type="gramStart"/>
      <w:r>
        <w:rPr>
          <w:rFonts w:ascii="Courier New" w:eastAsia="Courier New" w:hAnsi="Courier New" w:cs="Courier New"/>
          <w:sz w:val="20"/>
          <w:szCs w:val="20"/>
        </w:rPr>
        <w:t>chiffres?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oui</w:t>
      </w:r>
      <w:proofErr w:type="gramEnd"/>
      <w:r>
        <w:rPr>
          <w:rFonts w:ascii="Courier New" w:eastAsia="Courier New" w:hAnsi="Courier New" w:cs="Courier New"/>
          <w:sz w:val="20"/>
          <w:szCs w:val="20"/>
        </w:rPr>
        <w:t>/non) : oui</w:t>
      </w:r>
    </w:p>
    <w:p w14:paraId="6F484124" w14:textId="77777777" w:rsidR="00145796" w:rsidRDefault="00000000">
      <w:pPr>
        <w:spacing w:before="40" w:after="40"/>
        <w:ind w:left="600"/>
      </w:pPr>
      <w:r>
        <w:rPr>
          <w:rFonts w:ascii="Courier New" w:eastAsia="Courier New" w:hAnsi="Courier New" w:cs="Courier New"/>
          <w:sz w:val="20"/>
          <w:szCs w:val="20"/>
        </w:rPr>
        <w:t xml:space="preserve">Inclure des </w:t>
      </w:r>
      <w:proofErr w:type="gramStart"/>
      <w:r>
        <w:rPr>
          <w:rFonts w:ascii="Courier New" w:eastAsia="Courier New" w:hAnsi="Courier New" w:cs="Courier New"/>
          <w:sz w:val="20"/>
          <w:szCs w:val="20"/>
        </w:rPr>
        <w:t>symboles?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oui</w:t>
      </w:r>
      <w:proofErr w:type="gramEnd"/>
      <w:r>
        <w:rPr>
          <w:rFonts w:ascii="Courier New" w:eastAsia="Courier New" w:hAnsi="Courier New" w:cs="Courier New"/>
          <w:sz w:val="20"/>
          <w:szCs w:val="20"/>
        </w:rPr>
        <w:t>/non) : oui</w:t>
      </w:r>
    </w:p>
    <w:p w14:paraId="41F8062D" w14:textId="77777777" w:rsidR="00145796" w:rsidRDefault="00000000">
      <w:pPr>
        <w:spacing w:before="40" w:after="40"/>
        <w:ind w:left="600"/>
      </w:pPr>
      <w:r>
        <w:rPr>
          <w:rFonts w:ascii="Courier New" w:eastAsia="Courier New" w:hAnsi="Courier New" w:cs="Courier New"/>
          <w:sz w:val="20"/>
          <w:szCs w:val="20"/>
        </w:rPr>
        <w:t xml:space="preserve">Combien de mots de </w:t>
      </w:r>
      <w:proofErr w:type="gramStart"/>
      <w:r>
        <w:rPr>
          <w:rFonts w:ascii="Courier New" w:eastAsia="Courier New" w:hAnsi="Courier New" w:cs="Courier New"/>
          <w:sz w:val="20"/>
          <w:szCs w:val="20"/>
        </w:rPr>
        <w:t>passe?:</w:t>
      </w:r>
      <w:proofErr w:type="gramEnd"/>
      <w:r>
        <w:rPr>
          <w:rFonts w:ascii="Courier New" w:eastAsia="Courier New" w:hAnsi="Courier New" w:cs="Courier New"/>
          <w:sz w:val="20"/>
          <w:szCs w:val="20"/>
        </w:rPr>
        <w:t xml:space="preserve"> 3</w:t>
      </w:r>
    </w:p>
    <w:p w14:paraId="6311CF2D" w14:textId="77777777" w:rsidR="00145796" w:rsidRDefault="00000000">
      <w:pPr>
        <w:spacing w:before="40" w:after="40"/>
        <w:ind w:left="600"/>
      </w:pPr>
      <w:r>
        <w:rPr>
          <w:rFonts w:ascii="Courier New" w:eastAsia="Courier New" w:hAnsi="Courier New" w:cs="Courier New"/>
          <w:sz w:val="20"/>
          <w:szCs w:val="20"/>
        </w:rPr>
        <w:t>X)0^|A4angG5 [TRES_FORT]</w:t>
      </w:r>
    </w:p>
    <w:p w14:paraId="3D45E197" w14:textId="77777777" w:rsidR="00145796" w:rsidRDefault="00000000">
      <w:pPr>
        <w:spacing w:before="40" w:after="40"/>
        <w:ind w:left="600"/>
      </w:pPr>
      <w:proofErr w:type="spellStart"/>
      <w:r>
        <w:rPr>
          <w:rFonts w:ascii="Courier New" w:eastAsia="Courier New" w:hAnsi="Courier New" w:cs="Courier New"/>
          <w:sz w:val="20"/>
          <w:szCs w:val="20"/>
        </w:rPr>
        <w:t>LGs</w:t>
      </w:r>
      <w:proofErr w:type="spellEnd"/>
      <w:r>
        <w:rPr>
          <w:rFonts w:ascii="Courier New" w:eastAsia="Courier New" w:hAnsi="Courier New" w:cs="Courier New"/>
          <w:sz w:val="20"/>
          <w:szCs w:val="20"/>
        </w:rPr>
        <w:t>[v9&amp;Z7A1] [FORT]</w:t>
      </w:r>
    </w:p>
    <w:p w14:paraId="3CEC3B71" w14:textId="77777777" w:rsidR="00145796" w:rsidRDefault="00000000">
      <w:pPr>
        <w:spacing w:before="40" w:after="40"/>
        <w:ind w:left="600"/>
      </w:pPr>
      <w:proofErr w:type="gramStart"/>
      <w:r>
        <w:rPr>
          <w:rFonts w:ascii="Courier New" w:eastAsia="Courier New" w:hAnsi="Courier New" w:cs="Courier New"/>
          <w:sz w:val="20"/>
          <w:szCs w:val="20"/>
        </w:rPr>
        <w:t>y</w:t>
      </w:r>
      <w:proofErr w:type="gramEnd"/>
      <w:r>
        <w:rPr>
          <w:rFonts w:ascii="Courier New" w:eastAsia="Courier New" w:hAnsi="Courier New" w:cs="Courier New"/>
          <w:sz w:val="20"/>
          <w:szCs w:val="20"/>
        </w:rPr>
        <w:t>19{</w:t>
      </w:r>
      <w:proofErr w:type="gramStart"/>
      <w:r>
        <w:rPr>
          <w:rFonts w:ascii="Courier New" w:eastAsia="Courier New" w:hAnsi="Courier New" w:cs="Courier New"/>
          <w:sz w:val="20"/>
          <w:szCs w:val="20"/>
        </w:rPr>
        <w:t>PN{</w:t>
      </w:r>
      <w:proofErr w:type="spellStart"/>
      <w:proofErr w:type="gramEnd"/>
      <w:r>
        <w:rPr>
          <w:rFonts w:ascii="Courier New" w:eastAsia="Courier New" w:hAnsi="Courier New" w:cs="Courier New"/>
          <w:sz w:val="20"/>
          <w:szCs w:val="20"/>
        </w:rPr>
        <w:t>r^nW</w:t>
      </w:r>
      <w:proofErr w:type="spellEnd"/>
      <w:r>
        <w:rPr>
          <w:rFonts w:ascii="Courier New" w:eastAsia="Courier New" w:hAnsi="Courier New" w:cs="Courier New"/>
          <w:sz w:val="20"/>
          <w:szCs w:val="20"/>
        </w:rPr>
        <w:t>| [TRES_FORT]</w:t>
      </w:r>
    </w:p>
    <w:p w14:paraId="4DB132DE" w14:textId="77777777" w:rsidR="00145796" w:rsidRDefault="00000000">
      <w:pPr>
        <w:pStyle w:val="Titre1"/>
      </w:pPr>
      <w:r>
        <w:t>2. Analyse Technique</w:t>
      </w:r>
    </w:p>
    <w:p w14:paraId="21F9602B" w14:textId="77777777" w:rsidR="00145796" w:rsidRDefault="00000000">
      <w:pPr>
        <w:pStyle w:val="Titre2"/>
      </w:pPr>
      <w:r>
        <w:t>2.1 Structure du projet</w:t>
      </w:r>
    </w:p>
    <w:p w14:paraId="76EB0C36" w14:textId="77777777" w:rsidR="00145796" w:rsidRDefault="001457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5796" w14:paraId="5DAF80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32407578" w14:textId="77777777" w:rsidR="00145796" w:rsidRDefault="00000000">
            <w:r>
              <w:rPr>
                <w:b/>
                <w:bCs/>
                <w:sz w:val="20"/>
                <w:szCs w:val="20"/>
              </w:rPr>
              <w:lastRenderedPageBreak/>
              <w:t>Fichier</w:t>
            </w:r>
          </w:p>
        </w:tc>
        <w:tc>
          <w:tcPr>
            <w:tcW w:w="63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6DE74E30" w14:textId="77777777" w:rsidR="00145796" w:rsidRDefault="00000000">
            <w:r>
              <w:rPr>
                <w:b/>
                <w:bCs/>
                <w:sz w:val="20"/>
                <w:szCs w:val="20"/>
              </w:rPr>
              <w:t>Rôle</w:t>
            </w:r>
          </w:p>
        </w:tc>
      </w:tr>
      <w:tr w:rsidR="00145796" w14:paraId="023BFD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DD0E" w14:textId="77777777" w:rsidR="00145796" w:rsidRDefault="00000000">
            <w:r>
              <w:rPr>
                <w:sz w:val="20"/>
                <w:szCs w:val="20"/>
              </w:rPr>
              <w:t>NiveauForce.java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B2D77" w14:textId="77777777" w:rsidR="00145796" w:rsidRDefault="00000000">
            <w:proofErr w:type="spellStart"/>
            <w:r>
              <w:rPr>
                <w:sz w:val="20"/>
                <w:szCs w:val="20"/>
              </w:rPr>
              <w:t>Enum</w:t>
            </w:r>
            <w:proofErr w:type="spellEnd"/>
            <w:r>
              <w:rPr>
                <w:sz w:val="20"/>
                <w:szCs w:val="20"/>
              </w:rPr>
              <w:t xml:space="preserve"> des niveaux de force</w:t>
            </w:r>
          </w:p>
        </w:tc>
      </w:tr>
      <w:tr w:rsidR="00145796" w14:paraId="7F5A4E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1BE0F" w14:textId="77777777" w:rsidR="00145796" w:rsidRDefault="00000000">
            <w:r>
              <w:rPr>
                <w:sz w:val="20"/>
                <w:szCs w:val="20"/>
              </w:rPr>
              <w:t>GenerateurMdp.java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1819" w14:textId="77777777" w:rsidR="00145796" w:rsidRDefault="00000000">
            <w:r>
              <w:rPr>
                <w:sz w:val="20"/>
                <w:szCs w:val="20"/>
              </w:rPr>
              <w:t xml:space="preserve">Génération des mots de passe avec </w:t>
            </w:r>
            <w:proofErr w:type="spellStart"/>
            <w:r>
              <w:rPr>
                <w:sz w:val="20"/>
                <w:szCs w:val="20"/>
              </w:rPr>
              <w:t>SecureRandom</w:t>
            </w:r>
            <w:proofErr w:type="spellEnd"/>
          </w:p>
        </w:tc>
      </w:tr>
      <w:tr w:rsidR="00145796" w14:paraId="4EED0A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482C5" w14:textId="77777777" w:rsidR="00145796" w:rsidRDefault="00000000">
            <w:r>
              <w:rPr>
                <w:sz w:val="20"/>
                <w:szCs w:val="20"/>
              </w:rPr>
              <w:t>StrengthChecker.java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9103" w14:textId="77777777" w:rsidR="00145796" w:rsidRDefault="00000000">
            <w:r>
              <w:rPr>
                <w:sz w:val="20"/>
                <w:szCs w:val="20"/>
              </w:rPr>
              <w:t>Appel HTTP vers le conteneur Docker</w:t>
            </w:r>
          </w:p>
        </w:tc>
      </w:tr>
      <w:tr w:rsidR="00145796" w14:paraId="17E52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73C6" w14:textId="77777777" w:rsidR="00145796" w:rsidRDefault="00000000">
            <w:r>
              <w:rPr>
                <w:sz w:val="20"/>
                <w:szCs w:val="20"/>
              </w:rPr>
              <w:t>Display.java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63EC" w14:textId="77777777" w:rsidR="00145796" w:rsidRDefault="00000000">
            <w:r>
              <w:rPr>
                <w:sz w:val="20"/>
                <w:szCs w:val="20"/>
              </w:rPr>
              <w:t>Affichage coloré dans le terminal</w:t>
            </w:r>
          </w:p>
        </w:tc>
      </w:tr>
      <w:tr w:rsidR="00145796" w14:paraId="10153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14C4" w14:textId="77777777" w:rsidR="00145796" w:rsidRDefault="00000000">
            <w:r>
              <w:rPr>
                <w:sz w:val="20"/>
                <w:szCs w:val="20"/>
              </w:rPr>
              <w:t>Main.java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B7219" w14:textId="77777777" w:rsidR="00145796" w:rsidRDefault="00000000">
            <w:r>
              <w:rPr>
                <w:sz w:val="20"/>
                <w:szCs w:val="20"/>
              </w:rPr>
              <w:t>Point d'entrée, saisies utilisateur</w:t>
            </w:r>
          </w:p>
        </w:tc>
      </w:tr>
      <w:tr w:rsidR="00145796" w14:paraId="65D9FD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757A" w14:textId="77777777" w:rsidR="00145796" w:rsidRDefault="00000000">
            <w:r>
              <w:rPr>
                <w:sz w:val="20"/>
                <w:szCs w:val="20"/>
              </w:rPr>
              <w:t>docker/server.js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28736" w14:textId="77777777" w:rsidR="00145796" w:rsidRDefault="00000000">
            <w:r>
              <w:rPr>
                <w:sz w:val="20"/>
                <w:szCs w:val="20"/>
              </w:rPr>
              <w:t xml:space="preserve">Serveur Node.js avec </w:t>
            </w:r>
            <w:proofErr w:type="spellStart"/>
            <w:r>
              <w:rPr>
                <w:sz w:val="20"/>
                <w:szCs w:val="20"/>
              </w:rPr>
              <w:t>Zxcvbn</w:t>
            </w:r>
            <w:proofErr w:type="spellEnd"/>
          </w:p>
        </w:tc>
      </w:tr>
      <w:tr w:rsidR="00145796" w14:paraId="6C7735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A3D8" w14:textId="77777777" w:rsidR="00145796" w:rsidRDefault="00000000">
            <w:proofErr w:type="gramStart"/>
            <w:r>
              <w:rPr>
                <w:sz w:val="20"/>
                <w:szCs w:val="20"/>
              </w:rPr>
              <w:t>docker</w:t>
            </w:r>
            <w:proofErr w:type="gramEnd"/>
            <w:r>
              <w:rPr>
                <w:sz w:val="20"/>
                <w:szCs w:val="20"/>
              </w:rPr>
              <w:t>/</w:t>
            </w:r>
            <w:proofErr w:type="spellStart"/>
            <w:r>
              <w:rPr>
                <w:sz w:val="20"/>
                <w:szCs w:val="20"/>
              </w:rPr>
              <w:t>Dockerfile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97C5" w14:textId="77777777" w:rsidR="00145796" w:rsidRDefault="00000000">
            <w:r>
              <w:rPr>
                <w:sz w:val="20"/>
                <w:szCs w:val="20"/>
              </w:rPr>
              <w:t>Construction de l'image Docker</w:t>
            </w:r>
          </w:p>
        </w:tc>
      </w:tr>
    </w:tbl>
    <w:p w14:paraId="345081BB" w14:textId="77777777" w:rsidR="00145796" w:rsidRDefault="00145796">
      <w:pPr>
        <w:spacing w:before="80" w:after="80"/>
      </w:pPr>
    </w:p>
    <w:p w14:paraId="0F8DB7AE" w14:textId="77777777" w:rsidR="00145796" w:rsidRDefault="00000000">
      <w:pPr>
        <w:pStyle w:val="Titre2"/>
      </w:pPr>
      <w:r>
        <w:t>2.2 Communication Java et Docker</w:t>
      </w:r>
    </w:p>
    <w:p w14:paraId="4ACC5265" w14:textId="77777777" w:rsidR="00145796" w:rsidRDefault="00000000">
      <w:pPr>
        <w:spacing w:before="60" w:after="60"/>
      </w:pPr>
      <w:r>
        <w:t xml:space="preserve">Quand un mot de passe est généré, Java envoie une requête HTTP POST à l'adresse </w:t>
      </w:r>
      <w:proofErr w:type="gramStart"/>
      <w:r>
        <w:t>localhost:</w:t>
      </w:r>
      <w:proofErr w:type="gramEnd"/>
      <w:r>
        <w:t xml:space="preserve">3000/analyse avec le mot de passe en JSON. Le conteneur Docker analyse le mot de passe avec </w:t>
      </w:r>
      <w:proofErr w:type="spellStart"/>
      <w:r>
        <w:t>Zxcvbn</w:t>
      </w:r>
      <w:proofErr w:type="spellEnd"/>
      <w:r>
        <w:t xml:space="preserve"> et retourne un score. Java convertit ce score en niveau de force et l'affiche.</w:t>
      </w:r>
    </w:p>
    <w:p w14:paraId="1B81D1C6" w14:textId="77777777" w:rsidR="00145796" w:rsidRDefault="00145796">
      <w:pPr>
        <w:spacing w:before="80" w:after="80"/>
      </w:pPr>
    </w:p>
    <w:p w14:paraId="5E594DAD" w14:textId="77777777" w:rsidR="00145796" w:rsidRDefault="00000000">
      <w:pPr>
        <w:spacing w:before="40" w:after="40"/>
        <w:ind w:left="600"/>
      </w:pPr>
      <w:proofErr w:type="gramStart"/>
      <w:r>
        <w:rPr>
          <w:rFonts w:ascii="Courier New" w:eastAsia="Courier New" w:hAnsi="Courier New" w:cs="Courier New"/>
          <w:sz w:val="20"/>
          <w:szCs w:val="20"/>
        </w:rPr>
        <w:t>Java  --&gt;  POST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localhost:</w:t>
      </w:r>
      <w:proofErr w:type="gramEnd"/>
      <w:r>
        <w:rPr>
          <w:rFonts w:ascii="Courier New" w:eastAsia="Courier New" w:hAnsi="Courier New" w:cs="Courier New"/>
          <w:sz w:val="20"/>
          <w:szCs w:val="20"/>
        </w:rPr>
        <w:t>3000/</w:t>
      </w:r>
      <w:proofErr w:type="gramStart"/>
      <w:r>
        <w:rPr>
          <w:rFonts w:ascii="Courier New" w:eastAsia="Courier New" w:hAnsi="Courier New" w:cs="Courier New"/>
          <w:sz w:val="20"/>
          <w:szCs w:val="20"/>
        </w:rPr>
        <w:t>analyse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password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p>
    <w:p w14:paraId="2305E142" w14:textId="77777777" w:rsidR="00145796" w:rsidRDefault="00000000">
      <w:pPr>
        <w:spacing w:before="40" w:after="40"/>
        <w:ind w:left="600"/>
      </w:pPr>
      <w:r>
        <w:rPr>
          <w:rFonts w:ascii="Courier New" w:eastAsia="Courier New" w:hAnsi="Courier New" w:cs="Courier New"/>
          <w:sz w:val="20"/>
          <w:szCs w:val="20"/>
        </w:rPr>
        <w:t>Docker --</w:t>
      </w:r>
      <w:proofErr w:type="gramStart"/>
      <w:r>
        <w:rPr>
          <w:rFonts w:ascii="Courier New" w:eastAsia="Courier New" w:hAnsi="Courier New" w:cs="Courier New"/>
          <w:sz w:val="20"/>
          <w:szCs w:val="20"/>
        </w:rPr>
        <w:t>&gt;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4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Java</w:t>
      </w:r>
      <w:proofErr w:type="gramEnd"/>
      <w:r>
        <w:rPr>
          <w:rFonts w:ascii="Courier New" w:eastAsia="Courier New" w:hAnsi="Courier New" w:cs="Courier New"/>
          <w:sz w:val="20"/>
          <w:szCs w:val="20"/>
        </w:rPr>
        <w:t xml:space="preserve"> affiche TRES_FORT</w:t>
      </w:r>
    </w:p>
    <w:p w14:paraId="339F5AAC" w14:textId="77777777" w:rsidR="00145796" w:rsidRDefault="00000000">
      <w:pPr>
        <w:pStyle w:val="Titre2"/>
      </w:pPr>
      <w:r>
        <w:t>2.3 Sécurité</w:t>
      </w:r>
    </w:p>
    <w:p w14:paraId="03664D15" w14:textId="77777777" w:rsidR="00145796" w:rsidRDefault="00000000">
      <w:pPr>
        <w:spacing w:before="60" w:after="60"/>
      </w:pPr>
      <w:r>
        <w:t xml:space="preserve">La génération utilise </w:t>
      </w:r>
      <w:proofErr w:type="spellStart"/>
      <w:r>
        <w:t>SecureRandom</w:t>
      </w:r>
      <w:proofErr w:type="spellEnd"/>
      <w:r>
        <w:t xml:space="preserve"> au lieu de Random. </w:t>
      </w:r>
      <w:proofErr w:type="spellStart"/>
      <w:r>
        <w:t>SecureRandom</w:t>
      </w:r>
      <w:proofErr w:type="spellEnd"/>
      <w:r>
        <w:t xml:space="preserve"> est cryptographiquement sécurisé ce qui rend les mots de passe imprévisibles.</w:t>
      </w:r>
    </w:p>
    <w:p w14:paraId="06A7D4E1" w14:textId="77777777" w:rsidR="00145796" w:rsidRDefault="00000000">
      <w:pPr>
        <w:pStyle w:val="Titre1"/>
      </w:pPr>
      <w:r>
        <w:t>3. Guide d'Installation</w:t>
      </w:r>
    </w:p>
    <w:p w14:paraId="6F9E82B1" w14:textId="77777777" w:rsidR="00145796" w:rsidRDefault="00000000">
      <w:pPr>
        <w:pStyle w:val="Titre2"/>
      </w:pPr>
      <w:r>
        <w:t>3.1 Prérequis</w:t>
      </w:r>
    </w:p>
    <w:p w14:paraId="2F08C107" w14:textId="77777777" w:rsidR="00145796" w:rsidRDefault="00000000">
      <w:pPr>
        <w:pStyle w:val="Paragraphedeliste"/>
        <w:numPr>
          <w:ilvl w:val="0"/>
          <w:numId w:val="2"/>
        </w:numPr>
        <w:spacing w:before="40" w:after="40"/>
      </w:pPr>
      <w:r>
        <w:t>Java 17 ou plus</w:t>
      </w:r>
    </w:p>
    <w:p w14:paraId="7DE205C7" w14:textId="77777777" w:rsidR="00145796" w:rsidRDefault="00000000">
      <w:pPr>
        <w:pStyle w:val="Paragraphedeliste"/>
        <w:numPr>
          <w:ilvl w:val="0"/>
          <w:numId w:val="2"/>
        </w:numPr>
        <w:spacing w:before="40" w:after="40"/>
      </w:pPr>
      <w:r>
        <w:t>Docker Desktop installé et ouvert</w:t>
      </w:r>
    </w:p>
    <w:p w14:paraId="63049422" w14:textId="77777777" w:rsidR="00145796" w:rsidRDefault="00000000">
      <w:pPr>
        <w:pStyle w:val="Paragraphedeliste"/>
        <w:numPr>
          <w:ilvl w:val="0"/>
          <w:numId w:val="2"/>
        </w:numPr>
        <w:spacing w:before="40" w:after="40"/>
      </w:pPr>
      <w:proofErr w:type="spellStart"/>
      <w:r>
        <w:t>IntelliJ</w:t>
      </w:r>
      <w:proofErr w:type="spellEnd"/>
      <w:r>
        <w:t xml:space="preserve"> IDEA</w:t>
      </w:r>
    </w:p>
    <w:p w14:paraId="41B3CB78" w14:textId="77777777" w:rsidR="00145796" w:rsidRDefault="00000000">
      <w:pPr>
        <w:pStyle w:val="Titre2"/>
      </w:pPr>
      <w:r>
        <w:t>3.2 Construire l'image Docker</w:t>
      </w:r>
    </w:p>
    <w:p w14:paraId="2991A2BF" w14:textId="77777777" w:rsidR="00145796" w:rsidRDefault="00000000">
      <w:pPr>
        <w:spacing w:before="60" w:after="60"/>
      </w:pPr>
      <w:r>
        <w:t>Dans le terminal, aller dans le dossier docker du projet :</w:t>
      </w:r>
    </w:p>
    <w:p w14:paraId="531D3F4B" w14:textId="77777777" w:rsidR="00145796" w:rsidRDefault="00000000">
      <w:pPr>
        <w:spacing w:before="40" w:after="40"/>
        <w:ind w:left="600"/>
      </w:pPr>
      <w:proofErr w:type="gramStart"/>
      <w:r>
        <w:rPr>
          <w:rFonts w:ascii="Courier New" w:eastAsia="Courier New" w:hAnsi="Courier New" w:cs="Courier New"/>
          <w:sz w:val="20"/>
          <w:szCs w:val="20"/>
        </w:rPr>
        <w:t>cd</w:t>
      </w:r>
      <w:proofErr w:type="gramEnd"/>
      <w:r>
        <w:rPr>
          <w:rFonts w:ascii="Courier New" w:eastAsia="Courier New" w:hAnsi="Courier New" w:cs="Courier New"/>
          <w:sz w:val="20"/>
          <w:szCs w:val="20"/>
        </w:rPr>
        <w:t xml:space="preserve"> docker</w:t>
      </w:r>
    </w:p>
    <w:p w14:paraId="24120C25" w14:textId="77777777" w:rsidR="00145796" w:rsidRDefault="00000000">
      <w:pPr>
        <w:spacing w:before="40" w:after="40"/>
        <w:ind w:left="600"/>
      </w:pPr>
      <w:proofErr w:type="gramStart"/>
      <w:r>
        <w:rPr>
          <w:rFonts w:ascii="Courier New" w:eastAsia="Courier New" w:hAnsi="Courier New" w:cs="Courier New"/>
          <w:sz w:val="20"/>
          <w:szCs w:val="20"/>
        </w:rPr>
        <w:t>docker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build</w:t>
      </w:r>
      <w:proofErr w:type="spellEnd"/>
      <w:r>
        <w:rPr>
          <w:rFonts w:ascii="Courier New" w:eastAsia="Courier New" w:hAnsi="Courier New" w:cs="Courier New"/>
          <w:sz w:val="20"/>
          <w:szCs w:val="20"/>
        </w:rPr>
        <w:t xml:space="preserve"> -t </w:t>
      </w:r>
      <w:proofErr w:type="spellStart"/>
      <w:r>
        <w:rPr>
          <w:rFonts w:ascii="Courier New" w:eastAsia="Courier New" w:hAnsi="Courier New" w:cs="Courier New"/>
          <w:sz w:val="20"/>
          <w:szCs w:val="20"/>
        </w:rPr>
        <w:t>zxcbn</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api .</w:t>
      </w:r>
      <w:proofErr w:type="gramEnd"/>
    </w:p>
    <w:p w14:paraId="6368B07F" w14:textId="77777777" w:rsidR="00145796" w:rsidRDefault="00000000">
      <w:pPr>
        <w:pStyle w:val="Titre2"/>
      </w:pPr>
      <w:r>
        <w:t>3.3 Lancer le conteneur</w:t>
      </w:r>
    </w:p>
    <w:p w14:paraId="4247D5CC" w14:textId="77777777" w:rsidR="00145796" w:rsidRDefault="00000000">
      <w:pPr>
        <w:spacing w:before="40" w:after="40"/>
        <w:ind w:left="600"/>
      </w:pPr>
      <w:proofErr w:type="gramStart"/>
      <w:r>
        <w:rPr>
          <w:rFonts w:ascii="Courier New" w:eastAsia="Courier New" w:hAnsi="Courier New" w:cs="Courier New"/>
          <w:sz w:val="20"/>
          <w:szCs w:val="20"/>
        </w:rPr>
        <w:t>docker</w:t>
      </w:r>
      <w:proofErr w:type="gramEnd"/>
      <w:r>
        <w:rPr>
          <w:rFonts w:ascii="Courier New" w:eastAsia="Courier New" w:hAnsi="Courier New" w:cs="Courier New"/>
          <w:sz w:val="20"/>
          <w:szCs w:val="20"/>
        </w:rPr>
        <w:t xml:space="preserve"> run -d -p </w:t>
      </w:r>
      <w:proofErr w:type="gramStart"/>
      <w:r>
        <w:rPr>
          <w:rFonts w:ascii="Courier New" w:eastAsia="Courier New" w:hAnsi="Courier New" w:cs="Courier New"/>
          <w:sz w:val="20"/>
          <w:szCs w:val="20"/>
        </w:rPr>
        <w:t>3000:</w:t>
      </w:r>
      <w:proofErr w:type="gramEnd"/>
      <w:r>
        <w:rPr>
          <w:rFonts w:ascii="Courier New" w:eastAsia="Courier New" w:hAnsi="Courier New" w:cs="Courier New"/>
          <w:sz w:val="20"/>
          <w:szCs w:val="20"/>
        </w:rPr>
        <w:t>3000 --</w:t>
      </w:r>
      <w:proofErr w:type="spellStart"/>
      <w:r>
        <w:rPr>
          <w:rFonts w:ascii="Courier New" w:eastAsia="Courier New" w:hAnsi="Courier New" w:cs="Courier New"/>
          <w:sz w:val="20"/>
          <w:szCs w:val="20"/>
        </w:rPr>
        <w:t>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zxcvbn</w:t>
      </w:r>
      <w:proofErr w:type="spellEnd"/>
      <w:r>
        <w:rPr>
          <w:rFonts w:ascii="Courier New" w:eastAsia="Courier New" w:hAnsi="Courier New" w:cs="Courier New"/>
          <w:sz w:val="20"/>
          <w:szCs w:val="20"/>
        </w:rPr>
        <w:t xml:space="preserve">-container </w:t>
      </w:r>
      <w:proofErr w:type="spellStart"/>
      <w:r>
        <w:rPr>
          <w:rFonts w:ascii="Courier New" w:eastAsia="Courier New" w:hAnsi="Courier New" w:cs="Courier New"/>
          <w:sz w:val="20"/>
          <w:szCs w:val="20"/>
        </w:rPr>
        <w:t>zxcbn</w:t>
      </w:r>
      <w:proofErr w:type="spellEnd"/>
      <w:r>
        <w:rPr>
          <w:rFonts w:ascii="Courier New" w:eastAsia="Courier New" w:hAnsi="Courier New" w:cs="Courier New"/>
          <w:sz w:val="20"/>
          <w:szCs w:val="20"/>
        </w:rPr>
        <w:t>-api</w:t>
      </w:r>
    </w:p>
    <w:p w14:paraId="58E1CEE5" w14:textId="77777777" w:rsidR="00145796" w:rsidRDefault="00000000">
      <w:pPr>
        <w:pStyle w:val="Titre2"/>
      </w:pPr>
      <w:r>
        <w:t xml:space="preserve">3.4 Vérifier que </w:t>
      </w:r>
      <w:proofErr w:type="spellStart"/>
      <w:proofErr w:type="gramStart"/>
      <w:r>
        <w:t>ca</w:t>
      </w:r>
      <w:proofErr w:type="spellEnd"/>
      <w:proofErr w:type="gramEnd"/>
      <w:r>
        <w:t xml:space="preserve"> tourne</w:t>
      </w:r>
    </w:p>
    <w:p w14:paraId="69CB1496" w14:textId="77777777" w:rsidR="00145796" w:rsidRDefault="00000000">
      <w:pPr>
        <w:spacing w:before="40" w:after="40"/>
        <w:ind w:left="600"/>
      </w:pPr>
      <w:proofErr w:type="gramStart"/>
      <w:r>
        <w:rPr>
          <w:rFonts w:ascii="Courier New" w:eastAsia="Courier New" w:hAnsi="Courier New" w:cs="Courier New"/>
          <w:sz w:val="20"/>
          <w:szCs w:val="20"/>
        </w:rPr>
        <w:t>docker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w:t>
      </w:r>
      <w:proofErr w:type="spellEnd"/>
    </w:p>
    <w:p w14:paraId="2EE19FD3" w14:textId="77777777" w:rsidR="00145796" w:rsidRDefault="00000000">
      <w:pPr>
        <w:spacing w:before="60" w:after="60"/>
      </w:pPr>
      <w:r>
        <w:t xml:space="preserve">Le conteneur </w:t>
      </w:r>
      <w:proofErr w:type="spellStart"/>
      <w:r>
        <w:t>zxcvbn</w:t>
      </w:r>
      <w:proofErr w:type="spellEnd"/>
      <w:r>
        <w:t>-container doit apparaitre avec le statut Up.</w:t>
      </w:r>
    </w:p>
    <w:p w14:paraId="20BD399F" w14:textId="77777777" w:rsidR="00145796" w:rsidRDefault="00000000">
      <w:pPr>
        <w:pStyle w:val="Titre2"/>
      </w:pPr>
      <w:r>
        <w:t>3.5 Lancer le programme Java</w:t>
      </w:r>
    </w:p>
    <w:p w14:paraId="165845AE" w14:textId="77777777" w:rsidR="00145796" w:rsidRDefault="00000000">
      <w:pPr>
        <w:spacing w:before="60" w:after="60"/>
      </w:pPr>
      <w:r>
        <w:t xml:space="preserve">Ouvrir le projet dans </w:t>
      </w:r>
      <w:proofErr w:type="spellStart"/>
      <w:r>
        <w:t>IntelliJ</w:t>
      </w:r>
      <w:proofErr w:type="spellEnd"/>
      <w:r>
        <w:t xml:space="preserve"> et lancer Main.java. Répondre aux questions dans le terminal.</w:t>
      </w:r>
    </w:p>
    <w:p w14:paraId="5375F189" w14:textId="77777777" w:rsidR="00145796" w:rsidRDefault="00000000">
      <w:pPr>
        <w:pStyle w:val="Titre2"/>
      </w:pPr>
      <w:r>
        <w:t>3.6 Arrêter le conteneur</w:t>
      </w:r>
    </w:p>
    <w:p w14:paraId="6EBFFFFD" w14:textId="77777777" w:rsidR="00145796" w:rsidRDefault="00000000">
      <w:pPr>
        <w:spacing w:before="40" w:after="40"/>
        <w:ind w:left="600"/>
      </w:pPr>
      <w:proofErr w:type="gramStart"/>
      <w:r>
        <w:rPr>
          <w:rFonts w:ascii="Courier New" w:eastAsia="Courier New" w:hAnsi="Courier New" w:cs="Courier New"/>
          <w:sz w:val="20"/>
          <w:szCs w:val="20"/>
        </w:rPr>
        <w:t>docker</w:t>
      </w:r>
      <w:proofErr w:type="gramEnd"/>
      <w:r>
        <w:rPr>
          <w:rFonts w:ascii="Courier New" w:eastAsia="Courier New" w:hAnsi="Courier New" w:cs="Courier New"/>
          <w:sz w:val="20"/>
          <w:szCs w:val="20"/>
        </w:rPr>
        <w:t xml:space="preserve"> stop </w:t>
      </w:r>
      <w:proofErr w:type="spellStart"/>
      <w:r>
        <w:rPr>
          <w:rFonts w:ascii="Courier New" w:eastAsia="Courier New" w:hAnsi="Courier New" w:cs="Courier New"/>
          <w:sz w:val="20"/>
          <w:szCs w:val="20"/>
        </w:rPr>
        <w:t>zxcvbn</w:t>
      </w:r>
      <w:proofErr w:type="spellEnd"/>
      <w:r>
        <w:rPr>
          <w:rFonts w:ascii="Courier New" w:eastAsia="Courier New" w:hAnsi="Courier New" w:cs="Courier New"/>
          <w:sz w:val="20"/>
          <w:szCs w:val="20"/>
        </w:rPr>
        <w:t>-container</w:t>
      </w:r>
    </w:p>
    <w:p w14:paraId="56CC8A57" w14:textId="77777777" w:rsidR="00145796" w:rsidRDefault="00000000">
      <w:pPr>
        <w:spacing w:before="40" w:after="40"/>
        <w:ind w:left="600"/>
      </w:pPr>
      <w:proofErr w:type="gramStart"/>
      <w:r>
        <w:rPr>
          <w:rFonts w:ascii="Courier New" w:eastAsia="Courier New" w:hAnsi="Courier New" w:cs="Courier New"/>
          <w:sz w:val="20"/>
          <w:szCs w:val="20"/>
        </w:rPr>
        <w:lastRenderedPageBreak/>
        <w:t>docker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zxcvbn</w:t>
      </w:r>
      <w:proofErr w:type="spellEnd"/>
      <w:r>
        <w:rPr>
          <w:rFonts w:ascii="Courier New" w:eastAsia="Courier New" w:hAnsi="Courier New" w:cs="Courier New"/>
          <w:sz w:val="20"/>
          <w:szCs w:val="20"/>
        </w:rPr>
        <w:t>-container</w:t>
      </w:r>
    </w:p>
    <w:sectPr w:rsidR="001457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42AA" w14:textId="77777777" w:rsidR="006261C8" w:rsidRDefault="006261C8" w:rsidP="00040AD4">
      <w:r>
        <w:separator/>
      </w:r>
    </w:p>
  </w:endnote>
  <w:endnote w:type="continuationSeparator" w:id="0">
    <w:p w14:paraId="05CBA279" w14:textId="77777777" w:rsidR="006261C8" w:rsidRDefault="006261C8" w:rsidP="00040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1F04" w14:textId="77777777" w:rsidR="00040AD4" w:rsidRDefault="00040AD4">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852026E" w14:textId="77777777" w:rsidR="00040AD4" w:rsidRDefault="00040A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9E44C" w14:textId="77777777" w:rsidR="006261C8" w:rsidRDefault="006261C8" w:rsidP="00040AD4">
      <w:r>
        <w:separator/>
      </w:r>
    </w:p>
  </w:footnote>
  <w:footnote w:type="continuationSeparator" w:id="0">
    <w:p w14:paraId="54802394" w14:textId="77777777" w:rsidR="006261C8" w:rsidRDefault="006261C8" w:rsidP="00040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965"/>
    <w:multiLevelType w:val="hybridMultilevel"/>
    <w:tmpl w:val="DEF268A2"/>
    <w:lvl w:ilvl="0" w:tplc="AD0A0356">
      <w:start w:val="1"/>
      <w:numFmt w:val="bullet"/>
      <w:lvlText w:val="●"/>
      <w:lvlJc w:val="left"/>
      <w:pPr>
        <w:ind w:left="720" w:hanging="360"/>
      </w:pPr>
    </w:lvl>
    <w:lvl w:ilvl="1" w:tplc="3480A1E8">
      <w:start w:val="1"/>
      <w:numFmt w:val="bullet"/>
      <w:lvlText w:val="○"/>
      <w:lvlJc w:val="left"/>
      <w:pPr>
        <w:ind w:left="1440" w:hanging="360"/>
      </w:pPr>
    </w:lvl>
    <w:lvl w:ilvl="2" w:tplc="F3FCD41C">
      <w:start w:val="1"/>
      <w:numFmt w:val="bullet"/>
      <w:lvlText w:val="■"/>
      <w:lvlJc w:val="left"/>
      <w:pPr>
        <w:ind w:left="2160" w:hanging="360"/>
      </w:pPr>
    </w:lvl>
    <w:lvl w:ilvl="3" w:tplc="BA9EE3E6">
      <w:start w:val="1"/>
      <w:numFmt w:val="bullet"/>
      <w:lvlText w:val="●"/>
      <w:lvlJc w:val="left"/>
      <w:pPr>
        <w:ind w:left="2880" w:hanging="360"/>
      </w:pPr>
    </w:lvl>
    <w:lvl w:ilvl="4" w:tplc="78EA0980">
      <w:start w:val="1"/>
      <w:numFmt w:val="bullet"/>
      <w:lvlText w:val="○"/>
      <w:lvlJc w:val="left"/>
      <w:pPr>
        <w:ind w:left="3600" w:hanging="360"/>
      </w:pPr>
    </w:lvl>
    <w:lvl w:ilvl="5" w:tplc="E6F85FDE">
      <w:start w:val="1"/>
      <w:numFmt w:val="bullet"/>
      <w:lvlText w:val="■"/>
      <w:lvlJc w:val="left"/>
      <w:pPr>
        <w:ind w:left="4320" w:hanging="360"/>
      </w:pPr>
    </w:lvl>
    <w:lvl w:ilvl="6" w:tplc="2326DB80">
      <w:start w:val="1"/>
      <w:numFmt w:val="bullet"/>
      <w:lvlText w:val="●"/>
      <w:lvlJc w:val="left"/>
      <w:pPr>
        <w:ind w:left="5040" w:hanging="360"/>
      </w:pPr>
    </w:lvl>
    <w:lvl w:ilvl="7" w:tplc="72F494B8">
      <w:start w:val="1"/>
      <w:numFmt w:val="bullet"/>
      <w:lvlText w:val="●"/>
      <w:lvlJc w:val="left"/>
      <w:pPr>
        <w:ind w:left="5760" w:hanging="360"/>
      </w:pPr>
    </w:lvl>
    <w:lvl w:ilvl="8" w:tplc="F9723C06">
      <w:start w:val="1"/>
      <w:numFmt w:val="bullet"/>
      <w:lvlText w:val="●"/>
      <w:lvlJc w:val="left"/>
      <w:pPr>
        <w:ind w:left="6480" w:hanging="360"/>
      </w:pPr>
    </w:lvl>
  </w:abstractNum>
  <w:abstractNum w:abstractNumId="1" w15:restartNumberingAfterBreak="0">
    <w:nsid w:val="3E975624"/>
    <w:multiLevelType w:val="hybridMultilevel"/>
    <w:tmpl w:val="DC5C587A"/>
    <w:lvl w:ilvl="0" w:tplc="9870A93C">
      <w:start w:val="1"/>
      <w:numFmt w:val="bullet"/>
      <w:lvlText w:val="-"/>
      <w:lvlJc w:val="left"/>
      <w:pPr>
        <w:ind w:left="720" w:hanging="360"/>
      </w:pPr>
    </w:lvl>
    <w:lvl w:ilvl="1" w:tplc="102A9A32">
      <w:numFmt w:val="decimal"/>
      <w:lvlText w:val=""/>
      <w:lvlJc w:val="left"/>
    </w:lvl>
    <w:lvl w:ilvl="2" w:tplc="00C62E8E">
      <w:numFmt w:val="decimal"/>
      <w:lvlText w:val=""/>
      <w:lvlJc w:val="left"/>
    </w:lvl>
    <w:lvl w:ilvl="3" w:tplc="45C4DC8A">
      <w:numFmt w:val="decimal"/>
      <w:lvlText w:val=""/>
      <w:lvlJc w:val="left"/>
    </w:lvl>
    <w:lvl w:ilvl="4" w:tplc="2FCE3BDE">
      <w:numFmt w:val="decimal"/>
      <w:lvlText w:val=""/>
      <w:lvlJc w:val="left"/>
    </w:lvl>
    <w:lvl w:ilvl="5" w:tplc="0B6A31CE">
      <w:numFmt w:val="decimal"/>
      <w:lvlText w:val=""/>
      <w:lvlJc w:val="left"/>
    </w:lvl>
    <w:lvl w:ilvl="6" w:tplc="21FAB630">
      <w:numFmt w:val="decimal"/>
      <w:lvlText w:val=""/>
      <w:lvlJc w:val="left"/>
    </w:lvl>
    <w:lvl w:ilvl="7" w:tplc="E3C24082">
      <w:numFmt w:val="decimal"/>
      <w:lvlText w:val=""/>
      <w:lvlJc w:val="left"/>
    </w:lvl>
    <w:lvl w:ilvl="8" w:tplc="314EF296">
      <w:numFmt w:val="decimal"/>
      <w:lvlText w:val=""/>
      <w:lvlJc w:val="left"/>
    </w:lvl>
  </w:abstractNum>
  <w:num w:numId="1" w16cid:durableId="2008746531">
    <w:abstractNumId w:val="0"/>
    <w:lvlOverride w:ilvl="0">
      <w:startOverride w:val="1"/>
    </w:lvlOverride>
  </w:num>
  <w:num w:numId="2" w16cid:durableId="323247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96"/>
    <w:rsid w:val="00040AD4"/>
    <w:rsid w:val="00145796"/>
    <w:rsid w:val="006261C8"/>
    <w:rsid w:val="006678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6DDE"/>
  <w15:docId w15:val="{B170F8C5-0EFD-4B4E-826E-9273CBC8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20"/>
      <w:outlineLvl w:val="0"/>
    </w:pPr>
    <w:rPr>
      <w:b/>
      <w:bCs/>
      <w:sz w:val="30"/>
      <w:szCs w:val="30"/>
    </w:rPr>
  </w:style>
  <w:style w:type="paragraph" w:styleId="Titre2">
    <w:name w:val="heading 2"/>
    <w:uiPriority w:val="9"/>
    <w:unhideWhenUsed/>
    <w:qFormat/>
    <w:pPr>
      <w:spacing w:before="180" w:after="8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40AD4"/>
    <w:pPr>
      <w:tabs>
        <w:tab w:val="center" w:pos="4536"/>
        <w:tab w:val="right" w:pos="9072"/>
      </w:tabs>
    </w:pPr>
  </w:style>
  <w:style w:type="character" w:customStyle="1" w:styleId="En-tteCar">
    <w:name w:val="En-tête Car"/>
    <w:basedOn w:val="Policepardfaut"/>
    <w:link w:val="En-tte"/>
    <w:uiPriority w:val="99"/>
    <w:rsid w:val="00040AD4"/>
  </w:style>
  <w:style w:type="paragraph" w:styleId="Pieddepage">
    <w:name w:val="footer"/>
    <w:basedOn w:val="Normal"/>
    <w:link w:val="PieddepageCar"/>
    <w:uiPriority w:val="99"/>
    <w:unhideWhenUsed/>
    <w:rsid w:val="00040AD4"/>
    <w:pPr>
      <w:tabs>
        <w:tab w:val="center" w:pos="4536"/>
        <w:tab w:val="right" w:pos="9072"/>
      </w:tabs>
    </w:pPr>
  </w:style>
  <w:style w:type="character" w:customStyle="1" w:styleId="PieddepageCar">
    <w:name w:val="Pied de page Car"/>
    <w:basedOn w:val="Policepardfaut"/>
    <w:link w:val="Pieddepage"/>
    <w:uiPriority w:val="99"/>
    <w:rsid w:val="00040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396</Words>
  <Characters>2179</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 pagni</cp:lastModifiedBy>
  <cp:revision>2</cp:revision>
  <dcterms:created xsi:type="dcterms:W3CDTF">2026-06-25T11:22:00Z</dcterms:created>
  <dcterms:modified xsi:type="dcterms:W3CDTF">2026-06-25T11:24:00Z</dcterms:modified>
</cp:coreProperties>
</file>