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Landing Copy - Ecommerce IA (Versión Comercial)</w:t>
      </w:r>
    </w:p>
    <w:p>
      <w:pPr>
        <w:pStyle w:val="Heading2"/>
      </w:pPr>
      <w:r>
        <w:t>HERO</w:t>
      </w:r>
    </w:p>
    <w:p>
      <w:r>
        <w:t>Para e-commerce que quieren vender más y gastar menos</w:t>
        <w:br/>
        <w:br/>
        <w:t>Aumenta tus ventas y reduce tus costos de producción hasta un 75%</w:t>
        <w:br/>
        <w:br/>
        <w:t>¿Cansado de gastar miles en modelos y producciones? Mientras otros gastan $3,000, $6,000 o incluso $12,000 por cada campaña, nosotros creamos tus anuncios y contenido con IA. Menos costos. Más ventas.</w:t>
        <w:br/>
        <w:br/>
        <w:t>CTA: QUIERO REDUCIR MIS COSTOS Y VENDER MÁS</w:t>
      </w:r>
    </w:p>
    <w:p>
      <w:pPr>
        <w:pStyle w:val="Heading2"/>
      </w:pPr>
      <w:r>
        <w:t>OPORTUNIDAD</w:t>
      </w:r>
    </w:p>
    <w:p>
      <w:r>
        <w:t>El costo de producción te está frenando</w:t>
        <w:br/>
        <w:br/>
        <w:t>¿Por qué pagar miles por un solo anuncio?</w:t>
        <w:br/>
        <w:br/>
        <w:t>En EE. UU., una producción puede costarte entre $3,000 y $12,000. Y no puedes quedarte con un solo video. Necesitas contenido constante.</w:t>
        <w:br/>
        <w:br/>
        <w:t>Nosotros reducimos esos costos hasta un 75%. Más margen para ti. Más anuncios en circulación. Más ventas.</w:t>
      </w:r>
    </w:p>
    <w:p>
      <w:pPr>
        <w:pStyle w:val="Heading2"/>
      </w:pPr>
      <w:r>
        <w:t>RESULTADOS</w:t>
      </w:r>
    </w:p>
    <w:p>
      <w:r>
        <w:t>No es solo contenido, es contenido que vende</w:t>
        <w:br/>
        <w:br/>
        <w:t>Nuestros clientes han visto aumentos de ventas de hasta un 75% con nuestros anuncios IA.</w:t>
        <w:br/>
        <w:br/>
        <w:t>No solo ahorras en producción. Cada anuncio que hacemos está optimizado para captar la atención y empujar a la compra.</w:t>
      </w:r>
    </w:p>
    <w:p>
      <w:pPr>
        <w:pStyle w:val="Heading2"/>
      </w:pPr>
      <w:r>
        <w:t>CÓMO FUNCIONA</w:t>
      </w:r>
    </w:p>
    <w:p>
      <w:r>
        <w:t>Adiós a los modelos, bienvenidos los resultados.</w:t>
        <w:br/>
        <w:br/>
        <w:t>Creamos tus anuncios con modelos generados por IA, sin costos extra.</w:t>
      </w:r>
    </w:p>
    <w:p>
      <w:pPr>
        <w:pStyle w:val="Heading2"/>
      </w:pPr>
      <w:r>
        <w:t>LO QUE OBTIENES</w:t>
      </w:r>
    </w:p>
    <w:p>
      <w:r>
        <w:t>Multiplica tus anuncios sin multiplicar tus costos.</w:t>
        <w:br/>
        <w:br/>
        <w:t>Más variantes, más tests, más ventas.</w:t>
      </w:r>
    </w:p>
    <w:p>
      <w:pPr>
        <w:pStyle w:val="Heading2"/>
      </w:pPr>
      <w:r>
        <w:t>POR QUÉ NOSOTROS</w:t>
      </w:r>
    </w:p>
    <w:p>
      <w:r>
        <w:t>No somos solo IA, somos tu socio en ventas.</w:t>
        <w:br/>
        <w:br/>
        <w:t>No solo hacemos videos, hacemos que tus productos se vendan.</w:t>
      </w:r>
    </w:p>
    <w:p>
      <w:pPr>
        <w:pStyle w:val="Heading2"/>
      </w:pPr>
      <w:r>
        <w:t>CTA FINAL</w:t>
      </w:r>
    </w:p>
    <w:p>
      <w:r>
        <w:t>Tu próxima campaña puede costar menos y vender más.</w:t>
        <w:br/>
        <w:br/>
        <w:t>QUIERO EMPEZAR HOY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