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A8191" w14:textId="77777777" w:rsidR="00E31594" w:rsidRPr="00E31594" w:rsidRDefault="00E31594" w:rsidP="00E31594">
      <w:pPr>
        <w:widowControl w:val="0"/>
        <w:tabs>
          <w:tab w:val="left" w:pos="4335"/>
          <w:tab w:val="left" w:pos="7230"/>
        </w:tabs>
        <w:suppressAutoHyphens/>
        <w:spacing w:after="0" w:line="240" w:lineRule="auto"/>
        <w:ind w:left="-142" w:right="15"/>
        <w:jc w:val="center"/>
        <w:rPr>
          <w:rFonts w:ascii="Times New Roman" w:eastAsia="SimSun" w:hAnsi="Times New Roman" w:cs="Mangal"/>
          <w:b/>
          <w:bCs/>
          <w:iCs/>
          <w:kern w:val="1"/>
          <w:sz w:val="24"/>
          <w:szCs w:val="24"/>
          <w:lang w:eastAsia="hi-IN" w:bidi="hi-IN"/>
        </w:rPr>
      </w:pPr>
    </w:p>
    <w:p w14:paraId="5D09659A" w14:textId="77777777" w:rsidR="00E31594" w:rsidRPr="00E31594" w:rsidRDefault="00E31594" w:rsidP="00E31594">
      <w:pPr>
        <w:widowControl w:val="0"/>
        <w:tabs>
          <w:tab w:val="left" w:pos="4335"/>
          <w:tab w:val="left" w:pos="7230"/>
        </w:tabs>
        <w:suppressAutoHyphens/>
        <w:spacing w:after="0" w:line="240" w:lineRule="auto"/>
        <w:ind w:left="-142" w:right="15"/>
        <w:jc w:val="center"/>
        <w:rPr>
          <w:rFonts w:ascii="Times New Roman" w:eastAsia="SimSun" w:hAnsi="Times New Roman" w:cs="Mangal"/>
          <w:b/>
          <w:bCs/>
          <w:iCs/>
          <w:kern w:val="1"/>
          <w:sz w:val="24"/>
          <w:szCs w:val="24"/>
          <w:lang w:eastAsia="hi-IN" w:bidi="hi-IN"/>
        </w:rPr>
      </w:pPr>
      <w:r w:rsidRPr="00E31594">
        <w:rPr>
          <w:rFonts w:ascii="Times New Roman" w:eastAsia="SimSun" w:hAnsi="Times New Roman" w:cs="Mangal"/>
          <w:b/>
          <w:bCs/>
          <w:iCs/>
          <w:kern w:val="1"/>
          <w:sz w:val="24"/>
          <w:szCs w:val="24"/>
          <w:lang w:eastAsia="hi-IN" w:bidi="hi-IN"/>
        </w:rPr>
        <w:t>ОПРОСНЫЙ ЛИСТ НА ПОДБОР ВОДООЧИСТНОГО ОБОРУДОВАНИЯ ДЛЯ ХОЗ.-ПИТЬЕВЫХ И ТЕХНОЛОГИЧЕСКИХ ЦЕЛЕЙ</w:t>
      </w:r>
    </w:p>
    <w:p w14:paraId="4C8B9B30" w14:textId="77777777" w:rsidR="00E31594" w:rsidRPr="00E31594" w:rsidRDefault="00E31594" w:rsidP="00E31594">
      <w:pPr>
        <w:widowControl w:val="0"/>
        <w:tabs>
          <w:tab w:val="left" w:pos="4335"/>
          <w:tab w:val="left" w:pos="7230"/>
        </w:tabs>
        <w:suppressAutoHyphens/>
        <w:spacing w:after="0" w:line="240" w:lineRule="auto"/>
        <w:ind w:left="-142" w:right="15"/>
        <w:jc w:val="center"/>
        <w:rPr>
          <w:rFonts w:ascii="Times New Roman" w:eastAsia="SimSun" w:hAnsi="Times New Roman" w:cs="Mangal"/>
          <w:b/>
          <w:bCs/>
          <w:iCs/>
          <w:kern w:val="1"/>
          <w:sz w:val="24"/>
          <w:szCs w:val="24"/>
          <w:lang w:eastAsia="hi-IN" w:bidi="hi-IN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6924"/>
      </w:tblGrid>
      <w:tr w:rsidR="00E31594" w:rsidRPr="00E31594" w14:paraId="165053CC" w14:textId="77777777" w:rsidTr="003D534E">
        <w:trPr>
          <w:cantSplit/>
          <w:trHeight w:val="377"/>
        </w:trPr>
        <w:tc>
          <w:tcPr>
            <w:tcW w:w="3708" w:type="dxa"/>
            <w:shd w:val="clear" w:color="auto" w:fill="auto"/>
            <w:vAlign w:val="center"/>
          </w:tcPr>
          <w:p w14:paraId="22CD5CE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ОРГАНИЗАЦИЯ</w:t>
            </w:r>
          </w:p>
        </w:tc>
        <w:tc>
          <w:tcPr>
            <w:tcW w:w="6924" w:type="dxa"/>
            <w:shd w:val="clear" w:color="auto" w:fill="auto"/>
          </w:tcPr>
          <w:p w14:paraId="3B71C2F0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2D01D276" w14:textId="77777777" w:rsidTr="003D534E">
        <w:trPr>
          <w:cantSplit/>
          <w:trHeight w:val="424"/>
        </w:trPr>
        <w:tc>
          <w:tcPr>
            <w:tcW w:w="3708" w:type="dxa"/>
            <w:shd w:val="clear" w:color="auto" w:fill="auto"/>
            <w:vAlign w:val="center"/>
          </w:tcPr>
          <w:p w14:paraId="22AB6E1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Контактное лицо</w:t>
            </w:r>
          </w:p>
        </w:tc>
        <w:tc>
          <w:tcPr>
            <w:tcW w:w="6924" w:type="dxa"/>
            <w:shd w:val="clear" w:color="auto" w:fill="auto"/>
          </w:tcPr>
          <w:p w14:paraId="25AB0594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65BEDE00" w14:textId="77777777" w:rsidTr="003D534E">
        <w:trPr>
          <w:cantSplit/>
          <w:trHeight w:val="417"/>
        </w:trPr>
        <w:tc>
          <w:tcPr>
            <w:tcW w:w="3708" w:type="dxa"/>
            <w:shd w:val="clear" w:color="auto" w:fill="auto"/>
            <w:vAlign w:val="center"/>
          </w:tcPr>
          <w:p w14:paraId="39F3CE9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6924" w:type="dxa"/>
            <w:shd w:val="clear" w:color="auto" w:fill="auto"/>
          </w:tcPr>
          <w:p w14:paraId="5949228A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30E092B8" w14:textId="77777777" w:rsidTr="003D534E">
        <w:trPr>
          <w:cantSplit/>
          <w:trHeight w:val="409"/>
        </w:trPr>
        <w:tc>
          <w:tcPr>
            <w:tcW w:w="3708" w:type="dxa"/>
            <w:shd w:val="clear" w:color="auto" w:fill="auto"/>
            <w:vAlign w:val="center"/>
          </w:tcPr>
          <w:p w14:paraId="665785F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Телефон/факс/</w:t>
            </w: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6924" w:type="dxa"/>
            <w:shd w:val="clear" w:color="auto" w:fill="auto"/>
          </w:tcPr>
          <w:p w14:paraId="46BBE22C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0A22A161" w14:textId="77777777" w:rsidTr="003D534E">
        <w:trPr>
          <w:cantSplit/>
        </w:trPr>
        <w:tc>
          <w:tcPr>
            <w:tcW w:w="3708" w:type="dxa"/>
            <w:shd w:val="clear" w:color="auto" w:fill="auto"/>
            <w:vAlign w:val="center"/>
          </w:tcPr>
          <w:p w14:paraId="3269636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Местоположение установки / наименование объекта</w:t>
            </w:r>
          </w:p>
        </w:tc>
        <w:tc>
          <w:tcPr>
            <w:tcW w:w="6924" w:type="dxa"/>
            <w:shd w:val="clear" w:color="auto" w:fill="auto"/>
          </w:tcPr>
          <w:p w14:paraId="10182A7C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95C0E8" w14:textId="77777777" w:rsidR="00E31594" w:rsidRPr="00E31594" w:rsidRDefault="00E31594" w:rsidP="00E3159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6"/>
          <w:szCs w:val="6"/>
          <w:lang w:eastAsia="hi-IN" w:bidi="hi-IN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7857"/>
        <w:gridCol w:w="2127"/>
      </w:tblGrid>
      <w:tr w:rsidR="00E31594" w:rsidRPr="00E31594" w14:paraId="6887254E" w14:textId="77777777" w:rsidTr="003D534E">
        <w:trPr>
          <w:cantSplit/>
          <w:trHeight w:val="385"/>
        </w:trPr>
        <w:tc>
          <w:tcPr>
            <w:tcW w:w="648" w:type="dxa"/>
            <w:shd w:val="clear" w:color="auto" w:fill="auto"/>
            <w:vAlign w:val="center"/>
          </w:tcPr>
          <w:p w14:paraId="251666BD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п\п</w:t>
            </w:r>
          </w:p>
        </w:tc>
        <w:tc>
          <w:tcPr>
            <w:tcW w:w="7857" w:type="dxa"/>
            <w:shd w:val="clear" w:color="auto" w:fill="auto"/>
            <w:vAlign w:val="center"/>
          </w:tcPr>
          <w:p w14:paraId="67702E35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параметра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5A9A761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Величина</w:t>
            </w:r>
          </w:p>
        </w:tc>
      </w:tr>
      <w:tr w:rsidR="00E31594" w:rsidRPr="00E31594" w14:paraId="0085A56B" w14:textId="77777777" w:rsidTr="003D534E">
        <w:trPr>
          <w:cantSplit/>
          <w:trHeight w:val="414"/>
        </w:trPr>
        <w:tc>
          <w:tcPr>
            <w:tcW w:w="648" w:type="dxa"/>
            <w:shd w:val="clear" w:color="auto" w:fill="auto"/>
            <w:vAlign w:val="center"/>
          </w:tcPr>
          <w:p w14:paraId="23AEFED9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57" w:type="dxa"/>
            <w:shd w:val="clear" w:color="auto" w:fill="auto"/>
            <w:vAlign w:val="center"/>
          </w:tcPr>
          <w:p w14:paraId="0B7398B0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Водопотребление максимальное часовое (пиковое), м</w:t>
            </w: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vertAlign w:val="superscript"/>
                <w:lang w:eastAsia="ru-RU"/>
              </w:rPr>
              <w:t>3</w:t>
            </w: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/час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CB540D9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755350B7" w14:textId="77777777" w:rsidTr="003D534E">
        <w:trPr>
          <w:cantSplit/>
          <w:trHeight w:val="422"/>
        </w:trPr>
        <w:tc>
          <w:tcPr>
            <w:tcW w:w="648" w:type="dxa"/>
            <w:shd w:val="clear" w:color="auto" w:fill="auto"/>
            <w:vAlign w:val="center"/>
          </w:tcPr>
          <w:p w14:paraId="2227B298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857" w:type="dxa"/>
            <w:shd w:val="clear" w:color="auto" w:fill="auto"/>
            <w:vAlign w:val="center"/>
          </w:tcPr>
          <w:p w14:paraId="67FB37F3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Водопотребление суточное, м</w:t>
            </w: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vertAlign w:val="superscript"/>
                <w:lang w:eastAsia="ru-RU"/>
              </w:rPr>
              <w:t>3</w:t>
            </w: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/</w:t>
            </w:r>
            <w:proofErr w:type="spellStart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сут</w:t>
            </w:r>
            <w:proofErr w:type="spellEnd"/>
          </w:p>
        </w:tc>
        <w:tc>
          <w:tcPr>
            <w:tcW w:w="2127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B9E5C9A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3461190A" w14:textId="77777777" w:rsidTr="003D534E">
        <w:trPr>
          <w:cantSplit/>
          <w:trHeight w:val="403"/>
        </w:trPr>
        <w:tc>
          <w:tcPr>
            <w:tcW w:w="648" w:type="dxa"/>
            <w:shd w:val="clear" w:color="auto" w:fill="auto"/>
            <w:vAlign w:val="center"/>
          </w:tcPr>
          <w:p w14:paraId="184C7558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857" w:type="dxa"/>
            <w:shd w:val="clear" w:color="auto" w:fill="auto"/>
            <w:vAlign w:val="center"/>
          </w:tcPr>
          <w:p w14:paraId="483E63FF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Напор на выходе из установки, м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C8EFBDD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1044F674" w14:textId="77777777" w:rsidTr="003D534E">
        <w:trPr>
          <w:cantSplit/>
          <w:trHeight w:val="424"/>
        </w:trPr>
        <w:tc>
          <w:tcPr>
            <w:tcW w:w="648" w:type="dxa"/>
            <w:shd w:val="clear" w:color="auto" w:fill="auto"/>
            <w:vAlign w:val="center"/>
          </w:tcPr>
          <w:p w14:paraId="0C0A609D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857" w:type="dxa"/>
            <w:shd w:val="clear" w:color="auto" w:fill="auto"/>
            <w:vAlign w:val="center"/>
          </w:tcPr>
          <w:p w14:paraId="0529218F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Напор на входе в установку, м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5F9191C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61EA59F4" w14:textId="77777777" w:rsidTr="003D534E">
        <w:trPr>
          <w:cantSplit/>
          <w:trHeight w:val="748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40AF8B38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857" w:type="dxa"/>
            <w:tcBorders>
              <w:bottom w:val="nil"/>
            </w:tcBorders>
            <w:shd w:val="clear" w:color="auto" w:fill="auto"/>
          </w:tcPr>
          <w:p w14:paraId="297CBD56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Требуемое качество воды на выходе</w:t>
            </w:r>
          </w:p>
          <w:p w14:paraId="3178457D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СанПиН 2.1.4.1074-01 Вода питьевая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E0E9D8E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1BF45ED" w14:textId="77777777" w:rsidR="00E31594" w:rsidRPr="00E31594" w:rsidRDefault="00E31594" w:rsidP="00E31594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7972C12F" w14:textId="77777777" w:rsidTr="003D534E">
        <w:trPr>
          <w:cantSplit/>
          <w:trHeight w:val="445"/>
        </w:trPr>
        <w:tc>
          <w:tcPr>
            <w:tcW w:w="648" w:type="dxa"/>
            <w:vMerge/>
            <w:shd w:val="clear" w:color="auto" w:fill="auto"/>
            <w:vAlign w:val="center"/>
          </w:tcPr>
          <w:p w14:paraId="7689E311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22D905EE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вода бутилированная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7AC52D9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02965EEC" w14:textId="77777777" w:rsidTr="003D534E">
        <w:trPr>
          <w:cantSplit/>
          <w:trHeight w:val="423"/>
        </w:trPr>
        <w:tc>
          <w:tcPr>
            <w:tcW w:w="648" w:type="dxa"/>
            <w:vMerge/>
            <w:shd w:val="clear" w:color="auto" w:fill="auto"/>
            <w:vAlign w:val="center"/>
          </w:tcPr>
          <w:p w14:paraId="426A2548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</w:tcBorders>
            <w:shd w:val="clear" w:color="auto" w:fill="auto"/>
          </w:tcPr>
          <w:p w14:paraId="7D2502B6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Другие стандарты (указать дополнительно)</w:t>
            </w:r>
          </w:p>
        </w:tc>
        <w:tc>
          <w:tcPr>
            <w:tcW w:w="21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E5EBDE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62E9467E" w14:textId="77777777" w:rsidTr="003D534E">
        <w:trPr>
          <w:cantSplit/>
          <w:trHeight w:val="339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5DC42AD8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857" w:type="dxa"/>
            <w:tcBorders>
              <w:top w:val="dotted" w:sz="4" w:space="0" w:color="auto"/>
              <w:bottom w:val="nil"/>
            </w:tcBorders>
            <w:shd w:val="clear" w:color="auto" w:fill="auto"/>
          </w:tcPr>
          <w:p w14:paraId="49AC99A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Источник водоснабжения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D8E9B5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5132C735" w14:textId="77777777" w:rsidTr="003D534E">
        <w:trPr>
          <w:cantSplit/>
          <w:trHeight w:val="420"/>
        </w:trPr>
        <w:tc>
          <w:tcPr>
            <w:tcW w:w="648" w:type="dxa"/>
            <w:vMerge/>
            <w:shd w:val="clear" w:color="auto" w:fill="auto"/>
            <w:vAlign w:val="center"/>
          </w:tcPr>
          <w:p w14:paraId="2A42487C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4BE3886D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поверхностный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72F58D1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7CEF569A" w14:textId="77777777" w:rsidTr="003D534E">
        <w:trPr>
          <w:cantSplit/>
          <w:trHeight w:val="425"/>
        </w:trPr>
        <w:tc>
          <w:tcPr>
            <w:tcW w:w="648" w:type="dxa"/>
            <w:vMerge/>
            <w:shd w:val="clear" w:color="auto" w:fill="auto"/>
            <w:vAlign w:val="center"/>
          </w:tcPr>
          <w:p w14:paraId="24110EE7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3D7574CE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подземный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5E0EE83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418DF6A6" w14:textId="77777777" w:rsidTr="003D534E">
        <w:trPr>
          <w:cantSplit/>
          <w:trHeight w:val="401"/>
        </w:trPr>
        <w:tc>
          <w:tcPr>
            <w:tcW w:w="648" w:type="dxa"/>
            <w:vMerge/>
            <w:shd w:val="clear" w:color="auto" w:fill="auto"/>
            <w:vAlign w:val="center"/>
          </w:tcPr>
          <w:p w14:paraId="04DA3CDF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</w:tcBorders>
            <w:shd w:val="clear" w:color="auto" w:fill="auto"/>
          </w:tcPr>
          <w:p w14:paraId="435DF248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другой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062481A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7DE66E62" w14:textId="77777777" w:rsidTr="003D534E">
        <w:trPr>
          <w:cantSplit/>
          <w:trHeight w:val="395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7E3C0D20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857" w:type="dxa"/>
            <w:tcBorders>
              <w:bottom w:val="nil"/>
            </w:tcBorders>
            <w:shd w:val="clear" w:color="auto" w:fill="auto"/>
          </w:tcPr>
          <w:p w14:paraId="60D0881F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Наличие накопительных емкостей: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auto"/>
          </w:tcPr>
          <w:p w14:paraId="3B030513" w14:textId="77777777" w:rsidR="00E31594" w:rsidRPr="00E31594" w:rsidRDefault="00E31594" w:rsidP="00E31594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5C7DF48A" w14:textId="77777777" w:rsidTr="003D534E">
        <w:trPr>
          <w:cantSplit/>
          <w:trHeight w:val="395"/>
        </w:trPr>
        <w:tc>
          <w:tcPr>
            <w:tcW w:w="648" w:type="dxa"/>
            <w:vMerge/>
            <w:shd w:val="clear" w:color="auto" w:fill="auto"/>
            <w:vAlign w:val="center"/>
          </w:tcPr>
          <w:p w14:paraId="0C25A68F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1B73604B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есть (указать в разделе доп. сведения)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3441D465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45E2DAB1" w14:textId="77777777" w:rsidTr="003D534E">
        <w:trPr>
          <w:cantSplit/>
          <w:trHeight w:val="395"/>
        </w:trPr>
        <w:tc>
          <w:tcPr>
            <w:tcW w:w="648" w:type="dxa"/>
            <w:vMerge/>
            <w:shd w:val="clear" w:color="auto" w:fill="auto"/>
            <w:vAlign w:val="center"/>
          </w:tcPr>
          <w:p w14:paraId="671B47C5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</w:tcBorders>
            <w:shd w:val="clear" w:color="auto" w:fill="auto"/>
          </w:tcPr>
          <w:p w14:paraId="1C9D3127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55735DD0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56F43A4D" w14:textId="77777777" w:rsidTr="003D534E">
        <w:trPr>
          <w:cantSplit/>
          <w:trHeight w:val="398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2AEC81E2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857" w:type="dxa"/>
            <w:tcBorders>
              <w:bottom w:val="nil"/>
            </w:tcBorders>
            <w:shd w:val="clear" w:color="auto" w:fill="auto"/>
          </w:tcPr>
          <w:p w14:paraId="4E3F7CD0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Исполнение оборудования: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auto"/>
          </w:tcPr>
          <w:p w14:paraId="74A41CDD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1979C211" w14:textId="77777777" w:rsidTr="003D534E">
        <w:trPr>
          <w:cantSplit/>
          <w:trHeight w:val="398"/>
        </w:trPr>
        <w:tc>
          <w:tcPr>
            <w:tcW w:w="648" w:type="dxa"/>
            <w:vMerge/>
            <w:shd w:val="clear" w:color="auto" w:fill="auto"/>
            <w:vAlign w:val="center"/>
          </w:tcPr>
          <w:p w14:paraId="726D8B17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6F7DD981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существующем помещении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4A0E1649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191A1AAF" w14:textId="77777777" w:rsidTr="003D534E">
        <w:trPr>
          <w:cantSplit/>
          <w:trHeight w:val="327"/>
        </w:trPr>
        <w:tc>
          <w:tcPr>
            <w:tcW w:w="648" w:type="dxa"/>
            <w:vMerge/>
            <w:shd w:val="clear" w:color="auto" w:fill="auto"/>
            <w:vAlign w:val="center"/>
          </w:tcPr>
          <w:p w14:paraId="6F16CDF4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</w:tcBorders>
            <w:shd w:val="clear" w:color="auto" w:fill="auto"/>
          </w:tcPr>
          <w:p w14:paraId="58E80A4B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блочно</w:t>
            </w:r>
            <w:proofErr w:type="spellEnd"/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-модульное исполнение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58DFB470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4A96422C" w14:textId="77777777" w:rsidTr="003D534E">
        <w:trPr>
          <w:cantSplit/>
          <w:trHeight w:val="616"/>
        </w:trPr>
        <w:tc>
          <w:tcPr>
            <w:tcW w:w="648" w:type="dxa"/>
            <w:shd w:val="clear" w:color="auto" w:fill="auto"/>
            <w:vAlign w:val="center"/>
          </w:tcPr>
          <w:p w14:paraId="197E77EE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857" w:type="dxa"/>
            <w:shd w:val="clear" w:color="auto" w:fill="auto"/>
          </w:tcPr>
          <w:p w14:paraId="23CB9C76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Расчетная температура наружного воздуха (наиболее холодной пятидневки, для </w:t>
            </w:r>
            <w:proofErr w:type="spellStart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блочно</w:t>
            </w:r>
            <w:proofErr w:type="spellEnd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-модульного исполнения), °С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53E1AC8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64774A71" w14:textId="77777777" w:rsidTr="003D534E">
        <w:trPr>
          <w:cantSplit/>
          <w:trHeight w:val="419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017571D2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7857" w:type="dxa"/>
            <w:tcBorders>
              <w:bottom w:val="nil"/>
            </w:tcBorders>
            <w:shd w:val="clear" w:color="auto" w:fill="auto"/>
          </w:tcPr>
          <w:p w14:paraId="119C44F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Желаемый тип отопления (для </w:t>
            </w:r>
            <w:proofErr w:type="spellStart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блочно</w:t>
            </w:r>
            <w:proofErr w:type="spellEnd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-модульного исполнения</w:t>
            </w:r>
            <w:proofErr w:type="gramStart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) :если</w:t>
            </w:r>
            <w:proofErr w:type="gramEnd"/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требуется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auto"/>
          </w:tcPr>
          <w:p w14:paraId="330F13CC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0ED284A7" w14:textId="77777777" w:rsidTr="003D534E">
        <w:trPr>
          <w:cantSplit/>
          <w:trHeight w:val="409"/>
        </w:trPr>
        <w:tc>
          <w:tcPr>
            <w:tcW w:w="648" w:type="dxa"/>
            <w:vMerge/>
            <w:shd w:val="clear" w:color="auto" w:fill="auto"/>
            <w:vAlign w:val="center"/>
          </w:tcPr>
          <w:p w14:paraId="4F6FC4A1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0DD7221E" w14:textId="77777777" w:rsidR="00E31594" w:rsidRPr="00E31594" w:rsidRDefault="00E31594" w:rsidP="00E31594">
            <w:pPr>
              <w:spacing w:after="120" w:line="240" w:lineRule="auto"/>
              <w:ind w:left="7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11449345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7EE87545" w14:textId="77777777" w:rsidTr="003D534E">
        <w:trPr>
          <w:cantSplit/>
          <w:trHeight w:val="409"/>
        </w:trPr>
        <w:tc>
          <w:tcPr>
            <w:tcW w:w="648" w:type="dxa"/>
            <w:vMerge/>
            <w:shd w:val="clear" w:color="auto" w:fill="auto"/>
            <w:vAlign w:val="center"/>
          </w:tcPr>
          <w:p w14:paraId="3D37B231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</w:tcBorders>
            <w:shd w:val="clear" w:color="auto" w:fill="auto"/>
          </w:tcPr>
          <w:p w14:paraId="1CBBCC22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электрическое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6B92EF05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</w:tbl>
    <w:p w14:paraId="36E7CBFB" w14:textId="77777777" w:rsidR="00E31594" w:rsidRPr="00E31594" w:rsidRDefault="00E31594" w:rsidP="00E3159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p w14:paraId="75893605" w14:textId="77777777" w:rsidR="00E31594" w:rsidRPr="00E31594" w:rsidRDefault="00E31594" w:rsidP="00E3159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p w14:paraId="2BEA55DA" w14:textId="77777777" w:rsidR="00E31594" w:rsidRPr="00E31594" w:rsidRDefault="00E31594" w:rsidP="00E3159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p w14:paraId="57EC65BC" w14:textId="77777777" w:rsidR="00E31594" w:rsidRPr="00E31594" w:rsidRDefault="00E31594" w:rsidP="00E3159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7857"/>
        <w:gridCol w:w="2127"/>
      </w:tblGrid>
      <w:tr w:rsidR="00E31594" w:rsidRPr="00E31594" w14:paraId="087DDD93" w14:textId="77777777" w:rsidTr="003D534E">
        <w:trPr>
          <w:cantSplit/>
          <w:trHeight w:val="315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2307B976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857" w:type="dxa"/>
            <w:tcBorders>
              <w:bottom w:val="single" w:sz="4" w:space="0" w:color="auto"/>
            </w:tcBorders>
            <w:shd w:val="clear" w:color="auto" w:fill="auto"/>
          </w:tcPr>
          <w:p w14:paraId="7A62A760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Перечень передаваемых сигналов на пульт диспетчера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</w:tcPr>
          <w:p w14:paraId="35BC00F7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1594" w:rsidRPr="00E31594" w14:paraId="5E7BF0E4" w14:textId="77777777" w:rsidTr="003D534E">
        <w:trPr>
          <w:cantSplit/>
          <w:trHeight w:val="480"/>
        </w:trPr>
        <w:tc>
          <w:tcPr>
            <w:tcW w:w="648" w:type="dxa"/>
            <w:vMerge/>
            <w:shd w:val="clear" w:color="auto" w:fill="auto"/>
            <w:vAlign w:val="center"/>
          </w:tcPr>
          <w:p w14:paraId="5FA9FBB6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72A4E82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несанкционированный доступ (охранная сигнализация)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D129F74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2DE84D3F" w14:textId="77777777" w:rsidTr="003D534E">
        <w:trPr>
          <w:cantSplit/>
          <w:trHeight w:val="395"/>
        </w:trPr>
        <w:tc>
          <w:tcPr>
            <w:tcW w:w="648" w:type="dxa"/>
            <w:vMerge/>
            <w:shd w:val="clear" w:color="auto" w:fill="auto"/>
          </w:tcPr>
          <w:p w14:paraId="53D54D2B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38FE4B81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задымление (пожарная сигнализация)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0EA36863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1F34264A" w14:textId="77777777" w:rsidTr="003D534E">
        <w:trPr>
          <w:cantSplit/>
          <w:trHeight w:val="395"/>
        </w:trPr>
        <w:tc>
          <w:tcPr>
            <w:tcW w:w="648" w:type="dxa"/>
            <w:vMerge/>
            <w:shd w:val="clear" w:color="auto" w:fill="auto"/>
          </w:tcPr>
          <w:p w14:paraId="43E834F7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3E44C1B8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температура в помещении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6EC88F73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00206005" w14:textId="77777777" w:rsidTr="003D534E">
        <w:trPr>
          <w:cantSplit/>
          <w:trHeight w:val="374"/>
        </w:trPr>
        <w:tc>
          <w:tcPr>
            <w:tcW w:w="648" w:type="dxa"/>
            <w:vMerge/>
            <w:shd w:val="clear" w:color="auto" w:fill="auto"/>
          </w:tcPr>
          <w:p w14:paraId="2EADB3EF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  <w:bottom w:val="nil"/>
            </w:tcBorders>
            <w:shd w:val="clear" w:color="auto" w:fill="auto"/>
          </w:tcPr>
          <w:p w14:paraId="58DCA380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сигналы аварии технологического оборудования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237950E0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  <w:tr w:rsidR="00E31594" w:rsidRPr="00E31594" w14:paraId="12E28BD4" w14:textId="77777777" w:rsidTr="003D534E">
        <w:trPr>
          <w:cantSplit/>
          <w:trHeight w:val="435"/>
        </w:trPr>
        <w:tc>
          <w:tcPr>
            <w:tcW w:w="648" w:type="dxa"/>
            <w:vMerge/>
            <w:shd w:val="clear" w:color="auto" w:fill="auto"/>
          </w:tcPr>
          <w:p w14:paraId="75104D98" w14:textId="77777777" w:rsidR="00E31594" w:rsidRPr="00E31594" w:rsidRDefault="00E31594" w:rsidP="00E3159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7" w:type="dxa"/>
            <w:tcBorders>
              <w:top w:val="nil"/>
            </w:tcBorders>
            <w:shd w:val="clear" w:color="auto" w:fill="auto"/>
          </w:tcPr>
          <w:p w14:paraId="0D7DBFC0" w14:textId="77777777" w:rsidR="00E31594" w:rsidRPr="00E31594" w:rsidRDefault="00E31594" w:rsidP="00E31594">
            <w:pPr>
              <w:widowControl w:val="0"/>
              <w:numPr>
                <w:ilvl w:val="0"/>
                <w:numId w:val="1"/>
              </w:numPr>
              <w:suppressAutoHyphens/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контроль параметров технологического процесса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2C31F075" w14:textId="77777777" w:rsidR="00E31594" w:rsidRPr="00E31594" w:rsidRDefault="00E31594" w:rsidP="00E3159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</w:t>
            </w:r>
          </w:p>
        </w:tc>
      </w:tr>
    </w:tbl>
    <w:p w14:paraId="181AF6E5" w14:textId="77777777" w:rsidR="00E31594" w:rsidRPr="00E31594" w:rsidRDefault="00E31594" w:rsidP="00E31594">
      <w:pPr>
        <w:widowControl w:val="0"/>
        <w:suppressAutoHyphens/>
        <w:spacing w:after="0" w:line="240" w:lineRule="auto"/>
        <w:jc w:val="center"/>
        <w:rPr>
          <w:rFonts w:ascii="Times New Roman" w:eastAsia="StarSymbol" w:hAnsi="Times New Roman" w:cs="Times New Roman"/>
          <w:kern w:val="1"/>
          <w:sz w:val="20"/>
          <w:szCs w:val="20"/>
          <w:lang w:eastAsia="hi-IN" w:bidi="hi-IN"/>
        </w:rPr>
      </w:pPr>
    </w:p>
    <w:p w14:paraId="5D7E6F7A" w14:textId="77777777" w:rsidR="00E31594" w:rsidRPr="00E31594" w:rsidRDefault="00E31594" w:rsidP="00E3159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8795AD" w14:textId="77777777" w:rsidR="00E31594" w:rsidRPr="00E31594" w:rsidRDefault="00E31594" w:rsidP="00E3159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2A85FF71" w14:textId="77777777" w:rsidR="00E31594" w:rsidRPr="00E31594" w:rsidRDefault="00E31594" w:rsidP="00E31594">
      <w:pPr>
        <w:tabs>
          <w:tab w:val="left" w:pos="760"/>
        </w:tabs>
        <w:spacing w:after="0" w:line="240" w:lineRule="auto"/>
        <w:ind w:right="60"/>
        <w:rPr>
          <w:rFonts w:ascii="Arial" w:eastAsia="Arial" w:hAnsi="Arial" w:cs="Arial"/>
          <w:b/>
          <w:bCs/>
          <w:sz w:val="20"/>
          <w:szCs w:val="20"/>
          <w:lang w:eastAsia="ru-RU"/>
        </w:rPr>
      </w:pPr>
      <w:r w:rsidRPr="00E31594">
        <w:rPr>
          <w:rFonts w:ascii="Arial" w:eastAsia="Arial" w:hAnsi="Arial" w:cs="Arial"/>
          <w:b/>
          <w:bCs/>
          <w:sz w:val="20"/>
          <w:szCs w:val="20"/>
          <w:lang w:eastAsia="ru-RU"/>
        </w:rPr>
        <w:t>Показатели качества исходной воды (если используется несколько источников водоснабжения — приводятся отдельные значения для каждого источника)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1260"/>
        <w:gridCol w:w="1980"/>
        <w:gridCol w:w="1240"/>
        <w:gridCol w:w="1940"/>
        <w:gridCol w:w="1300"/>
      </w:tblGrid>
      <w:tr w:rsidR="00E31594" w:rsidRPr="00E31594" w14:paraId="34629E69" w14:textId="77777777" w:rsidTr="003D534E">
        <w:trPr>
          <w:trHeight w:val="210"/>
        </w:trPr>
        <w:tc>
          <w:tcPr>
            <w:tcW w:w="20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1A5539C" w14:textId="77777777" w:rsidR="00E31594" w:rsidRPr="00E31594" w:rsidRDefault="00E31594" w:rsidP="00E31594">
            <w:pPr>
              <w:spacing w:after="0" w:line="21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  <w:lang w:eastAsia="ru-RU"/>
              </w:rPr>
              <w:t>Общие</w:t>
            </w:r>
          </w:p>
        </w:tc>
        <w:tc>
          <w:tcPr>
            <w:tcW w:w="12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E858566" w14:textId="77777777" w:rsidR="00E31594" w:rsidRPr="00E31594" w:rsidRDefault="00E31594" w:rsidP="00E31594">
            <w:pPr>
              <w:spacing w:after="0" w:line="210" w:lineRule="exact"/>
              <w:ind w:left="1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9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35B9278" w14:textId="77777777" w:rsidR="00E31594" w:rsidRPr="00E31594" w:rsidRDefault="00E31594" w:rsidP="00E31594">
            <w:pPr>
              <w:spacing w:after="0" w:line="210" w:lineRule="exact"/>
              <w:ind w:left="5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sz w:val="20"/>
                <w:szCs w:val="20"/>
                <w:lang w:eastAsia="ru-RU"/>
              </w:rPr>
              <w:t>Катионы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B0EB52D" w14:textId="77777777" w:rsidR="00E31594" w:rsidRPr="00E31594" w:rsidRDefault="00E31594" w:rsidP="00E31594">
            <w:pPr>
              <w:spacing w:after="0" w:line="210" w:lineRule="exact"/>
              <w:ind w:left="1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E493FF0" w14:textId="77777777" w:rsidR="00E31594" w:rsidRPr="00E31594" w:rsidRDefault="00E31594" w:rsidP="00E31594">
            <w:pPr>
              <w:spacing w:after="0" w:line="210" w:lineRule="exact"/>
              <w:ind w:left="5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sz w:val="20"/>
                <w:szCs w:val="20"/>
                <w:lang w:eastAsia="ru-RU"/>
              </w:rPr>
              <w:t>Анионы</w:t>
            </w:r>
          </w:p>
        </w:tc>
        <w:tc>
          <w:tcPr>
            <w:tcW w:w="1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B26A3B2" w14:textId="77777777" w:rsidR="00E31594" w:rsidRPr="00E31594" w:rsidRDefault="00E31594" w:rsidP="00E31594">
            <w:pPr>
              <w:spacing w:after="0" w:line="210" w:lineRule="exact"/>
              <w:ind w:left="1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sz w:val="20"/>
                <w:szCs w:val="20"/>
                <w:lang w:eastAsia="ru-RU"/>
              </w:rPr>
              <w:t>Значение</w:t>
            </w:r>
          </w:p>
        </w:tc>
      </w:tr>
      <w:tr w:rsidR="00E31594" w:rsidRPr="00E31594" w14:paraId="41B07E2C" w14:textId="77777777" w:rsidTr="003D534E">
        <w:trPr>
          <w:trHeight w:val="243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63E535" w14:textId="77777777" w:rsidR="00E31594" w:rsidRPr="00E31594" w:rsidRDefault="00E31594" w:rsidP="00E3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b/>
                <w:bCs/>
                <w:w w:val="98"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5CEB8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C4B2F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12C9E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D7B6B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89A5F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5B7C62E4" w14:textId="77777777" w:rsidTr="003D534E">
        <w:trPr>
          <w:trHeight w:val="247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E5337B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Цветность, град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35F4B2D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77D2AE3" w14:textId="77777777" w:rsidR="00E31594" w:rsidRPr="00E31594" w:rsidRDefault="00E31594" w:rsidP="00E31594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Натрий,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E2FEF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0A5BFB90" w14:textId="77777777" w:rsidR="00E31594" w:rsidRPr="00E31594" w:rsidRDefault="00E31594" w:rsidP="00E31594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Хлориды,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05CE6EC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5C83DD18" w14:textId="77777777" w:rsidTr="003D534E">
        <w:trPr>
          <w:trHeight w:val="195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EAB12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9BD7D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B48B2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4A4F0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C6717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FAFB3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31594" w:rsidRPr="00E31594" w14:paraId="163EB023" w14:textId="77777777" w:rsidTr="003D534E">
        <w:trPr>
          <w:trHeight w:val="198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C5CE70" w14:textId="77777777" w:rsidR="00E31594" w:rsidRPr="00E31594" w:rsidRDefault="00E31594" w:rsidP="00E31594">
            <w:pPr>
              <w:spacing w:after="0" w:line="198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Мутность, мг/л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448D8E0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58E9F9A" w14:textId="77777777" w:rsidR="00E31594" w:rsidRPr="00E31594" w:rsidRDefault="00E31594" w:rsidP="00E31594">
            <w:pPr>
              <w:spacing w:after="0" w:line="198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Кальций,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B8D907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10ECF86F" w14:textId="77777777" w:rsidR="00E31594" w:rsidRPr="00E31594" w:rsidRDefault="00E31594" w:rsidP="00E31594">
            <w:pPr>
              <w:spacing w:after="0" w:line="198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Сульфаты,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6E0378D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7A8C5EA7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F7E9D4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ЕМФ или NTU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D2764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10833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85E33C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6B7F5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0100E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257E6302" w14:textId="77777777" w:rsidTr="003D534E">
        <w:trPr>
          <w:trHeight w:val="200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182A78" w14:textId="77777777" w:rsidR="00E31594" w:rsidRPr="00E31594" w:rsidRDefault="00E31594" w:rsidP="00E31594">
            <w:pPr>
              <w:spacing w:after="0" w:line="200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Окисляемость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18223CE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4870E68" w14:textId="77777777" w:rsidR="00E31594" w:rsidRPr="00E31594" w:rsidRDefault="00E31594" w:rsidP="00E31594">
            <w:pPr>
              <w:spacing w:after="0" w:line="200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Магний,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40973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4F67831" w14:textId="77777777" w:rsidR="00E31594" w:rsidRPr="00E31594" w:rsidRDefault="00E31594" w:rsidP="00E31594">
            <w:pPr>
              <w:spacing w:after="0" w:line="200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Карбонаты,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0E6DCDD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5F21F356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A91C83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proofErr w:type="spellStart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перманг</w:t>
            </w:r>
            <w:proofErr w:type="spellEnd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., мгО</w:t>
            </w:r>
            <w:r w:rsidRPr="00E31594">
              <w:rPr>
                <w:rFonts w:ascii="Arial" w:eastAsia="Arial" w:hAnsi="Arial" w:cs="Arial"/>
                <w:sz w:val="11"/>
                <w:szCs w:val="11"/>
                <w:highlight w:val="green"/>
                <w:lang w:eastAsia="ru-RU"/>
              </w:rPr>
              <w:t>2</w:t>
            </w: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/л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B7D72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C6064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EAB4A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21E1DC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E2715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646FB867" w14:textId="77777777" w:rsidTr="003D534E">
        <w:trPr>
          <w:trHeight w:val="198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810BF3" w14:textId="77777777" w:rsidR="00E31594" w:rsidRPr="00E31594" w:rsidRDefault="00E31594" w:rsidP="00E31594">
            <w:pPr>
              <w:spacing w:after="0" w:line="198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proofErr w:type="spellStart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Значние</w:t>
            </w:r>
            <w:proofErr w:type="spellEnd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 xml:space="preserve"> рН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55B43DB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EB0B0E1" w14:textId="77777777" w:rsidR="00E31594" w:rsidRPr="00E31594" w:rsidRDefault="00E31594" w:rsidP="00E31594">
            <w:pPr>
              <w:spacing w:after="0" w:line="198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Железо,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B7E9D4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23656CAA" w14:textId="77777777" w:rsidR="00E31594" w:rsidRPr="00E31594" w:rsidRDefault="00E31594" w:rsidP="00E31594">
            <w:pPr>
              <w:spacing w:after="0" w:line="198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Бикарбонаты,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0506797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00785D4B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023B4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green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A825C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BDEBC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green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0A283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B6F0A0" w14:textId="77777777" w:rsidR="00E31594" w:rsidRPr="00E31594" w:rsidRDefault="00E31594" w:rsidP="00E31594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мг/л</w:t>
            </w: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39E7A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6805EE69" w14:textId="77777777" w:rsidTr="003D534E">
        <w:trPr>
          <w:trHeight w:val="200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9FAA24" w14:textId="77777777" w:rsidR="00E31594" w:rsidRPr="00E31594" w:rsidRDefault="00E31594" w:rsidP="00E31594">
            <w:pPr>
              <w:spacing w:after="0" w:line="200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Жесткость общая,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1C4EDAC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82BF660" w14:textId="77777777" w:rsidR="00E31594" w:rsidRPr="00E31594" w:rsidRDefault="00E31594" w:rsidP="00E31594">
            <w:pPr>
              <w:spacing w:after="0" w:line="200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Марганец,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997762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729DDF32" w14:textId="77777777" w:rsidR="00E31594" w:rsidRPr="00E31594" w:rsidRDefault="00E31594" w:rsidP="00E31594">
            <w:pPr>
              <w:spacing w:after="0" w:line="200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Кремнекислота,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2D887BE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3D6102E3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981367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мг-</w:t>
            </w:r>
            <w:proofErr w:type="spellStart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экв</w:t>
            </w:r>
            <w:proofErr w:type="spellEnd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/л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2D276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4DF4E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B95B9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FBC4F7" w14:textId="77777777" w:rsidR="00E31594" w:rsidRPr="00E31594" w:rsidRDefault="00E31594" w:rsidP="00E31594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мг SiO</w:t>
            </w:r>
            <w:r w:rsidRPr="00E31594">
              <w:rPr>
                <w:rFonts w:ascii="Arial" w:eastAsia="Arial" w:hAnsi="Arial" w:cs="Arial"/>
                <w:sz w:val="11"/>
                <w:szCs w:val="11"/>
                <w:highlight w:val="yellow"/>
                <w:lang w:eastAsia="ru-RU"/>
              </w:rPr>
              <w:t>2</w:t>
            </w: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/л</w:t>
            </w: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BFFD3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3E9F7E67" w14:textId="77777777" w:rsidTr="003D534E">
        <w:trPr>
          <w:trHeight w:val="198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B8A040" w14:textId="77777777" w:rsidR="00E31594" w:rsidRPr="00E31594" w:rsidRDefault="00E31594" w:rsidP="00E31594">
            <w:pPr>
              <w:spacing w:after="0" w:line="198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Щелочность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3EE8834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90208D2" w14:textId="77777777" w:rsidR="00E31594" w:rsidRPr="00E31594" w:rsidRDefault="00E31594" w:rsidP="00E31594">
            <w:pPr>
              <w:spacing w:after="0" w:line="198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Медь,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E19570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0D2D63D2" w14:textId="77777777" w:rsidR="00E31594" w:rsidRPr="00E31594" w:rsidRDefault="00E31594" w:rsidP="00E31594">
            <w:pPr>
              <w:spacing w:after="0" w:line="198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Фосфаты,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215B177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41097638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C11747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общая, мг-</w:t>
            </w:r>
            <w:proofErr w:type="spellStart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экв</w:t>
            </w:r>
            <w:proofErr w:type="spellEnd"/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/л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A6BAD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5983F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299D9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8F561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E58419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0CAAC4F0" w14:textId="77777777" w:rsidTr="003D534E">
        <w:trPr>
          <w:trHeight w:val="200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091298" w14:textId="77777777" w:rsidR="00E31594" w:rsidRPr="00E31594" w:rsidRDefault="00E31594" w:rsidP="00E31594">
            <w:pPr>
              <w:spacing w:after="0" w:line="200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Солесодержание,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2E1B194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0A66EC5" w14:textId="77777777" w:rsidR="00E31594" w:rsidRPr="00E31594" w:rsidRDefault="00E31594" w:rsidP="00E31594">
            <w:pPr>
              <w:spacing w:after="0" w:line="200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Цинк,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BF4669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1A0F8AD7" w14:textId="77777777" w:rsidR="00E31594" w:rsidRPr="00E31594" w:rsidRDefault="00E31594" w:rsidP="00E31594">
            <w:pPr>
              <w:spacing w:after="0" w:line="200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Нитраты,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614E1C9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4B43DEE6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51F200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green"/>
                <w:lang w:eastAsia="ru-RU"/>
              </w:rPr>
              <w:t>мг/л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BD900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4C9A2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C2394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1D6A9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8DC82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33BA3CC8" w14:textId="77777777" w:rsidTr="003D534E">
        <w:trPr>
          <w:trHeight w:val="198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CB04E2" w14:textId="77777777" w:rsidR="00E31594" w:rsidRPr="00E31594" w:rsidRDefault="00E31594" w:rsidP="00E31594">
            <w:pPr>
              <w:spacing w:after="0" w:line="198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Нефтепродукты,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5887181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1B3D07E" w14:textId="77777777" w:rsidR="00E31594" w:rsidRPr="00E31594" w:rsidRDefault="00E31594" w:rsidP="00E31594">
            <w:pPr>
              <w:spacing w:after="0" w:line="198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Алюминий,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A525D1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44C95993" w14:textId="77777777" w:rsidR="00E31594" w:rsidRPr="00E31594" w:rsidRDefault="00E31594" w:rsidP="00E31594">
            <w:pPr>
              <w:spacing w:after="0" w:line="198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Нитриты,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7B7E34B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02A4BDC6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BAA3E5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мг/л</w:t>
            </w: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2E368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ED89B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C91AAE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115FF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9AC5D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36C3E937" w14:textId="77777777" w:rsidTr="003D534E">
        <w:trPr>
          <w:trHeight w:val="247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11014B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СПАВ, мг/л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786B3BB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4DFB9E9" w14:textId="77777777" w:rsidR="00E31594" w:rsidRPr="00E31594" w:rsidRDefault="00E31594" w:rsidP="00E31594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Стронций,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EBFEB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99812AA" w14:textId="77777777" w:rsidR="00E31594" w:rsidRPr="00E31594" w:rsidRDefault="00E31594" w:rsidP="00E31594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Фториды,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3A10EF9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15E7A921" w14:textId="77777777" w:rsidTr="003D534E">
        <w:trPr>
          <w:trHeight w:val="195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D6C4C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47484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ABB02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92313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6214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E6AF7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E31594" w:rsidRPr="00E31594" w14:paraId="34FA7D49" w14:textId="77777777" w:rsidTr="003D534E">
        <w:trPr>
          <w:trHeight w:val="198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50128E" w14:textId="77777777" w:rsidR="00E31594" w:rsidRPr="00E31594" w:rsidRDefault="00E31594" w:rsidP="00E31594">
            <w:pPr>
              <w:spacing w:after="0" w:line="198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ОМЧ, </w:t>
            </w:r>
            <w:proofErr w:type="spellStart"/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кл</w:t>
            </w:r>
            <w:proofErr w:type="spellEnd"/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/мл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61E4BAEF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EE44BA7" w14:textId="77777777" w:rsidR="00E31594" w:rsidRPr="00E31594" w:rsidRDefault="00E31594" w:rsidP="00E31594">
            <w:pPr>
              <w:spacing w:after="0" w:line="198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Барий,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736FD9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3AA6A7B" w14:textId="77777777" w:rsidR="00E31594" w:rsidRPr="00E31594" w:rsidRDefault="00E31594" w:rsidP="00E31594">
            <w:pPr>
              <w:spacing w:after="0" w:line="198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Сульфиды +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4BC3E379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1A7B1D61" w14:textId="77777777" w:rsidTr="003D534E">
        <w:trPr>
          <w:trHeight w:val="242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A53BAE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EF33B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A0B5F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71E2E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1AA2C4" w14:textId="77777777" w:rsidR="00E31594" w:rsidRPr="00E31594" w:rsidRDefault="00E31594" w:rsidP="00E31594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сероводород, мг/л</w:t>
            </w: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E313C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E31594" w:rsidRPr="00E31594" w14:paraId="4D9E071F" w14:textId="77777777" w:rsidTr="003D534E">
        <w:trPr>
          <w:trHeight w:val="200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22C26C" w14:textId="77777777" w:rsidR="00E31594" w:rsidRPr="00E31594" w:rsidRDefault="00E31594" w:rsidP="00E31594">
            <w:pPr>
              <w:spacing w:after="0" w:line="200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ОКБ, </w:t>
            </w:r>
            <w:proofErr w:type="spellStart"/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кл</w:t>
            </w:r>
            <w:proofErr w:type="spellEnd"/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/100мл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508954D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F88B15F" w14:textId="77777777" w:rsidR="00E31594" w:rsidRPr="00E31594" w:rsidRDefault="00E31594" w:rsidP="00E31594">
            <w:pPr>
              <w:spacing w:after="0" w:line="200" w:lineRule="exact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highlight w:val="yellow"/>
                <w:lang w:eastAsia="ru-RU"/>
              </w:rPr>
              <w:t>Аммоний, мг/л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A0955A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3273D08" w14:textId="77777777" w:rsidR="00E31594" w:rsidRPr="00E31594" w:rsidRDefault="00E31594" w:rsidP="00E31594">
            <w:pPr>
              <w:spacing w:after="0" w:line="200" w:lineRule="exact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Углекислота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235D4EA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39E69E4C" w14:textId="77777777" w:rsidTr="003D534E">
        <w:trPr>
          <w:trHeight w:val="265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84168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606183A6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804572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98FBFC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1ABCAB2E" w14:textId="77777777" w:rsidR="00E31594" w:rsidRPr="00E31594" w:rsidRDefault="00E31594" w:rsidP="00E31594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(СО</w:t>
            </w:r>
            <w:r w:rsidRPr="00E31594">
              <w:rPr>
                <w:rFonts w:ascii="Arial" w:eastAsia="Arial" w:hAnsi="Arial" w:cs="Arial"/>
                <w:sz w:val="11"/>
                <w:szCs w:val="11"/>
                <w:lang w:eastAsia="ru-RU"/>
              </w:rPr>
              <w:t>2</w:t>
            </w: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), мг/л</w:t>
            </w: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52FFC99E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E31594" w:rsidRPr="00E31594" w14:paraId="4C624BE1" w14:textId="77777777" w:rsidTr="003D534E">
        <w:trPr>
          <w:trHeight w:val="23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5392AA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2E616C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5C21A9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84176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8391EE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822F6C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</w:tr>
      <w:tr w:rsidR="00E31594" w:rsidRPr="00E31594" w14:paraId="054C0D10" w14:textId="77777777" w:rsidTr="003D534E">
        <w:trPr>
          <w:trHeight w:val="198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05C423" w14:textId="77777777" w:rsidR="00E31594" w:rsidRPr="00E31594" w:rsidRDefault="00E31594" w:rsidP="00E31594">
            <w:pPr>
              <w:spacing w:after="0" w:line="198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Другие (указать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624264E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825EB3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1BDECD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7E337C4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18335B8E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</w:p>
        </w:tc>
      </w:tr>
      <w:tr w:rsidR="00E31594" w:rsidRPr="00E31594" w14:paraId="12BAF5A5" w14:textId="77777777" w:rsidTr="003D534E">
        <w:trPr>
          <w:trHeight w:val="265"/>
        </w:trPr>
        <w:tc>
          <w:tcPr>
            <w:tcW w:w="20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9DD450" w14:textId="77777777" w:rsidR="00E31594" w:rsidRPr="00E31594" w:rsidRDefault="00E31594" w:rsidP="00E3159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594">
              <w:rPr>
                <w:rFonts w:ascii="Arial" w:eastAsia="Arial" w:hAnsi="Arial" w:cs="Arial"/>
                <w:sz w:val="20"/>
                <w:szCs w:val="20"/>
                <w:lang w:eastAsia="ru-RU"/>
              </w:rPr>
              <w:t>какие), мг/л</w:t>
            </w:r>
          </w:p>
        </w:tc>
        <w:tc>
          <w:tcPr>
            <w:tcW w:w="1260" w:type="dxa"/>
            <w:tcBorders>
              <w:right w:val="single" w:sz="8" w:space="0" w:color="auto"/>
            </w:tcBorders>
            <w:vAlign w:val="bottom"/>
          </w:tcPr>
          <w:p w14:paraId="2EE6CF10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7A2760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E969C8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2FF7A1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1300" w:type="dxa"/>
            <w:tcBorders>
              <w:right w:val="single" w:sz="8" w:space="0" w:color="auto"/>
            </w:tcBorders>
            <w:vAlign w:val="bottom"/>
          </w:tcPr>
          <w:p w14:paraId="2DFB09F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E31594" w:rsidRPr="00E31594" w14:paraId="765DE5C3" w14:textId="77777777" w:rsidTr="003D534E">
        <w:trPr>
          <w:trHeight w:val="23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6E8067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0B18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E683A5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552C5C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93699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477B9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</w:pPr>
          </w:p>
        </w:tc>
      </w:tr>
      <w:tr w:rsidR="00E31594" w:rsidRPr="00E31594" w14:paraId="0C6D45C3" w14:textId="77777777" w:rsidTr="003D534E">
        <w:trPr>
          <w:trHeight w:val="488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445EB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F2ED3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827904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69973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DA4609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BD9E4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31594" w:rsidRPr="00E31594" w14:paraId="412E9AB7" w14:textId="77777777" w:rsidTr="003D534E">
        <w:trPr>
          <w:trHeight w:val="486"/>
        </w:trPr>
        <w:tc>
          <w:tcPr>
            <w:tcW w:w="2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1A0003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7F5972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972288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14BD7B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B5FE1D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E25DA1" w14:textId="77777777" w:rsidR="00E31594" w:rsidRPr="00E31594" w:rsidRDefault="00E31594" w:rsidP="00E31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3F24549" w14:textId="77777777" w:rsidR="00E31594" w:rsidRPr="00E31594" w:rsidRDefault="00E31594" w:rsidP="00E3159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7058D416" w14:textId="77777777" w:rsidR="00E31594" w:rsidRPr="00E31594" w:rsidRDefault="00E31594" w:rsidP="00E31594">
      <w:pPr>
        <w:spacing w:after="0" w:line="276" w:lineRule="auto"/>
        <w:ind w:left="40" w:right="6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1594">
        <w:rPr>
          <w:rFonts w:ascii="Arial" w:eastAsia="Arial" w:hAnsi="Arial" w:cs="Arial"/>
          <w:sz w:val="20"/>
          <w:szCs w:val="20"/>
          <w:lang w:eastAsia="ru-RU"/>
        </w:rPr>
        <w:t>Нормативный документ (СНиП, СанПиН, ГОСТ, ОСТ, ПБ и т.п.), регламентирующий требуемое качество очищенной воды _______________________________________________________________</w:t>
      </w:r>
    </w:p>
    <w:p w14:paraId="1ACD56A4" w14:textId="77777777" w:rsidR="00E31594" w:rsidRPr="00E31594" w:rsidRDefault="00E31594" w:rsidP="00E31594">
      <w:pPr>
        <w:spacing w:after="0" w:line="51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28194CA" w14:textId="77777777" w:rsidR="00E31594" w:rsidRPr="00E31594" w:rsidRDefault="00E31594" w:rsidP="00E31594">
      <w:pPr>
        <w:spacing w:after="0" w:line="240" w:lineRule="auto"/>
        <w:ind w:left="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1594">
        <w:rPr>
          <w:rFonts w:ascii="Arial" w:eastAsia="Arial" w:hAnsi="Arial" w:cs="Arial"/>
          <w:sz w:val="20"/>
          <w:szCs w:val="20"/>
          <w:lang w:eastAsia="ru-RU"/>
        </w:rPr>
        <w:t>______________________________________________________________________________________</w:t>
      </w:r>
    </w:p>
    <w:p w14:paraId="5035E099" w14:textId="77777777" w:rsidR="00E31594" w:rsidRPr="00E31594" w:rsidRDefault="00E31594" w:rsidP="00E31594">
      <w:pPr>
        <w:pBdr>
          <w:bottom w:val="single" w:sz="12" w:space="1" w:color="auto"/>
        </w:pBdr>
        <w:spacing w:after="0" w:line="377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F637E8" w14:textId="77777777" w:rsidR="00E31594" w:rsidRPr="00E31594" w:rsidRDefault="00E31594" w:rsidP="00E31594">
      <w:pPr>
        <w:spacing w:after="0" w:line="240" w:lineRule="auto"/>
        <w:ind w:left="40"/>
        <w:rPr>
          <w:rFonts w:ascii="Arial" w:eastAsia="Arial" w:hAnsi="Arial" w:cs="Arial"/>
          <w:sz w:val="20"/>
          <w:szCs w:val="20"/>
          <w:lang w:eastAsia="ru-RU"/>
        </w:rPr>
      </w:pPr>
    </w:p>
    <w:p w14:paraId="29CB8F75" w14:textId="77777777" w:rsidR="00E31594" w:rsidRPr="00E31594" w:rsidRDefault="00E31594" w:rsidP="00E3159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1594">
        <w:rPr>
          <w:rFonts w:ascii="Times New Roman" w:eastAsia="Arial" w:hAnsi="Times New Roman" w:cs="Times New Roman"/>
          <w:b/>
          <w:sz w:val="28"/>
          <w:szCs w:val="28"/>
          <w:lang w:eastAsia="ru-RU"/>
        </w:rPr>
        <w:t xml:space="preserve">Показатели </w:t>
      </w:r>
      <w:r w:rsidRPr="00E315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Зеленым обязательно</w:t>
      </w:r>
    </w:p>
    <w:p w14:paraId="014B3C9F" w14:textId="77777777" w:rsidR="00E31594" w:rsidRPr="00E31594" w:rsidRDefault="00E31594" w:rsidP="00E3159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15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желтым желательно</w:t>
      </w:r>
    </w:p>
    <w:p w14:paraId="3E614D52" w14:textId="77777777" w:rsidR="00E31594" w:rsidRPr="00E31594" w:rsidRDefault="00E31594" w:rsidP="00E31594">
      <w:pPr>
        <w:spacing w:after="0" w:line="240" w:lineRule="auto"/>
        <w:ind w:left="4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E0070D" w14:textId="77777777" w:rsidR="00E31594" w:rsidRPr="00E31594" w:rsidRDefault="00E31594" w:rsidP="00E3159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50D9A1C5" w14:textId="66A51DEC" w:rsidR="00DD5674" w:rsidRPr="00E62B5C" w:rsidRDefault="00E31594" w:rsidP="00E62B5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159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Дополнительные требования:</w:t>
      </w:r>
      <w:r w:rsidRPr="00E3159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DD5674" w:rsidRPr="00E62B5C" w:rsidSect="00DE32CD">
      <w:footerReference w:type="default" r:id="rId7"/>
      <w:headerReference w:type="first" r:id="rId8"/>
      <w:footerReference w:type="first" r:id="rId9"/>
      <w:pgSz w:w="11906" w:h="16838"/>
      <w:pgMar w:top="284" w:right="567" w:bottom="284" w:left="709" w:header="45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603B6" w14:textId="77777777" w:rsidR="006C5A11" w:rsidRDefault="006C5A11" w:rsidP="00E31594">
      <w:pPr>
        <w:spacing w:after="0" w:line="240" w:lineRule="auto"/>
      </w:pPr>
      <w:r>
        <w:separator/>
      </w:r>
    </w:p>
  </w:endnote>
  <w:endnote w:type="continuationSeparator" w:id="0">
    <w:p w14:paraId="2084227C" w14:textId="77777777" w:rsidR="006C5A11" w:rsidRDefault="006C5A11" w:rsidP="00E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tarSymbol">
    <w:altName w:val="Segoe UI Symbol"/>
    <w:charset w:val="02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F8C44" w14:textId="77777777" w:rsidR="00C9225B" w:rsidRDefault="00A92B4F" w:rsidP="00DE32CD">
    <w:pPr>
      <w:pStyle w:val="a5"/>
      <w:jc w:val="center"/>
    </w:pPr>
    <w:r>
      <w:rPr>
        <w:b/>
        <w:sz w:val="18"/>
        <w:szCs w:val="18"/>
      </w:rPr>
      <w:t>стр.</w:t>
    </w:r>
    <w:r w:rsidRPr="00DE32CD">
      <w:rPr>
        <w:b/>
        <w:sz w:val="18"/>
        <w:szCs w:val="18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E3159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C5ABF" w14:textId="77777777" w:rsidR="000277B1" w:rsidRDefault="00A92B4F" w:rsidP="00DE32CD">
    <w:pPr>
      <w:pStyle w:val="a5"/>
      <w:jc w:val="center"/>
    </w:pPr>
    <w:r>
      <w:rPr>
        <w:b/>
        <w:sz w:val="18"/>
        <w:szCs w:val="18"/>
      </w:rPr>
      <w:t xml:space="preserve">стр. </w:t>
    </w: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545EF" w14:textId="77777777" w:rsidR="006C5A11" w:rsidRDefault="006C5A11" w:rsidP="00E31594">
      <w:pPr>
        <w:spacing w:after="0" w:line="240" w:lineRule="auto"/>
      </w:pPr>
      <w:r>
        <w:separator/>
      </w:r>
    </w:p>
  </w:footnote>
  <w:footnote w:type="continuationSeparator" w:id="0">
    <w:p w14:paraId="6DCB5A80" w14:textId="77777777" w:rsidR="006C5A11" w:rsidRDefault="006C5A11" w:rsidP="00E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A3853" w14:textId="534741F4" w:rsidR="000277B1" w:rsidRPr="00BC5ACC" w:rsidRDefault="00E62B5C" w:rsidP="00473649">
    <w:pPr>
      <w:pStyle w:val="a3"/>
      <w:jc w:val="right"/>
      <w:rPr>
        <w:sz w:val="6"/>
        <w:szCs w:val="6"/>
      </w:rPr>
    </w:pPr>
    <w:r w:rsidRPr="00BC7B76">
      <w:rPr>
        <w:noProof/>
      </w:rPr>
      <w:drawing>
        <wp:inline distT="0" distB="0" distL="0" distR="0" wp14:anchorId="7617E928" wp14:editId="2B1B9522">
          <wp:extent cx="6750050" cy="97409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0050" cy="974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B7DFF"/>
    <w:multiLevelType w:val="hybridMultilevel"/>
    <w:tmpl w:val="4FB4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A0D"/>
    <w:rsid w:val="006C5A11"/>
    <w:rsid w:val="00A92B4F"/>
    <w:rsid w:val="00DD4DD3"/>
    <w:rsid w:val="00DD5674"/>
    <w:rsid w:val="00E31594"/>
    <w:rsid w:val="00E62B5C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2E9267"/>
  <w15:chartTrackingRefBased/>
  <w15:docId w15:val="{9EEA9091-E4DD-4703-8D8E-1F63D33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15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1594"/>
  </w:style>
  <w:style w:type="paragraph" w:styleId="a5">
    <w:name w:val="footer"/>
    <w:basedOn w:val="a"/>
    <w:link w:val="a6"/>
    <w:uiPriority w:val="99"/>
    <w:rsid w:val="00E31594"/>
    <w:pPr>
      <w:widowControl w:val="0"/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1"/>
      <w:lang w:eastAsia="hi-IN" w:bidi="hi-IN"/>
    </w:rPr>
  </w:style>
  <w:style w:type="character" w:customStyle="1" w:styleId="a6">
    <w:name w:val="Нижний колонтитул Знак"/>
    <w:basedOn w:val="a0"/>
    <w:link w:val="a5"/>
    <w:uiPriority w:val="99"/>
    <w:rsid w:val="00E31594"/>
    <w:rPr>
      <w:rFonts w:ascii="Times New Roman" w:eastAsia="SimSun" w:hAnsi="Times New Roman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Company>RePack by SPecialiST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Manager</cp:lastModifiedBy>
  <cp:revision>2</cp:revision>
  <dcterms:created xsi:type="dcterms:W3CDTF">2024-04-09T11:42:00Z</dcterms:created>
  <dcterms:modified xsi:type="dcterms:W3CDTF">2024-04-09T11:42:00Z</dcterms:modified>
</cp:coreProperties>
</file>