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B46" w:rsidRDefault="00381B46" w:rsidP="002F4BFA">
      <w:pPr>
        <w:pStyle w:val="Heading1"/>
      </w:pPr>
      <w:r>
        <w:t xml:space="preserve">                   </w:t>
      </w:r>
      <w:r w:rsidR="002F4BFA">
        <w:t xml:space="preserve">                        </w:t>
      </w:r>
      <w:r>
        <w:t xml:space="preserve"> “CSS ASSIGNMENT”</w:t>
      </w:r>
    </w:p>
    <w:p w:rsidR="00381B46" w:rsidRPr="00E34FB2" w:rsidRDefault="00381B46" w:rsidP="00E34FB2">
      <w:pPr>
        <w:pStyle w:val="Heading1"/>
        <w:rPr>
          <w:rStyle w:val="Strong"/>
          <w:b/>
          <w:bCs/>
        </w:rPr>
      </w:pPr>
      <w:r w:rsidRPr="00E34FB2">
        <w:rPr>
          <w:rStyle w:val="Strong"/>
          <w:b/>
          <w:bCs/>
        </w:rPr>
        <w:t>Q1. What are benefits of using CSS?</w:t>
      </w:r>
    </w:p>
    <w:p w:rsidR="00381B46" w:rsidRPr="00E10AE0" w:rsidRDefault="00381B46" w:rsidP="00E10AE0">
      <w:pPr>
        <w:pStyle w:val="Heading2"/>
        <w:rPr>
          <w:rStyle w:val="Strong"/>
          <w:b/>
          <w:bCs/>
        </w:rPr>
      </w:pPr>
      <w:r w:rsidRPr="00E10AE0">
        <w:rPr>
          <w:rStyle w:val="Strong"/>
          <w:b/>
          <w:bCs/>
        </w:rPr>
        <w:t>ANS</w:t>
      </w:r>
      <w:r w:rsidR="006F2749" w:rsidRPr="00E10AE0">
        <w:rPr>
          <w:rStyle w:val="Strong"/>
          <w:b/>
          <w:bCs/>
        </w:rPr>
        <w:t>:</w:t>
      </w:r>
      <w:r w:rsidR="00D0512B" w:rsidRPr="00E10AE0">
        <w:rPr>
          <w:rStyle w:val="Strong"/>
          <w:b/>
          <w:bCs/>
        </w:rPr>
        <w:t xml:space="preserve"> </w:t>
      </w:r>
      <w:r w:rsidR="006F2749" w:rsidRPr="00E10AE0">
        <w:rPr>
          <w:rStyle w:val="Strong"/>
          <w:b/>
          <w:bCs/>
        </w:rPr>
        <w:t xml:space="preserve"> </w:t>
      </w:r>
      <w:r w:rsidR="00E10AE0">
        <w:rPr>
          <w:rStyle w:val="Strong"/>
          <w:b/>
          <w:bCs/>
        </w:rPr>
        <w:t>Benefits</w:t>
      </w:r>
      <w:r w:rsidR="00D0512B" w:rsidRPr="00E10AE0">
        <w:rPr>
          <w:rStyle w:val="Strong"/>
          <w:b/>
          <w:bCs/>
        </w:rPr>
        <w:t xml:space="preserve"> of using CSS</w:t>
      </w:r>
      <w:r w:rsidR="00A34EF1">
        <w:rPr>
          <w:rStyle w:val="Strong"/>
          <w:b/>
          <w:bCs/>
        </w:rPr>
        <w:t xml:space="preserve"> are mentioned below:</w:t>
      </w:r>
    </w:p>
    <w:p w:rsidR="00D0512B" w:rsidRPr="00E34FB2" w:rsidRDefault="00D0512B" w:rsidP="00A34EF1">
      <w:pPr>
        <w:pStyle w:val="NoSpacing"/>
        <w:numPr>
          <w:ilvl w:val="0"/>
          <w:numId w:val="3"/>
        </w:numPr>
      </w:pPr>
      <w:r w:rsidRPr="00E34FB2">
        <w:t>Better user experience.</w:t>
      </w:r>
    </w:p>
    <w:p w:rsidR="00D0512B" w:rsidRPr="00E34FB2" w:rsidRDefault="00D0512B" w:rsidP="00A34EF1">
      <w:pPr>
        <w:pStyle w:val="NoSpacing"/>
        <w:numPr>
          <w:ilvl w:val="0"/>
          <w:numId w:val="3"/>
        </w:numPr>
      </w:pPr>
      <w:r w:rsidRPr="00E34FB2">
        <w:t xml:space="preserve">By </w:t>
      </w:r>
      <w:r w:rsidR="00E34FB2" w:rsidRPr="00E34FB2">
        <w:t>using CSS we set color of text,</w:t>
      </w:r>
      <w:r w:rsidRPr="00E34FB2">
        <w:t>background-color,etc.</w:t>
      </w:r>
    </w:p>
    <w:p w:rsidR="00E34FB2" w:rsidRPr="00E34FB2" w:rsidRDefault="00E34FB2" w:rsidP="00A34EF1">
      <w:pPr>
        <w:pStyle w:val="NoSpacing"/>
        <w:numPr>
          <w:ilvl w:val="0"/>
          <w:numId w:val="3"/>
        </w:numPr>
      </w:pPr>
      <w:r w:rsidRPr="00E34FB2">
        <w:t xml:space="preserve">we can use same sheet to multiple HTML pages. </w:t>
      </w:r>
    </w:p>
    <w:p w:rsidR="00E34FB2" w:rsidRDefault="00E34FB2" w:rsidP="00A34EF1">
      <w:pPr>
        <w:pStyle w:val="NoSpacing"/>
        <w:numPr>
          <w:ilvl w:val="0"/>
          <w:numId w:val="3"/>
        </w:numPr>
      </w:pPr>
      <w:r w:rsidRPr="00E34FB2">
        <w:t xml:space="preserve">Easy to customize the page. </w:t>
      </w:r>
    </w:p>
    <w:p w:rsidR="00E34FB2" w:rsidRDefault="00E10AE0" w:rsidP="00E10AE0">
      <w:pPr>
        <w:pStyle w:val="Heading1"/>
      </w:pPr>
      <w:r>
        <w:t xml:space="preserve">Q2. What are the disadvantages of CSS? </w:t>
      </w:r>
    </w:p>
    <w:p w:rsidR="00A34EF1" w:rsidRDefault="00E10AE0" w:rsidP="00A34EF1">
      <w:pPr>
        <w:pStyle w:val="Heading2"/>
      </w:pPr>
      <w:r>
        <w:t>ANS: Disadvantages of using CSS ar</w:t>
      </w:r>
      <w:r w:rsidR="00A34EF1">
        <w:t>e mentioned below:</w:t>
      </w:r>
    </w:p>
    <w:p w:rsidR="00B31C3B" w:rsidRDefault="00B31C3B" w:rsidP="00B31C3B">
      <w:pPr>
        <w:pStyle w:val="NoSpacing"/>
        <w:numPr>
          <w:ilvl w:val="0"/>
          <w:numId w:val="11"/>
        </w:numPr>
      </w:pPr>
      <w:r>
        <w:t>Create confusion between browser.</w:t>
      </w:r>
    </w:p>
    <w:p w:rsidR="00B31C3B" w:rsidRDefault="006C5489" w:rsidP="00B31C3B">
      <w:pPr>
        <w:pStyle w:val="NoSpacing"/>
        <w:numPr>
          <w:ilvl w:val="0"/>
          <w:numId w:val="11"/>
        </w:numPr>
      </w:pPr>
      <w:r>
        <w:t>More code on the page</w:t>
      </w:r>
      <w:r w:rsidR="00B31C3B">
        <w:t>.</w:t>
      </w:r>
    </w:p>
    <w:p w:rsidR="00B31C3B" w:rsidRDefault="00AA08AC" w:rsidP="00B31C3B">
      <w:pPr>
        <w:pStyle w:val="NoSpacing"/>
        <w:numPr>
          <w:ilvl w:val="0"/>
          <w:numId w:val="11"/>
        </w:numPr>
      </w:pPr>
      <w:r>
        <w:t>Extra work for developer</w:t>
      </w:r>
      <w:r w:rsidR="00FC0A55">
        <w:t>s.</w:t>
      </w:r>
    </w:p>
    <w:p w:rsidR="00B31C3B" w:rsidRDefault="00B31C3B" w:rsidP="00B31C3B">
      <w:pPr>
        <w:pStyle w:val="NoSpacing"/>
        <w:ind w:left="720"/>
      </w:pPr>
    </w:p>
    <w:p w:rsidR="00E10AE0" w:rsidRDefault="00E10AE0" w:rsidP="00E10AE0">
      <w:pPr>
        <w:pStyle w:val="Heading1"/>
      </w:pPr>
      <w:r>
        <w:t>Q3. What is difference between CSS</w:t>
      </w:r>
      <w:r w:rsidR="000305E0">
        <w:t>2</w:t>
      </w:r>
      <w:r>
        <w:t xml:space="preserve"> and CSS3?</w:t>
      </w:r>
    </w:p>
    <w:p w:rsidR="00B31C3B" w:rsidRDefault="00B31C3B" w:rsidP="00B31C3B">
      <w:pPr>
        <w:pStyle w:val="NoSpacing"/>
      </w:pPr>
      <w:r>
        <w:t>Ans.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4803"/>
        <w:gridCol w:w="4803"/>
      </w:tblGrid>
      <w:tr w:rsidR="00B31C3B" w:rsidTr="00E93933">
        <w:trPr>
          <w:trHeight w:val="450"/>
        </w:trPr>
        <w:tc>
          <w:tcPr>
            <w:tcW w:w="4803" w:type="dxa"/>
          </w:tcPr>
          <w:p w:rsidR="00B31C3B" w:rsidRDefault="00B31C3B" w:rsidP="00B31C3B">
            <w:pPr>
              <w:pStyle w:val="Heading2"/>
              <w:outlineLvl w:val="1"/>
            </w:pPr>
            <w:r>
              <w:t xml:space="preserve">                      CSS 2</w:t>
            </w:r>
          </w:p>
        </w:tc>
        <w:tc>
          <w:tcPr>
            <w:tcW w:w="4803" w:type="dxa"/>
          </w:tcPr>
          <w:p w:rsidR="00B31C3B" w:rsidRDefault="00B31C3B" w:rsidP="00B31C3B">
            <w:pPr>
              <w:pStyle w:val="Heading2"/>
              <w:outlineLvl w:val="1"/>
            </w:pPr>
            <w:r>
              <w:t xml:space="preserve">                         CSS3</w:t>
            </w:r>
          </w:p>
        </w:tc>
      </w:tr>
      <w:tr w:rsidR="00B31C3B" w:rsidTr="00E93933">
        <w:trPr>
          <w:trHeight w:val="578"/>
        </w:trPr>
        <w:tc>
          <w:tcPr>
            <w:tcW w:w="4803" w:type="dxa"/>
          </w:tcPr>
          <w:p w:rsidR="00450D35" w:rsidRDefault="00450D35" w:rsidP="00450D35">
            <w:pPr>
              <w:pStyle w:val="NoSpacing"/>
              <w:numPr>
                <w:ilvl w:val="0"/>
                <w:numId w:val="32"/>
              </w:numPr>
            </w:pPr>
            <w:r>
              <w:t>It has less styling option comparatively.</w:t>
            </w:r>
          </w:p>
        </w:tc>
        <w:tc>
          <w:tcPr>
            <w:tcW w:w="4803" w:type="dxa"/>
          </w:tcPr>
          <w:p w:rsidR="00B31C3B" w:rsidRDefault="00450D35" w:rsidP="00450D35">
            <w:pPr>
              <w:pStyle w:val="NoSpacing"/>
              <w:numPr>
                <w:ilvl w:val="0"/>
                <w:numId w:val="33"/>
              </w:numPr>
            </w:pPr>
            <w:r>
              <w:t>It has more styling option comparatively.</w:t>
            </w:r>
          </w:p>
        </w:tc>
      </w:tr>
      <w:tr w:rsidR="00B31C3B" w:rsidTr="00E93933">
        <w:trPr>
          <w:trHeight w:val="295"/>
        </w:trPr>
        <w:tc>
          <w:tcPr>
            <w:tcW w:w="4803" w:type="dxa"/>
          </w:tcPr>
          <w:p w:rsidR="00B31C3B" w:rsidRDefault="00450D35" w:rsidP="00450D35">
            <w:pPr>
              <w:pStyle w:val="NoSpacing"/>
              <w:numPr>
                <w:ilvl w:val="0"/>
                <w:numId w:val="31"/>
              </w:numPr>
            </w:pPr>
            <w:r>
              <w:t>Css2 supported in less browser.</w:t>
            </w:r>
          </w:p>
        </w:tc>
        <w:tc>
          <w:tcPr>
            <w:tcW w:w="4803" w:type="dxa"/>
          </w:tcPr>
          <w:p w:rsidR="00B31C3B" w:rsidRDefault="00450D35" w:rsidP="00450D35">
            <w:pPr>
              <w:pStyle w:val="NoSpacing"/>
              <w:numPr>
                <w:ilvl w:val="0"/>
                <w:numId w:val="31"/>
              </w:numPr>
            </w:pPr>
            <w:r>
              <w:t>Css3 is supported in more browser.</w:t>
            </w:r>
          </w:p>
        </w:tc>
      </w:tr>
      <w:tr w:rsidR="00B31C3B" w:rsidTr="00E93933">
        <w:trPr>
          <w:trHeight w:val="283"/>
        </w:trPr>
        <w:tc>
          <w:tcPr>
            <w:tcW w:w="4803" w:type="dxa"/>
          </w:tcPr>
          <w:p w:rsidR="00B31C3B" w:rsidRDefault="00450D35" w:rsidP="00450D35">
            <w:pPr>
              <w:pStyle w:val="NoSpacing"/>
              <w:numPr>
                <w:ilvl w:val="0"/>
                <w:numId w:val="31"/>
              </w:numPr>
            </w:pPr>
            <w:r>
              <w:t>Less fonts available in Css2</w:t>
            </w:r>
          </w:p>
        </w:tc>
        <w:tc>
          <w:tcPr>
            <w:tcW w:w="4803" w:type="dxa"/>
          </w:tcPr>
          <w:p w:rsidR="00B31C3B" w:rsidRDefault="00450D35" w:rsidP="00450D35">
            <w:pPr>
              <w:pStyle w:val="NoSpacing"/>
              <w:numPr>
                <w:ilvl w:val="0"/>
                <w:numId w:val="31"/>
              </w:numPr>
            </w:pPr>
            <w:r>
              <w:t>More fonts available in Css3</w:t>
            </w:r>
          </w:p>
        </w:tc>
      </w:tr>
    </w:tbl>
    <w:p w:rsidR="00E10AE0" w:rsidRDefault="00E10AE0" w:rsidP="00B31C3B">
      <w:pPr>
        <w:pStyle w:val="NoSpacing"/>
      </w:pPr>
    </w:p>
    <w:p w:rsidR="00A34EF1" w:rsidRDefault="00A34EF1" w:rsidP="00A34EF1">
      <w:pPr>
        <w:pStyle w:val="Heading1"/>
      </w:pPr>
      <w:r>
        <w:t>Q4.</w:t>
      </w:r>
      <w:r w:rsidRPr="00A34EF1">
        <w:t xml:space="preserve"> </w:t>
      </w:r>
      <w:r>
        <w:t>Name a few CSS style components.</w:t>
      </w:r>
    </w:p>
    <w:p w:rsidR="00E26F5D" w:rsidRDefault="00E26F5D" w:rsidP="00E26F5D">
      <w:pPr>
        <w:pStyle w:val="NoSpacing"/>
      </w:pPr>
      <w:r>
        <w:t xml:space="preserve">Ans:  </w:t>
      </w:r>
      <w:r w:rsidR="00D83E35">
        <w:t>style components are mentioned below:-</w:t>
      </w:r>
    </w:p>
    <w:p w:rsidR="00E26F5D" w:rsidRDefault="00E26F5D" w:rsidP="00E26F5D">
      <w:pPr>
        <w:pStyle w:val="NoSpacing"/>
        <w:numPr>
          <w:ilvl w:val="0"/>
          <w:numId w:val="17"/>
        </w:numPr>
      </w:pPr>
      <w:r>
        <w:t xml:space="preserve">Selectors: Selectors are html element, html tag, id and class. </w:t>
      </w:r>
    </w:p>
    <w:p w:rsidR="002D78D1" w:rsidRDefault="00E26F5D" w:rsidP="00F97380">
      <w:pPr>
        <w:pStyle w:val="NoSpacing"/>
        <w:numPr>
          <w:ilvl w:val="0"/>
          <w:numId w:val="17"/>
        </w:numPr>
      </w:pPr>
      <w:r w:rsidRPr="00F97380">
        <w:t xml:space="preserve">Properties: </w:t>
      </w:r>
      <w:r>
        <w:t>Properties are used</w:t>
      </w:r>
      <w:r w:rsidR="002D78D1">
        <w:t xml:space="preserve"> to style the selector.</w:t>
      </w:r>
    </w:p>
    <w:p w:rsidR="00F97380" w:rsidRDefault="00E26F5D" w:rsidP="002D78D1">
      <w:pPr>
        <w:pStyle w:val="NoSpacing"/>
        <w:ind w:left="720"/>
      </w:pPr>
      <w:r w:rsidRPr="00F97380">
        <w:t xml:space="preserve">For example, font-size , width , </w:t>
      </w:r>
      <w:r w:rsidR="002D78D1">
        <w:t xml:space="preserve">background-color </w:t>
      </w:r>
      <w:r>
        <w:t>etc.</w:t>
      </w:r>
    </w:p>
    <w:p w:rsidR="00E26F5D" w:rsidRPr="00F97380" w:rsidRDefault="00E26F5D" w:rsidP="00E26F5D">
      <w:pPr>
        <w:pStyle w:val="NoSpacing"/>
        <w:numPr>
          <w:ilvl w:val="0"/>
          <w:numId w:val="17"/>
        </w:numPr>
      </w:pPr>
      <w:r w:rsidRPr="00F97380">
        <w:lastRenderedPageBreak/>
        <w:t>Value</w:t>
      </w:r>
      <w:r w:rsidR="002D78D1">
        <w:t>s: V</w:t>
      </w:r>
      <w:r w:rsidRPr="00F97380">
        <w:t>alue</w:t>
      </w:r>
      <w:r w:rsidR="002D78D1">
        <w:t xml:space="preserve"> is given to the property</w:t>
      </w:r>
      <w:r w:rsidRPr="00F97380">
        <w:t>. Th</w:t>
      </w:r>
      <w:r>
        <w:t xml:space="preserve">is value indicates how to style  </w:t>
      </w:r>
      <w:r w:rsidRPr="00F97380">
        <w:t>the property.</w:t>
      </w:r>
    </w:p>
    <w:p w:rsidR="00E26F5D" w:rsidRPr="00F97380" w:rsidRDefault="00E26F5D" w:rsidP="00E26F5D">
      <w:pPr>
        <w:pStyle w:val="NoSpacing"/>
        <w:ind w:left="720"/>
      </w:pPr>
    </w:p>
    <w:p w:rsidR="00E26F5D" w:rsidRPr="00F97380" w:rsidRDefault="00E26F5D" w:rsidP="00E26F5D">
      <w:pPr>
        <w:pStyle w:val="NoSpacing"/>
      </w:pPr>
      <w:r>
        <w:t xml:space="preserve">         </w:t>
      </w:r>
    </w:p>
    <w:p w:rsidR="00F97380" w:rsidRPr="00F97380" w:rsidRDefault="00E26F5D" w:rsidP="00F97380">
      <w:pPr>
        <w:pStyle w:val="NoSpacing"/>
      </w:pPr>
      <w:r>
        <w:t xml:space="preserve">                      </w:t>
      </w:r>
    </w:p>
    <w:p w:rsidR="00A34EF1" w:rsidRDefault="00A34EF1" w:rsidP="00A34EF1">
      <w:pPr>
        <w:pStyle w:val="Heading1"/>
      </w:pPr>
      <w:r>
        <w:t>Q5.</w:t>
      </w:r>
      <w:r w:rsidRPr="00A34EF1">
        <w:t xml:space="preserve"> </w:t>
      </w:r>
      <w:r>
        <w:t>What do you understand by CSS opacity?</w:t>
      </w:r>
    </w:p>
    <w:p w:rsidR="00A34EF1" w:rsidRDefault="00A34EF1" w:rsidP="00A34EF1">
      <w:pPr>
        <w:pStyle w:val="NoSpacing"/>
      </w:pPr>
      <w:r>
        <w:t>Ans: Opacity is a property of CSS. It defines the transparency of an elemnt.</w:t>
      </w:r>
    </w:p>
    <w:p w:rsidR="00583301" w:rsidRDefault="00A34EF1" w:rsidP="00A34EF1">
      <w:pPr>
        <w:pStyle w:val="NoSpacing"/>
      </w:pPr>
      <w:r>
        <w:t xml:space="preserve">         By using </w:t>
      </w:r>
      <w:r w:rsidR="0000649B">
        <w:t xml:space="preserve">this property we can set opacity accordingly. It can </w:t>
      </w:r>
      <w:r w:rsidR="00583301">
        <w:t>be fully</w:t>
      </w:r>
    </w:p>
    <w:p w:rsidR="0000649B" w:rsidRDefault="00583301" w:rsidP="00A34EF1">
      <w:pPr>
        <w:pStyle w:val="NoSpacing"/>
      </w:pPr>
      <w:r>
        <w:t xml:space="preserve">         </w:t>
      </w:r>
      <w:r w:rsidR="002D78D1">
        <w:t>t</w:t>
      </w:r>
      <w:r w:rsidR="00A34EF1">
        <w:t>ransparent</w:t>
      </w:r>
      <w:r w:rsidR="002D78D1">
        <w:t xml:space="preserve"> </w:t>
      </w:r>
      <w:r w:rsidR="0000649B">
        <w:t>, medium, or fully solid.</w:t>
      </w:r>
    </w:p>
    <w:p w:rsidR="00583301" w:rsidRPr="002D78D1" w:rsidRDefault="00583301" w:rsidP="00A34EF1">
      <w:pPr>
        <w:pStyle w:val="NoSpacing"/>
        <w:rPr>
          <w:color w:val="FFFFFF" w:themeColor="background1"/>
        </w:rPr>
      </w:pPr>
      <w:r>
        <w:t xml:space="preserve">         </w:t>
      </w:r>
      <w:r w:rsidR="002D78D1" w:rsidRPr="002D78D1">
        <w:rPr>
          <w:color w:val="FF0000"/>
        </w:rPr>
        <w:t>Note</w:t>
      </w:r>
      <w:r w:rsidR="002D78D1">
        <w:t xml:space="preserve"> : </w:t>
      </w:r>
      <w:r w:rsidRPr="002D78D1">
        <w:rPr>
          <w:i/>
          <w:color w:val="FFFFFF" w:themeColor="background1"/>
          <w:highlight w:val="black"/>
          <w:u w:val="single"/>
        </w:rPr>
        <w:t>Opacity of an element can be set in range between 0 to 1.</w:t>
      </w:r>
    </w:p>
    <w:p w:rsidR="00583301" w:rsidRDefault="00583301" w:rsidP="00E7012A">
      <w:pPr>
        <w:pStyle w:val="Heading1"/>
      </w:pPr>
      <w:r>
        <w:t>Q6. How can the background color of an element be changed?</w:t>
      </w:r>
    </w:p>
    <w:p w:rsidR="00B51156" w:rsidRDefault="00B51156" w:rsidP="00B51156">
      <w:pPr>
        <w:pStyle w:val="NoSpacing"/>
      </w:pPr>
      <w:r>
        <w:t xml:space="preserve">Ans: In order to change the background color of an element in CSS, We </w:t>
      </w:r>
    </w:p>
    <w:p w:rsidR="00B51156" w:rsidRDefault="00B51156" w:rsidP="00B51156">
      <w:pPr>
        <w:pStyle w:val="NoSpacing"/>
      </w:pPr>
      <w:r>
        <w:t xml:space="preserve">         We have to use the CSS “background-color property ”. By using</w:t>
      </w:r>
      <w:r w:rsidR="002D78D1">
        <w:t xml:space="preserve"> this</w:t>
      </w:r>
    </w:p>
    <w:p w:rsidR="002D78D1" w:rsidRDefault="002D78D1" w:rsidP="00B51156">
      <w:pPr>
        <w:pStyle w:val="NoSpacing"/>
      </w:pPr>
      <w:r>
        <w:t xml:space="preserve">         Property w</w:t>
      </w:r>
      <w:r w:rsidR="00B51156">
        <w:t>e can change the background color of any element</w:t>
      </w:r>
      <w:r>
        <w:t xml:space="preserve"> by gi-</w:t>
      </w:r>
    </w:p>
    <w:p w:rsidR="00B51156" w:rsidRDefault="002D78D1" w:rsidP="00B51156">
      <w:pPr>
        <w:pStyle w:val="NoSpacing"/>
      </w:pPr>
      <w:r>
        <w:t xml:space="preserve">         -ving value</w:t>
      </w:r>
      <w:r w:rsidR="00A3108E">
        <w:t xml:space="preserve"> to the property</w:t>
      </w:r>
      <w:r w:rsidR="00B51156">
        <w:t>.</w:t>
      </w:r>
    </w:p>
    <w:p w:rsidR="00F945DD" w:rsidRDefault="00F945DD" w:rsidP="009B6997">
      <w:pPr>
        <w:pStyle w:val="Heading1"/>
      </w:pPr>
      <w:r>
        <w:t>Input:</w:t>
      </w:r>
    </w:p>
    <w:p w:rsidR="00F945DD" w:rsidRDefault="00F945DD" w:rsidP="00B51156">
      <w:pPr>
        <w:pStyle w:val="NoSpacing"/>
      </w:pPr>
      <w:r>
        <w:rPr>
          <w:noProof/>
        </w:rPr>
        <w:drawing>
          <wp:inline distT="0" distB="0" distL="0" distR="0">
            <wp:extent cx="4848225" cy="3276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011" cy="32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DD" w:rsidRDefault="00F945DD" w:rsidP="00B51156">
      <w:pPr>
        <w:pStyle w:val="NoSpacing"/>
      </w:pPr>
    </w:p>
    <w:p w:rsidR="00F945DD" w:rsidRDefault="00F945DD" w:rsidP="00F945DD">
      <w:pPr>
        <w:pStyle w:val="NoSpacing"/>
      </w:pPr>
    </w:p>
    <w:p w:rsidR="00F945DD" w:rsidRDefault="00F945DD" w:rsidP="009B6997">
      <w:pPr>
        <w:pStyle w:val="Heading1"/>
      </w:pPr>
      <w:r>
        <w:t>Output:</w:t>
      </w:r>
    </w:p>
    <w:p w:rsidR="00F945DD" w:rsidRDefault="00F945DD" w:rsidP="00B51156">
      <w:pPr>
        <w:pStyle w:val="NoSpacing"/>
      </w:pPr>
      <w:r>
        <w:rPr>
          <w:noProof/>
        </w:rPr>
        <w:drawing>
          <wp:inline distT="0" distB="0" distL="0" distR="0" wp14:anchorId="6D3644E2" wp14:editId="55FD79E0">
            <wp:extent cx="1638529" cy="120984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56" w:rsidRDefault="00B51156" w:rsidP="00B51156">
      <w:pPr>
        <w:pStyle w:val="Heading1"/>
      </w:pPr>
      <w:r>
        <w:t>Q7. How can image repetition of the backup be controlled?</w:t>
      </w:r>
    </w:p>
    <w:p w:rsidR="00A3108E" w:rsidRDefault="002D67AC" w:rsidP="00A3108E">
      <w:pPr>
        <w:pStyle w:val="NoSpacing"/>
      </w:pPr>
      <w:r>
        <w:t>Ans</w:t>
      </w:r>
      <w:r w:rsidR="00296A7B">
        <w:t xml:space="preserve">: In CSS if we </w:t>
      </w:r>
      <w:r w:rsidR="00A3108E">
        <w:t xml:space="preserve">want to </w:t>
      </w:r>
      <w:r w:rsidR="00296A7B">
        <w:t>set background image i</w:t>
      </w:r>
      <w:r w:rsidR="00A3108E">
        <w:t xml:space="preserve">n an element than by                                                       </w:t>
      </w:r>
    </w:p>
    <w:p w:rsidR="00A3108E" w:rsidRDefault="00A3108E" w:rsidP="00A3108E">
      <w:pPr>
        <w:pStyle w:val="NoSpacing"/>
      </w:pPr>
      <w:r>
        <w:t xml:space="preserve">        default the image repeats itself to cover the size of element. In order</w:t>
      </w:r>
    </w:p>
    <w:p w:rsidR="00A3108E" w:rsidRDefault="00A3108E" w:rsidP="00B51156">
      <w:pPr>
        <w:pStyle w:val="NoSpacing"/>
      </w:pPr>
      <w:r>
        <w:t xml:space="preserve">        to stop repetition</w:t>
      </w:r>
      <w:r w:rsidR="002D67AC">
        <w:t xml:space="preserve"> of </w:t>
      </w:r>
      <w:r w:rsidR="00296A7B">
        <w:t>an image we set “background-</w:t>
      </w:r>
      <w:r>
        <w:t>repeat” property to</w:t>
      </w:r>
    </w:p>
    <w:p w:rsidR="00296A7B" w:rsidRDefault="00A3108E" w:rsidP="00B51156">
      <w:pPr>
        <w:pStyle w:val="NoSpacing"/>
      </w:pPr>
      <w:r>
        <w:t xml:space="preserve">       “no-repeat”.</w:t>
      </w:r>
    </w:p>
    <w:p w:rsidR="009B6997" w:rsidRDefault="009B6997" w:rsidP="009B6997">
      <w:pPr>
        <w:pStyle w:val="Heading1"/>
      </w:pPr>
      <w:r>
        <w:t>Input:-</w:t>
      </w:r>
    </w:p>
    <w:p w:rsidR="009B6997" w:rsidRDefault="009B6997" w:rsidP="00B51156">
      <w:pPr>
        <w:pStyle w:val="NoSpacing"/>
      </w:pPr>
      <w:r>
        <w:rPr>
          <w:noProof/>
        </w:rPr>
        <w:drawing>
          <wp:inline distT="0" distB="0" distL="0" distR="0">
            <wp:extent cx="5943600" cy="3714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97" w:rsidRDefault="009B6997" w:rsidP="00B51156">
      <w:pPr>
        <w:pStyle w:val="NoSpacing"/>
      </w:pPr>
    </w:p>
    <w:p w:rsidR="009B6997" w:rsidRPr="009B6997" w:rsidRDefault="009B6997" w:rsidP="00E93933">
      <w:pPr>
        <w:pStyle w:val="NoSpacing"/>
        <w:rPr>
          <w:rStyle w:val="Heading2Char"/>
        </w:rPr>
      </w:pPr>
      <w:r>
        <w:t>Output:-</w:t>
      </w:r>
      <w:r w:rsidRPr="009B6997">
        <w:rPr>
          <w:rStyle w:val="Heading2Char"/>
        </w:rPr>
        <w:t xml:space="preserve">before applying background repeat to “no-repeat” </w:t>
      </w:r>
      <w:r>
        <w:rPr>
          <w:rStyle w:val="Heading2Char"/>
        </w:rPr>
        <w:t xml:space="preserve">  </w:t>
      </w:r>
    </w:p>
    <w:p w:rsidR="009B6997" w:rsidRDefault="009B6997" w:rsidP="009B6997">
      <w:pPr>
        <w:pStyle w:val="Heading1"/>
      </w:pPr>
      <w:r>
        <w:rPr>
          <w:noProof/>
        </w:rPr>
        <w:lastRenderedPageBreak/>
        <w:drawing>
          <wp:inline distT="0" distB="0" distL="0" distR="0" wp14:anchorId="17D5908B" wp14:editId="7716D4BF">
            <wp:extent cx="4829849" cy="3553321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97" w:rsidRPr="009B6997" w:rsidRDefault="009B6997" w:rsidP="009B6997">
      <w:pPr>
        <w:pStyle w:val="NoSpacing"/>
      </w:pPr>
      <w:r w:rsidRPr="009B6997">
        <w:rPr>
          <w:rStyle w:val="Heading1Char"/>
        </w:rPr>
        <w:t>Output:</w:t>
      </w:r>
      <w:r>
        <w:t xml:space="preserve">After </w:t>
      </w:r>
      <w:r w:rsidRPr="009B6997">
        <w:t>applying background repeat to “no-repeat”</w:t>
      </w:r>
    </w:p>
    <w:p w:rsidR="009B6997" w:rsidRDefault="009B6997" w:rsidP="009B6997">
      <w:pPr>
        <w:pStyle w:val="Heading1"/>
      </w:pPr>
      <w:r>
        <w:rPr>
          <w:noProof/>
        </w:rPr>
        <w:drawing>
          <wp:inline distT="0" distB="0" distL="0" distR="0" wp14:anchorId="35B9F30C" wp14:editId="39ADD6DF">
            <wp:extent cx="2876550" cy="3095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97" w:rsidRPr="009B6997" w:rsidRDefault="009B6997" w:rsidP="009B6997"/>
    <w:p w:rsidR="00296A7B" w:rsidRDefault="00296A7B" w:rsidP="00296A7B">
      <w:pPr>
        <w:pStyle w:val="Heading1"/>
      </w:pPr>
      <w:r>
        <w:lastRenderedPageBreak/>
        <w:t xml:space="preserve">Q8. </w:t>
      </w:r>
      <w:r w:rsidR="002D67AC">
        <w:t xml:space="preserve">What is the use of the </w:t>
      </w:r>
      <w:r>
        <w:t>background-position property?</w:t>
      </w:r>
    </w:p>
    <w:p w:rsidR="00296A7B" w:rsidRDefault="00296A7B" w:rsidP="00296A7B">
      <w:pPr>
        <w:pStyle w:val="NoSpacing"/>
      </w:pPr>
      <w:r>
        <w:t>Ans: “Backgr</w:t>
      </w:r>
      <w:r w:rsidR="002D67AC">
        <w:t>ound-position</w:t>
      </w:r>
      <w:r>
        <w:t>”</w:t>
      </w:r>
      <w:r w:rsidR="002D67AC">
        <w:t xml:space="preserve"> property is used to set the position of background</w:t>
      </w:r>
    </w:p>
    <w:p w:rsidR="002D67AC" w:rsidRDefault="002D67AC" w:rsidP="00296A7B">
      <w:pPr>
        <w:pStyle w:val="NoSpacing"/>
      </w:pPr>
      <w:r>
        <w:t xml:space="preserve">           image. By default the image will appear at top left corner of an element.</w:t>
      </w:r>
    </w:p>
    <w:p w:rsidR="002D67AC" w:rsidRDefault="002D67AC" w:rsidP="00296A7B">
      <w:pPr>
        <w:pStyle w:val="NoSpacing"/>
      </w:pPr>
      <w:r>
        <w:t xml:space="preserve">           We can set background-position by applying directions given below:-</w:t>
      </w:r>
    </w:p>
    <w:p w:rsidR="002B73F4" w:rsidRDefault="002B73F4" w:rsidP="002B73F4">
      <w:pPr>
        <w:pStyle w:val="NoSpacing"/>
        <w:numPr>
          <w:ilvl w:val="0"/>
          <w:numId w:val="43"/>
        </w:numPr>
      </w:pPr>
      <w:r>
        <w:t>Top .</w:t>
      </w:r>
    </w:p>
    <w:p w:rsidR="002B73F4" w:rsidRDefault="002B73F4" w:rsidP="002B73F4">
      <w:pPr>
        <w:pStyle w:val="NoSpacing"/>
      </w:pPr>
      <w:r>
        <w:rPr>
          <w:noProof/>
        </w:rPr>
        <w:drawing>
          <wp:inline distT="0" distB="0" distL="0" distR="0" wp14:anchorId="42D77AFD" wp14:editId="5F961EBD">
            <wp:extent cx="2609849" cy="24669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4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F4" w:rsidRDefault="002B73F4" w:rsidP="002B73F4">
      <w:pPr>
        <w:pStyle w:val="NoSpacing"/>
        <w:numPr>
          <w:ilvl w:val="0"/>
          <w:numId w:val="43"/>
        </w:numPr>
      </w:pPr>
      <w:r>
        <w:t>Bottom.</w:t>
      </w:r>
    </w:p>
    <w:p w:rsidR="002B73F4" w:rsidRDefault="002B73F4" w:rsidP="002B73F4">
      <w:pPr>
        <w:pStyle w:val="NoSpacing"/>
      </w:pPr>
      <w:r>
        <w:rPr>
          <w:noProof/>
        </w:rPr>
        <w:drawing>
          <wp:inline distT="0" distB="0" distL="0" distR="0" wp14:anchorId="2F774CD5" wp14:editId="0ECB5E13">
            <wp:extent cx="3657599" cy="19812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F4" w:rsidRDefault="002B73F4" w:rsidP="002B73F4">
      <w:pPr>
        <w:pStyle w:val="NoSpacing"/>
        <w:numPr>
          <w:ilvl w:val="0"/>
          <w:numId w:val="43"/>
        </w:numPr>
      </w:pPr>
      <w:r>
        <w:t>Center.</w:t>
      </w:r>
    </w:p>
    <w:p w:rsidR="002B73F4" w:rsidRDefault="002B73F4" w:rsidP="002B73F4">
      <w:pPr>
        <w:pStyle w:val="NoSpacing"/>
        <w:ind w:left="720"/>
      </w:pPr>
      <w:r>
        <w:rPr>
          <w:noProof/>
        </w:rPr>
        <w:drawing>
          <wp:inline distT="0" distB="0" distL="0" distR="0" wp14:anchorId="5C9EE898" wp14:editId="574DEF33">
            <wp:extent cx="3876675" cy="2162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F4" w:rsidRDefault="002B73F4" w:rsidP="002B73F4">
      <w:pPr>
        <w:pStyle w:val="NoSpacing"/>
      </w:pPr>
    </w:p>
    <w:p w:rsidR="002B73F4" w:rsidRDefault="002B73F4" w:rsidP="002B73F4">
      <w:pPr>
        <w:pStyle w:val="NoSpacing"/>
      </w:pPr>
    </w:p>
    <w:p w:rsidR="002B73F4" w:rsidRDefault="002B73F4" w:rsidP="002B73F4">
      <w:pPr>
        <w:pStyle w:val="NoSpacing"/>
      </w:pPr>
    </w:p>
    <w:p w:rsidR="002D67AC" w:rsidRDefault="002B73F4" w:rsidP="002B73F4">
      <w:pPr>
        <w:pStyle w:val="NoSpacing"/>
        <w:numPr>
          <w:ilvl w:val="0"/>
          <w:numId w:val="43"/>
        </w:numPr>
      </w:pPr>
      <w:r>
        <w:t>Right.</w:t>
      </w:r>
    </w:p>
    <w:p w:rsidR="002B73F4" w:rsidRDefault="005D1DE4" w:rsidP="005D1DE4">
      <w:pPr>
        <w:pStyle w:val="NoSpacing"/>
        <w:ind w:left="1410"/>
      </w:pPr>
      <w:r>
        <w:rPr>
          <w:noProof/>
        </w:rPr>
        <w:drawing>
          <wp:inline distT="0" distB="0" distL="0" distR="0">
            <wp:extent cx="3705225" cy="241934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F4" w:rsidRDefault="002B73F4" w:rsidP="002B73F4">
      <w:pPr>
        <w:pStyle w:val="NoSpacing"/>
        <w:numPr>
          <w:ilvl w:val="0"/>
          <w:numId w:val="14"/>
        </w:numPr>
      </w:pPr>
      <w:r>
        <w:t>Left.</w:t>
      </w:r>
    </w:p>
    <w:p w:rsidR="002B73F4" w:rsidRDefault="002B73F4" w:rsidP="002B73F4">
      <w:pPr>
        <w:pStyle w:val="NoSpacing"/>
        <w:ind w:left="1410"/>
      </w:pPr>
    </w:p>
    <w:p w:rsidR="005D1DE4" w:rsidRDefault="005D1DE4" w:rsidP="005D1DE4">
      <w:pPr>
        <w:pStyle w:val="NoSpacing"/>
        <w:ind w:left="1410"/>
      </w:pPr>
      <w:r>
        <w:rPr>
          <w:noProof/>
        </w:rPr>
        <w:drawing>
          <wp:inline distT="0" distB="0" distL="0" distR="0">
            <wp:extent cx="2867025" cy="2190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68" w:rsidRDefault="00342068" w:rsidP="00342068">
      <w:pPr>
        <w:pStyle w:val="Heading1"/>
      </w:pPr>
      <w:r>
        <w:t>Q9. Which property controls the image scroll in the background?</w:t>
      </w:r>
    </w:p>
    <w:p w:rsidR="00342068" w:rsidRDefault="00342068" w:rsidP="00342068">
      <w:pPr>
        <w:pStyle w:val="NoSpacing"/>
      </w:pPr>
      <w:r>
        <w:t>Ans: The image scroll in the background can be controlled by the CSS</w:t>
      </w:r>
    </w:p>
    <w:p w:rsidR="00342068" w:rsidRDefault="00342068" w:rsidP="00342068">
      <w:pPr>
        <w:pStyle w:val="NoSpacing"/>
      </w:pPr>
      <w:r>
        <w:t xml:space="preserve">         property called “overflow”. By assigning “scroll" value to overflow</w:t>
      </w:r>
    </w:p>
    <w:p w:rsidR="00342068" w:rsidRDefault="00342068" w:rsidP="00342068">
      <w:pPr>
        <w:pStyle w:val="NoSpacing"/>
      </w:pPr>
      <w:r>
        <w:t xml:space="preserve">         property we can control</w:t>
      </w:r>
      <w:r w:rsidRPr="005A4C4D">
        <w:t xml:space="preserve"> </w:t>
      </w:r>
      <w:r>
        <w:t>image scroll in the background.</w:t>
      </w:r>
    </w:p>
    <w:p w:rsidR="00FB476E" w:rsidRDefault="00FB476E" w:rsidP="00FB476E">
      <w:pPr>
        <w:pStyle w:val="Heading1"/>
      </w:pPr>
      <w:r>
        <w:lastRenderedPageBreak/>
        <w:t>Input:</w:t>
      </w:r>
    </w:p>
    <w:p w:rsidR="00FB476E" w:rsidRDefault="00FB476E" w:rsidP="00342068">
      <w:pPr>
        <w:pStyle w:val="NoSpacing"/>
      </w:pPr>
      <w:r>
        <w:rPr>
          <w:noProof/>
        </w:rPr>
        <w:drawing>
          <wp:inline distT="0" distB="0" distL="0" distR="0">
            <wp:extent cx="5943600" cy="3155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6E" w:rsidRDefault="00FB476E" w:rsidP="00FB476E">
      <w:pPr>
        <w:pStyle w:val="Heading1"/>
      </w:pPr>
      <w:r>
        <w:t>Output:-</w:t>
      </w:r>
    </w:p>
    <w:p w:rsidR="00FB476E" w:rsidRDefault="00FB476E" w:rsidP="00342068">
      <w:pPr>
        <w:pStyle w:val="NoSpacing"/>
      </w:pPr>
      <w:r>
        <w:rPr>
          <w:noProof/>
        </w:rPr>
        <w:drawing>
          <wp:inline distT="0" distB="0" distL="0" distR="0">
            <wp:extent cx="3305175" cy="3267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1C" w:rsidRDefault="00E7741C" w:rsidP="00E7741C">
      <w:pPr>
        <w:pStyle w:val="Heading1"/>
      </w:pPr>
      <w:r>
        <w:lastRenderedPageBreak/>
        <w:t>Q11. Why should background and color be used as separate properties?</w:t>
      </w:r>
    </w:p>
    <w:p w:rsidR="00E7741C" w:rsidRDefault="00E7741C" w:rsidP="00E7741C">
      <w:pPr>
        <w:pStyle w:val="NoSpacing"/>
      </w:pPr>
      <w:r>
        <w:t>Ans.</w:t>
      </w:r>
      <w:r w:rsidR="004C10A2">
        <w:t xml:space="preserve"> </w:t>
      </w:r>
      <w:r w:rsidR="004C10A2" w:rsidRPr="004C10A2">
        <w:t>color is referring to the text color in that element</w:t>
      </w:r>
      <w:r w:rsidR="004C10A2">
        <w:t xml:space="preserve">. And background is </w:t>
      </w:r>
    </w:p>
    <w:p w:rsidR="004C10A2" w:rsidRDefault="004C10A2" w:rsidP="00E7741C">
      <w:pPr>
        <w:pStyle w:val="NoSpacing"/>
      </w:pPr>
      <w:r>
        <w:t xml:space="preserve">         a shorthand for many properties. If background and color both used </w:t>
      </w:r>
    </w:p>
    <w:p w:rsidR="004C10A2" w:rsidRDefault="004C10A2" w:rsidP="00E7741C">
      <w:pPr>
        <w:pStyle w:val="NoSpacing"/>
      </w:pPr>
      <w:r>
        <w:t xml:space="preserve">         together then property will become complex. By using separately</w:t>
      </w:r>
    </w:p>
    <w:p w:rsidR="000E49AD" w:rsidRDefault="000E49AD" w:rsidP="00E7741C">
      <w:pPr>
        <w:pStyle w:val="NoSpacing"/>
      </w:pPr>
      <w:r>
        <w:t xml:space="preserve">         we can assign them different color. It will be  easier for user to read.</w:t>
      </w:r>
    </w:p>
    <w:p w:rsidR="002B73F4" w:rsidRDefault="002B73F4" w:rsidP="002B73F4">
      <w:pPr>
        <w:pStyle w:val="Heading2"/>
        <w:rPr>
          <w:noProof/>
        </w:rPr>
      </w:pPr>
      <w:r>
        <w:t>Example:-</w:t>
      </w:r>
      <w:r w:rsidRPr="002B73F4">
        <w:rPr>
          <w:noProof/>
        </w:rPr>
        <w:t xml:space="preserve"> </w:t>
      </w:r>
    </w:p>
    <w:p w:rsidR="002B73F4" w:rsidRPr="002B73F4" w:rsidRDefault="002B73F4" w:rsidP="002B73F4">
      <w:r>
        <w:rPr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37FBA8AD" wp14:editId="4C82D55B">
            <wp:extent cx="2333625" cy="17230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7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E0" w:rsidRDefault="00E7741C" w:rsidP="000305E0">
      <w:pPr>
        <w:pStyle w:val="Heading1"/>
      </w:pPr>
      <w:r>
        <w:t>Q11</w:t>
      </w:r>
      <w:r w:rsidR="000305E0">
        <w:t>. How to center block elements using CSS1?</w:t>
      </w:r>
    </w:p>
    <w:p w:rsidR="000305E0" w:rsidRDefault="000305E0" w:rsidP="000305E0">
      <w:pPr>
        <w:pStyle w:val="NoSpacing"/>
      </w:pPr>
      <w:r>
        <w:t>Ans: By using CSS1 we can center a block element with the help of the</w:t>
      </w:r>
    </w:p>
    <w:p w:rsidR="00954A62" w:rsidRDefault="000305E0" w:rsidP="00954A62">
      <w:pPr>
        <w:pStyle w:val="NoSpacing"/>
      </w:pPr>
      <w:r>
        <w:t xml:space="preserve">        &lt;center&gt; tag. </w:t>
      </w:r>
    </w:p>
    <w:p w:rsidR="00954A62" w:rsidRDefault="00954A62" w:rsidP="00954A62">
      <w:pPr>
        <w:pStyle w:val="Heading1"/>
        <w:rPr>
          <w:noProof/>
        </w:rPr>
      </w:pPr>
      <w:r>
        <w:t>I</w:t>
      </w:r>
      <w:r>
        <w:rPr>
          <w:noProof/>
        </w:rPr>
        <w:t>nput:-</w:t>
      </w:r>
    </w:p>
    <w:p w:rsidR="00954A62" w:rsidRDefault="00954A62" w:rsidP="00954A62">
      <w:pPr>
        <w:pStyle w:val="NoSpacing"/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1AB5C6C9" wp14:editId="4A97BB06">
            <wp:extent cx="4057650" cy="2962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DC" w:rsidRPr="006373DC" w:rsidRDefault="006373DC" w:rsidP="00954A62">
      <w:pPr>
        <w:pStyle w:val="Heading2"/>
      </w:pPr>
      <w:r>
        <w:lastRenderedPageBreak/>
        <w:t>Output:-</w:t>
      </w:r>
      <w:r w:rsidR="00954A62" w:rsidRPr="00954A62">
        <w:rPr>
          <w:noProof/>
        </w:rPr>
        <w:t xml:space="preserve"> </w:t>
      </w:r>
      <w:r w:rsidR="00954A62">
        <w:rPr>
          <w:noProof/>
        </w:rPr>
        <w:drawing>
          <wp:inline distT="0" distB="0" distL="0" distR="0" wp14:anchorId="1B4793E0" wp14:editId="2400C8ED">
            <wp:extent cx="5934075" cy="230447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1C" w:rsidRDefault="00E7741C" w:rsidP="00E7741C">
      <w:pPr>
        <w:pStyle w:val="Heading1"/>
      </w:pPr>
      <w:r>
        <w:t>Q12. How to maintain the CSS specifications?</w:t>
      </w:r>
    </w:p>
    <w:p w:rsidR="006373DC" w:rsidRDefault="00E7741C" w:rsidP="00E7741C">
      <w:pPr>
        <w:pStyle w:val="NoSpacing"/>
      </w:pPr>
      <w:r>
        <w:t>Ans.</w:t>
      </w:r>
      <w:r w:rsidR="006373DC" w:rsidRPr="006373DC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="006373DC" w:rsidRPr="006373DC">
        <w:t>The CSS specifications are maintained by the</w:t>
      </w:r>
      <w:r w:rsidR="006373DC">
        <w:t xml:space="preserve"> World Wide Web </w:t>
      </w:r>
    </w:p>
    <w:p w:rsidR="00E7741C" w:rsidRPr="00E7741C" w:rsidRDefault="006373DC" w:rsidP="00E7741C">
      <w:pPr>
        <w:pStyle w:val="NoSpacing"/>
      </w:pPr>
      <w:r>
        <w:t xml:space="preserve">         Consortium</w:t>
      </w:r>
      <w:r w:rsidR="00AD3D96">
        <w:t>(</w:t>
      </w:r>
      <w:r w:rsidR="007B605A">
        <w:t>W3C</w:t>
      </w:r>
      <w:r w:rsidR="00AD3D96">
        <w:t>)</w:t>
      </w:r>
      <w:r w:rsidRPr="006373DC">
        <w:t>.</w:t>
      </w:r>
    </w:p>
    <w:p w:rsidR="00E7741C" w:rsidRPr="00E7741C" w:rsidRDefault="00E7741C" w:rsidP="00E7741C"/>
    <w:p w:rsidR="00E7741C" w:rsidRDefault="00E7741C" w:rsidP="00E7741C">
      <w:pPr>
        <w:pStyle w:val="Heading1"/>
      </w:pPr>
      <w:r>
        <w:t>Q13. What are the ways to integrate CSS as a web page?</w:t>
      </w:r>
    </w:p>
    <w:p w:rsidR="00E7741C" w:rsidRDefault="00E7741C" w:rsidP="00E7741C">
      <w:pPr>
        <w:pStyle w:val="NoSpacing"/>
        <w:rPr>
          <w:shd w:val="clear" w:color="auto" w:fill="FFFFFF"/>
        </w:rPr>
      </w:pPr>
      <w:r>
        <w:t>Ans.  We can integrate CSS as a web page</w:t>
      </w:r>
      <w:r>
        <w:rPr>
          <w:shd w:val="clear" w:color="auto" w:fill="FFFFFF"/>
        </w:rPr>
        <w:t xml:space="preserve"> in three different ways.</w:t>
      </w:r>
    </w:p>
    <w:p w:rsidR="00B01633" w:rsidRDefault="00D342FF" w:rsidP="00B01633">
      <w:pPr>
        <w:pStyle w:val="NoSpacing"/>
        <w:numPr>
          <w:ilvl w:val="0"/>
          <w:numId w:val="29"/>
        </w:numPr>
        <w:rPr>
          <w:shd w:val="clear" w:color="auto" w:fill="FFFFFF"/>
        </w:rPr>
      </w:pPr>
      <w:r w:rsidRPr="00D342FF">
        <w:rPr>
          <w:rStyle w:val="Heading1Char"/>
        </w:rPr>
        <w:t>Inline CSS</w:t>
      </w:r>
      <w:r w:rsidRPr="00E7741C">
        <w:t xml:space="preserve"> </w:t>
      </w:r>
      <w:r w:rsidRPr="00D342FF">
        <w:rPr>
          <w:rStyle w:val="Heading1Char"/>
        </w:rPr>
        <w:t>:</w:t>
      </w:r>
      <w:r w:rsidR="00E7741C">
        <w:t xml:space="preserve">By using </w:t>
      </w:r>
      <w:r w:rsidR="00E7741C" w:rsidRPr="00E7741C">
        <w:t xml:space="preserve"> </w:t>
      </w:r>
      <w:r w:rsidRPr="00E7741C">
        <w:t xml:space="preserve">Inline CSS </w:t>
      </w:r>
      <w:r w:rsidR="00E7741C" w:rsidRPr="00E7741C">
        <w:t>in a</w:t>
      </w:r>
      <w:r w:rsidR="00E7741C">
        <w:t xml:space="preserve"> </w:t>
      </w:r>
      <w:r w:rsidR="00E7741C" w:rsidRPr="00E7741C">
        <w:t>in a style attribute</w:t>
      </w:r>
    </w:p>
    <w:p w:rsidR="00EF0E61" w:rsidRPr="00B01633" w:rsidRDefault="00EF0E61" w:rsidP="00B01633">
      <w:pPr>
        <w:pStyle w:val="Heading2"/>
        <w:rPr>
          <w:shd w:val="clear" w:color="auto" w:fill="FFFFFF"/>
        </w:rPr>
      </w:pPr>
      <w:r w:rsidRPr="00B01633">
        <w:rPr>
          <w:shd w:val="clear" w:color="auto" w:fill="FFFFFF"/>
        </w:rPr>
        <w:t xml:space="preserve"> </w:t>
      </w:r>
      <w:r w:rsidR="00B01633">
        <w:rPr>
          <w:shd w:val="clear" w:color="auto" w:fill="FFFFFF"/>
        </w:rPr>
        <w:t xml:space="preserve">                     </w:t>
      </w:r>
      <w:r w:rsidR="00B01633" w:rsidRPr="00B01633">
        <w:rPr>
          <w:shd w:val="clear" w:color="auto" w:fill="FFFFFF"/>
        </w:rPr>
        <w:t>Example:-</w:t>
      </w:r>
    </w:p>
    <w:p w:rsidR="00B27C33" w:rsidRPr="00B27C33" w:rsidRDefault="00B01633" w:rsidP="00B27C33">
      <w:pPr>
        <w:pStyle w:val="NoSpacing"/>
        <w:ind w:left="1035"/>
        <w:rPr>
          <w:rStyle w:val="Heading1Char"/>
          <w:rFonts w:asciiTheme="minorHAnsi" w:eastAsiaTheme="minorHAnsi" w:hAnsiTheme="minorHAnsi" w:cstheme="minorBidi"/>
          <w:b/>
          <w:bCs w:val="0"/>
          <w:color w:val="7030A0"/>
          <w:sz w:val="28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40C69DB8" wp14:editId="1E9D7C94">
            <wp:extent cx="4972050" cy="1057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33" w:rsidRDefault="00B27C33" w:rsidP="00B27C33">
      <w:pPr>
        <w:pStyle w:val="NoSpacing"/>
        <w:numPr>
          <w:ilvl w:val="0"/>
          <w:numId w:val="29"/>
        </w:numPr>
        <w:rPr>
          <w:shd w:val="clear" w:color="auto" w:fill="FFFFFF"/>
        </w:rPr>
      </w:pPr>
      <w:r w:rsidRPr="00D342FF">
        <w:rPr>
          <w:rStyle w:val="Heading1Char"/>
        </w:rPr>
        <w:t>internal style:</w:t>
      </w:r>
      <w:r w:rsidR="00D454C4">
        <w:rPr>
          <w:rStyle w:val="Heading1Char"/>
        </w:rPr>
        <w:t xml:space="preserve"> </w:t>
      </w:r>
      <w:r>
        <w:rPr>
          <w:shd w:val="clear" w:color="auto" w:fill="FFFFFF"/>
        </w:rPr>
        <w:t>By adding CSS in head section under  style tag.</w:t>
      </w:r>
    </w:p>
    <w:p w:rsidR="00EF0E61" w:rsidRPr="00EF0E61" w:rsidRDefault="00EF0E61" w:rsidP="00B27C33">
      <w:pPr>
        <w:pStyle w:val="Heading2"/>
      </w:pPr>
      <w:r>
        <w:rPr>
          <w:shd w:val="clear" w:color="auto" w:fill="FFFFFF"/>
        </w:rPr>
        <w:t>Example:-</w:t>
      </w:r>
    </w:p>
    <w:p w:rsidR="009A168B" w:rsidRDefault="00B27C33" w:rsidP="009A168B">
      <w:pPr>
        <w:pStyle w:val="NoSpacing"/>
        <w:ind w:left="1035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6D6CDD4" wp14:editId="49A2FA55">
            <wp:extent cx="3952875" cy="1238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E61">
        <w:rPr>
          <w:shd w:val="clear" w:color="auto" w:fill="FFFFFF"/>
        </w:rPr>
        <w:t xml:space="preserve">      </w:t>
      </w:r>
    </w:p>
    <w:p w:rsidR="00D342FF" w:rsidRDefault="00D342FF" w:rsidP="00E7741C">
      <w:pPr>
        <w:pStyle w:val="NoSpacing"/>
        <w:numPr>
          <w:ilvl w:val="0"/>
          <w:numId w:val="29"/>
        </w:numPr>
        <w:rPr>
          <w:shd w:val="clear" w:color="auto" w:fill="FFFFFF"/>
        </w:rPr>
      </w:pPr>
      <w:r w:rsidRPr="00D342FF">
        <w:rPr>
          <w:rStyle w:val="Heading1Char"/>
        </w:rPr>
        <w:lastRenderedPageBreak/>
        <w:t>External style:</w:t>
      </w:r>
      <w:r>
        <w:rPr>
          <w:shd w:val="clear" w:color="auto" w:fill="FFFFFF"/>
        </w:rPr>
        <w:t xml:space="preserve">By giving link of </w:t>
      </w:r>
      <w:r w:rsidR="00E7741C">
        <w:rPr>
          <w:shd w:val="clear" w:color="auto" w:fill="FFFFFF"/>
        </w:rPr>
        <w:t>an external stylesheet</w:t>
      </w:r>
      <w:r>
        <w:rPr>
          <w:shd w:val="clear" w:color="auto" w:fill="FFFFFF"/>
        </w:rPr>
        <w:t xml:space="preserve"> under the &lt;head&gt; tag.</w:t>
      </w:r>
      <w:r w:rsidR="00E7741C">
        <w:rPr>
          <w:shd w:val="clear" w:color="auto" w:fill="FFFFFF"/>
        </w:rPr>
        <w:t xml:space="preserve">  </w:t>
      </w:r>
    </w:p>
    <w:p w:rsidR="00EF0E61" w:rsidRDefault="00EF0E61" w:rsidP="00EF0E61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               Example:-</w:t>
      </w:r>
    </w:p>
    <w:p w:rsidR="00EF0E61" w:rsidRPr="00EF0E61" w:rsidRDefault="00EF0E61" w:rsidP="00EF0E61">
      <w:r>
        <w:t xml:space="preserve">                           </w:t>
      </w:r>
      <w:r>
        <w:rPr>
          <w:noProof/>
        </w:rPr>
        <w:t xml:space="preserve">     </w:t>
      </w:r>
      <w:r w:rsidR="00B27C33">
        <w:rPr>
          <w:noProof/>
        </w:rPr>
        <w:t xml:space="preserve">     </w:t>
      </w:r>
      <w:r w:rsidR="00B27C33">
        <w:rPr>
          <w:noProof/>
        </w:rPr>
        <w:drawing>
          <wp:inline distT="0" distB="0" distL="0" distR="0">
            <wp:extent cx="5943600" cy="1704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1C" w:rsidRPr="00E7741C" w:rsidRDefault="00E7741C" w:rsidP="00E7741C"/>
    <w:p w:rsidR="00C0352B" w:rsidRDefault="00E7741C" w:rsidP="00C0352B">
      <w:pPr>
        <w:pStyle w:val="Heading1"/>
      </w:pPr>
      <w:r>
        <w:t>Q14</w:t>
      </w:r>
      <w:r w:rsidR="00C0352B">
        <w:t>. What is embedded style sheets?</w:t>
      </w:r>
    </w:p>
    <w:p w:rsidR="00C0352B" w:rsidRDefault="00C0352B" w:rsidP="00C0352B">
      <w:pPr>
        <w:pStyle w:val="NoSpacing"/>
      </w:pPr>
      <w:r>
        <w:t xml:space="preserve">Ans: We can </w:t>
      </w:r>
      <w:r w:rsidR="00EB4689">
        <w:t>“</w:t>
      </w:r>
      <w:r>
        <w:t>e</w:t>
      </w:r>
      <w:r w:rsidR="00EB4689">
        <w:t xml:space="preserve">mbed </w:t>
      </w:r>
      <w:r>
        <w:t>style sheet</w:t>
      </w:r>
      <w:r w:rsidR="00EB4689">
        <w:t>”</w:t>
      </w:r>
      <w:r>
        <w:t xml:space="preserve"> in head element under head element</w:t>
      </w:r>
    </w:p>
    <w:p w:rsidR="00C0352B" w:rsidRDefault="00C0352B" w:rsidP="00C0352B">
      <w:pPr>
        <w:pStyle w:val="NoSpacing"/>
      </w:pPr>
      <w:r>
        <w:t xml:space="preserve">         of html. For embedding a style we have to write styles under &lt;style&gt;</w:t>
      </w:r>
    </w:p>
    <w:p w:rsidR="00C0352B" w:rsidRDefault="00EB4689" w:rsidP="00C0352B">
      <w:pPr>
        <w:pStyle w:val="NoSpacing"/>
      </w:pPr>
      <w:r>
        <w:t xml:space="preserve">         &lt;/style&gt; </w:t>
      </w:r>
      <w:r w:rsidR="00C0352B">
        <w:t>element.</w:t>
      </w:r>
      <w:r>
        <w:t xml:space="preserve"> It helps us to write html &amp; give style to  html in same</w:t>
      </w:r>
    </w:p>
    <w:p w:rsidR="00EB4689" w:rsidRDefault="00EB4689" w:rsidP="00EB4689">
      <w:pPr>
        <w:pStyle w:val="NoSpacing"/>
      </w:pPr>
      <w:r>
        <w:t xml:space="preserve">          Page.</w:t>
      </w:r>
    </w:p>
    <w:p w:rsidR="009A168B" w:rsidRDefault="009A168B" w:rsidP="009A168B">
      <w:pPr>
        <w:pStyle w:val="Heading2"/>
      </w:pPr>
      <w:r>
        <w:t>Example:-</w:t>
      </w:r>
    </w:p>
    <w:p w:rsidR="009A168B" w:rsidRDefault="009A168B" w:rsidP="00EB4689">
      <w:pPr>
        <w:pStyle w:val="NoSpacing"/>
      </w:pPr>
      <w:r>
        <w:rPr>
          <w:noProof/>
        </w:rPr>
        <w:drawing>
          <wp:inline distT="0" distB="0" distL="0" distR="0">
            <wp:extent cx="3952875" cy="1304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89" w:rsidRDefault="00EB4689" w:rsidP="00EB4689">
      <w:pPr>
        <w:pStyle w:val="Heading1"/>
      </w:pPr>
      <w:r>
        <w:t xml:space="preserve">Q15. What are the </w:t>
      </w:r>
      <w:r w:rsidR="000E3424">
        <w:t>“E</w:t>
      </w:r>
      <w:r>
        <w:t>xternal style sheets</w:t>
      </w:r>
      <w:r w:rsidR="000E3424">
        <w:t>”</w:t>
      </w:r>
      <w:r>
        <w:t>?</w:t>
      </w:r>
    </w:p>
    <w:p w:rsidR="00EB4689" w:rsidRDefault="00EB4689" w:rsidP="00EB4689">
      <w:pPr>
        <w:pStyle w:val="NoSpacing"/>
      </w:pPr>
      <w:r>
        <w:t>Ans: An “external style” means a separate document used for styling a</w:t>
      </w:r>
    </w:p>
    <w:p w:rsidR="00EB4689" w:rsidRDefault="00EB4689" w:rsidP="00EB4689">
      <w:pPr>
        <w:pStyle w:val="NoSpacing"/>
      </w:pPr>
      <w:r>
        <w:t xml:space="preserve">         html webpage. It is linked to a html webpage by declaring the link.</w:t>
      </w:r>
    </w:p>
    <w:p w:rsidR="00EB4689" w:rsidRDefault="00EB4689" w:rsidP="00EB4689">
      <w:pPr>
        <w:pStyle w:val="NoSpacing"/>
      </w:pPr>
      <w:r>
        <w:t xml:space="preserve">         This sheet under the head section of the same html document.</w:t>
      </w:r>
    </w:p>
    <w:p w:rsidR="00D454C4" w:rsidRDefault="00D454C4" w:rsidP="00D454C4">
      <w:pPr>
        <w:pStyle w:val="Heading2"/>
      </w:pPr>
      <w:r>
        <w:lastRenderedPageBreak/>
        <w:t>Example:-</w:t>
      </w:r>
    </w:p>
    <w:p w:rsidR="00D454C4" w:rsidRDefault="00D454C4" w:rsidP="00EB4689">
      <w:pPr>
        <w:pStyle w:val="NoSpacing"/>
      </w:pPr>
      <w:r>
        <w:rPr>
          <w:noProof/>
        </w:rPr>
        <w:drawing>
          <wp:inline distT="0" distB="0" distL="0" distR="0" wp14:anchorId="3330A2ED" wp14:editId="6BE7238E">
            <wp:extent cx="5943600" cy="1704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89" w:rsidRDefault="000E3424" w:rsidP="00EB4689">
      <w:pPr>
        <w:pStyle w:val="Heading1"/>
      </w:pPr>
      <w:r>
        <w:t>Q16. What are the advantages and disadvantages of using        external style sheets?</w:t>
      </w:r>
      <w:r w:rsidR="00EB4689">
        <w:t xml:space="preserve"> </w:t>
      </w:r>
    </w:p>
    <w:p w:rsidR="000E3424" w:rsidRDefault="000E3424" w:rsidP="000E3424">
      <w:pPr>
        <w:pStyle w:val="Heading2"/>
      </w:pPr>
      <w:r>
        <w:t>Ans: Advantages of  “External style sheet”</w:t>
      </w:r>
    </w:p>
    <w:p w:rsidR="000E3424" w:rsidRDefault="000E3424" w:rsidP="000E3424">
      <w:pPr>
        <w:pStyle w:val="NoSpacing"/>
        <w:numPr>
          <w:ilvl w:val="0"/>
          <w:numId w:val="19"/>
        </w:numPr>
      </w:pPr>
      <w:r>
        <w:t>We can use the same style to style multiple website.</w:t>
      </w:r>
    </w:p>
    <w:p w:rsidR="00E93933" w:rsidRDefault="00337BA8" w:rsidP="000E3424">
      <w:pPr>
        <w:pStyle w:val="NoSpacing"/>
        <w:numPr>
          <w:ilvl w:val="0"/>
          <w:numId w:val="19"/>
        </w:numPr>
      </w:pPr>
      <w:r>
        <w:t xml:space="preserve">Classes can be created for use on multiple html element </w:t>
      </w:r>
    </w:p>
    <w:p w:rsidR="00337BA8" w:rsidRDefault="00337BA8" w:rsidP="00337BA8">
      <w:pPr>
        <w:pStyle w:val="NoSpacing"/>
        <w:ind w:left="1095"/>
      </w:pPr>
      <w:r>
        <w:t xml:space="preserve"> types in many document.</w:t>
      </w:r>
    </w:p>
    <w:p w:rsidR="00E93933" w:rsidRDefault="00E93933" w:rsidP="00E93933">
      <w:pPr>
        <w:pStyle w:val="Heading2"/>
      </w:pPr>
      <w:r>
        <w:t xml:space="preserve">         Disadvantages of  “External style sheet”</w:t>
      </w:r>
    </w:p>
    <w:p w:rsidR="00E93933" w:rsidRDefault="00E93933" w:rsidP="00E93933">
      <w:pPr>
        <w:pStyle w:val="NoSpacing"/>
        <w:numPr>
          <w:ilvl w:val="0"/>
          <w:numId w:val="19"/>
        </w:numPr>
      </w:pPr>
      <w:r w:rsidRPr="00E93933">
        <w:t>Your pages</w:t>
      </w:r>
      <w:r>
        <w:t xml:space="preserve"> may not be rendered correctly if</w:t>
      </w:r>
      <w:r w:rsidRPr="00E93933">
        <w:t xml:space="preserve"> external </w:t>
      </w:r>
    </w:p>
    <w:p w:rsidR="00337BA8" w:rsidRDefault="00337BA8" w:rsidP="00337BA8">
      <w:pPr>
        <w:pStyle w:val="NoSpacing"/>
        <w:ind w:left="1095"/>
      </w:pPr>
      <w:r w:rsidRPr="00E93933">
        <w:t>CSS is</w:t>
      </w:r>
      <w:r>
        <w:t xml:space="preserve"> not properly</w:t>
      </w:r>
      <w:r w:rsidRPr="00E93933">
        <w:t xml:space="preserve"> loaded.</w:t>
      </w:r>
    </w:p>
    <w:p w:rsidR="00337BA8" w:rsidRDefault="00337BA8" w:rsidP="00E93933">
      <w:pPr>
        <w:pStyle w:val="NoSpacing"/>
        <w:numPr>
          <w:ilvl w:val="0"/>
          <w:numId w:val="19"/>
        </w:numPr>
      </w:pPr>
      <w:r>
        <w:t>For small numbers of style definitions it is not viable.</w:t>
      </w:r>
    </w:p>
    <w:p w:rsidR="00337BA8" w:rsidRDefault="00337BA8" w:rsidP="00337BA8">
      <w:pPr>
        <w:pStyle w:val="NoSpacing"/>
      </w:pPr>
    </w:p>
    <w:p w:rsidR="00337BA8" w:rsidRPr="00E93933" w:rsidRDefault="00337BA8" w:rsidP="00E93933">
      <w:pPr>
        <w:pStyle w:val="NoSpacing"/>
        <w:ind w:left="1095"/>
      </w:pPr>
    </w:p>
    <w:p w:rsidR="00EB4689" w:rsidRDefault="00EB4689" w:rsidP="000E3424">
      <w:pPr>
        <w:pStyle w:val="Heading1"/>
      </w:pPr>
      <w:r>
        <w:t xml:space="preserve">Q17. </w:t>
      </w:r>
      <w:r w:rsidR="000E3424">
        <w:t>What is the meaning of the CSS selector?</w:t>
      </w:r>
    </w:p>
    <w:p w:rsidR="000E3424" w:rsidRDefault="000E3424" w:rsidP="000E3424">
      <w:pPr>
        <w:pStyle w:val="NoSpacing"/>
      </w:pPr>
      <w:r>
        <w:t>Ans: CSS seletors are used to target a particular element , id , or class</w:t>
      </w:r>
    </w:p>
    <w:p w:rsidR="000E3424" w:rsidRDefault="000E3424" w:rsidP="000E3424">
      <w:pPr>
        <w:pStyle w:val="NoSpacing"/>
      </w:pPr>
      <w:r>
        <w:t xml:space="preserve">         In html documents we want to style.</w:t>
      </w:r>
    </w:p>
    <w:p w:rsidR="009C7080" w:rsidRDefault="000E3424" w:rsidP="000633E8">
      <w:pPr>
        <w:pStyle w:val="NoSpacing"/>
      </w:pPr>
      <w:r>
        <w:t xml:space="preserve">         There are five types of selectors in CSS</w:t>
      </w:r>
      <w:r w:rsidR="009C7080">
        <w:t xml:space="preserve"> mentioned below:-</w:t>
      </w:r>
    </w:p>
    <w:p w:rsidR="000633E8" w:rsidRDefault="000633E8" w:rsidP="000633E8">
      <w:pPr>
        <w:pStyle w:val="NoSpacing"/>
        <w:numPr>
          <w:ilvl w:val="0"/>
          <w:numId w:val="21"/>
        </w:numPr>
      </w:pPr>
      <w:r>
        <w:t xml:space="preserve">Universal selector </w:t>
      </w:r>
      <w:r w:rsidRPr="00AA08AC">
        <w:rPr>
          <w:i/>
          <w:color w:val="FF0000"/>
          <w:highlight w:val="yellow"/>
        </w:rPr>
        <w:t>{“*” is used to target universal selector}.</w:t>
      </w:r>
    </w:p>
    <w:p w:rsidR="000633E8" w:rsidRPr="000633E8" w:rsidRDefault="000633E8" w:rsidP="000633E8">
      <w:pPr>
        <w:pStyle w:val="NoSpacing"/>
        <w:numPr>
          <w:ilvl w:val="0"/>
          <w:numId w:val="21"/>
        </w:numPr>
      </w:pPr>
      <w:r>
        <w:t xml:space="preserve">Element selector </w:t>
      </w:r>
      <w:r w:rsidRPr="000633E8">
        <w:rPr>
          <w:i/>
          <w:color w:val="FFFFFF" w:themeColor="background1"/>
          <w:highlight w:val="black"/>
        </w:rPr>
        <w:t>{“Element’s name”</w:t>
      </w:r>
      <w:r>
        <w:rPr>
          <w:i/>
          <w:color w:val="FFFFFF" w:themeColor="background1"/>
          <w:highlight w:val="black"/>
        </w:rPr>
        <w:t xml:space="preserve"> is used to target Element </w:t>
      </w:r>
      <w:r w:rsidRPr="000633E8">
        <w:rPr>
          <w:i/>
          <w:color w:val="FFFFFF" w:themeColor="background1"/>
          <w:highlight w:val="black"/>
        </w:rPr>
        <w:t>selector}.</w:t>
      </w:r>
    </w:p>
    <w:p w:rsidR="000633E8" w:rsidRPr="00AA08AC" w:rsidRDefault="000633E8" w:rsidP="000633E8">
      <w:pPr>
        <w:pStyle w:val="NoSpacing"/>
        <w:numPr>
          <w:ilvl w:val="0"/>
          <w:numId w:val="21"/>
        </w:numPr>
        <w:rPr>
          <w:color w:val="FF0000"/>
        </w:rPr>
      </w:pPr>
      <w:r>
        <w:t xml:space="preserve">Class selector </w:t>
      </w:r>
      <w:r w:rsidRPr="00AA08AC">
        <w:rPr>
          <w:i/>
          <w:color w:val="FF0000"/>
          <w:highlight w:val="lightGray"/>
        </w:rPr>
        <w:t>{“.” is used to target class selector}.</w:t>
      </w:r>
    </w:p>
    <w:p w:rsidR="000633E8" w:rsidRPr="000633E8" w:rsidRDefault="000633E8" w:rsidP="000633E8">
      <w:pPr>
        <w:pStyle w:val="NoSpacing"/>
        <w:numPr>
          <w:ilvl w:val="0"/>
          <w:numId w:val="21"/>
        </w:numPr>
      </w:pPr>
      <w:r>
        <w:t xml:space="preserve">id selector </w:t>
      </w:r>
      <w:r w:rsidRPr="000633E8">
        <w:rPr>
          <w:i/>
          <w:color w:val="FFFFFF" w:themeColor="background1"/>
          <w:highlight w:val="black"/>
        </w:rPr>
        <w:t>{</w:t>
      </w:r>
      <w:r>
        <w:rPr>
          <w:i/>
          <w:color w:val="FFFFFF" w:themeColor="background1"/>
          <w:highlight w:val="black"/>
        </w:rPr>
        <w:t xml:space="preserve">“#” is used to target id </w:t>
      </w:r>
      <w:r w:rsidRPr="000633E8">
        <w:rPr>
          <w:i/>
          <w:color w:val="FFFFFF" w:themeColor="background1"/>
          <w:highlight w:val="black"/>
        </w:rPr>
        <w:t>selector}.</w:t>
      </w:r>
    </w:p>
    <w:p w:rsidR="000633E8" w:rsidRPr="00AA08AC" w:rsidRDefault="000633E8" w:rsidP="000633E8">
      <w:pPr>
        <w:pStyle w:val="NoSpacing"/>
        <w:numPr>
          <w:ilvl w:val="0"/>
          <w:numId w:val="21"/>
        </w:numPr>
        <w:rPr>
          <w:highlight w:val="lightGray"/>
        </w:rPr>
      </w:pPr>
      <w:r>
        <w:t xml:space="preserve">group selector </w:t>
      </w:r>
      <w:r w:rsidRPr="00AA08AC">
        <w:rPr>
          <w:i/>
          <w:color w:val="FF0000"/>
          <w:highlight w:val="lightGray"/>
        </w:rPr>
        <w:t>{“group of elment”</w:t>
      </w:r>
      <w:r w:rsidR="00342068" w:rsidRPr="00AA08AC">
        <w:rPr>
          <w:i/>
          <w:color w:val="FF0000"/>
          <w:highlight w:val="lightGray"/>
        </w:rPr>
        <w:t xml:space="preserve"> are used to target group </w:t>
      </w:r>
      <w:r w:rsidRPr="00AA08AC">
        <w:rPr>
          <w:i/>
          <w:color w:val="FF0000"/>
          <w:highlight w:val="lightGray"/>
        </w:rPr>
        <w:t>selector}.</w:t>
      </w:r>
    </w:p>
    <w:p w:rsidR="00E93933" w:rsidRDefault="00337BA8" w:rsidP="00D83E35">
      <w:pPr>
        <w:pStyle w:val="Heading1"/>
      </w:pPr>
      <w:r>
        <w:lastRenderedPageBreak/>
        <w:t>Q18</w:t>
      </w:r>
      <w:r w:rsidR="00D83E35">
        <w:t>.</w:t>
      </w:r>
      <w:r w:rsidR="00D83E35" w:rsidRPr="00D83E35">
        <w:t xml:space="preserve"> </w:t>
      </w:r>
      <w:r w:rsidR="00D83E35">
        <w:t>What are the media types allowed by CSS?</w:t>
      </w:r>
    </w:p>
    <w:p w:rsidR="007B605A" w:rsidRPr="007B605A" w:rsidRDefault="00D83E35" w:rsidP="007B605A">
      <w:pPr>
        <w:pStyle w:val="NoSpacing"/>
      </w:pPr>
      <w:r>
        <w:t>Ans:</w:t>
      </w:r>
      <w:r w:rsidR="007B605A">
        <w:t xml:space="preserve">   A</w:t>
      </w:r>
      <w:r w:rsidR="007B605A" w:rsidRPr="007B605A">
        <w:t>ll</w:t>
      </w:r>
      <w:r w:rsidR="007B605A" w:rsidRPr="007B605A">
        <w:rPr>
          <w:rFonts w:ascii="Cambria Math" w:hAnsi="Cambria Math" w:cs="Cambria Math"/>
        </w:rPr>
        <w:t> </w:t>
      </w:r>
      <w:r w:rsidR="007B605A" w:rsidRPr="007B605A">
        <w:rPr>
          <w:rFonts w:ascii="Courier New" w:hAnsi="Courier New" w:cs="Courier New"/>
        </w:rPr>
        <w:t>—</w:t>
      </w:r>
      <w:r w:rsidR="007B605A" w:rsidRPr="007B605A">
        <w:rPr>
          <w:rFonts w:ascii="Cambria Math" w:hAnsi="Cambria Math" w:cs="Cambria Math"/>
        </w:rPr>
        <w:t> </w:t>
      </w:r>
      <w:r w:rsidR="007B605A" w:rsidRPr="007B605A">
        <w:t>for all media types</w:t>
      </w:r>
    </w:p>
    <w:p w:rsidR="007B605A" w:rsidRDefault="007B605A" w:rsidP="007B605A">
      <w:pPr>
        <w:pStyle w:val="NoSpacing"/>
        <w:numPr>
          <w:ilvl w:val="0"/>
          <w:numId w:val="19"/>
        </w:numPr>
        <w:rPr>
          <w:rFonts w:ascii="Courier New" w:eastAsia="Times New Roman" w:hAnsi="Courier New" w:cs="Courier New"/>
        </w:rPr>
      </w:pPr>
      <w:r w:rsidRPr="007B605A">
        <w:rPr>
          <w:rFonts w:ascii="Courier New" w:eastAsia="Times New Roman" w:hAnsi="Courier New" w:cs="Courier New"/>
        </w:rPr>
        <w:t>print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—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for printers</w:t>
      </w:r>
    </w:p>
    <w:p w:rsidR="007B605A" w:rsidRDefault="007B605A" w:rsidP="007B605A">
      <w:pPr>
        <w:pStyle w:val="NoSpacing"/>
        <w:numPr>
          <w:ilvl w:val="0"/>
          <w:numId w:val="19"/>
        </w:numPr>
        <w:rPr>
          <w:rFonts w:ascii="Courier New" w:eastAsia="Times New Roman" w:hAnsi="Courier New" w:cs="Courier New"/>
        </w:rPr>
      </w:pPr>
      <w:r w:rsidRPr="007B605A">
        <w:rPr>
          <w:rFonts w:ascii="Courier New" w:eastAsia="Times New Roman" w:hAnsi="Courier New" w:cs="Courier New"/>
        </w:rPr>
        <w:t>screen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—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for computer screens, tablets and, smart-</w:t>
      </w:r>
      <w:r>
        <w:rPr>
          <w:rFonts w:ascii="Courier New" w:eastAsia="Times New Roman" w:hAnsi="Courier New" w:cs="Courier New"/>
        </w:rPr>
        <w:t xml:space="preserve">   </w:t>
      </w:r>
    </w:p>
    <w:p w:rsidR="007B605A" w:rsidRDefault="007B605A" w:rsidP="007B605A">
      <w:pPr>
        <w:pStyle w:val="NoSpacing"/>
        <w:ind w:left="1095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phones.</w:t>
      </w:r>
    </w:p>
    <w:p w:rsidR="007B605A" w:rsidRPr="007B605A" w:rsidRDefault="007B605A" w:rsidP="007B605A">
      <w:pPr>
        <w:pStyle w:val="NoSpacing"/>
        <w:numPr>
          <w:ilvl w:val="0"/>
          <w:numId w:val="19"/>
        </w:numPr>
        <w:rPr>
          <w:rFonts w:ascii="Courier New" w:eastAsia="Times New Roman" w:hAnsi="Courier New" w:cs="Courier New"/>
        </w:rPr>
      </w:pPr>
      <w:r w:rsidRPr="007B605A">
        <w:rPr>
          <w:rFonts w:ascii="Courier New" w:eastAsia="Times New Roman" w:hAnsi="Courier New" w:cs="Courier New"/>
        </w:rPr>
        <w:t>speech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—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for screen readers that “read”</w:t>
      </w:r>
      <w:r>
        <w:rPr>
          <w:rFonts w:ascii="Courier New" w:eastAsia="Times New Roman" w:hAnsi="Courier New" w:cs="Courier New"/>
        </w:rPr>
        <w:t xml:space="preserve"> the page out </w:t>
      </w:r>
      <w:r w:rsidRPr="007B605A">
        <w:rPr>
          <w:rFonts w:ascii="Courier New" w:eastAsia="Times New Roman" w:hAnsi="Courier New" w:cs="Courier New"/>
        </w:rPr>
        <w:t>loud.</w:t>
      </w:r>
    </w:p>
    <w:p w:rsidR="007B605A" w:rsidRPr="007B605A" w:rsidRDefault="007B605A" w:rsidP="007B605A">
      <w:pPr>
        <w:pStyle w:val="NoSpacing"/>
        <w:numPr>
          <w:ilvl w:val="0"/>
          <w:numId w:val="42"/>
        </w:numPr>
        <w:rPr>
          <w:rFonts w:ascii="Courier New" w:eastAsia="Times New Roman" w:hAnsi="Courier New" w:cs="Courier New"/>
        </w:rPr>
      </w:pPr>
      <w:r w:rsidRPr="007B605A">
        <w:rPr>
          <w:rFonts w:ascii="Courier New" w:eastAsia="Times New Roman" w:hAnsi="Courier New" w:cs="Courier New"/>
        </w:rPr>
        <w:t>320px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—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480px: Mobile devices</w:t>
      </w:r>
    </w:p>
    <w:p w:rsidR="007B605A" w:rsidRPr="007B605A" w:rsidRDefault="007B605A" w:rsidP="007B605A">
      <w:pPr>
        <w:pStyle w:val="NoSpacing"/>
        <w:numPr>
          <w:ilvl w:val="0"/>
          <w:numId w:val="42"/>
        </w:numPr>
        <w:rPr>
          <w:rFonts w:ascii="Courier New" w:eastAsia="Times New Roman" w:hAnsi="Courier New" w:cs="Courier New"/>
        </w:rPr>
      </w:pPr>
      <w:r w:rsidRPr="007B605A">
        <w:rPr>
          <w:rFonts w:ascii="Courier New" w:eastAsia="Times New Roman" w:hAnsi="Courier New" w:cs="Courier New"/>
        </w:rPr>
        <w:t>481px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—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768px: iPads, Tablets</w:t>
      </w:r>
    </w:p>
    <w:p w:rsidR="007B605A" w:rsidRPr="007B605A" w:rsidRDefault="007B605A" w:rsidP="007B605A">
      <w:pPr>
        <w:pStyle w:val="NoSpacing"/>
        <w:numPr>
          <w:ilvl w:val="0"/>
          <w:numId w:val="42"/>
        </w:numPr>
        <w:rPr>
          <w:rFonts w:ascii="Courier New" w:eastAsia="Times New Roman" w:hAnsi="Courier New" w:cs="Courier New"/>
        </w:rPr>
      </w:pPr>
      <w:r w:rsidRPr="007B605A">
        <w:rPr>
          <w:rFonts w:ascii="Courier New" w:eastAsia="Times New Roman" w:hAnsi="Courier New" w:cs="Courier New"/>
        </w:rPr>
        <w:t>769px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—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1024px: Small screens, laptops</w:t>
      </w:r>
    </w:p>
    <w:p w:rsidR="007B605A" w:rsidRPr="007B605A" w:rsidRDefault="007B605A" w:rsidP="007B605A">
      <w:pPr>
        <w:pStyle w:val="NoSpacing"/>
        <w:numPr>
          <w:ilvl w:val="0"/>
          <w:numId w:val="42"/>
        </w:numPr>
        <w:rPr>
          <w:rFonts w:ascii="Courier New" w:eastAsia="Times New Roman" w:hAnsi="Courier New" w:cs="Courier New"/>
        </w:rPr>
      </w:pPr>
      <w:r w:rsidRPr="007B605A">
        <w:rPr>
          <w:rFonts w:ascii="Courier New" w:eastAsia="Times New Roman" w:hAnsi="Courier New" w:cs="Courier New"/>
        </w:rPr>
        <w:t>1025px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—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1200px: Desktops, large screens</w:t>
      </w:r>
    </w:p>
    <w:p w:rsidR="007B605A" w:rsidRDefault="007B605A" w:rsidP="007B605A">
      <w:pPr>
        <w:pStyle w:val="NoSpacing"/>
        <w:numPr>
          <w:ilvl w:val="0"/>
          <w:numId w:val="42"/>
        </w:numPr>
        <w:rPr>
          <w:rFonts w:ascii="Courier New" w:eastAsia="Times New Roman" w:hAnsi="Courier New" w:cs="Courier New"/>
        </w:rPr>
      </w:pPr>
      <w:r w:rsidRPr="007B605A">
        <w:rPr>
          <w:rFonts w:ascii="Courier New" w:eastAsia="Times New Roman" w:hAnsi="Courier New" w:cs="Courier New"/>
        </w:rPr>
        <w:t>1201px and more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>—</w:t>
      </w:r>
      <w:r w:rsidRPr="007B605A">
        <w:rPr>
          <w:rFonts w:ascii="Cambria Math" w:eastAsia="Times New Roman" w:hAnsi="Cambria Math" w:cs="Cambria Math"/>
        </w:rPr>
        <w:t> </w:t>
      </w:r>
      <w:r w:rsidRPr="007B605A">
        <w:rPr>
          <w:rFonts w:ascii="Courier New" w:eastAsia="Times New Roman" w:hAnsi="Courier New" w:cs="Courier New"/>
        </w:rPr>
        <w:t xml:space="preserve"> Extra large </w:t>
      </w:r>
      <w:r>
        <w:rPr>
          <w:rFonts w:ascii="Courier New" w:eastAsia="Times New Roman" w:hAnsi="Courier New" w:cs="Courier New"/>
        </w:rPr>
        <w:t>screens,TV.</w:t>
      </w:r>
    </w:p>
    <w:p w:rsidR="00337BA8" w:rsidRDefault="00337BA8" w:rsidP="00337BA8">
      <w:pPr>
        <w:pStyle w:val="Heading1"/>
        <w:rPr>
          <w:rFonts w:eastAsia="Times New Roman"/>
        </w:rPr>
      </w:pPr>
      <w:r>
        <w:rPr>
          <w:rFonts w:eastAsia="Times New Roman"/>
        </w:rPr>
        <w:t>Q19. What is CSS rule set?</w:t>
      </w:r>
    </w:p>
    <w:p w:rsidR="00914A4A" w:rsidRPr="00505826" w:rsidRDefault="00337BA8" w:rsidP="00914A4A">
      <w:pPr>
        <w:pStyle w:val="NoSpacing"/>
        <w:rPr>
          <w:rStyle w:val="Heading1Char"/>
        </w:rPr>
      </w:pPr>
      <w:r>
        <w:t xml:space="preserve">Ans. </w:t>
      </w:r>
      <w:r w:rsidRPr="00505826">
        <w:rPr>
          <w:rStyle w:val="Heading1Char"/>
          <w:highlight w:val="lightGray"/>
        </w:rPr>
        <w:t>h1{color:red;}</w:t>
      </w:r>
    </w:p>
    <w:p w:rsidR="00337BA8" w:rsidRDefault="00505826" w:rsidP="00914A4A">
      <w:pPr>
        <w:pStyle w:val="NoSpacing"/>
        <w:numPr>
          <w:ilvl w:val="0"/>
          <w:numId w:val="19"/>
        </w:numPr>
      </w:pPr>
      <w:r w:rsidRPr="00505826">
        <w:rPr>
          <w:rStyle w:val="Heading1Char"/>
        </w:rPr>
        <w:t>Selector:</w:t>
      </w:r>
      <w:r w:rsidR="00337BA8">
        <w:t xml:space="preserve">The selector indicate which type of </w:t>
      </w:r>
      <w:r w:rsidR="00914A4A">
        <w:t xml:space="preserve">content </w:t>
      </w:r>
      <w:r w:rsidR="00337BA8">
        <w:t>is to be styled</w:t>
      </w:r>
      <w:r w:rsidR="00914A4A">
        <w:t>,</w:t>
      </w:r>
    </w:p>
    <w:p w:rsidR="00337BA8" w:rsidRDefault="00337BA8" w:rsidP="00337BA8">
      <w:pPr>
        <w:pStyle w:val="NoSpacing"/>
      </w:pPr>
      <w:r>
        <w:t xml:space="preserve">       </w:t>
      </w:r>
      <w:r w:rsidR="00914A4A">
        <w:t xml:space="preserve">        </w:t>
      </w:r>
      <w:r>
        <w:t xml:space="preserve">  here </w:t>
      </w:r>
      <w:r w:rsidR="00914A4A">
        <w:t>“</w:t>
      </w:r>
      <w:r>
        <w:t>h1</w:t>
      </w:r>
      <w:r w:rsidR="00914A4A">
        <w:t>”</w:t>
      </w:r>
      <w:r>
        <w:t xml:space="preserve"> is an element  is a selector.</w:t>
      </w:r>
    </w:p>
    <w:p w:rsidR="00914A4A" w:rsidRDefault="00505826" w:rsidP="00914A4A">
      <w:pPr>
        <w:pStyle w:val="NoSpacing"/>
        <w:numPr>
          <w:ilvl w:val="0"/>
          <w:numId w:val="19"/>
        </w:numPr>
      </w:pPr>
      <w:r w:rsidRPr="00505826">
        <w:rPr>
          <w:rStyle w:val="Heading1Char"/>
        </w:rPr>
        <w:t>Property:</w:t>
      </w:r>
      <w:r w:rsidR="00914A4A">
        <w:t>The property refers to the content that is to be modified by</w:t>
      </w:r>
    </w:p>
    <w:p w:rsidR="00914A4A" w:rsidRDefault="00914A4A" w:rsidP="00914A4A">
      <w:pPr>
        <w:pStyle w:val="NoSpacing"/>
        <w:ind w:left="1095"/>
      </w:pPr>
      <w:r>
        <w:t xml:space="preserve">CSS. Here the property is </w:t>
      </w:r>
      <w:r w:rsidR="00505826">
        <w:t>“</w:t>
      </w:r>
      <w:r>
        <w:t>color</w:t>
      </w:r>
      <w:r w:rsidR="00505826">
        <w:t>”</w:t>
      </w:r>
      <w:r>
        <w:t>.</w:t>
      </w:r>
    </w:p>
    <w:p w:rsidR="00914A4A" w:rsidRDefault="00505826" w:rsidP="00914A4A">
      <w:pPr>
        <w:pStyle w:val="NoSpacing"/>
        <w:numPr>
          <w:ilvl w:val="0"/>
          <w:numId w:val="19"/>
        </w:numPr>
      </w:pPr>
      <w:r w:rsidRPr="00505826">
        <w:rPr>
          <w:rStyle w:val="Heading1Char"/>
        </w:rPr>
        <w:t>Value:</w:t>
      </w:r>
      <w:r>
        <w:t>The value refers to the specific value refers to the property.</w:t>
      </w:r>
    </w:p>
    <w:p w:rsidR="00505826" w:rsidRDefault="00505826" w:rsidP="00505826">
      <w:pPr>
        <w:pStyle w:val="NoSpacing"/>
        <w:ind w:left="1095"/>
      </w:pPr>
      <w:r>
        <w:t>Here the value is “red”.</w:t>
      </w:r>
      <w:bookmarkStart w:id="0" w:name="_GoBack"/>
      <w:bookmarkEnd w:id="0"/>
    </w:p>
    <w:p w:rsidR="00505826" w:rsidRPr="00337BA8" w:rsidRDefault="00505826" w:rsidP="00505826">
      <w:pPr>
        <w:pStyle w:val="NoSpacing"/>
        <w:ind w:left="1095"/>
      </w:pPr>
    </w:p>
    <w:p w:rsidR="005A4C4D" w:rsidRDefault="00342068" w:rsidP="007B605A">
      <w:pPr>
        <w:pStyle w:val="Heading1"/>
      </w:pPr>
      <w:r>
        <w:t>Q20</w:t>
      </w:r>
      <w:r w:rsidR="005A4C4D">
        <w:t>. Create Layouts.</w:t>
      </w:r>
    </w:p>
    <w:p w:rsidR="00A523D0" w:rsidRDefault="00A523D0" w:rsidP="00A523D0">
      <w:pPr>
        <w:pStyle w:val="NoSpacing"/>
      </w:pPr>
      <w:r>
        <w:t>Ans:</w:t>
      </w:r>
    </w:p>
    <w:p w:rsidR="00D83E35" w:rsidRDefault="00A523D0" w:rsidP="00A523D0">
      <w:pPr>
        <w:pStyle w:val="NoSpacing"/>
      </w:pPr>
      <w:r>
        <w:t>Input:-</w:t>
      </w:r>
      <w:r w:rsidR="00D83E35">
        <w:t xml:space="preserve">     </w:t>
      </w:r>
    </w:p>
    <w:p w:rsidR="00A523D0" w:rsidRDefault="001C2792" w:rsidP="00A523D0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612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92" w:rsidRDefault="001C2792" w:rsidP="00A523D0">
      <w:pPr>
        <w:pStyle w:val="NoSpacing"/>
      </w:pPr>
    </w:p>
    <w:p w:rsidR="001C2792" w:rsidRDefault="001C2792" w:rsidP="00A523D0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7917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92" w:rsidRDefault="001C2792" w:rsidP="00A523D0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77428" cy="5915851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92" w:rsidRDefault="001C2792" w:rsidP="00A523D0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2950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25" w:rsidRDefault="00203025" w:rsidP="00203025">
      <w:pPr>
        <w:pStyle w:val="NoSpacing"/>
      </w:pPr>
      <w:r>
        <w:t xml:space="preserve">                            </w:t>
      </w:r>
    </w:p>
    <w:p w:rsidR="001C2792" w:rsidRDefault="001C2792" w:rsidP="00203025">
      <w:pPr>
        <w:pStyle w:val="NoSpacing"/>
      </w:pPr>
      <w:r>
        <w:rPr>
          <w:noProof/>
        </w:rPr>
        <w:drawing>
          <wp:inline distT="0" distB="0" distL="0" distR="0">
            <wp:extent cx="5943600" cy="32372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25" w:rsidRDefault="001C2792" w:rsidP="0020302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242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25" w:rsidRDefault="00203025" w:rsidP="00203025">
      <w:pPr>
        <w:pStyle w:val="NoSpacing"/>
      </w:pPr>
      <w:r>
        <w:t xml:space="preserve">                                                                                                                                                                          </w:t>
      </w:r>
    </w:p>
    <w:p w:rsidR="00203025" w:rsidRPr="005A4C4D" w:rsidRDefault="00203025" w:rsidP="00203025">
      <w:pPr>
        <w:pStyle w:val="NoSpacing"/>
      </w:pPr>
    </w:p>
    <w:p w:rsidR="001C2792" w:rsidRDefault="001C2792" w:rsidP="001C2792">
      <w:pPr>
        <w:pStyle w:val="Heading1"/>
      </w:pPr>
      <w:r>
        <w:t>Ouput:-</w:t>
      </w:r>
    </w:p>
    <w:p w:rsidR="005D6F8C" w:rsidRPr="00E7012A" w:rsidRDefault="005D6F8C" w:rsidP="00B51156">
      <w:pPr>
        <w:pStyle w:val="NoSpacing"/>
      </w:pPr>
      <w:r>
        <w:rPr>
          <w:noProof/>
        </w:rPr>
        <w:drawing>
          <wp:inline distT="0" distB="0" distL="0" distR="0">
            <wp:extent cx="6038850" cy="3638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543" cy="3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F8C" w:rsidRPr="00E7012A" w:rsidSect="00583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4F9" w:rsidRDefault="00AA74F9" w:rsidP="00B51156">
      <w:pPr>
        <w:spacing w:after="0" w:line="240" w:lineRule="auto"/>
      </w:pPr>
      <w:r>
        <w:separator/>
      </w:r>
    </w:p>
  </w:endnote>
  <w:endnote w:type="continuationSeparator" w:id="0">
    <w:p w:rsidR="00AA74F9" w:rsidRDefault="00AA74F9" w:rsidP="00B51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4F9" w:rsidRDefault="00AA74F9" w:rsidP="00B51156">
      <w:pPr>
        <w:spacing w:after="0" w:line="240" w:lineRule="auto"/>
      </w:pPr>
      <w:r>
        <w:separator/>
      </w:r>
    </w:p>
  </w:footnote>
  <w:footnote w:type="continuationSeparator" w:id="0">
    <w:p w:rsidR="00AA74F9" w:rsidRDefault="00AA74F9" w:rsidP="00B51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E4B3A"/>
    <w:multiLevelType w:val="hybridMultilevel"/>
    <w:tmpl w:val="77765B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D10EA"/>
    <w:multiLevelType w:val="hybridMultilevel"/>
    <w:tmpl w:val="18F4D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522E5"/>
    <w:multiLevelType w:val="hybridMultilevel"/>
    <w:tmpl w:val="D35E7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E05DC1"/>
    <w:multiLevelType w:val="hybridMultilevel"/>
    <w:tmpl w:val="F804380C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4">
    <w:nsid w:val="083A558C"/>
    <w:multiLevelType w:val="hybridMultilevel"/>
    <w:tmpl w:val="60ACF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AE12E2"/>
    <w:multiLevelType w:val="hybridMultilevel"/>
    <w:tmpl w:val="2BC2F7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574FA9"/>
    <w:multiLevelType w:val="hybridMultilevel"/>
    <w:tmpl w:val="86583E5C"/>
    <w:lvl w:ilvl="0" w:tplc="04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7">
    <w:nsid w:val="0A797138"/>
    <w:multiLevelType w:val="hybridMultilevel"/>
    <w:tmpl w:val="B6D47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4846BA"/>
    <w:multiLevelType w:val="hybridMultilevel"/>
    <w:tmpl w:val="245426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14C38A8"/>
    <w:multiLevelType w:val="hybridMultilevel"/>
    <w:tmpl w:val="FF4A7F5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231052A"/>
    <w:multiLevelType w:val="hybridMultilevel"/>
    <w:tmpl w:val="9B42A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210286"/>
    <w:multiLevelType w:val="hybridMultilevel"/>
    <w:tmpl w:val="DAC20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231F9C"/>
    <w:multiLevelType w:val="hybridMultilevel"/>
    <w:tmpl w:val="C12C3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A80FB7"/>
    <w:multiLevelType w:val="hybridMultilevel"/>
    <w:tmpl w:val="39AA9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BEC52D9"/>
    <w:multiLevelType w:val="hybridMultilevel"/>
    <w:tmpl w:val="2B78E39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>
    <w:nsid w:val="1CEF2368"/>
    <w:multiLevelType w:val="hybridMultilevel"/>
    <w:tmpl w:val="015ED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AB0D51"/>
    <w:multiLevelType w:val="hybridMultilevel"/>
    <w:tmpl w:val="50A4043E"/>
    <w:lvl w:ilvl="0" w:tplc="0409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7">
    <w:nsid w:val="24F73F0E"/>
    <w:multiLevelType w:val="hybridMultilevel"/>
    <w:tmpl w:val="A072B5B6"/>
    <w:lvl w:ilvl="0" w:tplc="040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8">
    <w:nsid w:val="25AB48D4"/>
    <w:multiLevelType w:val="multilevel"/>
    <w:tmpl w:val="86CCD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7D00F67"/>
    <w:multiLevelType w:val="hybridMultilevel"/>
    <w:tmpl w:val="44608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8434D39"/>
    <w:multiLevelType w:val="hybridMultilevel"/>
    <w:tmpl w:val="B6DA5568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1">
    <w:nsid w:val="2ACA37CF"/>
    <w:multiLevelType w:val="hybridMultilevel"/>
    <w:tmpl w:val="5E8C9586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2">
    <w:nsid w:val="303220BB"/>
    <w:multiLevelType w:val="hybridMultilevel"/>
    <w:tmpl w:val="A14C8C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7057D99"/>
    <w:multiLevelType w:val="hybridMultilevel"/>
    <w:tmpl w:val="574ED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C2C35B7"/>
    <w:multiLevelType w:val="hybridMultilevel"/>
    <w:tmpl w:val="CC56B59A"/>
    <w:lvl w:ilvl="0" w:tplc="0409000F">
      <w:start w:val="1"/>
      <w:numFmt w:val="decimal"/>
      <w:lvlText w:val="%1."/>
      <w:lvlJc w:val="left"/>
      <w:pPr>
        <w:ind w:left="1290" w:hanging="360"/>
      </w:p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5">
    <w:nsid w:val="40E43E00"/>
    <w:multiLevelType w:val="hybridMultilevel"/>
    <w:tmpl w:val="A6A488F0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26">
    <w:nsid w:val="440F4641"/>
    <w:multiLevelType w:val="hybridMultilevel"/>
    <w:tmpl w:val="03869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1A3AE9"/>
    <w:multiLevelType w:val="hybridMultilevel"/>
    <w:tmpl w:val="60ACF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EF73F7"/>
    <w:multiLevelType w:val="hybridMultilevel"/>
    <w:tmpl w:val="213C601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9">
    <w:nsid w:val="576C0394"/>
    <w:multiLevelType w:val="hybridMultilevel"/>
    <w:tmpl w:val="E5EABDC2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30">
    <w:nsid w:val="57DE3605"/>
    <w:multiLevelType w:val="hybridMultilevel"/>
    <w:tmpl w:val="FF0E43D8"/>
    <w:lvl w:ilvl="0" w:tplc="0409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31">
    <w:nsid w:val="58340769"/>
    <w:multiLevelType w:val="hybridMultilevel"/>
    <w:tmpl w:val="DA70B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8947B6"/>
    <w:multiLevelType w:val="hybridMultilevel"/>
    <w:tmpl w:val="A7FCEE58"/>
    <w:lvl w:ilvl="0" w:tplc="0409000F">
      <w:start w:val="1"/>
      <w:numFmt w:val="decimal"/>
      <w:lvlText w:val="%1."/>
      <w:lvlJc w:val="left"/>
      <w:pPr>
        <w:ind w:left="1230" w:hanging="360"/>
      </w:p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3">
    <w:nsid w:val="5F9071C9"/>
    <w:multiLevelType w:val="hybridMultilevel"/>
    <w:tmpl w:val="E1E22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670B27"/>
    <w:multiLevelType w:val="hybridMultilevel"/>
    <w:tmpl w:val="2832840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53610E0"/>
    <w:multiLevelType w:val="hybridMultilevel"/>
    <w:tmpl w:val="16762FE8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36">
    <w:nsid w:val="6E465307"/>
    <w:multiLevelType w:val="hybridMultilevel"/>
    <w:tmpl w:val="880CC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C47968"/>
    <w:multiLevelType w:val="hybridMultilevel"/>
    <w:tmpl w:val="99EA49A4"/>
    <w:lvl w:ilvl="0" w:tplc="0409000F">
      <w:start w:val="1"/>
      <w:numFmt w:val="decimal"/>
      <w:lvlText w:val="%1."/>
      <w:lvlJc w:val="left"/>
      <w:pPr>
        <w:ind w:left="1230" w:hanging="360"/>
      </w:p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8">
    <w:nsid w:val="71286B7B"/>
    <w:multiLevelType w:val="hybridMultilevel"/>
    <w:tmpl w:val="1DB63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3C1F9A"/>
    <w:multiLevelType w:val="hybridMultilevel"/>
    <w:tmpl w:val="16C4A240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0">
    <w:nsid w:val="79A75E80"/>
    <w:multiLevelType w:val="hybridMultilevel"/>
    <w:tmpl w:val="56A0BD94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41">
    <w:nsid w:val="7C6C08EF"/>
    <w:multiLevelType w:val="hybridMultilevel"/>
    <w:tmpl w:val="0346F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D8941CC"/>
    <w:multiLevelType w:val="hybridMultilevel"/>
    <w:tmpl w:val="8AF2C89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7"/>
  </w:num>
  <w:num w:numId="3">
    <w:abstractNumId w:val="36"/>
  </w:num>
  <w:num w:numId="4">
    <w:abstractNumId w:val="24"/>
  </w:num>
  <w:num w:numId="5">
    <w:abstractNumId w:val="12"/>
  </w:num>
  <w:num w:numId="6">
    <w:abstractNumId w:val="11"/>
  </w:num>
  <w:num w:numId="7">
    <w:abstractNumId w:val="22"/>
  </w:num>
  <w:num w:numId="8">
    <w:abstractNumId w:val="15"/>
  </w:num>
  <w:num w:numId="9">
    <w:abstractNumId w:val="5"/>
  </w:num>
  <w:num w:numId="10">
    <w:abstractNumId w:val="26"/>
  </w:num>
  <w:num w:numId="11">
    <w:abstractNumId w:val="1"/>
  </w:num>
  <w:num w:numId="12">
    <w:abstractNumId w:val="8"/>
  </w:num>
  <w:num w:numId="13">
    <w:abstractNumId w:val="13"/>
  </w:num>
  <w:num w:numId="14">
    <w:abstractNumId w:val="16"/>
  </w:num>
  <w:num w:numId="15">
    <w:abstractNumId w:val="18"/>
  </w:num>
  <w:num w:numId="16">
    <w:abstractNumId w:val="2"/>
  </w:num>
  <w:num w:numId="17">
    <w:abstractNumId w:val="27"/>
  </w:num>
  <w:num w:numId="18">
    <w:abstractNumId w:val="33"/>
  </w:num>
  <w:num w:numId="19">
    <w:abstractNumId w:val="39"/>
  </w:num>
  <w:num w:numId="20">
    <w:abstractNumId w:val="38"/>
  </w:num>
  <w:num w:numId="21">
    <w:abstractNumId w:val="4"/>
  </w:num>
  <w:num w:numId="22">
    <w:abstractNumId w:val="23"/>
  </w:num>
  <w:num w:numId="23">
    <w:abstractNumId w:val="3"/>
  </w:num>
  <w:num w:numId="24">
    <w:abstractNumId w:val="14"/>
  </w:num>
  <w:num w:numId="25">
    <w:abstractNumId w:val="35"/>
  </w:num>
  <w:num w:numId="26">
    <w:abstractNumId w:val="17"/>
  </w:num>
  <w:num w:numId="27">
    <w:abstractNumId w:val="20"/>
  </w:num>
  <w:num w:numId="28">
    <w:abstractNumId w:val="6"/>
  </w:num>
  <w:num w:numId="29">
    <w:abstractNumId w:val="30"/>
  </w:num>
  <w:num w:numId="30">
    <w:abstractNumId w:val="10"/>
  </w:num>
  <w:num w:numId="31">
    <w:abstractNumId w:val="42"/>
  </w:num>
  <w:num w:numId="32">
    <w:abstractNumId w:val="9"/>
  </w:num>
  <w:num w:numId="33">
    <w:abstractNumId w:val="34"/>
  </w:num>
  <w:num w:numId="34">
    <w:abstractNumId w:val="0"/>
  </w:num>
  <w:num w:numId="35">
    <w:abstractNumId w:val="40"/>
  </w:num>
  <w:num w:numId="36">
    <w:abstractNumId w:val="19"/>
  </w:num>
  <w:num w:numId="37">
    <w:abstractNumId w:val="29"/>
  </w:num>
  <w:num w:numId="38">
    <w:abstractNumId w:val="28"/>
  </w:num>
  <w:num w:numId="39">
    <w:abstractNumId w:val="32"/>
  </w:num>
  <w:num w:numId="40">
    <w:abstractNumId w:val="21"/>
  </w:num>
  <w:num w:numId="41">
    <w:abstractNumId w:val="25"/>
  </w:num>
  <w:num w:numId="42">
    <w:abstractNumId w:val="7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B46"/>
    <w:rsid w:val="0000649B"/>
    <w:rsid w:val="000305E0"/>
    <w:rsid w:val="000633E8"/>
    <w:rsid w:val="00074FAB"/>
    <w:rsid w:val="00093FC7"/>
    <w:rsid w:val="000B26D8"/>
    <w:rsid w:val="000E3424"/>
    <w:rsid w:val="000E49AD"/>
    <w:rsid w:val="001233EB"/>
    <w:rsid w:val="0018241E"/>
    <w:rsid w:val="001C2792"/>
    <w:rsid w:val="001C5BE0"/>
    <w:rsid w:val="00203025"/>
    <w:rsid w:val="00296A7B"/>
    <w:rsid w:val="002B4D5C"/>
    <w:rsid w:val="002B73F4"/>
    <w:rsid w:val="002D3E42"/>
    <w:rsid w:val="002D67AC"/>
    <w:rsid w:val="002D78D1"/>
    <w:rsid w:val="002F4BFA"/>
    <w:rsid w:val="00337BA8"/>
    <w:rsid w:val="00342068"/>
    <w:rsid w:val="0036433B"/>
    <w:rsid w:val="00381B46"/>
    <w:rsid w:val="00447478"/>
    <w:rsid w:val="00450D35"/>
    <w:rsid w:val="004C10A2"/>
    <w:rsid w:val="00505826"/>
    <w:rsid w:val="0056587C"/>
    <w:rsid w:val="00583301"/>
    <w:rsid w:val="005A24F7"/>
    <w:rsid w:val="005A4C4D"/>
    <w:rsid w:val="005B6221"/>
    <w:rsid w:val="005D1DE4"/>
    <w:rsid w:val="005D6F8C"/>
    <w:rsid w:val="005F21BD"/>
    <w:rsid w:val="006373DC"/>
    <w:rsid w:val="006C5489"/>
    <w:rsid w:val="006F2749"/>
    <w:rsid w:val="00762FFA"/>
    <w:rsid w:val="007B605A"/>
    <w:rsid w:val="007F56CD"/>
    <w:rsid w:val="00855E3F"/>
    <w:rsid w:val="009029C2"/>
    <w:rsid w:val="00914A4A"/>
    <w:rsid w:val="00954A62"/>
    <w:rsid w:val="009A168B"/>
    <w:rsid w:val="009B6997"/>
    <w:rsid w:val="009C7080"/>
    <w:rsid w:val="00A3108E"/>
    <w:rsid w:val="00A34EF1"/>
    <w:rsid w:val="00A36D0A"/>
    <w:rsid w:val="00A523D0"/>
    <w:rsid w:val="00A6648E"/>
    <w:rsid w:val="00AA08AC"/>
    <w:rsid w:val="00AA74F9"/>
    <w:rsid w:val="00AD3D96"/>
    <w:rsid w:val="00B01633"/>
    <w:rsid w:val="00B27C33"/>
    <w:rsid w:val="00B31C3B"/>
    <w:rsid w:val="00B51156"/>
    <w:rsid w:val="00B749A7"/>
    <w:rsid w:val="00C0352B"/>
    <w:rsid w:val="00C34F40"/>
    <w:rsid w:val="00C379A1"/>
    <w:rsid w:val="00CF61D9"/>
    <w:rsid w:val="00D0512B"/>
    <w:rsid w:val="00D13213"/>
    <w:rsid w:val="00D342FF"/>
    <w:rsid w:val="00D454C4"/>
    <w:rsid w:val="00D70BA4"/>
    <w:rsid w:val="00D83E35"/>
    <w:rsid w:val="00E106CD"/>
    <w:rsid w:val="00E10AE0"/>
    <w:rsid w:val="00E26F5D"/>
    <w:rsid w:val="00E34FB2"/>
    <w:rsid w:val="00E53027"/>
    <w:rsid w:val="00E7012A"/>
    <w:rsid w:val="00E7741C"/>
    <w:rsid w:val="00E93933"/>
    <w:rsid w:val="00EB4689"/>
    <w:rsid w:val="00EF0E61"/>
    <w:rsid w:val="00F043BD"/>
    <w:rsid w:val="00F945DD"/>
    <w:rsid w:val="00F97380"/>
    <w:rsid w:val="00FB476E"/>
    <w:rsid w:val="00FC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1156"/>
    <w:pPr>
      <w:keepNext/>
      <w:keepLines/>
      <w:spacing w:before="200" w:after="0"/>
      <w:outlineLvl w:val="1"/>
    </w:pPr>
    <w:rPr>
      <w:rFonts w:ascii="Calisto MT" w:eastAsiaTheme="majorEastAsia" w:hAnsi="Calisto MT" w:cstheme="majorBidi"/>
      <w:b/>
      <w:bCs/>
      <w:color w:val="0070C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51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51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51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1B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81B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34FB2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styleId="Strong">
    <w:name w:val="Strong"/>
    <w:basedOn w:val="DefaultParagraphFont"/>
    <w:uiPriority w:val="22"/>
    <w:qFormat/>
    <w:rsid w:val="00381B4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51156"/>
    <w:rPr>
      <w:rFonts w:ascii="Calisto MT" w:eastAsiaTheme="majorEastAsia" w:hAnsi="Calisto MT" w:cstheme="majorBidi"/>
      <w:b/>
      <w:bCs/>
      <w:color w:val="0070C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51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051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D0512B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Spacing">
    <w:name w:val="No Spacing"/>
    <w:uiPriority w:val="1"/>
    <w:qFormat/>
    <w:rsid w:val="00B51156"/>
    <w:pPr>
      <w:spacing w:after="0" w:line="240" w:lineRule="auto"/>
    </w:pPr>
    <w:rPr>
      <w:b/>
      <w:color w:val="7030A0"/>
      <w:sz w:val="28"/>
    </w:rPr>
  </w:style>
  <w:style w:type="paragraph" w:styleId="ListParagraph">
    <w:name w:val="List Paragraph"/>
    <w:basedOn w:val="Normal"/>
    <w:uiPriority w:val="34"/>
    <w:qFormat/>
    <w:rsid w:val="00E10AE0"/>
    <w:pPr>
      <w:ind w:left="720"/>
      <w:contextualSpacing/>
    </w:pPr>
  </w:style>
  <w:style w:type="table" w:styleId="TableGrid">
    <w:name w:val="Table Grid"/>
    <w:basedOn w:val="TableNormal"/>
    <w:uiPriority w:val="59"/>
    <w:rsid w:val="00E701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4">
    <w:name w:val="Light List Accent 4"/>
    <w:basedOn w:val="TableNormal"/>
    <w:uiPriority w:val="61"/>
    <w:rsid w:val="00E701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3">
    <w:name w:val="Light List Accent 3"/>
    <w:basedOn w:val="TableNormal"/>
    <w:uiPriority w:val="61"/>
    <w:rsid w:val="00E701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51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156"/>
  </w:style>
  <w:style w:type="paragraph" w:styleId="Footer">
    <w:name w:val="footer"/>
    <w:basedOn w:val="Normal"/>
    <w:link w:val="FooterChar"/>
    <w:uiPriority w:val="99"/>
    <w:unhideWhenUsed/>
    <w:rsid w:val="00B51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156"/>
  </w:style>
  <w:style w:type="paragraph" w:styleId="BalloonText">
    <w:name w:val="Balloon Text"/>
    <w:basedOn w:val="Normal"/>
    <w:link w:val="BalloonTextChar"/>
    <w:uiPriority w:val="99"/>
    <w:semiHidden/>
    <w:unhideWhenUsed/>
    <w:rsid w:val="00A52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3D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3E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3E3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1156"/>
    <w:pPr>
      <w:keepNext/>
      <w:keepLines/>
      <w:spacing w:before="200" w:after="0"/>
      <w:outlineLvl w:val="1"/>
    </w:pPr>
    <w:rPr>
      <w:rFonts w:ascii="Calisto MT" w:eastAsiaTheme="majorEastAsia" w:hAnsi="Calisto MT" w:cstheme="majorBidi"/>
      <w:b/>
      <w:bCs/>
      <w:color w:val="0070C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51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51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51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1B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81B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34FB2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styleId="Strong">
    <w:name w:val="Strong"/>
    <w:basedOn w:val="DefaultParagraphFont"/>
    <w:uiPriority w:val="22"/>
    <w:qFormat/>
    <w:rsid w:val="00381B4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51156"/>
    <w:rPr>
      <w:rFonts w:ascii="Calisto MT" w:eastAsiaTheme="majorEastAsia" w:hAnsi="Calisto MT" w:cstheme="majorBidi"/>
      <w:b/>
      <w:bCs/>
      <w:color w:val="0070C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51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051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D0512B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Spacing">
    <w:name w:val="No Spacing"/>
    <w:uiPriority w:val="1"/>
    <w:qFormat/>
    <w:rsid w:val="00B51156"/>
    <w:pPr>
      <w:spacing w:after="0" w:line="240" w:lineRule="auto"/>
    </w:pPr>
    <w:rPr>
      <w:b/>
      <w:color w:val="7030A0"/>
      <w:sz w:val="28"/>
    </w:rPr>
  </w:style>
  <w:style w:type="paragraph" w:styleId="ListParagraph">
    <w:name w:val="List Paragraph"/>
    <w:basedOn w:val="Normal"/>
    <w:uiPriority w:val="34"/>
    <w:qFormat/>
    <w:rsid w:val="00E10AE0"/>
    <w:pPr>
      <w:ind w:left="720"/>
      <w:contextualSpacing/>
    </w:pPr>
  </w:style>
  <w:style w:type="table" w:styleId="TableGrid">
    <w:name w:val="Table Grid"/>
    <w:basedOn w:val="TableNormal"/>
    <w:uiPriority w:val="59"/>
    <w:rsid w:val="00E701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4">
    <w:name w:val="Light List Accent 4"/>
    <w:basedOn w:val="TableNormal"/>
    <w:uiPriority w:val="61"/>
    <w:rsid w:val="00E701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3">
    <w:name w:val="Light List Accent 3"/>
    <w:basedOn w:val="TableNormal"/>
    <w:uiPriority w:val="61"/>
    <w:rsid w:val="00E701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51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156"/>
  </w:style>
  <w:style w:type="paragraph" w:styleId="Footer">
    <w:name w:val="footer"/>
    <w:basedOn w:val="Normal"/>
    <w:link w:val="FooterChar"/>
    <w:uiPriority w:val="99"/>
    <w:unhideWhenUsed/>
    <w:rsid w:val="00B51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156"/>
  </w:style>
  <w:style w:type="paragraph" w:styleId="BalloonText">
    <w:name w:val="Balloon Text"/>
    <w:basedOn w:val="Normal"/>
    <w:link w:val="BalloonTextChar"/>
    <w:uiPriority w:val="99"/>
    <w:semiHidden/>
    <w:unhideWhenUsed/>
    <w:rsid w:val="00A52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3D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3E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3E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C41C85-D164-448C-8266-F440FCF47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17</Pages>
  <Words>1008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36</cp:revision>
  <dcterms:created xsi:type="dcterms:W3CDTF">2023-05-10T10:14:00Z</dcterms:created>
  <dcterms:modified xsi:type="dcterms:W3CDTF">2023-05-28T10:06:00Z</dcterms:modified>
</cp:coreProperties>
</file>