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D11" w:rsidRPr="00D23144" w:rsidRDefault="00D23144">
      <w:pPr>
        <w:rPr>
          <w:b/>
        </w:rPr>
      </w:pPr>
      <w:r w:rsidRPr="00D23144">
        <w:rPr>
          <w:b/>
        </w:rPr>
        <w:t>Data Dictionary</w:t>
      </w:r>
    </w:p>
    <w:p w:rsidR="00D23144" w:rsidRDefault="00D23144">
      <w:proofErr w:type="spellStart"/>
      <w:proofErr w:type="gramStart"/>
      <w:r>
        <w:t>pond_diameter</w:t>
      </w:r>
      <w:proofErr w:type="spellEnd"/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</w:r>
      <w:r w:rsidR="00770B70">
        <w:t>diameter of pond</w:t>
      </w:r>
    </w:p>
    <w:p w:rsidR="00D23144" w:rsidRDefault="00D23144">
      <w:proofErr w:type="spellStart"/>
      <w:proofErr w:type="gramStart"/>
      <w:r>
        <w:t>pond_radius</w:t>
      </w:r>
      <w:proofErr w:type="spellEnd"/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½ of the pond diameter</w:t>
      </w:r>
    </w:p>
    <w:p w:rsidR="00D23144" w:rsidRDefault="00D23144">
      <w:proofErr w:type="spellStart"/>
      <w:proofErr w:type="gramStart"/>
      <w:r>
        <w:t>dome_diameter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3 times the pond diameter</w:t>
      </w:r>
    </w:p>
    <w:p w:rsidR="00D23144" w:rsidRDefault="00D23144">
      <w:proofErr w:type="spellStart"/>
      <w:proofErr w:type="gramStart"/>
      <w:r>
        <w:t>dome_radius</w:t>
      </w:r>
      <w:proofErr w:type="spellEnd"/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½ of the dome diameter</w:t>
      </w:r>
    </w:p>
    <w:p w:rsidR="00D23144" w:rsidRDefault="00D23144">
      <w:proofErr w:type="spellStart"/>
      <w:proofErr w:type="gramStart"/>
      <w:r>
        <w:t>pond_area</w:t>
      </w:r>
      <w:proofErr w:type="spellEnd"/>
      <w:proofErr w:type="gramEnd"/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PI * r ^ 2</w:t>
      </w:r>
    </w:p>
    <w:p w:rsidR="00D23144" w:rsidRDefault="00D23144">
      <w:proofErr w:type="spellStart"/>
      <w:proofErr w:type="gramStart"/>
      <w:r>
        <w:t>total_dome_area</w:t>
      </w:r>
      <w:proofErr w:type="spellEnd"/>
      <w:proofErr w:type="gramEnd"/>
      <w:r>
        <w:tab/>
      </w:r>
      <w:r>
        <w:tab/>
        <w:t>double</w:t>
      </w:r>
      <w:r>
        <w:tab/>
      </w:r>
      <w:r>
        <w:tab/>
      </w:r>
      <w:r>
        <w:tab/>
        <w:t>3 times the pond area</w:t>
      </w:r>
    </w:p>
    <w:p w:rsidR="00D23144" w:rsidRDefault="00D23144">
      <w:proofErr w:type="spellStart"/>
      <w:proofErr w:type="gramStart"/>
      <w:r>
        <w:t>dome_area_minus_pond</w:t>
      </w:r>
      <w:proofErr w:type="spellEnd"/>
      <w:proofErr w:type="gramEnd"/>
      <w:r>
        <w:tab/>
        <w:t>double</w:t>
      </w:r>
      <w:r>
        <w:tab/>
      </w:r>
      <w:r>
        <w:tab/>
      </w:r>
      <w:r>
        <w:tab/>
      </w:r>
      <w:proofErr w:type="spellStart"/>
      <w:r>
        <w:t>total_dome_area</w:t>
      </w:r>
      <w:proofErr w:type="spellEnd"/>
      <w:r>
        <w:t xml:space="preserve"> – </w:t>
      </w:r>
      <w:proofErr w:type="spellStart"/>
      <w:r>
        <w:t>pond_area</w:t>
      </w:r>
      <w:proofErr w:type="spellEnd"/>
    </w:p>
    <w:p w:rsidR="00D23144" w:rsidRDefault="00D23144">
      <w:proofErr w:type="spellStart"/>
      <w:proofErr w:type="gramStart"/>
      <w:r>
        <w:t>pond_</w:t>
      </w:r>
      <w:r w:rsidR="00770B70">
        <w:t>concrete_</w:t>
      </w:r>
      <w:r>
        <w:t>cost</w:t>
      </w:r>
      <w:proofErr w:type="spellEnd"/>
      <w:proofErr w:type="gramEnd"/>
      <w:r>
        <w:tab/>
      </w:r>
      <w:r>
        <w:tab/>
      </w:r>
      <w:proofErr w:type="spellStart"/>
      <w:r w:rsidR="00770B70">
        <w:t>const</w:t>
      </w:r>
      <w:proofErr w:type="spellEnd"/>
      <w:r w:rsidR="00770B70">
        <w:t xml:space="preserve"> </w:t>
      </w:r>
      <w:r>
        <w:t>double</w:t>
      </w:r>
      <w:r>
        <w:tab/>
      </w:r>
      <w:r>
        <w:tab/>
      </w:r>
      <w:r w:rsidR="00770B70">
        <w:t>constant $</w:t>
      </w:r>
      <w:r>
        <w:t>37</w:t>
      </w:r>
      <w:r w:rsidR="00770B70">
        <w:t xml:space="preserve"> per square foot</w:t>
      </w:r>
    </w:p>
    <w:p w:rsidR="00D23144" w:rsidRDefault="00D23144">
      <w:proofErr w:type="spellStart"/>
      <w:proofErr w:type="gramStart"/>
      <w:r>
        <w:t>dome_</w:t>
      </w:r>
      <w:r w:rsidR="00770B70">
        <w:t>concrete_</w:t>
      </w:r>
      <w:r>
        <w:t>cost</w:t>
      </w:r>
      <w:proofErr w:type="spellEnd"/>
      <w:proofErr w:type="gramEnd"/>
      <w:r>
        <w:tab/>
      </w:r>
      <w:r>
        <w:tab/>
      </w:r>
      <w:proofErr w:type="spellStart"/>
      <w:r w:rsidR="00770B70">
        <w:t>const</w:t>
      </w:r>
      <w:proofErr w:type="spellEnd"/>
      <w:r w:rsidR="00770B70">
        <w:t xml:space="preserve"> </w:t>
      </w:r>
      <w:r>
        <w:t>double</w:t>
      </w:r>
      <w:r>
        <w:tab/>
      </w:r>
      <w:r>
        <w:tab/>
      </w:r>
      <w:r w:rsidR="00770B70">
        <w:t>constant $27.50 per square foot</w:t>
      </w:r>
    </w:p>
    <w:p w:rsidR="00D23144" w:rsidRDefault="00770B70">
      <w:proofErr w:type="spellStart"/>
      <w:proofErr w:type="gramStart"/>
      <w:r>
        <w:t>num_seats</w:t>
      </w:r>
      <w:proofErr w:type="spellEnd"/>
      <w:proofErr w:type="gramEnd"/>
      <w:r>
        <w:tab/>
      </w:r>
      <w:r>
        <w:tab/>
      </w:r>
      <w:r>
        <w:tab/>
      </w:r>
      <w:proofErr w:type="spellStart"/>
      <w:r>
        <w:t>int</w:t>
      </w:r>
      <w:proofErr w:type="spellEnd"/>
      <w:r>
        <w:tab/>
      </w:r>
      <w:r>
        <w:tab/>
      </w:r>
      <w:r>
        <w:tab/>
        <w:t>number of seats to fit in dome</w:t>
      </w:r>
    </w:p>
    <w:p w:rsidR="00770B70" w:rsidRDefault="00770B70">
      <w:proofErr w:type="gramStart"/>
      <w:r>
        <w:t>volume</w:t>
      </w:r>
      <w:proofErr w:type="gramEnd"/>
      <w:r>
        <w:tab/>
      </w:r>
      <w:r>
        <w:tab/>
      </w:r>
      <w:r>
        <w:tab/>
      </w:r>
      <w:r>
        <w:tab/>
        <w:t>double</w:t>
      </w:r>
      <w:r>
        <w:tab/>
      </w:r>
      <w:r>
        <w:tab/>
      </w:r>
      <w:r>
        <w:tab/>
        <w:t>volume in cubic feet, not gallons, 11 feet high</w:t>
      </w:r>
    </w:p>
    <w:p w:rsidR="008A7B9F" w:rsidRDefault="008A7B9F">
      <w:r>
        <w:rPr>
          <w:b/>
        </w:rPr>
        <w:t>Extra Credit</w:t>
      </w:r>
    </w:p>
    <w:p w:rsidR="008A7B9F" w:rsidRPr="008A7B9F" w:rsidRDefault="008A7B9F">
      <w:proofErr w:type="spellStart"/>
      <w:r>
        <w:t>dome_radius</w:t>
      </w:r>
      <w:proofErr w:type="spellEnd"/>
      <w:r>
        <w:t xml:space="preserve"> used for volume</w:t>
      </w:r>
      <w:bookmarkStart w:id="0" w:name="_GoBack"/>
      <w:bookmarkEnd w:id="0"/>
    </w:p>
    <w:sectPr w:rsidR="008A7B9F" w:rsidRPr="008A7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144"/>
    <w:rsid w:val="00770B70"/>
    <w:rsid w:val="008A7B9F"/>
    <w:rsid w:val="00D23144"/>
    <w:rsid w:val="00E8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920 open</dc:creator>
  <cp:lastModifiedBy>920 open</cp:lastModifiedBy>
  <cp:revision>3</cp:revision>
  <dcterms:created xsi:type="dcterms:W3CDTF">2011-09-26T13:14:00Z</dcterms:created>
  <dcterms:modified xsi:type="dcterms:W3CDTF">2011-09-26T13:36:00Z</dcterms:modified>
</cp:coreProperties>
</file>