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RUBANGAKENE ARRON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AGRICULTURE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C5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C5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SUBMATH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55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