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B529" w14:textId="77777777" w:rsidR="008D27F1" w:rsidRDefault="00C04BBC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6D3CC06" w14:textId="77777777" w:rsidR="008D27F1" w:rsidRDefault="00C04BBC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2646CBC3" w14:textId="77777777" w:rsidR="008D27F1" w:rsidRDefault="00C04BB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top w:w="0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8D27F1" w14:paraId="39E273B3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B98E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3B86" w14:textId="77777777" w:rsidR="008D27F1" w:rsidRDefault="00C04BBC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</w:tr>
      <w:tr w:rsidR="008D27F1" w14:paraId="5FCB1D1B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62C8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7ACE" w14:textId="0C92A5CA" w:rsidR="008D27F1" w:rsidRDefault="00B72A51">
            <w:pPr>
              <w:spacing w:after="0"/>
              <w:ind w:left="43"/>
            </w:pPr>
            <w:r>
              <w:t>LTVIP2026TMIDS36755</w:t>
            </w:r>
          </w:p>
        </w:tc>
      </w:tr>
      <w:tr w:rsidR="008D27F1" w14:paraId="6967AADB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80B5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68CF" w14:textId="77777777" w:rsidR="008D27F1" w:rsidRDefault="00C04BBC">
            <w:pPr>
              <w:spacing w:after="0"/>
              <w:ind w:left="43"/>
            </w:pPr>
            <w:r>
              <w:rPr>
                <w:rFonts w:ascii="Arial" w:eastAsia="Arial" w:hAnsi="Arial" w:cs="Arial"/>
                <w:sz w:val="18"/>
              </w:rPr>
              <w:t xml:space="preserve">ToyCraft Tales: Tableau's vision into toy manufacturer data </w:t>
            </w:r>
          </w:p>
        </w:tc>
      </w:tr>
      <w:tr w:rsidR="008D27F1" w14:paraId="2D254923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95B5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</w:t>
            </w:r>
            <w:r>
              <w:rPr>
                <w:rFonts w:ascii="Arial" w:eastAsia="Arial" w:hAnsi="Arial" w:cs="Arial"/>
              </w:rPr>
              <w:t xml:space="preserve">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2E26" w14:textId="77777777" w:rsidR="008D27F1" w:rsidRDefault="00C04BBC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A739BAF" w14:textId="77777777" w:rsidR="008D27F1" w:rsidRDefault="00C04BBC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028457F" w14:textId="77777777" w:rsidR="008D27F1" w:rsidRDefault="00C04BBC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73FEC019" w14:textId="77777777" w:rsidR="008D27F1" w:rsidRDefault="00C04BBC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F1C6A4F" w14:textId="77777777" w:rsidR="008D27F1" w:rsidRDefault="00C04BB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left w:w="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8D27F1" w14:paraId="0A741402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097A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70AE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0D267125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592F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D1127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7DE08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C315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EDE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8D27F1" w14:paraId="27997E86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3D89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B57C13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AD6E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BB4E92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0950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C0679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2394" w14:textId="77777777" w:rsidR="008D27F1" w:rsidRDefault="00C04BBC">
            <w:pPr>
              <w:spacing w:after="0"/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</w:t>
            </w:r>
            <w:r>
              <w:rPr>
                <w:rFonts w:ascii="Arial" w:eastAsia="Arial" w:hAnsi="Arial" w:cs="Arial"/>
              </w:rPr>
              <w:t xml:space="preserve">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B383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1B9A51F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6BC1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D32AE9E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C5A1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DE79059" w14:textId="77777777" w:rsidR="008D27F1" w:rsidRDefault="00C04BBC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8D27F1" w14:paraId="53C3BA7A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AC80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3C191D4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37FF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0E52480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2DDF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0AA904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D29A" w14:textId="77777777" w:rsidR="008D27F1" w:rsidRDefault="00C04BBC">
            <w:pPr>
              <w:spacing w:after="0"/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10C0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CD4F13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3DA8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BCD20E3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698C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1A50BD5" w14:textId="77777777" w:rsidR="008D27F1" w:rsidRDefault="00C04BBC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8D27F1" w14:paraId="49E6332A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BAD5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6D2F0F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1656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6CAA72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C302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9ED1DA2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BE13" w14:textId="77777777" w:rsidR="008D27F1" w:rsidRDefault="00C04BBC">
            <w:pPr>
              <w:spacing w:after="0"/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analyze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9DE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A49D7FB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F751A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66C33C6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F7CB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D0D773" w14:textId="77777777" w:rsidR="008D27F1" w:rsidRDefault="00C04BBC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8D27F1" w14:paraId="0B4FB31A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B850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0BC97AC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8DAE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F2F3123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FF54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65C1DD8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C99F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34D0D704" w14:textId="77777777" w:rsidR="008D27F1" w:rsidRDefault="00C04BBC">
            <w:pPr>
              <w:spacing w:after="0"/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90D7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226084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B50C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F774208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2157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7651126" w14:textId="77777777" w:rsidR="008D27F1" w:rsidRDefault="00C04BBC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8D27F1" w14:paraId="544ADAD7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AD30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2E7EBB84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8FD1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4562F19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BAAE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25B94ED" w14:textId="77777777" w:rsidR="008D27F1" w:rsidRDefault="00C04BBC">
            <w:pPr>
              <w:spacing w:after="0"/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41A1" w14:textId="77777777" w:rsidR="008D27F1" w:rsidRDefault="00C04BBC">
            <w:pPr>
              <w:spacing w:after="0"/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</w:t>
            </w:r>
            <w:r>
              <w:rPr>
                <w:rFonts w:ascii="Arial" w:eastAsia="Arial" w:hAnsi="Arial" w:cs="Arial"/>
              </w:rPr>
              <w:t xml:space="preserve">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AF27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3FB5A23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CB00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821BA7B" w14:textId="77777777" w:rsidR="008D27F1" w:rsidRDefault="00C04BBC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E7B6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AF50196" w14:textId="77777777" w:rsidR="008D27F1" w:rsidRDefault="00C04BBC">
            <w:pPr>
              <w:spacing w:after="0"/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56BA53FA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3490E9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CA8147D" w14:textId="77777777" w:rsidR="008D27F1" w:rsidRDefault="00C04BBC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2726AAB8" w14:textId="77777777" w:rsidR="008D27F1" w:rsidRDefault="00C04BBC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8D27F1" w14:paraId="5B96BEC7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2E3D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8206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EBF0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FBCD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C85B" w14:textId="77777777" w:rsidR="008D27F1" w:rsidRDefault="00C04BB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3694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8D27F1" w14:paraId="7F798E48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D187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FDD6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D3C1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B39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EA11" w14:textId="77777777" w:rsidR="008D27F1" w:rsidRDefault="00C04BB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5848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8D27F1" w14:paraId="5517F3E2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4EF9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992C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0A6D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981E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8A4C" w14:textId="77777777" w:rsidR="008D27F1" w:rsidRDefault="00C04BB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4AEB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8D27F1" w14:paraId="1D81DF25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0F21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194A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FD7B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2A1C" w14:textId="77777777" w:rsidR="008D27F1" w:rsidRDefault="00C04BB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2028" w14:textId="77777777" w:rsidR="008D27F1" w:rsidRDefault="00C04BB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69E9" w14:textId="77777777" w:rsidR="008D27F1" w:rsidRDefault="00C04BBC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1A5A5D91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7C45653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2306F0A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720B802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D401BB7" w14:textId="77777777" w:rsidR="008D27F1" w:rsidRDefault="00C04BB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F74000A" w14:textId="77777777" w:rsidR="008D27F1" w:rsidRDefault="00C04BBC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00326132" w14:textId="77777777" w:rsidR="008D27F1" w:rsidRDefault="00C04BBC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>
          <w:rPr>
            <w:rFonts w:ascii="Arial" w:eastAsia="Arial" w:hAnsi="Arial" w:cs="Arial"/>
            <w:b/>
          </w:rPr>
          <w:t xml:space="preserve"> </w:t>
        </w:r>
      </w:hyperlink>
    </w:p>
    <w:sectPr w:rsidR="008D27F1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7F1"/>
    <w:rsid w:val="008D27F1"/>
    <w:rsid w:val="00B72A51"/>
    <w:rsid w:val="00C04BBC"/>
    <w:rsid w:val="00EE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97A8"/>
  <w15:docId w15:val="{073EFA40-B7B2-41BE-BE98-1E02306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kalianingi139@outlook.com</cp:lastModifiedBy>
  <cp:revision>2</cp:revision>
  <dcterms:created xsi:type="dcterms:W3CDTF">2026-02-18T06:44:00Z</dcterms:created>
  <dcterms:modified xsi:type="dcterms:W3CDTF">2026-02-18T06:44:00Z</dcterms:modified>
</cp:coreProperties>
</file>