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3274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91495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машиностроения</w:t>
      </w:r>
      <w:r w:rsidRPr="00CE30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металлургии и транспорта</w:t>
      </w:r>
    </w:p>
    <w:p w14:paraId="68B81141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Кафедра «Высшая школа машиностроения»</w:t>
      </w:r>
    </w:p>
    <w:p w14:paraId="787AEBB6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B1A40C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2ED0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39BDC" w14:textId="11A73414" w:rsidR="00B77C63" w:rsidRPr="002F74FA" w:rsidRDefault="00B77C63" w:rsidP="00B77C63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07AB"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Pr="002F74FA">
        <w:rPr>
          <w:rFonts w:ascii="Times New Roman" w:hAnsi="Times New Roman" w:cs="Times New Roman"/>
          <w:b/>
          <w:sz w:val="32"/>
          <w:szCs w:val="32"/>
        </w:rPr>
        <w:t>2</w:t>
      </w:r>
    </w:p>
    <w:p w14:paraId="77DF0688" w14:textId="77777777" w:rsidR="00B77C63" w:rsidRPr="00571F28" w:rsidRDefault="00B77C63" w:rsidP="00B77C63">
      <w:pPr>
        <w:tabs>
          <w:tab w:val="left" w:pos="1860"/>
          <w:tab w:val="center" w:pos="481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0A97C7" w14:textId="77777777" w:rsidR="00B77C63" w:rsidRPr="002B789F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789F">
        <w:rPr>
          <w:rFonts w:ascii="Times New Roman" w:hAnsi="Times New Roman" w:cs="Times New Roman"/>
          <w:sz w:val="28"/>
          <w:szCs w:val="28"/>
        </w:rPr>
        <w:t>Дисциплина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Pr="00CE30E3">
        <w:rPr>
          <w:rFonts w:ascii="Times New Roman" w:hAnsi="Times New Roman" w:cs="Times New Roman"/>
          <w:bCs/>
          <w:sz w:val="28"/>
          <w:szCs w:val="28"/>
        </w:rPr>
        <w:t>Теория автоматического управления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B6D7740" w14:textId="11DD487A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B77C63">
        <w:rPr>
          <w:rFonts w:ascii="Times New Roman" w:hAnsi="Times New Roman" w:cs="Times New Roman"/>
          <w:sz w:val="28"/>
          <w:szCs w:val="28"/>
        </w:rPr>
        <w:t>Синтез желаемой передаточной функции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849071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A60FBF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B70446" w14:textId="77777777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2BF53A" w14:textId="77777777" w:rsidR="00B77C63" w:rsidRPr="00AD4054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 3331501/60601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70C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Ю. Коновалов</w:t>
      </w:r>
    </w:p>
    <w:p w14:paraId="076B9F65" w14:textId="77777777" w:rsidR="00B77C63" w:rsidRPr="00332B2D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Преподаватель                                                                       М. Н. Полищук </w:t>
      </w:r>
    </w:p>
    <w:p w14:paraId="46CE99B1" w14:textId="7F9A3CF0" w:rsidR="00B77C63" w:rsidRDefault="00B77C63" w:rsidP="00B77C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«___» _____________2019</w:t>
      </w:r>
    </w:p>
    <w:p w14:paraId="7EEAF762" w14:textId="77777777" w:rsidR="00B77C63" w:rsidRDefault="00B77C63" w:rsidP="00B77C63"/>
    <w:p w14:paraId="796702DB" w14:textId="77777777" w:rsidR="00B77C63" w:rsidRDefault="00B77C63" w:rsidP="00B77C63"/>
    <w:p w14:paraId="7FE58B62" w14:textId="77777777" w:rsidR="00B77C63" w:rsidRDefault="00B77C63" w:rsidP="00B77C63"/>
    <w:p w14:paraId="24212A4F" w14:textId="2A550923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4C5A42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60EE58" w14:textId="77777777" w:rsidR="00B77C63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30EAF68" w14:textId="5B2F67F2" w:rsidR="00770934" w:rsidRDefault="00B77C63" w:rsidP="00B77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14:paraId="2428E41D" w14:textId="6DCD140F" w:rsidR="00B77C63" w:rsidRPr="00B77C63" w:rsidRDefault="00B77C63" w:rsidP="00B77C63">
      <w:p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B77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77C63">
        <w:rPr>
          <w:rFonts w:ascii="Times New Roman" w:hAnsi="Times New Roman" w:cs="Times New Roman"/>
          <w:sz w:val="28"/>
          <w:szCs w:val="28"/>
        </w:rPr>
        <w:t xml:space="preserve"> изучить методику синтеза закона управления следящей системы с отрицательной обратной связью на основе логарифмических частотных характеристик разомкнутой системы.</w:t>
      </w:r>
    </w:p>
    <w:p w14:paraId="04D4C0F2" w14:textId="575ED39A" w:rsidR="00B77C63" w:rsidRPr="00B77C63" w:rsidRDefault="00B77C63" w:rsidP="00B77C63">
      <w:p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b/>
          <w:sz w:val="28"/>
          <w:szCs w:val="28"/>
        </w:rPr>
        <w:t>Задачи работы</w:t>
      </w:r>
      <w:r w:rsidRPr="00B77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77C63">
        <w:rPr>
          <w:rFonts w:ascii="Times New Roman" w:hAnsi="Times New Roman" w:cs="Times New Roman"/>
          <w:sz w:val="28"/>
          <w:szCs w:val="28"/>
        </w:rPr>
        <w:t xml:space="preserve"> выбрать передаточную функцию желаемой системы, определить параметры функциональных блоков системы управления, найти характеристики желаемой системы.</w:t>
      </w:r>
    </w:p>
    <w:p w14:paraId="70FAAED8" w14:textId="77777777" w:rsidR="00B77C63" w:rsidRPr="00B77C63" w:rsidRDefault="00B77C63" w:rsidP="00B77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7C63">
        <w:rPr>
          <w:rFonts w:ascii="Times New Roman" w:hAnsi="Times New Roman" w:cs="Times New Roman"/>
          <w:b/>
          <w:sz w:val="28"/>
          <w:szCs w:val="28"/>
        </w:rPr>
        <w:t>Краткая теоретическая часть</w:t>
      </w:r>
    </w:p>
    <w:p w14:paraId="3C3E9BC0" w14:textId="77777777" w:rsidR="00B77C63" w:rsidRDefault="00B77C63" w:rsidP="00B77C6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Логика синтеза следующая.</w:t>
      </w:r>
    </w:p>
    <w:p w14:paraId="461E1360" w14:textId="38342967" w:rsidR="00B77C63" w:rsidRPr="00B77C63" w:rsidRDefault="00B77C63" w:rsidP="00B77C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На первом этапе определяют так называемую желаемую амплитудно-частотную характеристику (ЛАХ) и соответственно желаемую передаточную функцию. Система, имеющая такие характеристики, обладает всеми необходимыми (определенными в задании) свойствами: запасами устойчивости, точностью и быстродействием.</w:t>
      </w:r>
    </w:p>
    <w:p w14:paraId="1A0ECC28" w14:textId="524E869D" w:rsidR="00B77C63" w:rsidRPr="00B77C63" w:rsidRDefault="00B77C63" w:rsidP="00B77C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На втором этапе путем выбора корректирующих звеньев «подгоняют», насколько это возможно, передаточную функцию реальной системы к желаемой передаточной функции.</w:t>
      </w:r>
    </w:p>
    <w:p w14:paraId="4CFF7A17" w14:textId="708535AF" w:rsidR="00B77C63" w:rsidRPr="00B77C63" w:rsidRDefault="00B77C63" w:rsidP="00B77C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На завершающем этапе проверяют свойства полученной синтезированной системы.</w:t>
      </w:r>
    </w:p>
    <w:p w14:paraId="435EA50C" w14:textId="61EE6572" w:rsidR="00B77C63" w:rsidRPr="00B77C63" w:rsidRDefault="00B77C63" w:rsidP="00B77C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Проектируемая система имеет передаточную функцию близкую к желаемой передаточной функции. Следовательно, можно надеяться, что свойства проектируемой системы будут близки к свойствам желаемой системы, что и является целью синтеза.</w:t>
      </w:r>
    </w:p>
    <w:p w14:paraId="20EE9F85" w14:textId="77777777" w:rsidR="00B77C63" w:rsidRPr="00B77C63" w:rsidRDefault="00B77C63" w:rsidP="00B77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7C63">
        <w:rPr>
          <w:rFonts w:ascii="Times New Roman" w:hAnsi="Times New Roman" w:cs="Times New Roman"/>
          <w:b/>
          <w:sz w:val="28"/>
          <w:szCs w:val="28"/>
        </w:rPr>
        <w:t>Математическая модель системы</w:t>
      </w:r>
    </w:p>
    <w:p w14:paraId="164F0E3F" w14:textId="77777777" w:rsidR="00B77C63" w:rsidRDefault="00B77C63" w:rsidP="00B77C6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Динамическая модель вращательной степени подвижности промышленного робота строится на основе следующих уравнений:</w:t>
      </w:r>
    </w:p>
    <w:p w14:paraId="5215CE1A" w14:textId="5F85B1EE" w:rsidR="00B77C63" w:rsidRPr="00B77C63" w:rsidRDefault="00B77C63" w:rsidP="00B77C6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уравнение баланса моментов сил на валу двигателя:</w:t>
      </w:r>
    </w:p>
    <w:p w14:paraId="2990A65F" w14:textId="139C40AD" w:rsidR="00B77C63" w:rsidRPr="00B77C63" w:rsidRDefault="002F74FA" w:rsidP="00B77C6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0D5C0866" w14:textId="33F044F8" w:rsidR="006E1494" w:rsidRDefault="00B77C63" w:rsidP="006E149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77C63">
        <w:rPr>
          <w:rFonts w:ascii="Times New Roman" w:hAnsi="Times New Roman" w:cs="Times New Roman"/>
          <w:sz w:val="28"/>
          <w:szCs w:val="28"/>
        </w:rPr>
        <w:t>где</w:t>
      </w:r>
      <w:r w:rsidR="006E149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77C63">
        <w:rPr>
          <w:rFonts w:ascii="Times New Roman" w:hAnsi="Times New Roman" w:cs="Times New Roman"/>
          <w:sz w:val="28"/>
          <w:szCs w:val="28"/>
        </w:rPr>
        <w:t xml:space="preserve"> </w:t>
      </w:r>
      <w:r w:rsidR="006E1494">
        <w:rPr>
          <w:rFonts w:ascii="Times New Roman" w:hAnsi="Times New Roman" w:cs="Times New Roman"/>
          <w:sz w:val="28"/>
          <w:szCs w:val="28"/>
        </w:rPr>
        <w:t>–</w:t>
      </w:r>
      <w:r w:rsidRPr="00B77C63">
        <w:rPr>
          <w:rFonts w:ascii="Times New Roman" w:hAnsi="Times New Roman" w:cs="Times New Roman"/>
          <w:sz w:val="28"/>
          <w:szCs w:val="28"/>
        </w:rPr>
        <w:t xml:space="preserve"> приведенный момент инерции вала двигателя,</w:t>
      </w:r>
      <w:r w:rsidR="006E1494">
        <w:rPr>
          <w:rFonts w:ascii="Times New Roman" w:hAnsi="Times New Roman" w:cs="Times New Roman"/>
          <w:sz w:val="28"/>
          <w:szCs w:val="28"/>
        </w:rPr>
        <w:t xml:space="preserve"> </w:t>
      </w:r>
      <w:r w:rsidRPr="00B77C63">
        <w:rPr>
          <w:rFonts w:ascii="Times New Roman" w:hAnsi="Times New Roman" w:cs="Times New Roman"/>
          <w:sz w:val="28"/>
          <w:szCs w:val="28"/>
        </w:rPr>
        <w:t>включающий момент инерции ротора двигателя и момент инерции</w:t>
      </w:r>
      <w:r w:rsidR="006E1494">
        <w:rPr>
          <w:rFonts w:ascii="Times New Roman" w:hAnsi="Times New Roman" w:cs="Times New Roman"/>
          <w:sz w:val="28"/>
          <w:szCs w:val="28"/>
        </w:rPr>
        <w:t xml:space="preserve"> </w:t>
      </w:r>
      <w:r w:rsidR="006E1494" w:rsidRPr="006E1494">
        <w:rPr>
          <w:rFonts w:ascii="Times New Roman" w:hAnsi="Times New Roman" w:cs="Times New Roman"/>
          <w:sz w:val="28"/>
          <w:szCs w:val="28"/>
        </w:rPr>
        <w:t>входной ступени редуктора;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–</m:t>
        </m:r>
      </m:oMath>
      <w:r w:rsidR="006E1494" w:rsidRPr="006E1494">
        <w:rPr>
          <w:rFonts w:ascii="Times New Roman" w:hAnsi="Times New Roman" w:cs="Times New Roman"/>
          <w:sz w:val="28"/>
          <w:szCs w:val="28"/>
        </w:rPr>
        <w:t xml:space="preserve"> угол поворота вала двигателя</w:t>
      </w:r>
      <w:r w:rsidR="006E1494">
        <w:rPr>
          <w:rFonts w:ascii="Times New Roman" w:hAnsi="Times New Roman" w:cs="Times New Roman"/>
          <w:sz w:val="28"/>
          <w:szCs w:val="28"/>
        </w:rPr>
        <w:t>;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- </m:t>
        </m:r>
      </m:oMath>
      <w:r w:rsidR="006E1494">
        <w:rPr>
          <w:rFonts w:ascii="Times New Roman" w:hAnsi="Times New Roman" w:cs="Times New Roman"/>
          <w:sz w:val="28"/>
          <w:szCs w:val="28"/>
        </w:rPr>
        <w:t xml:space="preserve"> </w:t>
      </w:r>
      <w:r w:rsidR="006E1494" w:rsidRPr="006E1494">
        <w:rPr>
          <w:rFonts w:ascii="Times New Roman" w:hAnsi="Times New Roman" w:cs="Times New Roman"/>
          <w:sz w:val="28"/>
          <w:szCs w:val="28"/>
        </w:rPr>
        <w:t xml:space="preserve">момент </w:t>
      </w:r>
      <w:proofErr w:type="gramStart"/>
      <w:r w:rsidR="006E1494" w:rsidRPr="006E1494">
        <w:rPr>
          <w:rFonts w:ascii="Times New Roman" w:hAnsi="Times New Roman" w:cs="Times New Roman"/>
          <w:sz w:val="28"/>
          <w:szCs w:val="28"/>
        </w:rPr>
        <w:t>двигателя;</w:t>
      </w:r>
      <w:r w:rsidR="006E149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6E1494">
        <w:rPr>
          <w:rFonts w:ascii="Times New Roman" w:hAnsi="Times New Roman" w:cs="Times New Roman"/>
          <w:sz w:val="28"/>
          <w:szCs w:val="28"/>
        </w:rPr>
        <w:t xml:space="preserve">      </w:t>
      </w:r>
      <w:r w:rsidR="006E1494" w:rsidRPr="006E149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6E1494" w:rsidRPr="006E1494">
        <w:rPr>
          <w:rFonts w:ascii="Times New Roman" w:hAnsi="Times New Roman" w:cs="Times New Roman"/>
          <w:sz w:val="28"/>
          <w:szCs w:val="28"/>
        </w:rPr>
        <w:t xml:space="preserve"> момент противодействия со стороны вала</w:t>
      </w:r>
      <w:r w:rsidR="006E1494">
        <w:rPr>
          <w:rFonts w:ascii="Times New Roman" w:hAnsi="Times New Roman" w:cs="Times New Roman"/>
          <w:sz w:val="28"/>
          <w:szCs w:val="28"/>
        </w:rPr>
        <w:t xml:space="preserve"> </w:t>
      </w:r>
      <w:r w:rsidR="006E1494" w:rsidRPr="006E1494">
        <w:rPr>
          <w:rFonts w:ascii="Times New Roman" w:hAnsi="Times New Roman" w:cs="Times New Roman"/>
          <w:sz w:val="28"/>
          <w:szCs w:val="28"/>
        </w:rPr>
        <w:t>нагрузки.</w:t>
      </w:r>
    </w:p>
    <w:p w14:paraId="2392BA7B" w14:textId="4F08D919" w:rsidR="006E1494" w:rsidRDefault="006E1494" w:rsidP="006E14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17D7AD0" w14:textId="77777777" w:rsidR="006E1494" w:rsidRPr="006E1494" w:rsidRDefault="006E1494" w:rsidP="006E14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BAEF9F" w14:textId="77777777" w:rsidR="006E1494" w:rsidRPr="002C6CAD" w:rsidRDefault="006E1494" w:rsidP="002C6CA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6CAD">
        <w:rPr>
          <w:rFonts w:ascii="Times New Roman" w:hAnsi="Times New Roman" w:cs="Times New Roman"/>
          <w:sz w:val="28"/>
          <w:szCs w:val="28"/>
        </w:rPr>
        <w:lastRenderedPageBreak/>
        <w:t>уравнение баланса моментов сил на валу нагрузки:</w:t>
      </w:r>
    </w:p>
    <w:p w14:paraId="4F7282C1" w14:textId="4544AA88" w:rsidR="006E1494" w:rsidRPr="00B77C63" w:rsidRDefault="002F74FA" w:rsidP="006E1494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14:paraId="47C41510" w14:textId="5E80039A" w:rsidR="006E1494" w:rsidRPr="006E1494" w:rsidRDefault="006E1494" w:rsidP="006E149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149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2C6CAD" w:rsidRPr="002C6CAD">
        <w:rPr>
          <w:rFonts w:ascii="Times New Roman" w:hAnsi="Times New Roman" w:cs="Times New Roman"/>
          <w:sz w:val="28"/>
          <w:szCs w:val="28"/>
        </w:rPr>
        <w:t xml:space="preserve"> – </w:t>
      </w:r>
      <w:r w:rsidRPr="006E1494">
        <w:rPr>
          <w:rFonts w:ascii="Times New Roman" w:hAnsi="Times New Roman" w:cs="Times New Roman"/>
          <w:sz w:val="28"/>
          <w:szCs w:val="28"/>
        </w:rPr>
        <w:t>приведенный момент инерции вала нагрузки,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494">
        <w:rPr>
          <w:rFonts w:ascii="Times New Roman" w:hAnsi="Times New Roman" w:cs="Times New Roman"/>
          <w:sz w:val="28"/>
          <w:szCs w:val="28"/>
        </w:rPr>
        <w:t>включающий момент инерции выходной ступени редуктора и 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1494">
        <w:rPr>
          <w:rFonts w:ascii="Times New Roman" w:hAnsi="Times New Roman" w:cs="Times New Roman"/>
          <w:sz w:val="28"/>
          <w:szCs w:val="28"/>
        </w:rPr>
        <w:t>инерции нагрузки;</w:t>
      </w:r>
      <w:r w:rsidR="002C6CAD" w:rsidRPr="002C6CA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868F063" w14:textId="77777777" w:rsidR="006E1494" w:rsidRPr="002C6CAD" w:rsidRDefault="006E1494" w:rsidP="002C6CA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6CAD">
        <w:rPr>
          <w:rFonts w:ascii="Times New Roman" w:hAnsi="Times New Roman" w:cs="Times New Roman"/>
          <w:sz w:val="28"/>
          <w:szCs w:val="28"/>
        </w:rPr>
        <w:t>соотношение между моментами на входе и выходе редуктора</w:t>
      </w:r>
    </w:p>
    <w:p w14:paraId="01D7BB32" w14:textId="424CAAA7" w:rsidR="002C6CAD" w:rsidRDefault="002F74FA" w:rsidP="002C6CAD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=c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den>
              </m:f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e>
          </m:d>
          <m:r>
            <w:rPr>
              <w:rFonts w:ascii="Cambria Math" w:hAnsi="Times New Roman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/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</m:oMath>
      </m:oMathPara>
    </w:p>
    <w:p w14:paraId="70AA7378" w14:textId="79AD20FE" w:rsidR="006E1494" w:rsidRPr="006E1494" w:rsidRDefault="006E1494" w:rsidP="002C6CA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E1494">
        <w:rPr>
          <w:rFonts w:ascii="Times New Roman" w:hAnsi="Times New Roman" w:cs="Times New Roman"/>
          <w:sz w:val="28"/>
          <w:szCs w:val="28"/>
        </w:rPr>
        <w:t xml:space="preserve">где </w:t>
      </w:r>
      <w:r w:rsidRPr="002C6CAD">
        <w:rPr>
          <w:rFonts w:ascii="Times New Roman" w:hAnsi="Times New Roman" w:cs="Times New Roman"/>
          <w:i/>
          <w:sz w:val="28"/>
          <w:szCs w:val="28"/>
        </w:rPr>
        <w:t>с</w:t>
      </w:r>
      <w:r w:rsidR="002C6CAD" w:rsidRPr="002C6CAD">
        <w:rPr>
          <w:rFonts w:ascii="Times New Roman" w:hAnsi="Times New Roman" w:cs="Times New Roman"/>
          <w:sz w:val="28"/>
          <w:szCs w:val="28"/>
        </w:rPr>
        <w:t xml:space="preserve"> – </w:t>
      </w:r>
      <w:r w:rsidRPr="006E1494">
        <w:rPr>
          <w:rFonts w:ascii="Times New Roman" w:hAnsi="Times New Roman" w:cs="Times New Roman"/>
          <w:sz w:val="28"/>
          <w:szCs w:val="28"/>
        </w:rPr>
        <w:t xml:space="preserve">жесткость редуктора, приведенная к выходной </w:t>
      </w:r>
      <w:proofErr w:type="gramStart"/>
      <w:r w:rsidRPr="006E1494">
        <w:rPr>
          <w:rFonts w:ascii="Times New Roman" w:hAnsi="Times New Roman" w:cs="Times New Roman"/>
          <w:sz w:val="28"/>
          <w:szCs w:val="28"/>
        </w:rPr>
        <w:t>ступени;</w:t>
      </w:r>
      <w:r w:rsidR="002C6CAD" w:rsidRPr="002C6CAD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2C6CAD" w:rsidRPr="002C6CA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C6CAD" w:rsidRPr="002C6CAD">
        <w:rPr>
          <w:rFonts w:ascii="Times New Roman" w:hAnsi="Times New Roman" w:cs="Times New Roman"/>
          <w:i/>
          <w:sz w:val="28"/>
          <w:szCs w:val="28"/>
        </w:rPr>
        <w:t>i</w:t>
      </w:r>
      <w:r w:rsidR="002C6CAD" w:rsidRPr="002C6CAD">
        <w:rPr>
          <w:rFonts w:ascii="Times New Roman" w:hAnsi="Times New Roman" w:cs="Times New Roman"/>
          <w:sz w:val="28"/>
          <w:szCs w:val="28"/>
        </w:rPr>
        <w:t xml:space="preserve"> –</w:t>
      </w:r>
      <w:r w:rsidR="002C6CAD" w:rsidRPr="006E1494">
        <w:rPr>
          <w:rFonts w:ascii="Times New Roman" w:hAnsi="Times New Roman" w:cs="Times New Roman"/>
          <w:sz w:val="28"/>
          <w:szCs w:val="28"/>
        </w:rPr>
        <w:t xml:space="preserve"> </w:t>
      </w:r>
      <w:r w:rsidRPr="006E1494">
        <w:rPr>
          <w:rFonts w:ascii="Times New Roman" w:hAnsi="Times New Roman" w:cs="Times New Roman"/>
          <w:sz w:val="28"/>
          <w:szCs w:val="28"/>
        </w:rPr>
        <w:t>передаточное отношение редуктора.</w:t>
      </w:r>
    </w:p>
    <w:p w14:paraId="27F4033C" w14:textId="0C42CC87" w:rsidR="006E1494" w:rsidRPr="002C6CAD" w:rsidRDefault="006E1494" w:rsidP="002C6CA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C6CAD">
        <w:rPr>
          <w:rFonts w:ascii="Times New Roman" w:hAnsi="Times New Roman" w:cs="Times New Roman"/>
          <w:sz w:val="28"/>
          <w:szCs w:val="28"/>
        </w:rPr>
        <w:t>уравнение, связывающее напряжения на входе и выходе</w:t>
      </w:r>
      <w:r w:rsidR="002C6CAD" w:rsidRPr="002C6CAD">
        <w:rPr>
          <w:rFonts w:ascii="Times New Roman" w:hAnsi="Times New Roman" w:cs="Times New Roman"/>
          <w:sz w:val="28"/>
          <w:szCs w:val="28"/>
        </w:rPr>
        <w:t xml:space="preserve"> </w:t>
      </w:r>
      <w:r w:rsidRPr="002C6CAD">
        <w:rPr>
          <w:rFonts w:ascii="Times New Roman" w:hAnsi="Times New Roman" w:cs="Times New Roman"/>
          <w:sz w:val="28"/>
          <w:szCs w:val="28"/>
        </w:rPr>
        <w:t>усилителя мощности</w:t>
      </w:r>
    </w:p>
    <w:p w14:paraId="44B3A42D" w14:textId="6EF0389B" w:rsidR="00B77C63" w:rsidRDefault="002F74FA" w:rsidP="006E1494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u,</m:t>
          </m:r>
        </m:oMath>
      </m:oMathPara>
    </w:p>
    <w:p w14:paraId="21335AB5" w14:textId="44E18A1D" w:rsidR="00F24D3A" w:rsidRPr="00F24D3A" w:rsidRDefault="00F24D3A" w:rsidP="00F24D3A">
      <w:pPr>
        <w:rPr>
          <w:rFonts w:ascii="Times New Roman" w:hAnsi="Times New Roman" w:cs="Times New Roman"/>
          <w:sz w:val="28"/>
          <w:szCs w:val="28"/>
        </w:rPr>
      </w:pPr>
      <w:r w:rsidRPr="00F24D3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 w:rsidRPr="00F24D3A">
        <w:rPr>
          <w:rFonts w:ascii="Times New Roman" w:hAnsi="Times New Roman" w:cs="Times New Roman"/>
          <w:sz w:val="28"/>
          <w:szCs w:val="28"/>
        </w:rPr>
        <w:t>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F24D3A">
        <w:rPr>
          <w:rFonts w:ascii="Times New Roman" w:hAnsi="Times New Roman" w:cs="Times New Roman"/>
          <w:sz w:val="28"/>
          <w:szCs w:val="28"/>
        </w:rPr>
        <w:t xml:space="preserve">   напряжения на входе и выходе усилителя </w:t>
      </w:r>
      <w:proofErr w:type="gramStart"/>
      <w:r w:rsidRPr="00F24D3A">
        <w:rPr>
          <w:rFonts w:ascii="Times New Roman" w:hAnsi="Times New Roman" w:cs="Times New Roman"/>
          <w:sz w:val="28"/>
          <w:szCs w:val="28"/>
        </w:rPr>
        <w:t xml:space="preserve">мощности;   </w:t>
      </w:r>
      <w:proofErr w:type="gramEnd"/>
      <w:r w:rsidRPr="00F24D3A"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F24D3A">
        <w:rPr>
          <w:rFonts w:ascii="Times New Roman" w:hAnsi="Times New Roman" w:cs="Times New Roman"/>
          <w:sz w:val="28"/>
          <w:szCs w:val="28"/>
        </w:rPr>
        <w:t xml:space="preserve">  постоянная времени и коэффициент усиления усилителя мощности.</w:t>
      </w:r>
    </w:p>
    <w:p w14:paraId="4A2B9903" w14:textId="77777777" w:rsidR="00F24D3A" w:rsidRPr="00F24D3A" w:rsidRDefault="00F24D3A" w:rsidP="00F24D3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4D3A">
        <w:rPr>
          <w:rFonts w:ascii="Times New Roman" w:hAnsi="Times New Roman" w:cs="Times New Roman"/>
          <w:sz w:val="28"/>
          <w:szCs w:val="28"/>
        </w:rPr>
        <w:t>уравнение баланса напряжений в якорной цепи двигателя:</w:t>
      </w:r>
    </w:p>
    <w:p w14:paraId="619B3DA0" w14:textId="3481B457" w:rsidR="00F24D3A" w:rsidRDefault="00F24D3A" w:rsidP="00F24D3A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I 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 R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I 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 E,</m:t>
          </m:r>
        </m:oMath>
      </m:oMathPara>
    </w:p>
    <w:p w14:paraId="5334EA48" w14:textId="6FBE6F98" w:rsidR="00F24D3A" w:rsidRPr="00F24D3A" w:rsidRDefault="00F24D3A" w:rsidP="00F24D3A">
      <w:pPr>
        <w:rPr>
          <w:rFonts w:ascii="Times New Roman" w:hAnsi="Times New Roman" w:cs="Times New Roman"/>
          <w:sz w:val="28"/>
          <w:szCs w:val="28"/>
        </w:rPr>
      </w:pPr>
      <w:r w:rsidRPr="00F24D3A">
        <w:rPr>
          <w:rFonts w:ascii="Times New Roman" w:hAnsi="Times New Roman" w:cs="Times New Roman"/>
          <w:sz w:val="28"/>
          <w:szCs w:val="28"/>
        </w:rPr>
        <w:t xml:space="preserve"> где </w:t>
      </w:r>
      <w:r w:rsidRPr="00F24D3A">
        <w:rPr>
          <w:rFonts w:ascii="Times New Roman" w:hAnsi="Times New Roman" w:cs="Times New Roman"/>
          <w:i/>
          <w:sz w:val="28"/>
          <w:szCs w:val="28"/>
        </w:rPr>
        <w:t>L, R</w:t>
      </w:r>
      <w:r w:rsidRPr="00F24D3A">
        <w:rPr>
          <w:rFonts w:ascii="Times New Roman" w:hAnsi="Times New Roman" w:cs="Times New Roman"/>
          <w:sz w:val="28"/>
          <w:szCs w:val="28"/>
        </w:rPr>
        <w:t xml:space="preserve"> - индуктивность и активное сопротивления якорной </w:t>
      </w:r>
      <w:proofErr w:type="gramStart"/>
      <w:r w:rsidRPr="00F24D3A">
        <w:rPr>
          <w:rFonts w:ascii="Times New Roman" w:hAnsi="Times New Roman" w:cs="Times New Roman"/>
          <w:sz w:val="28"/>
          <w:szCs w:val="28"/>
        </w:rPr>
        <w:t xml:space="preserve">цепи;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I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Pr="00F24D3A">
        <w:rPr>
          <w:rFonts w:ascii="Times New Roman" w:hAnsi="Times New Roman" w:cs="Times New Roman"/>
          <w:sz w:val="28"/>
          <w:szCs w:val="28"/>
        </w:rPr>
        <w:t xml:space="preserve"> напряжение на входе и ток в якорной цепи двигателя;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F24D3A">
        <w:rPr>
          <w:rFonts w:ascii="Times New Roman" w:hAnsi="Times New Roman" w:cs="Times New Roman"/>
          <w:i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24D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D3A">
        <w:rPr>
          <w:rFonts w:ascii="Times New Roman" w:hAnsi="Times New Roman" w:cs="Times New Roman"/>
          <w:sz w:val="28"/>
          <w:szCs w:val="28"/>
        </w:rPr>
        <w:t>противоЭДС</w:t>
      </w:r>
      <w:proofErr w:type="spellEnd"/>
      <w:r w:rsidRPr="00F24D3A">
        <w:rPr>
          <w:rFonts w:ascii="Times New Roman" w:hAnsi="Times New Roman" w:cs="Times New Roman"/>
          <w:sz w:val="28"/>
          <w:szCs w:val="28"/>
        </w:rPr>
        <w:t>.</w:t>
      </w:r>
    </w:p>
    <w:p w14:paraId="6F6023C8" w14:textId="5B8D6570" w:rsidR="00F24D3A" w:rsidRDefault="00F24D3A" w:rsidP="00FE5C6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5C62">
        <w:rPr>
          <w:rFonts w:ascii="Times New Roman" w:hAnsi="Times New Roman" w:cs="Times New Roman"/>
          <w:sz w:val="28"/>
          <w:szCs w:val="28"/>
        </w:rPr>
        <w:t xml:space="preserve">зависимость между моментом, развиваемым </w:t>
      </w:r>
      <w:r w:rsidR="00FE5C62" w:rsidRPr="00FE5C62">
        <w:rPr>
          <w:rFonts w:ascii="Times New Roman" w:hAnsi="Times New Roman" w:cs="Times New Roman"/>
          <w:sz w:val="28"/>
          <w:szCs w:val="28"/>
        </w:rPr>
        <w:t xml:space="preserve">двигателем </w:t>
      </w:r>
      <w:r w:rsidRPr="00FE5C62">
        <w:rPr>
          <w:rFonts w:ascii="Times New Roman" w:hAnsi="Times New Roman" w:cs="Times New Roman"/>
          <w:sz w:val="28"/>
          <w:szCs w:val="28"/>
        </w:rPr>
        <w:t>(движущим моментом) и током в цепи якоря:</w:t>
      </w:r>
    </w:p>
    <w:p w14:paraId="5A7969B4" w14:textId="1A83EEFE" w:rsidR="00FE5C62" w:rsidRPr="00FE5C62" w:rsidRDefault="002F74FA" w:rsidP="00FE5C62">
      <w:pPr>
        <w:pStyle w:val="a5"/>
        <w:ind w:left="50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649A3F2" w14:textId="39B5E20C" w:rsidR="00F24D3A" w:rsidRPr="00F24D3A" w:rsidRDefault="00F24D3A" w:rsidP="00F24D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24D3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F24D3A">
        <w:rPr>
          <w:rFonts w:ascii="Times New Roman" w:hAnsi="Times New Roman" w:cs="Times New Roman"/>
          <w:sz w:val="28"/>
          <w:szCs w:val="28"/>
        </w:rPr>
        <w:t xml:space="preserve"> - коэффициент момента.</w:t>
      </w:r>
    </w:p>
    <w:p w14:paraId="7FED47FD" w14:textId="69E778D1" w:rsidR="00F24D3A" w:rsidRPr="00FE5C62" w:rsidRDefault="00F24D3A" w:rsidP="00FE5C6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5C62">
        <w:rPr>
          <w:rFonts w:ascii="Times New Roman" w:hAnsi="Times New Roman" w:cs="Times New Roman"/>
          <w:sz w:val="28"/>
          <w:szCs w:val="28"/>
        </w:rPr>
        <w:t xml:space="preserve">зависимость </w:t>
      </w:r>
      <w:proofErr w:type="spellStart"/>
      <w:r w:rsidRPr="00FE5C62">
        <w:rPr>
          <w:rFonts w:ascii="Times New Roman" w:hAnsi="Times New Roman" w:cs="Times New Roman"/>
          <w:sz w:val="28"/>
          <w:szCs w:val="28"/>
        </w:rPr>
        <w:t>противо</w:t>
      </w:r>
      <w:proofErr w:type="spellEnd"/>
      <w:r w:rsidRPr="00FE5C62">
        <w:rPr>
          <w:rFonts w:ascii="Times New Roman" w:hAnsi="Times New Roman" w:cs="Times New Roman"/>
          <w:sz w:val="28"/>
          <w:szCs w:val="28"/>
        </w:rPr>
        <w:t>-ЭДС от скорости вращения ротора</w:t>
      </w:r>
      <w:r w:rsidR="00FE5C62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двигателя:</w:t>
      </w:r>
    </w:p>
    <w:p w14:paraId="6504B5D8" w14:textId="207715D1" w:rsidR="00FE5C62" w:rsidRDefault="00FE5C62" w:rsidP="00F24D3A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</m:oMath>
      </m:oMathPara>
    </w:p>
    <w:p w14:paraId="7DE4BF88" w14:textId="54222050" w:rsidR="00F24D3A" w:rsidRDefault="00F24D3A" w:rsidP="00F24D3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24D3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FE5C62">
        <w:rPr>
          <w:rFonts w:ascii="Times New Roman" w:hAnsi="Times New Roman" w:cs="Times New Roman"/>
          <w:sz w:val="28"/>
          <w:szCs w:val="28"/>
        </w:rPr>
        <w:t xml:space="preserve"> –</w:t>
      </w:r>
      <w:r w:rsidRPr="00F24D3A">
        <w:rPr>
          <w:rFonts w:ascii="Times New Roman" w:hAnsi="Times New Roman" w:cs="Times New Roman"/>
          <w:sz w:val="28"/>
          <w:szCs w:val="28"/>
        </w:rPr>
        <w:t xml:space="preserve"> коэффициент ЭДС.</w:t>
      </w:r>
    </w:p>
    <w:p w14:paraId="2DB84035" w14:textId="77777777" w:rsidR="00FE5C62" w:rsidRDefault="00FE5C62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F24629" w14:textId="6B9B1AE7" w:rsidR="00FE5C62" w:rsidRPr="00FE5C62" w:rsidRDefault="00FE5C62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5C62">
        <w:rPr>
          <w:rFonts w:ascii="Times New Roman" w:hAnsi="Times New Roman" w:cs="Times New Roman"/>
          <w:sz w:val="28"/>
          <w:szCs w:val="28"/>
        </w:rPr>
        <w:t xml:space="preserve">Постоянные параметры двигателя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FE5C62">
        <w:rPr>
          <w:rFonts w:ascii="Times New Roman" w:hAnsi="Times New Roman" w:cs="Times New Roman"/>
          <w:sz w:val="28"/>
          <w:szCs w:val="28"/>
        </w:rPr>
        <w:t xml:space="preserve"> определяются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формулам:</w:t>
      </w:r>
    </w:p>
    <w:p w14:paraId="2155EAE0" w14:textId="1C84D5C0" w:rsidR="00FE5C62" w:rsidRPr="00FE5C62" w:rsidRDefault="002F74FA" w:rsidP="00FE5C6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дн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1F4D340E" w14:textId="0E529A3F" w:rsidR="00FE5C62" w:rsidRPr="00FE5C62" w:rsidRDefault="00FE5C62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E5C62">
        <w:rPr>
          <w:rFonts w:ascii="Times New Roman" w:hAnsi="Times New Roman" w:cs="Times New Roman"/>
          <w:sz w:val="28"/>
          <w:szCs w:val="28"/>
        </w:rPr>
        <w:t>В случае линейной, непрерывной, абсолютно жесткой системы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(когда можно пренебречь податливостью ее элементов,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дискретизацией сигналов и нелинейными эффектами) математическая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модель объекта управления (двигатель-редуктор-нагрузка) без обратной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связи может быть приведена к виду</w:t>
      </w:r>
    </w:p>
    <w:p w14:paraId="6FD2CFCE" w14:textId="5AE969E2" w:rsidR="00FE5C62" w:rsidRPr="00FE5C62" w:rsidRDefault="002F74FA" w:rsidP="00020D2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(p)u-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(p)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</m:oMath>
      </m:oMathPara>
    </w:p>
    <w:p w14:paraId="5A8784E9" w14:textId="747522B8" w:rsidR="00020D24" w:rsidRDefault="002F74FA" w:rsidP="00FE5C6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(p)=</m:t>
          </m:r>
          <w:bookmarkStart w:id="0" w:name="_Hlk21462826"/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p+1)(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p+1)</m:t>
              </m:r>
            </m:den>
          </m:f>
        </m:oMath>
      </m:oMathPara>
      <w:bookmarkEnd w:id="0"/>
    </w:p>
    <w:p w14:paraId="1E61F921" w14:textId="27B5BD70" w:rsidR="001329D2" w:rsidRDefault="002F74FA" w:rsidP="007D206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(p)=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э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p+1)/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м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p+1)</m:t>
              </m:r>
            </m:den>
          </m:f>
        </m:oMath>
      </m:oMathPara>
    </w:p>
    <w:p w14:paraId="271BCA3C" w14:textId="79098B02" w:rsidR="00FE5C62" w:rsidRPr="00FE5C62" w:rsidRDefault="00FE5C62" w:rsidP="007D2068">
      <w:pPr>
        <w:rPr>
          <w:rFonts w:ascii="Times New Roman" w:hAnsi="Times New Roman" w:cs="Times New Roman"/>
          <w:sz w:val="28"/>
          <w:szCs w:val="28"/>
        </w:rPr>
      </w:pPr>
      <w:r w:rsidRPr="00FE5C6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),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) -</m:t>
        </m:r>
      </m:oMath>
      <w:r w:rsidRPr="00FE5C62">
        <w:rPr>
          <w:rFonts w:ascii="Times New Roman" w:hAnsi="Times New Roman" w:cs="Times New Roman"/>
          <w:sz w:val="28"/>
          <w:szCs w:val="28"/>
        </w:rPr>
        <w:t xml:space="preserve"> передаточные функции объекта по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управляющему воздействию и моменту нагрузки соответственно;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1329D2">
        <w:rPr>
          <w:rFonts w:ascii="Times New Roman" w:hAnsi="Times New Roman" w:cs="Times New Roman"/>
          <w:i/>
          <w:sz w:val="28"/>
          <w:szCs w:val="28"/>
        </w:rPr>
        <w:t>p</w:t>
      </w:r>
      <w:r w:rsidR="001329D2">
        <w:rPr>
          <w:rFonts w:ascii="Times New Roman" w:hAnsi="Times New Roman" w:cs="Times New Roman"/>
          <w:sz w:val="28"/>
          <w:szCs w:val="28"/>
        </w:rPr>
        <w:t xml:space="preserve"> –</w:t>
      </w:r>
      <w:r w:rsidRPr="00FE5C62">
        <w:rPr>
          <w:rFonts w:ascii="Times New Roman" w:hAnsi="Times New Roman" w:cs="Times New Roman"/>
          <w:sz w:val="28"/>
          <w:szCs w:val="28"/>
        </w:rPr>
        <w:t xml:space="preserve"> переменная Лапласа;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FE5C62">
        <w:rPr>
          <w:rFonts w:ascii="Times New Roman" w:hAnsi="Times New Roman" w:cs="Times New Roman"/>
          <w:sz w:val="28"/>
          <w:szCs w:val="28"/>
        </w:rPr>
        <w:t xml:space="preserve"> </w:t>
      </w:r>
      <w:r w:rsidR="001329D2">
        <w:rPr>
          <w:rFonts w:ascii="Times New Roman" w:hAnsi="Times New Roman" w:cs="Times New Roman"/>
          <w:sz w:val="28"/>
          <w:szCs w:val="28"/>
        </w:rPr>
        <w:t>–</w:t>
      </w:r>
      <w:r w:rsidRPr="00FE5C62">
        <w:rPr>
          <w:rFonts w:ascii="Times New Roman" w:hAnsi="Times New Roman" w:cs="Times New Roman"/>
          <w:sz w:val="28"/>
          <w:szCs w:val="28"/>
        </w:rPr>
        <w:t xml:space="preserve"> коэффициент передачи двигателя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по напряжению;</w:t>
      </w:r>
      <w:r w:rsidR="001329D2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FE5C6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FE5C62">
        <w:rPr>
          <w:rFonts w:ascii="Times New Roman" w:hAnsi="Times New Roman" w:cs="Times New Roman"/>
          <w:sz w:val="28"/>
          <w:szCs w:val="28"/>
        </w:rPr>
        <w:t xml:space="preserve"> </w:t>
      </w:r>
      <w:r w:rsidR="001329D2">
        <w:rPr>
          <w:rFonts w:ascii="Times New Roman" w:hAnsi="Times New Roman" w:cs="Times New Roman"/>
          <w:sz w:val="28"/>
          <w:szCs w:val="28"/>
        </w:rPr>
        <w:t>–</w:t>
      </w:r>
      <w:r w:rsidRPr="00FE5C62">
        <w:rPr>
          <w:rFonts w:ascii="Times New Roman" w:hAnsi="Times New Roman" w:cs="Times New Roman"/>
          <w:sz w:val="28"/>
          <w:szCs w:val="28"/>
        </w:rPr>
        <w:t xml:space="preserve"> коэффициент передачи двигателя по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 xml:space="preserve">моменту; </w:t>
      </w:r>
      <w:r w:rsidR="001329D2">
        <w:rPr>
          <w:rFonts w:ascii="Times New Roman" w:hAnsi="Times New Roman" w:cs="Times New Roman"/>
          <w:sz w:val="28"/>
          <w:szCs w:val="28"/>
        </w:rPr>
        <w:t xml:space="preserve">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=L/R</m:t>
        </m:r>
      </m:oMath>
      <w:r w:rsidRPr="00FE5C62">
        <w:rPr>
          <w:rFonts w:ascii="Times New Roman" w:hAnsi="Times New Roman" w:cs="Times New Roman"/>
          <w:sz w:val="28"/>
          <w:szCs w:val="28"/>
        </w:rPr>
        <w:t xml:space="preserve"> </w:t>
      </w:r>
      <w:r w:rsidR="00972708">
        <w:rPr>
          <w:rFonts w:ascii="Times New Roman" w:hAnsi="Times New Roman" w:cs="Times New Roman"/>
          <w:sz w:val="28"/>
          <w:szCs w:val="28"/>
        </w:rPr>
        <w:t>–</w:t>
      </w:r>
      <w:r w:rsidRPr="00FE5C62">
        <w:rPr>
          <w:rFonts w:ascii="Times New Roman" w:hAnsi="Times New Roman" w:cs="Times New Roman"/>
          <w:sz w:val="28"/>
          <w:szCs w:val="28"/>
        </w:rPr>
        <w:t xml:space="preserve"> электромагнитная постоянная времени якорной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цепи;</w:t>
      </w:r>
      <w:r w:rsidR="0097270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E5C6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="00972708" w:rsidRPr="00972708">
        <w:rPr>
          <w:rFonts w:ascii="Times New Roman" w:hAnsi="Times New Roman" w:cs="Times New Roman"/>
          <w:sz w:val="28"/>
          <w:szCs w:val="28"/>
        </w:rPr>
        <w:t xml:space="preserve"> </w:t>
      </w:r>
      <w:r w:rsidR="00972708">
        <w:rPr>
          <w:rFonts w:ascii="Times New Roman" w:hAnsi="Times New Roman" w:cs="Times New Roman"/>
          <w:sz w:val="28"/>
          <w:szCs w:val="28"/>
        </w:rPr>
        <w:t>–</w:t>
      </w:r>
      <w:r w:rsidRPr="00FE5C62">
        <w:rPr>
          <w:rFonts w:ascii="Times New Roman" w:hAnsi="Times New Roman" w:cs="Times New Roman"/>
          <w:sz w:val="28"/>
          <w:szCs w:val="28"/>
        </w:rPr>
        <w:t xml:space="preserve"> электромеханическая постоянная</w:t>
      </w:r>
      <w:r w:rsidR="007D2068">
        <w:rPr>
          <w:rFonts w:ascii="Times New Roman" w:hAnsi="Times New Roman" w:cs="Times New Roman"/>
          <w:sz w:val="28"/>
          <w:szCs w:val="28"/>
        </w:rPr>
        <w:t xml:space="preserve"> </w:t>
      </w:r>
      <w:r w:rsidRPr="00FE5C62">
        <w:rPr>
          <w:rFonts w:ascii="Times New Roman" w:hAnsi="Times New Roman" w:cs="Times New Roman"/>
          <w:sz w:val="28"/>
          <w:szCs w:val="28"/>
        </w:rPr>
        <w:t>времени системы.</w:t>
      </w:r>
    </w:p>
    <w:p w14:paraId="3C3E8597" w14:textId="0E373730" w:rsidR="00FE5C62" w:rsidRDefault="00080FC1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дн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дн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=0,0586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F054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4CE1B5" w14:textId="673D3855" w:rsidR="00F0541F" w:rsidRDefault="00F0541F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=17,06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A70E57" w14:textId="135E75E8" w:rsidR="00F0541F" w:rsidRPr="00F0541F" w:rsidRDefault="00F0541F" w:rsidP="00FE5C6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дн</m:t>
                </m:r>
              </m:sub>
            </m:sSub>
          </m:den>
        </m:f>
      </m:oMath>
      <w:r w:rsidRPr="00F0541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0,0461</w:t>
      </w:r>
    </w:p>
    <w:p w14:paraId="7F8DCDAE" w14:textId="6B14AEBA" w:rsidR="00F0541F" w:rsidRPr="00F0541F" w:rsidRDefault="00F0541F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41F">
        <w:rPr>
          <w:rFonts w:ascii="Times New Roman" w:hAnsi="Times New Roman" w:cs="Times New Roman"/>
          <w:sz w:val="28"/>
          <w:szCs w:val="28"/>
        </w:rPr>
        <w:t>= 519</w:t>
      </w:r>
    </w:p>
    <w:p w14:paraId="1658613B" w14:textId="0CEB3225" w:rsidR="00F0541F" w:rsidRPr="00DE5C37" w:rsidRDefault="00F0541F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=L/R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5C37">
        <w:rPr>
          <w:rFonts w:ascii="Times New Roman" w:hAnsi="Times New Roman" w:cs="Times New Roman"/>
          <w:sz w:val="28"/>
          <w:szCs w:val="28"/>
        </w:rPr>
        <w:t>= 1,93</w:t>
      </w:r>
      <w:r w:rsidR="00DE5C37" w:rsidRPr="00DE5C37">
        <w:rPr>
          <w:rFonts w:ascii="Times New Roman" w:hAnsi="Times New Roman" w:cs="Times New Roman"/>
          <w:sz w:val="28"/>
          <w:szCs w:val="28"/>
        </w:rPr>
        <w:t xml:space="preserve"> </w:t>
      </w:r>
      <w:r w:rsidR="00DE5C37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E2FFE85" w14:textId="35EF7C53" w:rsidR="00F0541F" w:rsidRPr="00DE5C37" w:rsidRDefault="00F0541F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DE5C37">
        <w:rPr>
          <w:rFonts w:ascii="Times New Roman" w:hAnsi="Times New Roman" w:cs="Times New Roman"/>
          <w:sz w:val="28"/>
          <w:szCs w:val="28"/>
        </w:rPr>
        <w:t>= 0,0281</w:t>
      </w:r>
      <w:r w:rsidR="00DE5C37" w:rsidRPr="00DE5C37">
        <w:rPr>
          <w:rFonts w:ascii="Times New Roman" w:hAnsi="Times New Roman" w:cs="Times New Roman"/>
          <w:sz w:val="28"/>
          <w:szCs w:val="28"/>
        </w:rPr>
        <w:t xml:space="preserve"> </w:t>
      </w:r>
      <w:r w:rsidR="00DE5C37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E93A302" w14:textId="77777777" w:rsidR="00F0541F" w:rsidRPr="00DE5C37" w:rsidRDefault="00F0541F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6F8CAB0" w14:textId="0184920A" w:rsidR="00972708" w:rsidRPr="00DE5C37" w:rsidRDefault="00972708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5E343C7" w14:textId="0AAC0157" w:rsidR="00972708" w:rsidRPr="00DE5C37" w:rsidRDefault="00972708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3BC0F98" w14:textId="60AEFB68" w:rsidR="00972708" w:rsidRPr="00DE5C37" w:rsidRDefault="00972708" w:rsidP="00FE5C6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6121F2F" w14:textId="715A5D33" w:rsidR="00972708" w:rsidRPr="00972708" w:rsidRDefault="00972708" w:rsidP="00FA13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2708">
        <w:rPr>
          <w:rFonts w:ascii="Times New Roman" w:hAnsi="Times New Roman" w:cs="Times New Roman"/>
          <w:sz w:val="28"/>
          <w:szCs w:val="28"/>
        </w:rPr>
        <w:lastRenderedPageBreak/>
        <w:t>Для придания системе в целом требуемых свойств по точности и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быстродействию объект управления охватывается отрицательной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обратной связью по положению и локальной обратной связью по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скорости. Для этого в систему добавляются датчики положения, скорости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и функциональные блоки. При этом основным назначением главного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контура обратной связи является обеспечение требуемой точности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системы, а контура скорости - повышение быстродействия.</w:t>
      </w:r>
    </w:p>
    <w:p w14:paraId="2DC0184C" w14:textId="1AE56D6B" w:rsidR="00972708" w:rsidRPr="00972708" w:rsidRDefault="00972708" w:rsidP="009727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2708">
        <w:rPr>
          <w:rFonts w:ascii="Times New Roman" w:hAnsi="Times New Roman" w:cs="Times New Roman"/>
          <w:sz w:val="28"/>
          <w:szCs w:val="28"/>
        </w:rPr>
        <w:t>Обозначим статические коэффициенты передачи датчиков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 xml:space="preserve">положения и скорости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дп</m:t>
            </m:r>
          </m:sub>
        </m:sSub>
      </m:oMath>
      <w:r w:rsidR="00FA0DBD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де</m:t>
            </m:r>
          </m:sub>
        </m:sSub>
      </m:oMath>
      <w:r w:rsidRPr="00972708">
        <w:rPr>
          <w:rFonts w:ascii="Times New Roman" w:hAnsi="Times New Roman" w:cs="Times New Roman"/>
          <w:sz w:val="28"/>
          <w:szCs w:val="28"/>
        </w:rPr>
        <w:t xml:space="preserve"> соответственно. Инерционность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датчиков считается пренебрежимо малой. Передаточные функции</w:t>
      </w:r>
      <w:r w:rsidR="00FA1355" w:rsidRPr="00FA1355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функциональных блоков ФБ1 и ФБ2 запишем в виде</w:t>
      </w:r>
    </w:p>
    <w:p w14:paraId="3D70DE12" w14:textId="54736EE2" w:rsidR="00972708" w:rsidRPr="00972708" w:rsidRDefault="002F74FA" w:rsidP="0097270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ФБ1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ФБ2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(p) 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8277B75" w14:textId="46D29B94" w:rsidR="00972708" w:rsidRPr="00972708" w:rsidRDefault="00FA0DBD" w:rsidP="009727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72708" w:rsidRPr="00972708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972708" w:rsidRPr="0097270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972708" w:rsidRPr="00972708">
        <w:rPr>
          <w:rFonts w:ascii="Times New Roman" w:hAnsi="Times New Roman" w:cs="Times New Roman"/>
          <w:sz w:val="28"/>
          <w:szCs w:val="28"/>
        </w:rPr>
        <w:t xml:space="preserve"> коэффициенты передачи функциональные блоков;</w:t>
      </w:r>
      <w:r w:rsidRPr="00FA0DB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2708" w:rsidRPr="00972708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="00972708" w:rsidRPr="009727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972708" w:rsidRPr="00972708">
        <w:rPr>
          <w:rFonts w:ascii="Times New Roman" w:hAnsi="Times New Roman" w:cs="Times New Roman"/>
          <w:sz w:val="28"/>
          <w:szCs w:val="28"/>
        </w:rPr>
        <w:t xml:space="preserve"> передаточные функции корректирующих устройств,</w:t>
      </w:r>
      <w:r w:rsidRPr="00FA0DBD">
        <w:rPr>
          <w:rFonts w:ascii="Times New Roman" w:hAnsi="Times New Roman" w:cs="Times New Roman"/>
          <w:sz w:val="28"/>
          <w:szCs w:val="28"/>
        </w:rPr>
        <w:t xml:space="preserve"> </w:t>
      </w:r>
      <w:r w:rsidR="00972708" w:rsidRPr="00972708">
        <w:rPr>
          <w:rFonts w:ascii="Times New Roman" w:hAnsi="Times New Roman" w:cs="Times New Roman"/>
          <w:sz w:val="28"/>
          <w:szCs w:val="28"/>
        </w:rPr>
        <w:t>вводимых для обеспечения устойчивости нужного качества</w:t>
      </w:r>
      <w:r w:rsidRPr="00FA0DBD">
        <w:rPr>
          <w:rFonts w:ascii="Times New Roman" w:hAnsi="Times New Roman" w:cs="Times New Roman"/>
          <w:sz w:val="28"/>
          <w:szCs w:val="28"/>
        </w:rPr>
        <w:t xml:space="preserve"> </w:t>
      </w:r>
      <w:r w:rsidR="00972708" w:rsidRPr="00972708">
        <w:rPr>
          <w:rFonts w:ascii="Times New Roman" w:hAnsi="Times New Roman" w:cs="Times New Roman"/>
          <w:sz w:val="28"/>
          <w:szCs w:val="28"/>
        </w:rPr>
        <w:t>управления.</w:t>
      </w:r>
    </w:p>
    <w:p w14:paraId="1AC02029" w14:textId="65E0736B" w:rsidR="00972708" w:rsidRPr="00972708" w:rsidRDefault="00972708" w:rsidP="0097270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2708">
        <w:rPr>
          <w:rFonts w:ascii="Times New Roman" w:hAnsi="Times New Roman" w:cs="Times New Roman"/>
          <w:sz w:val="28"/>
          <w:szCs w:val="28"/>
        </w:rPr>
        <w:t>Полученная математическая модель позволяет построить</w:t>
      </w:r>
      <w:r w:rsidR="00FA0DBD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структурную схему системы (рис. 1).</w:t>
      </w:r>
    </w:p>
    <w:p w14:paraId="754328C4" w14:textId="56EDDB56" w:rsidR="00972708" w:rsidRDefault="00994358" w:rsidP="0097270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E0443B0" wp14:editId="04A5A1CA">
            <wp:extent cx="5676900" cy="2047875"/>
            <wp:effectExtent l="0" t="0" r="0" b="9525"/>
            <wp:docPr id="4" name="Рисунок 3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ECA7" w14:textId="7B63E5BD" w:rsidR="00972708" w:rsidRPr="00972708" w:rsidRDefault="00972708" w:rsidP="0099435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72708">
        <w:rPr>
          <w:rFonts w:ascii="Times New Roman" w:hAnsi="Times New Roman" w:cs="Times New Roman"/>
          <w:sz w:val="28"/>
          <w:szCs w:val="28"/>
        </w:rPr>
        <w:t>Рисунок 1</w:t>
      </w:r>
      <w:r w:rsidR="00994358">
        <w:rPr>
          <w:rFonts w:ascii="Times New Roman" w:hAnsi="Times New Roman" w:cs="Times New Roman"/>
          <w:sz w:val="28"/>
          <w:szCs w:val="28"/>
        </w:rPr>
        <w:t xml:space="preserve"> –</w:t>
      </w:r>
      <w:r w:rsidRPr="00972708">
        <w:rPr>
          <w:rFonts w:ascii="Times New Roman" w:hAnsi="Times New Roman" w:cs="Times New Roman"/>
          <w:sz w:val="28"/>
          <w:szCs w:val="28"/>
        </w:rPr>
        <w:t xml:space="preserve"> Структурная схема системы</w:t>
      </w:r>
    </w:p>
    <w:p w14:paraId="42A6897A" w14:textId="77777777" w:rsidR="00972708" w:rsidRPr="00FA0DBD" w:rsidRDefault="00972708" w:rsidP="0097270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A0DBD">
        <w:rPr>
          <w:rFonts w:ascii="Times New Roman" w:hAnsi="Times New Roman" w:cs="Times New Roman"/>
          <w:b/>
          <w:sz w:val="28"/>
          <w:szCs w:val="28"/>
        </w:rPr>
        <w:t>Определение вида и параметров желаемой передаточной функции</w:t>
      </w:r>
    </w:p>
    <w:p w14:paraId="1F2246A4" w14:textId="426E5C6B" w:rsidR="00972708" w:rsidRPr="00972708" w:rsidRDefault="00972708" w:rsidP="00FA0D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72708">
        <w:rPr>
          <w:rFonts w:ascii="Times New Roman" w:hAnsi="Times New Roman" w:cs="Times New Roman"/>
          <w:sz w:val="28"/>
          <w:szCs w:val="28"/>
        </w:rPr>
        <w:t>Ввиду наличия возрастающих с постоянной скоростью воздействий</w:t>
      </w:r>
      <w:r w:rsidR="00FA0DBD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система должна быть астатической по полезному сигналу, а значит,</w:t>
      </w:r>
      <w:r w:rsidR="00FA0DBD">
        <w:rPr>
          <w:rFonts w:ascii="Times New Roman" w:hAnsi="Times New Roman" w:cs="Times New Roman"/>
          <w:sz w:val="28"/>
          <w:szCs w:val="28"/>
        </w:rPr>
        <w:t xml:space="preserve"> </w:t>
      </w:r>
      <w:r w:rsidRPr="00972708">
        <w:rPr>
          <w:rFonts w:ascii="Times New Roman" w:hAnsi="Times New Roman" w:cs="Times New Roman"/>
          <w:sz w:val="28"/>
          <w:szCs w:val="28"/>
        </w:rPr>
        <w:t>желаемая передаточная функция разомкнутой системы должна иметь вид</w:t>
      </w:r>
    </w:p>
    <w:p w14:paraId="443A3AB7" w14:textId="7780B401" w:rsidR="00972708" w:rsidRPr="00FA0DBD" w:rsidRDefault="002F74FA" w:rsidP="00FA0DBD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ж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1F867DD5" w14:textId="05960469" w:rsidR="00FA0DBD" w:rsidRDefault="00FA0DBD" w:rsidP="00FA0DBD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0C4C5682" w14:textId="25F9F31F" w:rsidR="00770934" w:rsidRPr="00770934" w:rsidRDefault="00770934" w:rsidP="00770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77093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70934">
        <w:rPr>
          <w:rFonts w:ascii="Times New Roman" w:hAnsi="Times New Roman" w:cs="Times New Roman"/>
          <w:i/>
          <w:sz w:val="28"/>
          <w:szCs w:val="28"/>
        </w:rPr>
        <w:t>(</w:t>
      </w:r>
      <w:r w:rsidRPr="00770934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770934">
        <w:rPr>
          <w:rFonts w:ascii="Times New Roman" w:hAnsi="Times New Roman" w:cs="Times New Roman"/>
          <w:i/>
          <w:sz w:val="28"/>
          <w:szCs w:val="28"/>
        </w:rPr>
        <w:t>)</w:t>
      </w:r>
      <w:r w:rsidRPr="00770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70934">
        <w:rPr>
          <w:rFonts w:ascii="Times New Roman" w:hAnsi="Times New Roman" w:cs="Times New Roman"/>
          <w:sz w:val="28"/>
          <w:szCs w:val="28"/>
        </w:rPr>
        <w:t xml:space="preserve"> произвольная дробно-рациональная функция, такая что </w:t>
      </w:r>
      <w:proofErr w:type="gramStart"/>
      <w:r w:rsidRPr="0077093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709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0934">
        <w:rPr>
          <w:rFonts w:ascii="Times New Roman" w:hAnsi="Times New Roman" w:cs="Times New Roman"/>
          <w:sz w:val="28"/>
          <w:szCs w:val="28"/>
        </w:rPr>
        <w:t>0)=1, а структура обеспечивает устойчивость замкнутый системы.</w:t>
      </w:r>
    </w:p>
    <w:p w14:paraId="7DF83B1D" w14:textId="3BCCCAFA" w:rsidR="00770934" w:rsidRPr="00770934" w:rsidRDefault="00770934" w:rsidP="00770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t xml:space="preserve">Для случая линейно возрастающей во времени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Pr="00770934">
        <w:rPr>
          <w:rFonts w:ascii="Times New Roman" w:hAnsi="Times New Roman" w:cs="Times New Roman"/>
          <w:sz w:val="28"/>
          <w:szCs w:val="28"/>
        </w:rPr>
        <w:t xml:space="preserve"> и постоянного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770934">
        <w:rPr>
          <w:rFonts w:ascii="Times New Roman" w:hAnsi="Times New Roman" w:cs="Times New Roman"/>
          <w:sz w:val="28"/>
          <w:szCs w:val="28"/>
        </w:rPr>
        <w:t xml:space="preserve"> можно получить значение установившейся ошибки через коэффициенты ошибок в виде</w:t>
      </w:r>
    </w:p>
    <w:p w14:paraId="5064C19E" w14:textId="14D92E4D" w:rsidR="00770934" w:rsidRPr="00770934" w:rsidRDefault="002F74FA" w:rsidP="00770934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56D7BB7A" w14:textId="3831007B" w:rsidR="00770934" w:rsidRPr="00A62C4B" w:rsidRDefault="00154F6D" w:rsidP="00770934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т.к.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⃛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=...=0,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=...=0.</m:t>
          </m:r>
        </m:oMath>
      </m:oMathPara>
    </w:p>
    <w:p w14:paraId="044418AE" w14:textId="79F4513F" w:rsidR="00770934" w:rsidRPr="00770934" w:rsidRDefault="00770934" w:rsidP="00FA21E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t xml:space="preserve">Система является астатической по сигналу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770934">
        <w:rPr>
          <w:rFonts w:ascii="Times New Roman" w:hAnsi="Times New Roman" w:cs="Times New Roman"/>
          <w:sz w:val="28"/>
          <w:szCs w:val="28"/>
        </w:rPr>
        <w:t>, поэтому</w:t>
      </w:r>
      <w:r w:rsidR="00A62C4B" w:rsidRPr="00A62C4B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 xml:space="preserve">коэффициент ошибки по положению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770934">
        <w:rPr>
          <w:rFonts w:ascii="Times New Roman" w:hAnsi="Times New Roman" w:cs="Times New Roman"/>
          <w:sz w:val="28"/>
          <w:szCs w:val="28"/>
        </w:rPr>
        <w:t>. Коэффициент ошибки по</w:t>
      </w:r>
      <w:r w:rsidR="00A62C4B" w:rsidRPr="00A62C4B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скорости</w:t>
      </w:r>
      <w:r w:rsidR="00FA21E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70934">
        <w:rPr>
          <w:rFonts w:ascii="Times New Roman" w:hAnsi="Times New Roman" w:cs="Times New Roman"/>
          <w:sz w:val="28"/>
          <w:szCs w:val="28"/>
        </w:rPr>
        <w:t xml:space="preserve"> для сигнала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770934">
        <w:rPr>
          <w:rFonts w:ascii="Times New Roman" w:hAnsi="Times New Roman" w:cs="Times New Roman"/>
          <w:sz w:val="28"/>
          <w:szCs w:val="28"/>
        </w:rPr>
        <w:t xml:space="preserve"> и коэффициент ошибки по положению </w:t>
      </w:r>
      <w:r w:rsidRPr="00FA21E0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FA21E0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o</w:t>
      </w:r>
      <w:r w:rsidR="00FA21E0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 xml:space="preserve">для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770934">
        <w:rPr>
          <w:rFonts w:ascii="Times New Roman" w:hAnsi="Times New Roman" w:cs="Times New Roman"/>
          <w:sz w:val="28"/>
          <w:szCs w:val="28"/>
        </w:rPr>
        <w:t xml:space="preserve"> определяются по формулам</w:t>
      </w:r>
    </w:p>
    <w:p w14:paraId="57BD5D2B" w14:textId="6D41223D" w:rsidR="00FA21E0" w:rsidRDefault="002F74FA" w:rsidP="0077093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dp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δ/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(p)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p=0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657756C1" w14:textId="2CDDE595" w:rsidR="00770934" w:rsidRPr="00770934" w:rsidRDefault="00770934" w:rsidP="00770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t>В результате вычислений получаем</w:t>
      </w:r>
    </w:p>
    <w:p w14:paraId="152E99BF" w14:textId="0827FFC2" w:rsidR="00FA21E0" w:rsidRDefault="002F74FA" w:rsidP="0077093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дс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дn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K(1+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дс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. </m:t>
          </m:r>
        </m:oMath>
      </m:oMathPara>
    </w:p>
    <w:p w14:paraId="6972A198" w14:textId="2420ABA3" w:rsidR="00770934" w:rsidRPr="00770934" w:rsidRDefault="00770934" w:rsidP="00770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21E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(1+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дс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A21E0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общий коэффициент</w:t>
      </w:r>
      <w:r w:rsidR="00FA21E0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усиления разомкнутой системы.</w:t>
      </w:r>
    </w:p>
    <w:p w14:paraId="5097FF83" w14:textId="0F3A2D95" w:rsidR="00770934" w:rsidRDefault="00770934" w:rsidP="001640E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t>Выражение для максимального значения установившейся ошибки</w:t>
      </w:r>
      <w:r w:rsidR="001640EC" w:rsidRPr="001640EC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примет вид</w:t>
      </w:r>
    </w:p>
    <w:p w14:paraId="7F87AED4" w14:textId="440267C5" w:rsidR="00FA21E0" w:rsidRPr="002D2BD9" w:rsidRDefault="002F74FA" w:rsidP="00FA21E0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дс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69B4116" w14:textId="4ADD25D9" w:rsidR="00770934" w:rsidRPr="00770934" w:rsidRDefault="00770934" w:rsidP="00770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t xml:space="preserve">Чтобы удовлетворить требование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Pr="00770934">
        <w:rPr>
          <w:rFonts w:ascii="Times New Roman" w:hAnsi="Times New Roman" w:cs="Times New Roman"/>
          <w:sz w:val="28"/>
          <w:szCs w:val="28"/>
        </w:rPr>
        <w:t>, необходимо выполнить</w:t>
      </w:r>
      <w:r w:rsidR="00FA21E0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 xml:space="preserve">следующее условие на выбор общего коэффициента усиления </w:t>
      </w:r>
      <w:r w:rsidRPr="002D2BD9">
        <w:rPr>
          <w:rFonts w:ascii="Times New Roman" w:hAnsi="Times New Roman" w:cs="Times New Roman"/>
          <w:i/>
          <w:sz w:val="28"/>
          <w:szCs w:val="28"/>
        </w:rPr>
        <w:t>К</w:t>
      </w:r>
    </w:p>
    <w:p w14:paraId="661EB1D4" w14:textId="67871E9A" w:rsidR="002D2BD9" w:rsidRPr="002D2BD9" w:rsidRDefault="002D2BD9" w:rsidP="00770934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552AB95" w14:textId="1A2EE676" w:rsidR="002D2BD9" w:rsidRPr="00DE5C37" w:rsidRDefault="002D2BD9" w:rsidP="00770934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r>
            <w:rPr>
              <w:rFonts w:ascii="Cambria Math" w:hAnsi="Cambria Math" w:cs="Times New Roman"/>
              <w:sz w:val="28"/>
              <w:szCs w:val="28"/>
            </w:rPr>
            <m:t>314</m:t>
          </m:r>
        </m:oMath>
      </m:oMathPara>
    </w:p>
    <w:p w14:paraId="144C00D5" w14:textId="77777777" w:rsidR="00DE5C37" w:rsidRPr="00DE5C37" w:rsidRDefault="00DE5C37" w:rsidP="00770934">
      <w:pPr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14:paraId="617A4DFD" w14:textId="694003B8" w:rsidR="001A5425" w:rsidRPr="001A5425" w:rsidRDefault="00770934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934">
        <w:rPr>
          <w:rFonts w:ascii="Times New Roman" w:hAnsi="Times New Roman" w:cs="Times New Roman"/>
          <w:sz w:val="28"/>
          <w:szCs w:val="28"/>
        </w:rPr>
        <w:t>Перейдем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теперь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ко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второму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стандартному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 xml:space="preserve">режиму </w:t>
      </w:r>
      <w:r w:rsidR="002D2BD9">
        <w:rPr>
          <w:rFonts w:ascii="Times New Roman" w:hAnsi="Times New Roman" w:cs="Times New Roman"/>
          <w:sz w:val="28"/>
          <w:szCs w:val="28"/>
        </w:rPr>
        <w:t>–</w:t>
      </w:r>
      <w:r w:rsidRPr="00770934">
        <w:rPr>
          <w:rFonts w:ascii="Times New Roman" w:hAnsi="Times New Roman" w:cs="Times New Roman"/>
          <w:sz w:val="28"/>
          <w:szCs w:val="28"/>
        </w:rPr>
        <w:t xml:space="preserve"> гармонической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траектории движения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манипулятора</w:t>
      </w:r>
      <w:r w:rsidR="00DE5C37" w:rsidRPr="00DE5C37">
        <w:rPr>
          <w:rFonts w:ascii="Times New Roman" w:hAnsi="Times New Roman" w:cs="Times New Roman"/>
          <w:sz w:val="28"/>
          <w:szCs w:val="28"/>
        </w:rPr>
        <w:t>.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Прежде всего,</w:t>
      </w:r>
      <w:r w:rsidR="002D2BD9" w:rsidRPr="002D2BD9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 xml:space="preserve">определим амплитуду </w:t>
      </w:r>
      <w:r w:rsidRPr="0038375A">
        <w:rPr>
          <w:rFonts w:ascii="Times New Roman" w:hAnsi="Times New Roman" w:cs="Times New Roman"/>
          <w:i/>
          <w:sz w:val="28"/>
          <w:szCs w:val="28"/>
        </w:rPr>
        <w:t>А</w:t>
      </w:r>
      <w:r w:rsidRPr="00770934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38375A">
        <w:rPr>
          <w:rFonts w:ascii="Times New Roman" w:hAnsi="Times New Roman" w:cs="Times New Roman"/>
          <w:sz w:val="28"/>
          <w:szCs w:val="28"/>
        </w:rPr>
        <w:t xml:space="preserve"> </w:t>
      </w:r>
      <w:r w:rsidRPr="00770934">
        <w:rPr>
          <w:rFonts w:ascii="Times New Roman" w:hAnsi="Times New Roman" w:cs="Times New Roman"/>
          <w:sz w:val="28"/>
          <w:szCs w:val="28"/>
        </w:rPr>
        <w:t>частотный диапазон</w:t>
      </w:r>
      <w:r w:rsidR="0038375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0&lt;ω≤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acc>
      </m:oMath>
      <w:r w:rsidRPr="00770934">
        <w:rPr>
          <w:rFonts w:ascii="Times New Roman" w:hAnsi="Times New Roman" w:cs="Times New Roman"/>
          <w:sz w:val="28"/>
          <w:szCs w:val="28"/>
        </w:rPr>
        <w:t xml:space="preserve"> сигнала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70934">
        <w:rPr>
          <w:rFonts w:ascii="Times New Roman" w:hAnsi="Times New Roman" w:cs="Times New Roman"/>
          <w:sz w:val="28"/>
          <w:szCs w:val="28"/>
        </w:rPr>
        <w:t xml:space="preserve"> так,</w:t>
      </w:r>
      <w:r w:rsidR="001A5425" w:rsidRPr="001A5425">
        <w:t xml:space="preserve"> </w:t>
      </w:r>
      <w:r w:rsidR="001A5425" w:rsidRPr="001A5425">
        <w:rPr>
          <w:rFonts w:ascii="Times New Roman" w:hAnsi="Times New Roman" w:cs="Times New Roman"/>
          <w:sz w:val="28"/>
          <w:szCs w:val="28"/>
        </w:rPr>
        <w:t>чтобы значения</w:t>
      </w:r>
      <w:r w:rsidR="001A5425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1A5425" w:rsidRPr="001A5425">
        <w:rPr>
          <w:rFonts w:ascii="Times New Roman" w:hAnsi="Times New Roman" w:cs="Times New Roman"/>
          <w:sz w:val="28"/>
          <w:szCs w:val="28"/>
        </w:rPr>
        <w:t xml:space="preserve"> и</w:t>
      </w:r>
      <w:r w:rsidR="001A5425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1A5425" w:rsidRPr="001A5425">
        <w:rPr>
          <w:rFonts w:ascii="Times New Roman" w:hAnsi="Times New Roman" w:cs="Times New Roman"/>
          <w:sz w:val="28"/>
          <w:szCs w:val="28"/>
        </w:rPr>
        <w:t xml:space="preserve"> не превышали заданных максимальных</w:t>
      </w:r>
      <w:r w:rsidR="001A5425">
        <w:rPr>
          <w:rFonts w:ascii="Times New Roman" w:hAnsi="Times New Roman" w:cs="Times New Roman"/>
          <w:sz w:val="28"/>
          <w:szCs w:val="28"/>
        </w:rPr>
        <w:t xml:space="preserve"> </w:t>
      </w:r>
      <w:r w:rsidR="001A5425" w:rsidRPr="001A5425">
        <w:rPr>
          <w:rFonts w:ascii="Times New Roman" w:hAnsi="Times New Roman" w:cs="Times New Roman"/>
          <w:sz w:val="28"/>
          <w:szCs w:val="28"/>
        </w:rPr>
        <w:t>значений</w:t>
      </w:r>
      <w:r w:rsidR="00FF08ED" w:rsidRPr="00FF08E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="001A5425" w:rsidRPr="001A5425">
        <w:rPr>
          <w:rFonts w:ascii="Times New Roman" w:hAnsi="Times New Roman" w:cs="Times New Roman"/>
          <w:sz w:val="28"/>
          <w:szCs w:val="28"/>
        </w:rPr>
        <w:t xml:space="preserve"> </w:t>
      </w:r>
      <w:r w:rsidR="00FF08ED">
        <w:rPr>
          <w:rFonts w:ascii="Times New Roman" w:hAnsi="Times New Roman" w:cs="Times New Roman"/>
          <w:sz w:val="28"/>
          <w:szCs w:val="28"/>
        </w:rPr>
        <w:t xml:space="preserve">и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="00FF08ED">
        <w:rPr>
          <w:rFonts w:ascii="Times New Roman" w:hAnsi="Times New Roman" w:cs="Times New Roman"/>
          <w:sz w:val="28"/>
          <w:szCs w:val="28"/>
        </w:rPr>
        <w:t xml:space="preserve"> </w:t>
      </w:r>
      <w:r w:rsidR="001A5425" w:rsidRPr="001A5425">
        <w:rPr>
          <w:rFonts w:ascii="Times New Roman" w:hAnsi="Times New Roman" w:cs="Times New Roman"/>
          <w:sz w:val="28"/>
          <w:szCs w:val="28"/>
        </w:rPr>
        <w:t>соответственно:</w:t>
      </w:r>
    </w:p>
    <w:p w14:paraId="30D97E0F" w14:textId="70DE4B28" w:rsidR="001A5425" w:rsidRDefault="00FF08ED" w:rsidP="001A5425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</m:oMath>
      </m:oMathPara>
    </w:p>
    <w:p w14:paraId="10BBCFD0" w14:textId="04DCB620" w:rsidR="001A5425" w:rsidRPr="001A5425" w:rsidRDefault="00D11005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A5425" w:rsidRPr="001A5425">
        <w:rPr>
          <w:rFonts w:ascii="Times New Roman" w:hAnsi="Times New Roman" w:cs="Times New Roman"/>
          <w:sz w:val="28"/>
          <w:szCs w:val="28"/>
        </w:rPr>
        <w:t>ид сигнала ошибки отработки подобной траектории</w:t>
      </w:r>
      <w:r w:rsidR="001A5425">
        <w:rPr>
          <w:rFonts w:ascii="Times New Roman" w:hAnsi="Times New Roman" w:cs="Times New Roman"/>
          <w:sz w:val="28"/>
          <w:szCs w:val="28"/>
        </w:rPr>
        <w:t xml:space="preserve"> </w:t>
      </w:r>
      <w:r w:rsidR="001A5425" w:rsidRPr="001A5425">
        <w:rPr>
          <w:rFonts w:ascii="Times New Roman" w:hAnsi="Times New Roman" w:cs="Times New Roman"/>
          <w:sz w:val="28"/>
          <w:szCs w:val="28"/>
        </w:rPr>
        <w:t>будет определяться выражением</w:t>
      </w:r>
    </w:p>
    <w:p w14:paraId="577A2FF6" w14:textId="1E75CBF4" w:rsidR="00BF5EA8" w:rsidRPr="00BF5EA8" w:rsidRDefault="002F74FA" w:rsidP="001A542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δ/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(jω)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t+arg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δ/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(jω)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),</m:t>
          </m:r>
        </m:oMath>
      </m:oMathPara>
    </w:p>
    <w:p w14:paraId="1627FA66" w14:textId="29D7D103" w:rsidR="001A5425" w:rsidRPr="001A5425" w:rsidRDefault="001A5425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5425">
        <w:rPr>
          <w:rFonts w:ascii="Times New Roman" w:hAnsi="Times New Roman" w:cs="Times New Roman"/>
          <w:sz w:val="28"/>
          <w:szCs w:val="28"/>
        </w:rPr>
        <w:t>Амплитудное (максимальное) значение установившейся ошибки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5425">
        <w:rPr>
          <w:rFonts w:ascii="Times New Roman" w:hAnsi="Times New Roman" w:cs="Times New Roman"/>
          <w:sz w:val="28"/>
          <w:szCs w:val="28"/>
        </w:rPr>
        <w:t>имеет вид</w:t>
      </w:r>
    </w:p>
    <w:p w14:paraId="4E9968F6" w14:textId="6349BC23" w:rsidR="00BF5EA8" w:rsidRPr="00BF5EA8" w:rsidRDefault="002F74FA" w:rsidP="001A5425">
      <w:pPr>
        <w:ind w:firstLine="708"/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уст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=A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δ/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(jω)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ж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(jω)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</m:oMath>
      </m:oMathPara>
    </w:p>
    <w:p w14:paraId="728610E2" w14:textId="15393455" w:rsidR="001A5425" w:rsidRPr="001A5425" w:rsidRDefault="001A5425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5425">
        <w:rPr>
          <w:rFonts w:ascii="Times New Roman" w:hAnsi="Times New Roman" w:cs="Times New Roman"/>
          <w:sz w:val="28"/>
          <w:szCs w:val="28"/>
        </w:rPr>
        <w:t>откуда получаем ограничение на АЧХ разомкнутой системы</w:t>
      </w:r>
    </w:p>
    <w:p w14:paraId="425CD828" w14:textId="3AA205E0" w:rsidR="001A5425" w:rsidRPr="00BF5EA8" w:rsidRDefault="002F74FA" w:rsidP="001A5425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ж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(jω)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0&lt;ω≤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F21AB25" w14:textId="4EDDE99F" w:rsidR="001A5425" w:rsidRPr="006C5D34" w:rsidRDefault="001A5425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5425">
        <w:rPr>
          <w:rFonts w:ascii="Times New Roman" w:hAnsi="Times New Roman" w:cs="Times New Roman"/>
          <w:sz w:val="28"/>
          <w:szCs w:val="28"/>
        </w:rPr>
        <w:t>Геометрически эти условия означают, что логарифмическая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5425">
        <w:rPr>
          <w:rFonts w:ascii="Times New Roman" w:hAnsi="Times New Roman" w:cs="Times New Roman"/>
          <w:sz w:val="28"/>
          <w:szCs w:val="28"/>
        </w:rPr>
        <w:t>амплитудно-частотная характеристика (ЛАХ) разомкнутой системы</w:t>
      </w:r>
      <w:r w:rsidR="00717452" w:rsidRPr="00717452">
        <w:rPr>
          <w:rFonts w:ascii="Times New Roman" w:hAnsi="Times New Roman" w:cs="Times New Roman"/>
          <w:sz w:val="28"/>
          <w:szCs w:val="28"/>
        </w:rPr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L(ω)=20lg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ж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jω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d>
      </m:oMath>
      <w:r w:rsidRPr="006C5D34">
        <w:rPr>
          <w:rFonts w:ascii="Times New Roman" w:hAnsi="Times New Roman" w:cs="Times New Roman"/>
          <w:sz w:val="28"/>
          <w:szCs w:val="28"/>
        </w:rPr>
        <w:t xml:space="preserve"> должна удовлетворять следующим условиям:</w:t>
      </w:r>
    </w:p>
    <w:p w14:paraId="2B64173C" w14:textId="06A43114" w:rsidR="001A5425" w:rsidRPr="006C5D34" w:rsidRDefault="001A5425" w:rsidP="0071745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 xml:space="preserve">низкочастотная часть ЛАХ должна иметь наклон </w:t>
      </w:r>
      <w:r w:rsidR="00717452" w:rsidRPr="006C5D34">
        <w:rPr>
          <w:rFonts w:ascii="Times New Roman" w:hAnsi="Times New Roman" w:cs="Times New Roman"/>
          <w:sz w:val="28"/>
          <w:szCs w:val="28"/>
        </w:rPr>
        <w:t>–</w:t>
      </w:r>
      <w:r w:rsidRPr="006C5D34">
        <w:rPr>
          <w:rFonts w:ascii="Times New Roman" w:hAnsi="Times New Roman" w:cs="Times New Roman"/>
          <w:sz w:val="28"/>
          <w:szCs w:val="28"/>
        </w:rPr>
        <w:t>20 дБ/дек,</w:t>
      </w:r>
      <w:r w:rsidR="00717452" w:rsidRPr="006C5D34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соответствующий идеальному интегратору, проходить выше</w:t>
      </w:r>
      <w:r w:rsidR="00717452" w:rsidRPr="006C5D34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точки </w:t>
      </w:r>
      <w:r w:rsidR="00D11005">
        <w:rPr>
          <w:rFonts w:ascii="Times New Roman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 = 20l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((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6C5D34">
        <w:rPr>
          <w:rFonts w:ascii="Times New Roman" w:hAnsi="Times New Roman" w:cs="Times New Roman"/>
          <w:sz w:val="28"/>
          <w:szCs w:val="28"/>
        </w:rPr>
        <w:t>;</w:t>
      </w:r>
    </w:p>
    <w:p w14:paraId="4BDAD390" w14:textId="284A8FAA" w:rsidR="001A5425" w:rsidRPr="006C5D34" w:rsidRDefault="001A5425" w:rsidP="0071745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 xml:space="preserve">в диапазоне частот </w:t>
      </w:r>
      <m:oMath>
        <m:r>
          <w:rPr>
            <w:rFonts w:ascii="Cambria Math" w:hAnsi="Cambria Math" w:cs="Times New Roman"/>
            <w:sz w:val="28"/>
            <w:szCs w:val="28"/>
          </w:rPr>
          <m:t>0&lt;ω≤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6C5D34">
        <w:rPr>
          <w:rFonts w:ascii="Times New Roman" w:hAnsi="Times New Roman" w:cs="Times New Roman"/>
          <w:sz w:val="28"/>
          <w:szCs w:val="28"/>
        </w:rPr>
        <w:t xml:space="preserve"> ЛAX должна проходить</w:t>
      </w:r>
      <w:r w:rsidR="00717452" w:rsidRPr="006C5D34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выше значения </w:t>
      </w:r>
      <m:oMath>
        <m:r>
          <w:rPr>
            <w:rFonts w:ascii="Cambria Math" w:hAnsi="Cambria Math" w:cs="Times New Roman"/>
            <w:sz w:val="28"/>
            <w:szCs w:val="28"/>
          </w:rPr>
          <m:t>B = 20lg(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6C5D34">
        <w:rPr>
          <w:rFonts w:ascii="Times New Roman" w:hAnsi="Times New Roman" w:cs="Times New Roman"/>
          <w:sz w:val="28"/>
          <w:szCs w:val="28"/>
        </w:rPr>
        <w:t>,</w:t>
      </w:r>
    </w:p>
    <w:p w14:paraId="58039B01" w14:textId="3D779CE6" w:rsidR="001A5425" w:rsidRPr="006C5D34" w:rsidRDefault="001A5425" w:rsidP="0071745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кроме того, чтобы замкнутая система обладала достаточными</w:t>
      </w:r>
      <w:r w:rsidR="00717452" w:rsidRPr="006C5D34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запасами устойчивости, необходимо, чтобы ЛАХ разомкнутой системы</w:t>
      </w:r>
      <w:r w:rsidR="00717452" w:rsidRPr="006C5D34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пересекала ось частот с наклоном </w:t>
      </w:r>
      <w:r w:rsidR="00717452" w:rsidRPr="006C5D34">
        <w:rPr>
          <w:rFonts w:ascii="Times New Roman" w:hAnsi="Times New Roman" w:cs="Times New Roman"/>
          <w:sz w:val="28"/>
          <w:szCs w:val="28"/>
        </w:rPr>
        <w:t>–20 дБ/дек</w:t>
      </w:r>
      <w:r w:rsidRPr="006C5D34">
        <w:rPr>
          <w:rFonts w:ascii="Times New Roman" w:hAnsi="Times New Roman" w:cs="Times New Roman"/>
          <w:sz w:val="28"/>
          <w:szCs w:val="28"/>
        </w:rPr>
        <w:t>.</w:t>
      </w:r>
    </w:p>
    <w:p w14:paraId="4E09118D" w14:textId="6DF4982D" w:rsidR="00FA0DBD" w:rsidRPr="006C5D34" w:rsidRDefault="001A5425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Типовая характеристика желаемой ЛАХ, соответствующая данным</w:t>
      </w:r>
      <w:r w:rsidR="00717452" w:rsidRPr="006C5D34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требованиям, приведена на рис. 2.</w:t>
      </w:r>
    </w:p>
    <w:p w14:paraId="5B7EF01B" w14:textId="2FCE1C18" w:rsidR="00EE6C2B" w:rsidRPr="006C5D34" w:rsidRDefault="00EE6C2B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11887DC" w14:textId="4F7AC657" w:rsidR="00EE6C2B" w:rsidRPr="006C5D34" w:rsidRDefault="00EE6C2B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17E7B3" w14:textId="14208DAE" w:rsidR="00947237" w:rsidRPr="006C5D34" w:rsidRDefault="00947237" w:rsidP="001A5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E802E9" wp14:editId="42C46F0C">
            <wp:extent cx="5191125" cy="1638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E3EE" w14:textId="3E7DF174" w:rsidR="00EE6C2B" w:rsidRPr="006C5D34" w:rsidRDefault="00EE6C2B" w:rsidP="006C5D3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Рисунок 2 – Типовая характеристика желаемой ЛАХ</w:t>
      </w:r>
    </w:p>
    <w:p w14:paraId="676DE98E" w14:textId="487CE1E4" w:rsidR="00947237" w:rsidRPr="006C5D34" w:rsidRDefault="00267C7E" w:rsidP="00267C7E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ж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(p)=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</m:t>
              </m:r>
            </m:den>
          </m:f>
          <m:r>
            <w:rPr>
              <w:rFonts w:ascii="Cambria Math" w:hAnsi="Cambria Math" w:cs="Cambria Math"/>
              <w:noProof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p+1</m:t>
              </m:r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p+1)(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p+1)</m:t>
              </m: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;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 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K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≥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н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/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;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K;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 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α</m:t>
                  </m:r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e>
          </m:rad>
          <m:r>
            <w:rPr>
              <w:rFonts w:ascii="Cambria Math" w:hAnsi="Times New Roman" w:cs="Times New Roman"/>
              <w:noProof/>
              <w:sz w:val="28"/>
              <w:szCs w:val="28"/>
            </w:rPr>
            <m:t>;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 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=0,1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;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 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 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2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≤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α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≤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5.</m:t>
          </m:r>
          <m: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="00947237" w:rsidRPr="006C5D34">
        <w:rPr>
          <w:rFonts w:ascii="Times New Roman" w:hAnsi="Times New Roman" w:cs="Times New Roman"/>
          <w:sz w:val="28"/>
          <w:szCs w:val="28"/>
        </w:rPr>
        <w:t>Из геометрических соображений [2] характерные частоты и соответствующие постоянные времени определяются формулами:</w:t>
      </w:r>
    </w:p>
    <w:p w14:paraId="16204EAB" w14:textId="77777777" w:rsidR="002978DA" w:rsidRPr="006C5D34" w:rsidRDefault="002978DA" w:rsidP="002978DA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Расчеты представлены ниже</w:t>
      </w:r>
    </w:p>
    <w:p w14:paraId="08E21566" w14:textId="6C694477" w:rsidR="002978DA" w:rsidRPr="002978DA" w:rsidRDefault="00D11005" w:rsidP="002978DA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=0,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314 c.   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=0,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0566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 c.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=0,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0057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 c.  </m:t>
          </m:r>
        </m:oMath>
      </m:oMathPara>
    </w:p>
    <w:p w14:paraId="6082969C" w14:textId="2313E905" w:rsidR="002978DA" w:rsidRPr="002978DA" w:rsidRDefault="002978DA" w:rsidP="002978DA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=3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,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1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8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 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рад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/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c.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     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17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,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7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 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рад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/c.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177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 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>рад</m:t>
          </m:r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/c. </m:t>
          </m:r>
        </m:oMath>
      </m:oMathPara>
    </w:p>
    <w:p w14:paraId="044D0466" w14:textId="77777777" w:rsidR="00947237" w:rsidRPr="006C5D34" w:rsidRDefault="00947237" w:rsidP="00947237">
      <w:pPr>
        <w:spacing w:before="120" w:after="120"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4EB411C" w14:textId="77777777" w:rsidR="00947237" w:rsidRPr="006C5D34" w:rsidRDefault="00947237" w:rsidP="00947237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6C5D34">
        <w:rPr>
          <w:rFonts w:ascii="Times New Roman" w:hAnsi="Times New Roman" w:cs="Times New Roman"/>
          <w:sz w:val="28"/>
          <w:szCs w:val="28"/>
        </w:rPr>
        <w:sym w:font="Symbol" w:char="F061"/>
      </w:r>
      <w:r w:rsidRPr="006C5D34">
        <w:rPr>
          <w:rFonts w:ascii="Times New Roman" w:hAnsi="Times New Roman" w:cs="Times New Roman"/>
          <w:sz w:val="28"/>
          <w:szCs w:val="28"/>
        </w:rPr>
        <w:t xml:space="preserve"> определяет место расположения частоты среза на участке прямой, пересекающей ось абсцисс под углом –20 дБ/дек. При </w:t>
      </w:r>
      <w:r w:rsidRPr="006C5D34">
        <w:rPr>
          <w:rFonts w:ascii="Times New Roman" w:hAnsi="Times New Roman" w:cs="Times New Roman"/>
          <w:sz w:val="28"/>
          <w:szCs w:val="28"/>
        </w:rPr>
        <w:sym w:font="Symbol" w:char="F061"/>
      </w:r>
      <w:r w:rsidRPr="006C5D34">
        <w:rPr>
          <w:rFonts w:ascii="Times New Roman" w:hAnsi="Times New Roman" w:cs="Times New Roman"/>
          <w:sz w:val="28"/>
          <w:szCs w:val="28"/>
        </w:rPr>
        <w:t>=3,2 это пересечение происходит в середине прямой.</w:t>
      </w:r>
    </w:p>
    <w:p w14:paraId="302DBCA5" w14:textId="77777777" w:rsidR="00947237" w:rsidRPr="006C5D34" w:rsidRDefault="00947237" w:rsidP="00947237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 xml:space="preserve">По частоте среза </w:t>
      </w:r>
      <w:r w:rsidRPr="006C5D34">
        <w:rPr>
          <w:rFonts w:ascii="Times New Roman" w:hAnsi="Times New Roman" w:cs="Times New Roman"/>
          <w:sz w:val="28"/>
          <w:szCs w:val="28"/>
        </w:rPr>
        <w:sym w:font="Symbol" w:char="F077"/>
      </w:r>
      <w:r w:rsidRPr="006C5D34">
        <w:rPr>
          <w:rFonts w:ascii="Times New Roman" w:hAnsi="Times New Roman" w:cs="Times New Roman"/>
          <w:sz w:val="28"/>
          <w:szCs w:val="28"/>
          <w:vertAlign w:val="subscript"/>
        </w:rPr>
        <w:t xml:space="preserve">с </w:t>
      </w:r>
      <w:r w:rsidRPr="006C5D34">
        <w:rPr>
          <w:rFonts w:ascii="Times New Roman" w:hAnsi="Times New Roman" w:cs="Times New Roman"/>
          <w:sz w:val="28"/>
          <w:szCs w:val="28"/>
        </w:rPr>
        <w:t xml:space="preserve">= </w:t>
      </w:r>
      <w:r w:rsidRPr="006C5D34">
        <w:rPr>
          <w:rFonts w:ascii="Times New Roman" w:hAnsi="Times New Roman" w:cs="Times New Roman"/>
          <w:sz w:val="28"/>
          <w:szCs w:val="28"/>
        </w:rPr>
        <w:sym w:font="Symbol" w:char="F061"/>
      </w:r>
      <w:r w:rsidRPr="006C5D34">
        <w:rPr>
          <w:rFonts w:ascii="Times New Roman" w:hAnsi="Times New Roman" w:cs="Times New Roman"/>
          <w:sz w:val="28"/>
          <w:szCs w:val="28"/>
        </w:rPr>
        <w:sym w:font="Symbol" w:char="F077"/>
      </w:r>
      <w:r w:rsidRPr="006C5D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C5D34">
        <w:rPr>
          <w:rFonts w:ascii="Times New Roman" w:hAnsi="Times New Roman" w:cs="Times New Roman"/>
          <w:sz w:val="28"/>
          <w:szCs w:val="28"/>
        </w:rPr>
        <w:t xml:space="preserve"> оценивается время переходного процесса для системы с обратной связью:</w:t>
      </w:r>
    </w:p>
    <w:p w14:paraId="65AAC7E0" w14:textId="460D3FD3" w:rsidR="00947237" w:rsidRPr="006C5D34" w:rsidRDefault="002F74FA" w:rsidP="00947237">
      <w:pPr>
        <w:spacing w:after="240" w:line="288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8558" w:dyaOrig="2203" w14:anchorId="02B69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56pt;margin-top:-8.25pt;width:140.05pt;height:41.05pt;z-index:251660288">
            <v:imagedata r:id="rId7" o:title=""/>
          </v:shape>
          <o:OLEObject Type="Embed" ProgID="Equation.3" ShapeID="_x0000_s1027" DrawAspect="Content" ObjectID="_1632691962" r:id="rId8"/>
        </w:object>
      </w:r>
    </w:p>
    <w:p w14:paraId="60DA6E4E" w14:textId="39A02E0F" w:rsidR="00DE3E49" w:rsidRPr="00DE3E49" w:rsidRDefault="00DE3E49" w:rsidP="00DE3E49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sym w:font="Symbol" w:char="F061"/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 xml:space="preserve">=58,3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рад/с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58,3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=0,137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w:br/>
          </m:r>
        </m:oMath>
      </m:oMathPara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1924949" w14:textId="76DA5864" w:rsidR="00EE6C2B" w:rsidRDefault="006C5D34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Найденная оценка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nn</m:t>
            </m:r>
          </m:sub>
        </m:sSub>
      </m:oMath>
      <w:r w:rsidRPr="006C5D34">
        <w:rPr>
          <w:rFonts w:ascii="Times New Roman" w:hAnsi="Times New Roman" w:cs="Times New Roman"/>
          <w:sz w:val="28"/>
          <w:szCs w:val="28"/>
        </w:rPr>
        <w:t xml:space="preserve"> меньше требуемого по заданию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2</m:t>
        </m:r>
      </m:oMath>
      <w:r w:rsidRPr="006C5D34">
        <w:rPr>
          <w:rFonts w:ascii="Times New Roman" w:hAnsi="Times New Roman" w:cs="Times New Roman"/>
          <w:sz w:val="28"/>
          <w:szCs w:val="28"/>
        </w:rPr>
        <w:t xml:space="preserve"> с, что свидетельствует о том, что параметры желаемой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определяют в силу.</w:t>
      </w:r>
    </w:p>
    <w:p w14:paraId="317DEAF1" w14:textId="46AAE7B5" w:rsidR="00DE668A" w:rsidRDefault="00DE668A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587E186" w14:textId="77777777" w:rsidR="00DE668A" w:rsidRDefault="00DE668A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1A452B" w14:textId="77777777" w:rsidR="006C5D34" w:rsidRPr="00237FEF" w:rsidRDefault="006C5D34" w:rsidP="006C5D34">
      <w:pPr>
        <w:tabs>
          <w:tab w:val="num" w:pos="5939"/>
        </w:tabs>
        <w:spacing w:before="120" w:after="120" w:line="288" w:lineRule="auto"/>
        <w:jc w:val="center"/>
        <w:rPr>
          <w:rFonts w:ascii="Times New Roman" w:hAnsi="Times New Roman" w:cs="Times New Roman"/>
          <w:b/>
          <w:i/>
          <w:sz w:val="30"/>
          <w:szCs w:val="30"/>
        </w:rPr>
      </w:pPr>
      <w:bookmarkStart w:id="1" w:name="_Toc244067905"/>
      <w:r w:rsidRPr="00237FEF">
        <w:rPr>
          <w:rFonts w:ascii="Times New Roman" w:hAnsi="Times New Roman" w:cs="Times New Roman"/>
          <w:b/>
          <w:i/>
          <w:sz w:val="30"/>
          <w:szCs w:val="30"/>
        </w:rPr>
        <w:lastRenderedPageBreak/>
        <w:t>Выбор корректирующих звеньев</w:t>
      </w:r>
    </w:p>
    <w:bookmarkEnd w:id="1"/>
    <w:p w14:paraId="0E40564C" w14:textId="6F61D516" w:rsidR="006C5D34" w:rsidRPr="006C5D34" w:rsidRDefault="006C5D34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Последний шаг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C5D34">
        <w:rPr>
          <w:rFonts w:ascii="Times New Roman" w:hAnsi="Times New Roman" w:cs="Times New Roman"/>
          <w:sz w:val="28"/>
          <w:szCs w:val="28"/>
        </w:rPr>
        <w:t xml:space="preserve"> выбор корректирующих звеньев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C5D34">
        <w:rPr>
          <w:rFonts w:ascii="Times New Roman" w:hAnsi="Times New Roman" w:cs="Times New Roman"/>
          <w:sz w:val="28"/>
          <w:szCs w:val="28"/>
        </w:rPr>
        <w:t>ередаточные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функции корректирующих звеньев определяют из условия, чтобы вся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целом обладала теми же (или почти теми же) динамическими свойствами,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что и желаемая.</w:t>
      </w:r>
    </w:p>
    <w:p w14:paraId="5CCDFD2F" w14:textId="2FB3211E" w:rsidR="006C5D34" w:rsidRPr="006C5D34" w:rsidRDefault="006C5D34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 xml:space="preserve">Если пренебречь малыми постоянными времени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6C5D34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Pr="006C5D34">
        <w:rPr>
          <w:rFonts w:ascii="Times New Roman" w:hAnsi="Times New Roman" w:cs="Times New Roman"/>
          <w:sz w:val="28"/>
          <w:szCs w:val="28"/>
        </w:rPr>
        <w:t xml:space="preserve"> (т. е. 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6C5D34">
        <w:rPr>
          <w:rFonts w:ascii="Times New Roman" w:hAnsi="Times New Roman" w:cs="Times New Roman"/>
          <w:sz w:val="28"/>
          <w:szCs w:val="28"/>
        </w:rPr>
        <w:t xml:space="preserve">) и принять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6C5D34">
        <w:rPr>
          <w:rFonts w:ascii="Times New Roman" w:hAnsi="Times New Roman" w:cs="Times New Roman"/>
          <w:sz w:val="28"/>
          <w:szCs w:val="28"/>
        </w:rPr>
        <w:t>= 1, получим для передаточной функции разомкнутой системы;</w:t>
      </w:r>
    </w:p>
    <w:p w14:paraId="268D9A1E" w14:textId="4CAA57DF" w:rsidR="006C5D34" w:rsidRDefault="002F74FA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G</m:t>
              </m:r>
            </m:e>
            <m:sub>
              <m:r>
                <m:rPr>
                  <m:nor/>
                </m:rP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раз</m:t>
              </m: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(p)=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дп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(p)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/i</m:t>
              </m:r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p+1)+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дс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</m:oMath>
      </m:oMathPara>
    </w:p>
    <w:p w14:paraId="067B4A98" w14:textId="1212F9F7" w:rsidR="006C5D34" w:rsidRDefault="006C5D34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D0C3771" w14:textId="0382FA03" w:rsidR="006C5D34" w:rsidRPr="00121C79" w:rsidRDefault="00121C79" w:rsidP="006C5D34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дп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/i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(1+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дс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м</m:t>
                      </m: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p+1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noProof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Times New Roman" w:cs="Times New Roman"/>
                          <w:noProof/>
                          <w:sz w:val="28"/>
                          <w:szCs w:val="28"/>
                        </w:rPr>
                        <m:t>м</m:t>
                      </m: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p+1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</m:oMath>
      </m:oMathPara>
    </w:p>
    <w:p w14:paraId="5D62DF6F" w14:textId="35227B91" w:rsidR="00DE3E49" w:rsidRDefault="00DE3E49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дс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3BC6E5BE" w14:textId="52BDFB69" w:rsidR="006C5D34" w:rsidRPr="006C5D34" w:rsidRDefault="006C5D34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Теперь передаточную функцию последовательного корректирующего</w:t>
      </w:r>
      <w:r w:rsidR="00121C79" w:rsidRPr="00121C79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звена можно взять в виде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(p) = 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p+1)/(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p+1),</m:t>
        </m:r>
      </m:oMath>
      <w:r w:rsidRPr="006C5D34">
        <w:rPr>
          <w:rFonts w:ascii="Times New Roman" w:hAnsi="Times New Roman" w:cs="Times New Roman"/>
          <w:sz w:val="28"/>
          <w:szCs w:val="28"/>
        </w:rPr>
        <w:t xml:space="preserve"> а коэффициент</w:t>
      </w:r>
      <w:r w:rsidR="00121C79" w:rsidRPr="00121C7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k</m:t>
            </m:r>
          </m:e>
          <m:sub>
            <m:r>
              <w:rPr>
                <w:rFonts w:ascii="Cambria Math" w:hAnsi="Times New Roman" w:cs="Times New Roman"/>
                <w:noProof/>
                <w:sz w:val="28"/>
                <w:szCs w:val="28"/>
              </w:rPr>
              <m:t>2</m:t>
            </m:r>
          </m:sub>
        </m:sSub>
      </m:oMath>
      <w:r w:rsidRPr="006C5D34">
        <w:rPr>
          <w:rFonts w:ascii="Times New Roman" w:hAnsi="Times New Roman" w:cs="Times New Roman"/>
          <w:sz w:val="28"/>
          <w:szCs w:val="28"/>
        </w:rPr>
        <w:t xml:space="preserve"> рассчитать</w:t>
      </w:r>
      <w:r w:rsidR="00121C79" w:rsidRPr="00121C79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 xml:space="preserve">из условия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м</m:t>
            </m:r>
          </m:sub>
          <m:sup>
            <m:r>
              <w:rPr>
                <w:rFonts w:ascii="Cambria Math"/>
                <w:sz w:val="28"/>
                <w:szCs w:val="28"/>
              </w:rPr>
              <m:t>*</m:t>
            </m:r>
          </m:sup>
        </m:sSubSup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</m:oMath>
      <w:r w:rsidRPr="006C5D34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E0C9D36" w14:textId="03E438D8" w:rsidR="00121C79" w:rsidRPr="00DE3E49" w:rsidRDefault="002F74FA" w:rsidP="00121C7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м</m:t>
              </m: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ub>
            <m:sup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дс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i/>
              <w:noProof/>
              <w:sz w:val="28"/>
              <w:szCs w:val="28"/>
            </w:rPr>
            <m:t> </m:t>
          </m:r>
          <m:r>
            <w:rPr>
              <w:rFonts w:ascii="Cambria Math" w:hAnsi="Cambria Math" w:cs="Cambria Math"/>
              <w:noProof/>
              <w:sz w:val="28"/>
              <w:szCs w:val="28"/>
            </w:rPr>
            <m:t>⇒</m:t>
          </m:r>
          <m:r>
            <w:rPr>
              <w:rFonts w:ascii="Cambria Math" w:hAnsi="Times New Roman" w:cs="Times New Roman"/>
              <w:i/>
              <w:noProof/>
              <w:sz w:val="28"/>
              <w:szCs w:val="28"/>
            </w:rPr>
            <m:t> 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</w:rPr>
                    <m:t>дс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28"/>
              <w:szCs w:val="28"/>
            </w:rPr>
            <m:t>.</m:t>
          </m:r>
        </m:oMath>
      </m:oMathPara>
    </w:p>
    <w:p w14:paraId="790921E2" w14:textId="5DDDACF0" w:rsidR="006C5D34" w:rsidRPr="006C5D34" w:rsidRDefault="006C5D34" w:rsidP="006C5D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При этом коэффициент</w:t>
      </w:r>
      <w:r w:rsidR="00121C79" w:rsidRPr="00121C79">
        <w:rPr>
          <w:rFonts w:ascii="Times New Roman" w:hAnsi="Times New Roman" w:cs="Times New Roman"/>
          <w:sz w:val="28"/>
          <w:szCs w:val="28"/>
        </w:rPr>
        <w:t xml:space="preserve"> </w:t>
      </w:r>
      <w:r w:rsidR="00121C79"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r w:rsidR="00121C79" w:rsidRPr="00237FEF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 w:rsidRPr="006C5D34">
        <w:rPr>
          <w:rFonts w:ascii="Times New Roman" w:hAnsi="Times New Roman" w:cs="Times New Roman"/>
          <w:sz w:val="28"/>
          <w:szCs w:val="28"/>
        </w:rPr>
        <w:t xml:space="preserve"> определяется следующим образом:</w:t>
      </w:r>
    </w:p>
    <w:p w14:paraId="6E65C533" w14:textId="1BA708A7" w:rsidR="006C5D34" w:rsidRPr="006C5D34" w:rsidRDefault="00121C79" w:rsidP="00121C7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m:t>K=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дп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/i</m:t>
              </m:r>
            </m:num>
            <m:den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дс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Times New Roman" w:cs="Times New Roman"/>
              <w:i/>
              <w:noProof/>
              <w:sz w:val="28"/>
              <w:szCs w:val="28"/>
              <w:lang w:val="en-US"/>
            </w:rPr>
            <m:t> </m:t>
          </m:r>
          <m:r>
            <w:rPr>
              <w:rFonts w:ascii="Cambria Math" w:hAnsi="Cambria Math" w:cs="Cambria Math"/>
              <w:noProof/>
              <w:sz w:val="28"/>
              <w:szCs w:val="28"/>
              <w:lang w:val="en-US"/>
            </w:rPr>
            <m:t>⇒</m:t>
          </m:r>
          <m:r>
            <w:rPr>
              <w:rFonts w:ascii="Cambria Math" w:hAnsi="Times New Roman" w:cs="Times New Roman"/>
              <w:i/>
              <w:noProof/>
              <w:sz w:val="28"/>
              <w:szCs w:val="28"/>
              <w:lang w:val="en-US"/>
            </w:rPr>
            <m:t> 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дп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/i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en>
          </m:f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m:t>=K</m:t>
          </m:r>
          <m:r>
            <w:rPr>
              <w:rFonts w:ascii="Cambria Math" w:hAnsi="Times New Roman" w:cs="Times New Roman"/>
              <w:i/>
              <w:noProof/>
              <w:sz w:val="28"/>
              <w:szCs w:val="28"/>
              <w:lang w:val="en-US"/>
            </w:rPr>
            <m:t> </m:t>
          </m:r>
          <m:r>
            <w:rPr>
              <w:rFonts w:ascii="Cambria Math" w:hAnsi="Cambria Math" w:cs="Cambria Math"/>
              <w:noProof/>
              <w:sz w:val="28"/>
              <w:szCs w:val="28"/>
              <w:lang w:val="en-US"/>
            </w:rPr>
            <m:t>⇒</m:t>
          </m:r>
          <m:r>
            <w:rPr>
              <w:rFonts w:ascii="Cambria Math" w:hAnsi="Times New Roman" w:cs="Times New Roman"/>
              <w:i/>
              <w:noProof/>
              <w:sz w:val="28"/>
              <w:szCs w:val="28"/>
              <w:lang w:val="en-US"/>
            </w:rPr>
            <m:t> </m:t>
          </m:r>
          <m:r>
            <m:rPr>
              <m:sty m:val="p"/>
            </m:rP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m:t>      </m:t>
          </m:r>
          <m:r>
            <w:rPr>
              <w:rFonts w:ascii="Cambria Math" w:hAnsi="Cambria Math" w:cs="Cambria Math"/>
              <w:noProof/>
              <w:sz w:val="28"/>
              <w:szCs w:val="28"/>
              <w:lang w:val="en-US"/>
            </w:rPr>
            <m:t>⇒</m:t>
          </m:r>
          <m:r>
            <w:rPr>
              <w:rFonts w:ascii="Cambria Math" w:hAnsi="Times New Roman" w:cs="Times New Roman"/>
              <w:i/>
              <w:noProof/>
              <w:sz w:val="28"/>
              <w:szCs w:val="28"/>
              <w:lang w:val="en-US"/>
            </w:rPr>
            <m:t> 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noProof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  <w:sz w:val="28"/>
                  <w:szCs w:val="28"/>
                  <w:lang w:val="en-US"/>
                </w:rPr>
                <m:t>Ki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у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28"/>
                      <w:szCs w:val="28"/>
                      <w:lang w:val="en-US"/>
                    </w:rPr>
                    <m:t>дп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.</m:t>
          </m:r>
        </m:oMath>
      </m:oMathPara>
    </w:p>
    <w:p w14:paraId="2D62A32A" w14:textId="6BDAC1AA" w:rsidR="006C5D34" w:rsidRDefault="006C5D34" w:rsidP="009921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5D34">
        <w:rPr>
          <w:rFonts w:ascii="Times New Roman" w:hAnsi="Times New Roman" w:cs="Times New Roman"/>
          <w:sz w:val="28"/>
          <w:szCs w:val="28"/>
        </w:rPr>
        <w:t>Преобразуем структурную схему системы (рисунок 1), приведя ее к</w:t>
      </w:r>
      <w:r w:rsidR="009921BD" w:rsidRPr="009921BD">
        <w:rPr>
          <w:rFonts w:ascii="Times New Roman" w:hAnsi="Times New Roman" w:cs="Times New Roman"/>
          <w:sz w:val="28"/>
          <w:szCs w:val="28"/>
        </w:rPr>
        <w:t xml:space="preserve"> </w:t>
      </w:r>
      <w:r w:rsidRPr="006C5D34">
        <w:rPr>
          <w:rFonts w:ascii="Times New Roman" w:hAnsi="Times New Roman" w:cs="Times New Roman"/>
          <w:sz w:val="28"/>
          <w:szCs w:val="28"/>
        </w:rPr>
        <w:t>эквивалентному виду, представленному на рисунке 3.</w:t>
      </w:r>
    </w:p>
    <w:p w14:paraId="424488CD" w14:textId="07764EE5" w:rsidR="009921BD" w:rsidRDefault="009921BD" w:rsidP="009921B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06B6446F" wp14:editId="196BFBDE">
            <wp:extent cx="5114925" cy="1962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F01B" w14:textId="640A3EF9" w:rsidR="009921BD" w:rsidRPr="0000330D" w:rsidRDefault="009921BD" w:rsidP="009921BD">
      <w:pPr>
        <w:spacing w:after="12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0330D">
        <w:rPr>
          <w:rFonts w:ascii="Times New Roman" w:hAnsi="Times New Roman" w:cs="Times New Roman"/>
          <w:sz w:val="28"/>
          <w:szCs w:val="28"/>
        </w:rPr>
        <w:t>Ри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унок</w:t>
      </w:r>
      <w:proofErr w:type="spellEnd"/>
      <w:r w:rsidRPr="000033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– </w:t>
      </w:r>
      <w:r w:rsidRPr="0000330D">
        <w:rPr>
          <w:rFonts w:ascii="Times New Roman" w:hAnsi="Times New Roman" w:cs="Times New Roman"/>
          <w:sz w:val="28"/>
          <w:szCs w:val="28"/>
        </w:rPr>
        <w:t>Преобразованная структурная схема</w:t>
      </w:r>
    </w:p>
    <w:p w14:paraId="603F70BE" w14:textId="77777777" w:rsidR="009921BD" w:rsidRDefault="009921BD" w:rsidP="009921BD">
      <w:pPr>
        <w:spacing w:line="28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129F5C82" w14:textId="767777E5" w:rsidR="009921BD" w:rsidRPr="00237FEF" w:rsidRDefault="009921BD" w:rsidP="009921BD">
      <w:pPr>
        <w:spacing w:line="288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237FEF">
        <w:rPr>
          <w:rFonts w:ascii="Times New Roman" w:hAnsi="Times New Roman" w:cs="Times New Roman"/>
          <w:sz w:val="30"/>
          <w:szCs w:val="30"/>
        </w:rPr>
        <w:t xml:space="preserve">Из схемы видно, что свойства системы зависят от произведения значений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proofErr w:type="spellStart"/>
      <w:r w:rsidRPr="00237FEF">
        <w:rPr>
          <w:rFonts w:ascii="Times New Roman" w:hAnsi="Times New Roman" w:cs="Times New Roman"/>
          <w:i/>
          <w:sz w:val="30"/>
          <w:szCs w:val="30"/>
          <w:vertAlign w:val="subscript"/>
        </w:rPr>
        <w:t>дп</w:t>
      </w:r>
      <w:proofErr w:type="spellEnd"/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у</w:t>
      </w:r>
      <w:r w:rsidRPr="00237FEF">
        <w:rPr>
          <w:rFonts w:ascii="Times New Roman" w:hAnsi="Times New Roman" w:cs="Times New Roman"/>
          <w:sz w:val="30"/>
          <w:szCs w:val="30"/>
        </w:rPr>
        <w:t xml:space="preserve"> и 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2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r w:rsidRPr="00237FEF">
        <w:rPr>
          <w:rFonts w:ascii="Times New Roman" w:hAnsi="Times New Roman" w:cs="Times New Roman"/>
          <w:sz w:val="30"/>
          <w:szCs w:val="30"/>
          <w:vertAlign w:val="subscript"/>
        </w:rPr>
        <w:t>у</w:t>
      </w:r>
      <w:r w:rsidRPr="00237FEF">
        <w:rPr>
          <w:rFonts w:ascii="Times New Roman" w:hAnsi="Times New Roman" w:cs="Times New Roman"/>
          <w:i/>
          <w:sz w:val="30"/>
          <w:szCs w:val="30"/>
          <w:lang w:val="en-US"/>
        </w:rPr>
        <w:t>k</w:t>
      </w:r>
      <w:proofErr w:type="spellStart"/>
      <w:r w:rsidRPr="00237FEF">
        <w:rPr>
          <w:rFonts w:ascii="Times New Roman" w:hAnsi="Times New Roman" w:cs="Times New Roman"/>
          <w:i/>
          <w:sz w:val="30"/>
          <w:szCs w:val="30"/>
          <w:vertAlign w:val="subscript"/>
        </w:rPr>
        <w:t>дс</w:t>
      </w:r>
      <w:proofErr w:type="spellEnd"/>
      <w:r w:rsidRPr="00237FEF">
        <w:rPr>
          <w:rFonts w:ascii="Times New Roman" w:hAnsi="Times New Roman" w:cs="Times New Roman"/>
          <w:sz w:val="30"/>
          <w:szCs w:val="30"/>
        </w:rPr>
        <w:t>, которые определяются однозначно:</w:t>
      </w:r>
    </w:p>
    <w:p w14:paraId="60BD4F6D" w14:textId="4F14BB26" w:rsidR="009921BD" w:rsidRPr="00994358" w:rsidRDefault="002F74FA" w:rsidP="009921BD">
      <w:pPr>
        <w:ind w:firstLine="708"/>
        <w:rPr>
          <w:rFonts w:ascii="Times New Roman" w:hAnsi="Times New Roman" w:cs="Times New Roman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Sup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*</m:t>
              </m:r>
            </m:sup>
          </m:sSubSup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у</m:t>
              </m:r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дп</m:t>
              </m:r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sub>
          </m:sSub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Ki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30"/>
              <w:szCs w:val="30"/>
            </w:rPr>
            <m:t>,</m:t>
          </m:r>
          <m:r>
            <w:rPr>
              <w:rFonts w:ascii="Cambria Math" w:hAnsi="Times New Roman" w:cs="Times New Roman"/>
              <w:i/>
              <w:noProof/>
              <w:sz w:val="30"/>
              <w:szCs w:val="30"/>
            </w:rPr>
            <m:t> </m:t>
          </m:r>
          <m:sSubSup>
            <m:sSubSup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Sup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*</m:t>
              </m:r>
            </m:sup>
          </m:sSubSup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у</m:t>
              </m:r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д</m:t>
              </m:r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c</m:t>
              </m:r>
            </m:sub>
          </m:sSub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den>
          </m:f>
          <m:r>
            <w:rPr>
              <w:rFonts w:ascii="Cambria Math" w:hAnsi="Times New Roman" w:cs="Times New Roman"/>
              <w:noProof/>
              <w:sz w:val="30"/>
              <w:szCs w:val="30"/>
            </w:rPr>
            <m:t>.</m:t>
          </m:r>
        </m:oMath>
      </m:oMathPara>
    </w:p>
    <w:p w14:paraId="695C7EC3" w14:textId="61CB1AC5" w:rsidR="00994358" w:rsidRDefault="00994358" w:rsidP="009921BD">
      <w:pPr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Получаем </w:t>
      </w:r>
    </w:p>
    <w:p w14:paraId="47CEE8EF" w14:textId="30BA39BC" w:rsidR="00994358" w:rsidRPr="00DE3E49" w:rsidRDefault="00DE3E49" w:rsidP="009921BD">
      <w:pPr>
        <w:ind w:firstLine="708"/>
        <w:rPr>
          <w:rFonts w:ascii="Times New Roman" w:hAnsi="Times New Roman" w:cs="Times New Roman"/>
          <w:i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Sup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*</m:t>
              </m:r>
            </m:sup>
          </m:sSubSup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fPr>
            <m:num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Ki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den>
          </m:f>
          <m:r>
            <w:rPr>
              <w:rFonts w:ascii="Cambria Math" w:hAnsi="Cambria Math" w:cs="Times New Roman"/>
              <w:noProof/>
              <w:sz w:val="30"/>
              <w:szCs w:val="30"/>
            </w:rPr>
            <m:t>=9,56∙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30"/>
                  <w:szCs w:val="30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noProof/>
                  <w:sz w:val="30"/>
                  <w:szCs w:val="30"/>
                </w:rPr>
                <m:t>4</m:t>
              </m:r>
            </m:sup>
          </m:sSup>
          <m:r>
            <w:rPr>
              <w:rFonts w:ascii="Cambria Math" w:hAnsi="Cambria Math" w:cs="Times New Roman"/>
              <w:noProof/>
              <w:sz w:val="30"/>
              <w:szCs w:val="30"/>
            </w:rPr>
            <m:t xml:space="preserve">,  </m:t>
          </m:r>
          <m:sSubSup>
            <m:sSubSup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sSubSupPr>
            <m:e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*</m:t>
              </m:r>
            </m:sup>
          </m:sSubSup>
          <m:r>
            <w:rPr>
              <w:rFonts w:ascii="Cambria Math" w:hAnsi="Times New Roman" w:cs="Times New Roman"/>
              <w:noProof/>
              <w:sz w:val="30"/>
              <w:szCs w:val="30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noProof/>
                  <w:sz w:val="30"/>
                  <w:szCs w:val="30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м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r>
                <w:rPr>
                  <w:rFonts w:ascii="Cambria Math" w:hAnsi="Times New Roman" w:cs="Times New Roman"/>
                  <w:noProof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noProof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  <w:noProof/>
                      <w:sz w:val="30"/>
                      <w:szCs w:val="30"/>
                    </w:rPr>
                    <m:t>д</m:t>
                  </m:r>
                  <m:ctrlPr>
                    <w:rPr>
                      <w:rFonts w:ascii="Cambria Math" w:hAnsi="Cambria Math" w:cs="Times New Roman"/>
                      <w:i/>
                      <w:noProof/>
                      <w:sz w:val="30"/>
                      <w:szCs w:val="30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noProof/>
                  <w:sz w:val="30"/>
                  <w:szCs w:val="30"/>
                </w:rPr>
              </m:ctrlPr>
            </m:den>
          </m:f>
          <m:r>
            <w:rPr>
              <w:rFonts w:ascii="Cambria Math" w:hAnsi="Cambria Math" w:cs="Times New Roman"/>
              <w:noProof/>
              <w:sz w:val="30"/>
              <w:szCs w:val="30"/>
            </w:rPr>
            <m:t>=0,232</m:t>
          </m:r>
        </m:oMath>
      </m:oMathPara>
    </w:p>
    <w:p w14:paraId="550CA697" w14:textId="4FFBE83E" w:rsidR="00994358" w:rsidRDefault="00994358" w:rsidP="009943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4358">
        <w:rPr>
          <w:rFonts w:ascii="Times New Roman" w:hAnsi="Times New Roman" w:cs="Times New Roman"/>
          <w:sz w:val="28"/>
          <w:szCs w:val="28"/>
        </w:rPr>
        <w:t>После определения выражений для характеристик функциональных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358">
        <w:rPr>
          <w:rFonts w:ascii="Times New Roman" w:hAnsi="Times New Roman" w:cs="Times New Roman"/>
          <w:sz w:val="28"/>
          <w:szCs w:val="28"/>
        </w:rPr>
        <w:t>блоков структурная схема системы примет следующий окончательный вид:</w:t>
      </w:r>
    </w:p>
    <w:p w14:paraId="0E0970C9" w14:textId="3B70FE95" w:rsidR="00994358" w:rsidRPr="00994358" w:rsidRDefault="00994358" w:rsidP="00994358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2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E37670" wp14:editId="06B4DDEA">
            <wp:extent cx="4995333" cy="22495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318" cy="226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615FDB6D" w14:textId="573932BF" w:rsidR="00994358" w:rsidRPr="00994358" w:rsidRDefault="00994358" w:rsidP="0099435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94358"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994358">
        <w:rPr>
          <w:rFonts w:ascii="Times New Roman" w:hAnsi="Times New Roman" w:cs="Times New Roman"/>
          <w:sz w:val="28"/>
          <w:szCs w:val="28"/>
        </w:rPr>
        <w:t xml:space="preserve"> Окончательный вид структурной схемы системы</w:t>
      </w:r>
    </w:p>
    <w:p w14:paraId="6EC6A132" w14:textId="1268A6AF" w:rsidR="00994358" w:rsidRPr="006C5D34" w:rsidRDefault="00994358" w:rsidP="009943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94358">
        <w:rPr>
          <w:rFonts w:ascii="Times New Roman" w:hAnsi="Times New Roman" w:cs="Times New Roman"/>
          <w:b/>
          <w:sz w:val="28"/>
          <w:szCs w:val="28"/>
        </w:rPr>
        <w:t>Вывод:</w:t>
      </w:r>
      <w:r w:rsidRPr="00994358">
        <w:rPr>
          <w:rFonts w:ascii="Times New Roman" w:hAnsi="Times New Roman" w:cs="Times New Roman"/>
          <w:sz w:val="28"/>
          <w:szCs w:val="28"/>
        </w:rPr>
        <w:t xml:space="preserve"> была выбрана передаточная функция желаемой 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358">
        <w:rPr>
          <w:rFonts w:ascii="Times New Roman" w:hAnsi="Times New Roman" w:cs="Times New Roman"/>
          <w:sz w:val="28"/>
          <w:szCs w:val="28"/>
        </w:rPr>
        <w:t>определены параметры функциональных блоков системы управления,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358">
        <w:rPr>
          <w:rFonts w:ascii="Times New Roman" w:hAnsi="Times New Roman" w:cs="Times New Roman"/>
          <w:sz w:val="28"/>
          <w:szCs w:val="28"/>
        </w:rPr>
        <w:t>найдены её характеристики.</w:t>
      </w:r>
    </w:p>
    <w:sectPr w:rsidR="00994358" w:rsidRPr="006C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2958"/>
    <w:multiLevelType w:val="hybridMultilevel"/>
    <w:tmpl w:val="C32E3F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E11010"/>
    <w:multiLevelType w:val="hybridMultilevel"/>
    <w:tmpl w:val="DD9889D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3E"/>
    <w:rsid w:val="00020D24"/>
    <w:rsid w:val="00080FC1"/>
    <w:rsid w:val="00121C79"/>
    <w:rsid w:val="001329D2"/>
    <w:rsid w:val="00154F6D"/>
    <w:rsid w:val="001640EC"/>
    <w:rsid w:val="001A5425"/>
    <w:rsid w:val="00267C7E"/>
    <w:rsid w:val="002978DA"/>
    <w:rsid w:val="002C6CAD"/>
    <w:rsid w:val="002D2BD9"/>
    <w:rsid w:val="002F74FA"/>
    <w:rsid w:val="0038375A"/>
    <w:rsid w:val="003F1D90"/>
    <w:rsid w:val="00533EE6"/>
    <w:rsid w:val="00601153"/>
    <w:rsid w:val="006B6D3E"/>
    <w:rsid w:val="006C5D34"/>
    <w:rsid w:val="006E1494"/>
    <w:rsid w:val="00717452"/>
    <w:rsid w:val="00770934"/>
    <w:rsid w:val="007D2068"/>
    <w:rsid w:val="00947237"/>
    <w:rsid w:val="00972708"/>
    <w:rsid w:val="009921BD"/>
    <w:rsid w:val="00994358"/>
    <w:rsid w:val="00A519D7"/>
    <w:rsid w:val="00A62C4B"/>
    <w:rsid w:val="00B77C63"/>
    <w:rsid w:val="00BF5EA8"/>
    <w:rsid w:val="00D11005"/>
    <w:rsid w:val="00D23B08"/>
    <w:rsid w:val="00DE3E49"/>
    <w:rsid w:val="00DE5C37"/>
    <w:rsid w:val="00DE668A"/>
    <w:rsid w:val="00EE6C2B"/>
    <w:rsid w:val="00F0541F"/>
    <w:rsid w:val="00F24D3A"/>
    <w:rsid w:val="00FA0DBD"/>
    <w:rsid w:val="00FA1355"/>
    <w:rsid w:val="00FA21E0"/>
    <w:rsid w:val="00FE5C62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B91B359"/>
  <w15:chartTrackingRefBased/>
  <w15:docId w15:val="{EB5C44FB-2209-4548-8A1B-D3908B60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7C6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7C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77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77C6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1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1494"/>
    <w:rPr>
      <w:rFonts w:ascii="Segoe UI" w:eastAsiaTheme="minorEastAsia" w:hAnsi="Segoe UI" w:cs="Segoe UI"/>
      <w:sz w:val="18"/>
      <w:szCs w:val="18"/>
      <w:lang w:eastAsia="ru-RU"/>
    </w:rPr>
  </w:style>
  <w:style w:type="character" w:styleId="a8">
    <w:name w:val="Placeholder Text"/>
    <w:basedOn w:val="a0"/>
    <w:uiPriority w:val="99"/>
    <w:semiHidden/>
    <w:rsid w:val="002C6C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10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2019-10-08T17:15:00Z</dcterms:created>
  <dcterms:modified xsi:type="dcterms:W3CDTF">2019-10-15T21:46:00Z</dcterms:modified>
</cp:coreProperties>
</file>