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C326C" w14:textId="77777777" w:rsidR="007F33E5" w:rsidRDefault="007F33E5" w:rsidP="00506325">
      <w:pPr>
        <w:rPr>
          <w:b/>
          <w:bCs/>
          <w:noProof/>
        </w:rPr>
      </w:pPr>
      <w:r>
        <w:rPr>
          <w:b/>
          <w:bCs/>
          <w:noProof/>
        </w:rPr>
        <w:t>Student Name- Aditya Singh</w:t>
      </w:r>
    </w:p>
    <w:p w14:paraId="3B0719D6" w14:textId="77777777" w:rsidR="007F33E5" w:rsidRDefault="007F33E5" w:rsidP="00506325">
      <w:pPr>
        <w:rPr>
          <w:b/>
          <w:bCs/>
          <w:noProof/>
        </w:rPr>
      </w:pPr>
      <w:r>
        <w:rPr>
          <w:b/>
          <w:bCs/>
          <w:noProof/>
        </w:rPr>
        <w:t>Section -A</w:t>
      </w:r>
    </w:p>
    <w:p w14:paraId="5868BF08" w14:textId="58AD6664" w:rsidR="007F33E5" w:rsidRDefault="007F33E5" w:rsidP="00506325">
      <w:pPr>
        <w:rPr>
          <w:b/>
          <w:bCs/>
          <w:noProof/>
        </w:rPr>
      </w:pPr>
      <w:r>
        <w:rPr>
          <w:b/>
          <w:bCs/>
          <w:noProof/>
        </w:rPr>
        <w:t>Roll number -37</w:t>
      </w:r>
      <w:r w:rsidR="00506325">
        <w:rPr>
          <w:b/>
          <w:bCs/>
          <w:noProof/>
        </w:rPr>
        <w:t xml:space="preserve"> </w:t>
      </w:r>
    </w:p>
    <w:p w14:paraId="388616C2" w14:textId="0EF7EDC1" w:rsidR="00506325" w:rsidRPr="00506325" w:rsidRDefault="00506325" w:rsidP="00506325">
      <w:pPr>
        <w:rPr>
          <w:noProof/>
        </w:rPr>
      </w:pPr>
      <w:r>
        <w:rPr>
          <w:b/>
          <w:bCs/>
          <w:noProof/>
        </w:rPr>
        <w:t xml:space="preserve"> </w:t>
      </w:r>
      <w:r w:rsidRPr="00506325">
        <w:rPr>
          <w:b/>
          <w:bCs/>
          <w:noProof/>
        </w:rPr>
        <w:t xml:space="preserve"> AeroVibe Travel</w:t>
      </w:r>
    </w:p>
    <w:p w14:paraId="0B23E633" w14:textId="77777777" w:rsidR="00506325" w:rsidRPr="00506325" w:rsidRDefault="00506325" w:rsidP="00506325">
      <w:pPr>
        <w:rPr>
          <w:noProof/>
        </w:rPr>
      </w:pPr>
    </w:p>
    <w:p w14:paraId="7B42DE35" w14:textId="77777777" w:rsidR="00506325" w:rsidRPr="00506325" w:rsidRDefault="00506325" w:rsidP="00506325">
      <w:pPr>
        <w:rPr>
          <w:noProof/>
        </w:rPr>
      </w:pPr>
      <w:r w:rsidRPr="00506325">
        <w:rPr>
          <w:noProof/>
        </w:rPr>
        <w:t>A professional, editorial-style travel platform for discovering and booking premium flight experiences. Designed with a focus on sophisticated typography, generous whitespace, and a minimalist aesthetic.</w:t>
      </w:r>
    </w:p>
    <w:p w14:paraId="4F53937C" w14:textId="77777777" w:rsidR="00506325" w:rsidRPr="00506325" w:rsidRDefault="00506325" w:rsidP="00506325">
      <w:pPr>
        <w:rPr>
          <w:noProof/>
        </w:rPr>
      </w:pPr>
    </w:p>
    <w:p w14:paraId="544DDC2E" w14:textId="56DB1244" w:rsidR="00506325" w:rsidRPr="00506325" w:rsidRDefault="00506325" w:rsidP="00506325">
      <w:pPr>
        <w:rPr>
          <w:noProof/>
        </w:rPr>
      </w:pPr>
      <w:r w:rsidRPr="00506325">
        <w:rPr>
          <w:b/>
          <w:bCs/>
          <w:noProof/>
        </w:rPr>
        <w:t xml:space="preserve"> Features</w:t>
      </w:r>
    </w:p>
    <w:p w14:paraId="4A04AC46" w14:textId="77777777" w:rsidR="00506325" w:rsidRPr="00506325" w:rsidRDefault="00506325" w:rsidP="00506325">
      <w:pPr>
        <w:rPr>
          <w:noProof/>
        </w:rPr>
      </w:pPr>
    </w:p>
    <w:p w14:paraId="3051D1EC" w14:textId="359E4DCF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- </w:t>
      </w:r>
      <w:r>
        <w:rPr>
          <w:b/>
          <w:bCs/>
          <w:noProof/>
        </w:rPr>
        <w:t xml:space="preserve"> </w:t>
      </w:r>
      <w:r w:rsidRPr="00506325">
        <w:rPr>
          <w:b/>
          <w:bCs/>
          <w:noProof/>
        </w:rPr>
        <w:t>Editorial Home</w:t>
      </w:r>
      <w:r>
        <w:rPr>
          <w:b/>
          <w:bCs/>
          <w:noProof/>
        </w:rPr>
        <w:t xml:space="preserve"> </w:t>
      </w:r>
      <w:r w:rsidRPr="00506325">
        <w:rPr>
          <w:noProof/>
        </w:rPr>
        <w:t xml:space="preserve"> - A stunning landing page with high-quality visual storytelling and curated highlights.</w:t>
      </w:r>
    </w:p>
    <w:p w14:paraId="4DEF1211" w14:textId="7ED9532F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- </w:t>
      </w:r>
      <w:r>
        <w:rPr>
          <w:b/>
          <w:bCs/>
          <w:noProof/>
        </w:rPr>
        <w:t xml:space="preserve"> </w:t>
      </w:r>
      <w:r w:rsidRPr="00506325">
        <w:rPr>
          <w:b/>
          <w:bCs/>
          <w:noProof/>
        </w:rPr>
        <w:t>Global Exploration</w:t>
      </w:r>
      <w:r>
        <w:rPr>
          <w:b/>
          <w:bCs/>
          <w:noProof/>
        </w:rPr>
        <w:t xml:space="preserve"> </w:t>
      </w:r>
      <w:r w:rsidRPr="00506325">
        <w:rPr>
          <w:noProof/>
        </w:rPr>
        <w:t xml:space="preserve"> - Discover destinations through an intuitive search and filtering system.</w:t>
      </w:r>
    </w:p>
    <w:p w14:paraId="6794ED04" w14:textId="6AB7D553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- </w:t>
      </w:r>
      <w:r>
        <w:rPr>
          <w:b/>
          <w:bCs/>
          <w:noProof/>
        </w:rPr>
        <w:t xml:space="preserve"> </w:t>
      </w:r>
      <w:r w:rsidRPr="00506325">
        <w:rPr>
          <w:b/>
          <w:bCs/>
          <w:noProof/>
        </w:rPr>
        <w:t>Flight Intelligence</w:t>
      </w:r>
      <w:r>
        <w:rPr>
          <w:b/>
          <w:bCs/>
          <w:noProof/>
        </w:rPr>
        <w:t xml:space="preserve"> </w:t>
      </w:r>
      <w:r w:rsidRPr="00506325">
        <w:rPr>
          <w:noProof/>
        </w:rPr>
        <w:t xml:space="preserve"> - Detailed flight views with pricing, route metadata, and service class badges.</w:t>
      </w:r>
    </w:p>
    <w:p w14:paraId="5755A04C" w14:textId="44CAB9C0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- </w:t>
      </w:r>
      <w:r>
        <w:rPr>
          <w:b/>
          <w:bCs/>
          <w:noProof/>
        </w:rPr>
        <w:t xml:space="preserve"> </w:t>
      </w:r>
      <w:r w:rsidRPr="00506325">
        <w:rPr>
          <w:b/>
          <w:bCs/>
          <w:noProof/>
        </w:rPr>
        <w:t>Premium UI</w:t>
      </w:r>
      <w:r>
        <w:rPr>
          <w:b/>
          <w:bCs/>
          <w:noProof/>
        </w:rPr>
        <w:t xml:space="preserve"> </w:t>
      </w:r>
      <w:r w:rsidRPr="00506325">
        <w:rPr>
          <w:noProof/>
        </w:rPr>
        <w:t xml:space="preserve"> - Clean, light-mode interface inspired by high-end studio design.</w:t>
      </w:r>
    </w:p>
    <w:p w14:paraId="0AF36864" w14:textId="6F1AAB94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- </w:t>
      </w:r>
      <w:r>
        <w:rPr>
          <w:b/>
          <w:bCs/>
          <w:noProof/>
        </w:rPr>
        <w:t xml:space="preserve"> </w:t>
      </w:r>
      <w:r w:rsidRPr="00506325">
        <w:rPr>
          <w:b/>
          <w:bCs/>
          <w:noProof/>
        </w:rPr>
        <w:t>Micro-Animations</w:t>
      </w:r>
      <w:r>
        <w:rPr>
          <w:b/>
          <w:bCs/>
          <w:noProof/>
        </w:rPr>
        <w:t xml:space="preserve"> </w:t>
      </w:r>
      <w:r w:rsidRPr="00506325">
        <w:rPr>
          <w:noProof/>
        </w:rPr>
        <w:t xml:space="preserve"> - Smooth fade-ups, shimmers, and float effects for a refined user experience.</w:t>
      </w:r>
    </w:p>
    <w:p w14:paraId="36F88392" w14:textId="171E3E19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- </w:t>
      </w:r>
      <w:r>
        <w:rPr>
          <w:b/>
          <w:bCs/>
          <w:noProof/>
        </w:rPr>
        <w:t xml:space="preserve"> </w:t>
      </w:r>
      <w:r w:rsidRPr="00506325">
        <w:rPr>
          <w:b/>
          <w:bCs/>
          <w:noProof/>
        </w:rPr>
        <w:t>Responsive Layout</w:t>
      </w:r>
      <w:r>
        <w:rPr>
          <w:b/>
          <w:bCs/>
          <w:noProof/>
        </w:rPr>
        <w:t xml:space="preserve"> </w:t>
      </w:r>
      <w:r w:rsidRPr="00506325">
        <w:rPr>
          <w:noProof/>
        </w:rPr>
        <w:t xml:space="preserve"> - Fully optimized for seamless browsing across desktop and mobile devices.</w:t>
      </w:r>
    </w:p>
    <w:p w14:paraId="76DC3733" w14:textId="77777777" w:rsidR="00506325" w:rsidRPr="00506325" w:rsidRDefault="00506325" w:rsidP="00506325">
      <w:pPr>
        <w:rPr>
          <w:noProof/>
        </w:rPr>
      </w:pPr>
    </w:p>
    <w:p w14:paraId="793EA472" w14:textId="2D58A0D5" w:rsidR="00506325" w:rsidRPr="00506325" w:rsidRDefault="00506325" w:rsidP="00506325">
      <w:pPr>
        <w:rPr>
          <w:noProof/>
        </w:rPr>
      </w:pPr>
      <w:r w:rsidRPr="00506325">
        <w:rPr>
          <w:b/>
          <w:bCs/>
          <w:noProof/>
        </w:rPr>
        <w:t>Tech Stack</w:t>
      </w:r>
    </w:p>
    <w:p w14:paraId="7337B29B" w14:textId="77777777" w:rsidR="00506325" w:rsidRPr="00506325" w:rsidRDefault="00506325" w:rsidP="00506325">
      <w:pPr>
        <w:rPr>
          <w:noProof/>
        </w:rPr>
      </w:pPr>
    </w:p>
    <w:p w14:paraId="3ACBD4A0" w14:textId="05B6640A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- </w:t>
      </w:r>
      <w:r>
        <w:rPr>
          <w:b/>
          <w:bCs/>
          <w:noProof/>
        </w:rPr>
        <w:t xml:space="preserve"> </w:t>
      </w:r>
      <w:r w:rsidRPr="00506325">
        <w:rPr>
          <w:b/>
          <w:bCs/>
          <w:noProof/>
        </w:rPr>
        <w:t>Frontend:</w:t>
      </w:r>
      <w:r>
        <w:rPr>
          <w:b/>
          <w:bCs/>
          <w:noProof/>
        </w:rPr>
        <w:t xml:space="preserve"> </w:t>
      </w:r>
      <w:r w:rsidRPr="00506325">
        <w:rPr>
          <w:noProof/>
        </w:rPr>
        <w:t xml:space="preserve"> React 19 (Hooks, Router)</w:t>
      </w:r>
    </w:p>
    <w:p w14:paraId="38A8E2C1" w14:textId="2BE22BA5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- </w:t>
      </w:r>
      <w:r>
        <w:rPr>
          <w:b/>
          <w:bCs/>
          <w:noProof/>
        </w:rPr>
        <w:t xml:space="preserve"> </w:t>
      </w:r>
      <w:r w:rsidRPr="00506325">
        <w:rPr>
          <w:b/>
          <w:bCs/>
          <w:noProof/>
        </w:rPr>
        <w:t>Icons:</w:t>
      </w:r>
      <w:r>
        <w:rPr>
          <w:b/>
          <w:bCs/>
          <w:noProof/>
        </w:rPr>
        <w:t xml:space="preserve"> </w:t>
      </w:r>
      <w:r w:rsidRPr="00506325">
        <w:rPr>
          <w:noProof/>
        </w:rPr>
        <w:t xml:space="preserve"> Lucide React</w:t>
      </w:r>
    </w:p>
    <w:p w14:paraId="420FDDC8" w14:textId="4467543C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- </w:t>
      </w:r>
      <w:r>
        <w:rPr>
          <w:b/>
          <w:bCs/>
          <w:noProof/>
        </w:rPr>
        <w:t xml:space="preserve"> </w:t>
      </w:r>
      <w:r w:rsidRPr="00506325">
        <w:rPr>
          <w:b/>
          <w:bCs/>
          <w:noProof/>
        </w:rPr>
        <w:t>Build Tool:</w:t>
      </w:r>
      <w:r>
        <w:rPr>
          <w:b/>
          <w:bCs/>
          <w:noProof/>
        </w:rPr>
        <w:t xml:space="preserve"> </w:t>
      </w:r>
      <w:r w:rsidRPr="00506325">
        <w:rPr>
          <w:noProof/>
        </w:rPr>
        <w:t xml:space="preserve"> Vite</w:t>
      </w:r>
    </w:p>
    <w:p w14:paraId="75BC090F" w14:textId="598D7FCF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- </w:t>
      </w:r>
      <w:r>
        <w:rPr>
          <w:b/>
          <w:bCs/>
          <w:noProof/>
        </w:rPr>
        <w:t xml:space="preserve"> </w:t>
      </w:r>
      <w:r w:rsidRPr="00506325">
        <w:rPr>
          <w:b/>
          <w:bCs/>
          <w:noProof/>
        </w:rPr>
        <w:t>Styling:</w:t>
      </w:r>
      <w:r>
        <w:rPr>
          <w:b/>
          <w:bCs/>
          <w:noProof/>
        </w:rPr>
        <w:t xml:space="preserve"> </w:t>
      </w:r>
      <w:r w:rsidRPr="00506325">
        <w:rPr>
          <w:noProof/>
        </w:rPr>
        <w:t xml:space="preserve"> Vanilla CSS3 with CSS Variables and Custom Design Tokens</w:t>
      </w:r>
    </w:p>
    <w:p w14:paraId="49B4889F" w14:textId="133EC003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- </w:t>
      </w:r>
      <w:r>
        <w:rPr>
          <w:b/>
          <w:bCs/>
          <w:noProof/>
        </w:rPr>
        <w:t xml:space="preserve"> </w:t>
      </w:r>
      <w:r w:rsidRPr="00506325">
        <w:rPr>
          <w:b/>
          <w:bCs/>
          <w:noProof/>
        </w:rPr>
        <w:t>Typography:</w:t>
      </w:r>
      <w:r>
        <w:rPr>
          <w:b/>
          <w:bCs/>
          <w:noProof/>
        </w:rPr>
        <w:t xml:space="preserve"> </w:t>
      </w:r>
      <w:r w:rsidRPr="00506325">
        <w:rPr>
          <w:noProof/>
        </w:rPr>
        <w:t xml:space="preserve"> Inter (Sans-serif) &amp; Playfair Display (Serif)</w:t>
      </w:r>
    </w:p>
    <w:p w14:paraId="2DEA257D" w14:textId="77777777" w:rsidR="00506325" w:rsidRPr="00506325" w:rsidRDefault="00506325" w:rsidP="00506325">
      <w:pPr>
        <w:rPr>
          <w:noProof/>
        </w:rPr>
      </w:pPr>
    </w:p>
    <w:p w14:paraId="0AACEB34" w14:textId="3C1ED4F6" w:rsidR="00506325" w:rsidRPr="00506325" w:rsidRDefault="00506325" w:rsidP="00506325">
      <w:pPr>
        <w:rPr>
          <w:noProof/>
        </w:rPr>
      </w:pPr>
      <w:r w:rsidRPr="00506325">
        <w:rPr>
          <w:b/>
          <w:bCs/>
          <w:noProof/>
        </w:rPr>
        <w:t>Project Structure</w:t>
      </w:r>
    </w:p>
    <w:p w14:paraId="5DC06298" w14:textId="05DCA315" w:rsidR="00506325" w:rsidRPr="00506325" w:rsidRDefault="00506325" w:rsidP="00506325">
      <w:pPr>
        <w:rPr>
          <w:noProof/>
        </w:rPr>
      </w:pPr>
      <w:r w:rsidRPr="00506325">
        <w:rPr>
          <w:noProof/>
        </w:rPr>
        <w:t>text</w:t>
      </w:r>
    </w:p>
    <w:p w14:paraId="389341A7" w14:textId="77777777" w:rsidR="00506325" w:rsidRPr="00506325" w:rsidRDefault="00506325" w:rsidP="00506325">
      <w:pPr>
        <w:rPr>
          <w:noProof/>
        </w:rPr>
      </w:pPr>
      <w:r w:rsidRPr="00506325">
        <w:rPr>
          <w:noProof/>
        </w:rPr>
        <w:t>AeroVibe-Travel/</w:t>
      </w:r>
    </w:p>
    <w:p w14:paraId="044A74BF" w14:textId="77777777" w:rsidR="00506325" w:rsidRPr="00506325" w:rsidRDefault="00506325" w:rsidP="00506325">
      <w:pPr>
        <w:rPr>
          <w:noProof/>
        </w:rPr>
      </w:pPr>
      <w:r w:rsidRPr="00506325">
        <w:rPr>
          <w:rFonts w:ascii="MS Gothic" w:eastAsia="MS Gothic" w:hAnsi="MS Gothic" w:cs="MS Gothic" w:hint="eastAsia"/>
          <w:noProof/>
        </w:rPr>
        <w:lastRenderedPageBreak/>
        <w:t>├</w:t>
      </w:r>
      <w:r w:rsidRPr="00506325">
        <w:rPr>
          <w:rFonts w:ascii="Aptos" w:hAnsi="Aptos" w:cs="Aptos"/>
          <w:noProof/>
        </w:rPr>
        <w:t>──</w:t>
      </w:r>
      <w:r w:rsidRPr="00506325">
        <w:rPr>
          <w:noProof/>
        </w:rPr>
        <w:t xml:space="preserve"> src/</w:t>
      </w:r>
    </w:p>
    <w:p w14:paraId="376D6508" w14:textId="77777777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│   </w:t>
      </w:r>
      <w:r w:rsidRPr="00506325">
        <w:rPr>
          <w:rFonts w:ascii="MS Gothic" w:eastAsia="MS Gothic" w:hAnsi="MS Gothic" w:cs="MS Gothic" w:hint="eastAsia"/>
          <w:noProof/>
        </w:rPr>
        <w:t>├</w:t>
      </w:r>
      <w:r w:rsidRPr="00506325">
        <w:rPr>
          <w:rFonts w:ascii="Aptos" w:hAnsi="Aptos" w:cs="Aptos"/>
          <w:noProof/>
        </w:rPr>
        <w:t>──</w:t>
      </w:r>
      <w:r w:rsidRPr="00506325">
        <w:rPr>
          <w:noProof/>
        </w:rPr>
        <w:t xml:space="preserve"> pages/</w:t>
      </w:r>
    </w:p>
    <w:p w14:paraId="7AC9ACBC" w14:textId="784CA5FF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│   │   </w:t>
      </w:r>
      <w:r w:rsidRPr="00506325">
        <w:rPr>
          <w:rFonts w:ascii="MS Gothic" w:eastAsia="MS Gothic" w:hAnsi="MS Gothic" w:cs="MS Gothic" w:hint="eastAsia"/>
          <w:noProof/>
        </w:rPr>
        <w:t>├</w:t>
      </w:r>
      <w:r w:rsidRPr="00506325">
        <w:rPr>
          <w:rFonts w:ascii="Aptos" w:hAnsi="Aptos" w:cs="Aptos"/>
          <w:noProof/>
        </w:rPr>
        <w:t>──</w:t>
      </w:r>
      <w:r w:rsidRPr="00506325">
        <w:rPr>
          <w:noProof/>
        </w:rPr>
        <w:t xml:space="preserve"> Home.jsx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>
        <w:rPr>
          <w:noProof/>
        </w:rPr>
        <w:t xml:space="preserve">  </w:t>
      </w:r>
      <w:r w:rsidRPr="00506325">
        <w:rPr>
          <w:noProof/>
        </w:rPr>
        <w:t xml:space="preserve"> Editorial landing page</w:t>
      </w:r>
    </w:p>
    <w:p w14:paraId="25F4976B" w14:textId="39437207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│   │   </w:t>
      </w:r>
      <w:r w:rsidRPr="00506325">
        <w:rPr>
          <w:rFonts w:ascii="MS Gothic" w:eastAsia="MS Gothic" w:hAnsi="MS Gothic" w:cs="MS Gothic" w:hint="eastAsia"/>
          <w:noProof/>
        </w:rPr>
        <w:t>├</w:t>
      </w:r>
      <w:r w:rsidRPr="00506325">
        <w:rPr>
          <w:rFonts w:ascii="Aptos" w:hAnsi="Aptos" w:cs="Aptos"/>
          <w:noProof/>
        </w:rPr>
        <w:t>──</w:t>
      </w:r>
      <w:r w:rsidRPr="00506325">
        <w:rPr>
          <w:noProof/>
        </w:rPr>
        <w:t xml:space="preserve"> Explore.jsx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 w:rsidRPr="00506325">
        <w:rPr>
          <w:rFonts w:ascii="Aptos" w:hAnsi="Aptos" w:cs="Aptos"/>
          <w:noProof/>
        </w:rPr>
        <w:t> </w:t>
      </w:r>
      <w:r>
        <w:rPr>
          <w:noProof/>
        </w:rPr>
        <w:t xml:space="preserve">  </w:t>
      </w:r>
      <w:r w:rsidRPr="00506325">
        <w:rPr>
          <w:noProof/>
        </w:rPr>
        <w:t xml:space="preserve"> Search and flight discovery</w:t>
      </w:r>
    </w:p>
    <w:p w14:paraId="3361A5BC" w14:textId="4BAA50F5" w:rsidR="00506325" w:rsidRPr="00506325" w:rsidRDefault="00506325" w:rsidP="00506325">
      <w:pPr>
        <w:rPr>
          <w:noProof/>
        </w:rPr>
      </w:pPr>
      <w:r w:rsidRPr="00506325">
        <w:rPr>
          <w:noProof/>
        </w:rPr>
        <w:t>│   │   └── FlightDetails.jsx  </w:t>
      </w:r>
      <w:r>
        <w:rPr>
          <w:noProof/>
        </w:rPr>
        <w:t xml:space="preserve">  </w:t>
      </w:r>
      <w:r w:rsidRPr="00506325">
        <w:rPr>
          <w:noProof/>
        </w:rPr>
        <w:t xml:space="preserve"> Individual flight information</w:t>
      </w:r>
    </w:p>
    <w:p w14:paraId="441FEA2C" w14:textId="77777777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│   </w:t>
      </w:r>
      <w:r w:rsidRPr="00506325">
        <w:rPr>
          <w:rFonts w:ascii="MS Gothic" w:eastAsia="MS Gothic" w:hAnsi="MS Gothic" w:cs="MS Gothic" w:hint="eastAsia"/>
          <w:noProof/>
        </w:rPr>
        <w:t>├</w:t>
      </w:r>
      <w:r w:rsidRPr="00506325">
        <w:rPr>
          <w:rFonts w:ascii="Aptos" w:hAnsi="Aptos" w:cs="Aptos"/>
          <w:noProof/>
        </w:rPr>
        <w:t>──</w:t>
      </w:r>
      <w:r w:rsidRPr="00506325">
        <w:rPr>
          <w:noProof/>
        </w:rPr>
        <w:t xml:space="preserve"> components/</w:t>
      </w:r>
    </w:p>
    <w:p w14:paraId="176781C3" w14:textId="2F1D7BB5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│   │   └── Navbar.jsx (in App) </w:t>
      </w:r>
      <w:r>
        <w:rPr>
          <w:noProof/>
        </w:rPr>
        <w:t xml:space="preserve">  </w:t>
      </w:r>
      <w:r w:rsidRPr="00506325">
        <w:rPr>
          <w:noProof/>
        </w:rPr>
        <w:t xml:space="preserve"> Navigation and brand identity</w:t>
      </w:r>
    </w:p>
    <w:p w14:paraId="78E9DF44" w14:textId="6EAA9FDA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│   </w:t>
      </w:r>
      <w:r w:rsidRPr="00506325">
        <w:rPr>
          <w:rFonts w:ascii="MS Gothic" w:eastAsia="MS Gothic" w:hAnsi="MS Gothic" w:cs="MS Gothic" w:hint="eastAsia"/>
          <w:noProof/>
        </w:rPr>
        <w:t>├</w:t>
      </w:r>
      <w:r w:rsidRPr="00506325">
        <w:rPr>
          <w:rFonts w:ascii="Aptos" w:hAnsi="Aptos" w:cs="Aptos"/>
          <w:noProof/>
        </w:rPr>
        <w:t>──</w:t>
      </w:r>
      <w:r w:rsidRPr="00506325">
        <w:rPr>
          <w:noProof/>
        </w:rPr>
        <w:t xml:space="preserve"> App.jsx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 w:rsidRPr="00506325">
        <w:rPr>
          <w:rFonts w:ascii="Aptos" w:hAnsi="Aptos" w:cs="Aptos"/>
          <w:noProof/>
        </w:rPr>
        <w:t> </w:t>
      </w:r>
      <w:r>
        <w:rPr>
          <w:noProof/>
        </w:rPr>
        <w:t xml:space="preserve">  </w:t>
      </w:r>
      <w:r w:rsidRPr="00506325">
        <w:rPr>
          <w:noProof/>
        </w:rPr>
        <w:t xml:space="preserve"> Main routing and global layout</w:t>
      </w:r>
    </w:p>
    <w:p w14:paraId="3F273435" w14:textId="3F2CC844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│   </w:t>
      </w:r>
      <w:r w:rsidRPr="00506325">
        <w:rPr>
          <w:rFonts w:ascii="MS Gothic" w:eastAsia="MS Gothic" w:hAnsi="MS Gothic" w:cs="MS Gothic" w:hint="eastAsia"/>
          <w:noProof/>
        </w:rPr>
        <w:t>├</w:t>
      </w:r>
      <w:r w:rsidRPr="00506325">
        <w:rPr>
          <w:rFonts w:ascii="Aptos" w:hAnsi="Aptos" w:cs="Aptos"/>
          <w:noProof/>
        </w:rPr>
        <w:t>──</w:t>
      </w:r>
      <w:r w:rsidRPr="00506325">
        <w:rPr>
          <w:noProof/>
        </w:rPr>
        <w:t xml:space="preserve"> App.css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 w:rsidRPr="00506325">
        <w:rPr>
          <w:rFonts w:ascii="Aptos" w:hAnsi="Aptos" w:cs="Aptos"/>
          <w:noProof/>
        </w:rPr>
        <w:t> </w:t>
      </w:r>
      <w:r>
        <w:rPr>
          <w:noProof/>
        </w:rPr>
        <w:t xml:space="preserve">  </w:t>
      </w:r>
      <w:r w:rsidRPr="00506325">
        <w:rPr>
          <w:noProof/>
        </w:rPr>
        <w:t xml:space="preserve"> Component-specific styles</w:t>
      </w:r>
    </w:p>
    <w:p w14:paraId="5E0A9C82" w14:textId="40432ADE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│   </w:t>
      </w:r>
      <w:r w:rsidRPr="00506325">
        <w:rPr>
          <w:rFonts w:ascii="MS Gothic" w:eastAsia="MS Gothic" w:hAnsi="MS Gothic" w:cs="MS Gothic" w:hint="eastAsia"/>
          <w:noProof/>
        </w:rPr>
        <w:t>├</w:t>
      </w:r>
      <w:r w:rsidRPr="00506325">
        <w:rPr>
          <w:rFonts w:ascii="Aptos" w:hAnsi="Aptos" w:cs="Aptos"/>
          <w:noProof/>
        </w:rPr>
        <w:t>──</w:t>
      </w:r>
      <w:r w:rsidRPr="00506325">
        <w:rPr>
          <w:noProof/>
        </w:rPr>
        <w:t xml:space="preserve"> index.css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 w:rsidRPr="00506325">
        <w:rPr>
          <w:rFonts w:ascii="Aptos" w:hAnsi="Aptos" w:cs="Aptos"/>
          <w:noProof/>
        </w:rPr>
        <w:t> </w:t>
      </w:r>
      <w:r w:rsidRPr="00506325">
        <w:rPr>
          <w:noProof/>
        </w:rPr>
        <w:t xml:space="preserve"> </w:t>
      </w:r>
      <w:r w:rsidRPr="00506325">
        <w:rPr>
          <w:rFonts w:ascii="Aptos" w:hAnsi="Aptos" w:cs="Aptos"/>
          <w:noProof/>
        </w:rPr>
        <w:t> </w:t>
      </w:r>
      <w:r>
        <w:rPr>
          <w:noProof/>
        </w:rPr>
        <w:t xml:space="preserve">  </w:t>
      </w:r>
      <w:r w:rsidRPr="00506325">
        <w:rPr>
          <w:noProof/>
        </w:rPr>
        <w:t xml:space="preserve"> Design system and global tokens</w:t>
      </w:r>
    </w:p>
    <w:p w14:paraId="58231D76" w14:textId="31AE28A1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│   └── main.jsx               </w:t>
      </w:r>
      <w:r>
        <w:rPr>
          <w:noProof/>
        </w:rPr>
        <w:t xml:space="preserve">  </w:t>
      </w:r>
      <w:r w:rsidRPr="00506325">
        <w:rPr>
          <w:noProof/>
        </w:rPr>
        <w:t xml:space="preserve"> Entry point</w:t>
      </w:r>
    </w:p>
    <w:p w14:paraId="562E29D5" w14:textId="77777777" w:rsidR="00506325" w:rsidRPr="00506325" w:rsidRDefault="00506325" w:rsidP="00506325">
      <w:pPr>
        <w:rPr>
          <w:noProof/>
        </w:rPr>
      </w:pPr>
      <w:r w:rsidRPr="00506325">
        <w:rPr>
          <w:rFonts w:ascii="MS Gothic" w:eastAsia="MS Gothic" w:hAnsi="MS Gothic" w:cs="MS Gothic" w:hint="eastAsia"/>
          <w:noProof/>
        </w:rPr>
        <w:t>├</w:t>
      </w:r>
      <w:r w:rsidRPr="00506325">
        <w:rPr>
          <w:rFonts w:ascii="Aptos" w:hAnsi="Aptos" w:cs="Aptos"/>
          <w:noProof/>
        </w:rPr>
        <w:t>──</w:t>
      </w:r>
      <w:r w:rsidRPr="00506325">
        <w:rPr>
          <w:noProof/>
        </w:rPr>
        <w:t xml:space="preserve"> public/</w:t>
      </w:r>
    </w:p>
    <w:p w14:paraId="4407B4C8" w14:textId="77777777" w:rsidR="00506325" w:rsidRPr="00506325" w:rsidRDefault="00506325" w:rsidP="00506325">
      <w:pPr>
        <w:rPr>
          <w:noProof/>
        </w:rPr>
      </w:pPr>
      <w:r w:rsidRPr="00506325">
        <w:rPr>
          <w:rFonts w:ascii="MS Gothic" w:eastAsia="MS Gothic" w:hAnsi="MS Gothic" w:cs="MS Gothic" w:hint="eastAsia"/>
          <w:noProof/>
        </w:rPr>
        <w:t>├</w:t>
      </w:r>
      <w:r w:rsidRPr="00506325">
        <w:rPr>
          <w:rFonts w:ascii="Aptos" w:hAnsi="Aptos" w:cs="Aptos"/>
          <w:noProof/>
        </w:rPr>
        <w:t>──</w:t>
      </w:r>
      <w:r w:rsidRPr="00506325">
        <w:rPr>
          <w:noProof/>
        </w:rPr>
        <w:t xml:space="preserve"> package.json</w:t>
      </w:r>
    </w:p>
    <w:p w14:paraId="76AF45C7" w14:textId="77777777" w:rsidR="00506325" w:rsidRPr="00506325" w:rsidRDefault="00506325" w:rsidP="00506325">
      <w:pPr>
        <w:rPr>
          <w:noProof/>
        </w:rPr>
      </w:pPr>
      <w:r w:rsidRPr="00506325">
        <w:rPr>
          <w:rFonts w:ascii="MS Gothic" w:eastAsia="MS Gothic" w:hAnsi="MS Gothic" w:cs="MS Gothic" w:hint="eastAsia"/>
          <w:noProof/>
        </w:rPr>
        <w:t>├</w:t>
      </w:r>
      <w:r w:rsidRPr="00506325">
        <w:rPr>
          <w:rFonts w:ascii="Aptos" w:hAnsi="Aptos" w:cs="Aptos"/>
          <w:noProof/>
        </w:rPr>
        <w:t>──</w:t>
      </w:r>
      <w:r w:rsidRPr="00506325">
        <w:rPr>
          <w:noProof/>
        </w:rPr>
        <w:t xml:space="preserve"> vite.config.js</w:t>
      </w:r>
    </w:p>
    <w:p w14:paraId="0C1867B0" w14:textId="4837FEE4" w:rsidR="00506325" w:rsidRPr="00506325" w:rsidRDefault="00506325" w:rsidP="00506325">
      <w:pPr>
        <w:rPr>
          <w:noProof/>
        </w:rPr>
      </w:pPr>
      <w:r w:rsidRPr="00506325">
        <w:rPr>
          <w:noProof/>
        </w:rPr>
        <w:t>└── index.html</w:t>
      </w:r>
    </w:p>
    <w:p w14:paraId="1F4E78DF" w14:textId="273A39E3" w:rsidR="00506325" w:rsidRPr="00506325" w:rsidRDefault="00506325" w:rsidP="00506325">
      <w:pPr>
        <w:rPr>
          <w:noProof/>
        </w:rPr>
      </w:pPr>
      <w:r w:rsidRPr="00506325">
        <w:rPr>
          <w:b/>
          <w:bCs/>
          <w:noProof/>
        </w:rPr>
        <w:t>Design &amp; Styling</w:t>
      </w:r>
    </w:p>
    <w:p w14:paraId="207FC3C1" w14:textId="77777777" w:rsidR="00506325" w:rsidRPr="00506325" w:rsidRDefault="00506325" w:rsidP="00506325">
      <w:pPr>
        <w:rPr>
          <w:noProof/>
        </w:rPr>
      </w:pPr>
    </w:p>
    <w:p w14:paraId="60857431" w14:textId="73148612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- </w:t>
      </w:r>
      <w:r>
        <w:rPr>
          <w:b/>
          <w:bCs/>
          <w:noProof/>
        </w:rPr>
        <w:t xml:space="preserve"> </w:t>
      </w:r>
      <w:r w:rsidRPr="00506325">
        <w:rPr>
          <w:b/>
          <w:bCs/>
          <w:noProof/>
        </w:rPr>
        <w:t>Primary Background:</w:t>
      </w:r>
      <w:r>
        <w:rPr>
          <w:b/>
          <w:bCs/>
          <w:noProof/>
        </w:rPr>
        <w:t xml:space="preserve"> </w:t>
      </w:r>
      <w:r w:rsidRPr="00506325">
        <w:rPr>
          <w:noProof/>
        </w:rPr>
        <w:t xml:space="preserve"> Soft Stone (`</w:t>
      </w:r>
      <w:r>
        <w:rPr>
          <w:noProof/>
        </w:rPr>
        <w:t xml:space="preserve">  </w:t>
      </w:r>
      <w:r w:rsidRPr="00506325">
        <w:rPr>
          <w:noProof/>
        </w:rPr>
        <w:t>f7f6f4`)</w:t>
      </w:r>
    </w:p>
    <w:p w14:paraId="7AC754AA" w14:textId="410C227E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- </w:t>
      </w:r>
      <w:r>
        <w:rPr>
          <w:b/>
          <w:bCs/>
          <w:noProof/>
        </w:rPr>
        <w:t xml:space="preserve"> </w:t>
      </w:r>
      <w:r w:rsidRPr="00506325">
        <w:rPr>
          <w:b/>
          <w:bCs/>
          <w:noProof/>
        </w:rPr>
        <w:t>Accent Color:</w:t>
      </w:r>
      <w:r>
        <w:rPr>
          <w:b/>
          <w:bCs/>
          <w:noProof/>
        </w:rPr>
        <w:t xml:space="preserve"> </w:t>
      </w:r>
      <w:r w:rsidRPr="00506325">
        <w:rPr>
          <w:noProof/>
        </w:rPr>
        <w:t xml:space="preserve"> Timeless Gold (`</w:t>
      </w:r>
      <w:r>
        <w:rPr>
          <w:noProof/>
        </w:rPr>
        <w:t xml:space="preserve">  </w:t>
      </w:r>
      <w:r w:rsidRPr="00506325">
        <w:rPr>
          <w:noProof/>
        </w:rPr>
        <w:t>c5a46d`)</w:t>
      </w:r>
    </w:p>
    <w:p w14:paraId="4C07E7EE" w14:textId="626E1104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- </w:t>
      </w:r>
      <w:r>
        <w:rPr>
          <w:b/>
          <w:bCs/>
          <w:noProof/>
        </w:rPr>
        <w:t xml:space="preserve"> </w:t>
      </w:r>
      <w:r w:rsidRPr="00506325">
        <w:rPr>
          <w:b/>
          <w:bCs/>
          <w:noProof/>
        </w:rPr>
        <w:t>Typography:</w:t>
      </w:r>
      <w:r>
        <w:rPr>
          <w:b/>
          <w:bCs/>
          <w:noProof/>
        </w:rPr>
        <w:t xml:space="preserve"> </w:t>
      </w:r>
    </w:p>
    <w:p w14:paraId="66597E22" w14:textId="1AE6A286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  - </w:t>
      </w:r>
      <w:r>
        <w:rPr>
          <w:b/>
          <w:bCs/>
          <w:noProof/>
        </w:rPr>
        <w:t xml:space="preserve"> </w:t>
      </w:r>
      <w:r w:rsidRPr="00506325">
        <w:rPr>
          <w:b/>
          <w:bCs/>
          <w:noProof/>
        </w:rPr>
        <w:t>Body:</w:t>
      </w:r>
      <w:r>
        <w:rPr>
          <w:b/>
          <w:bCs/>
          <w:noProof/>
        </w:rPr>
        <w:t xml:space="preserve"> </w:t>
      </w:r>
      <w:r w:rsidRPr="00506325">
        <w:rPr>
          <w:noProof/>
        </w:rPr>
        <w:t xml:space="preserve"> Inter (Modern &amp; highly legible)</w:t>
      </w:r>
    </w:p>
    <w:p w14:paraId="1248D50B" w14:textId="17AC2198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  - </w:t>
      </w:r>
      <w:r>
        <w:rPr>
          <w:b/>
          <w:bCs/>
          <w:noProof/>
        </w:rPr>
        <w:t xml:space="preserve"> </w:t>
      </w:r>
      <w:r w:rsidRPr="00506325">
        <w:rPr>
          <w:b/>
          <w:bCs/>
          <w:noProof/>
        </w:rPr>
        <w:t>Headers:</w:t>
      </w:r>
      <w:r>
        <w:rPr>
          <w:b/>
          <w:bCs/>
          <w:noProof/>
        </w:rPr>
        <w:t xml:space="preserve"> </w:t>
      </w:r>
      <w:r w:rsidRPr="00506325">
        <w:rPr>
          <w:noProof/>
        </w:rPr>
        <w:t xml:space="preserve"> Playfair Display (Sophisticated &amp; editorial)</w:t>
      </w:r>
    </w:p>
    <w:p w14:paraId="0F21AFAF" w14:textId="2102103C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- </w:t>
      </w:r>
      <w:r>
        <w:rPr>
          <w:b/>
          <w:bCs/>
          <w:noProof/>
        </w:rPr>
        <w:t xml:space="preserve"> </w:t>
      </w:r>
      <w:r w:rsidRPr="00506325">
        <w:rPr>
          <w:b/>
          <w:bCs/>
          <w:noProof/>
        </w:rPr>
        <w:t>UI Architecture:</w:t>
      </w:r>
      <w:r>
        <w:rPr>
          <w:b/>
          <w:bCs/>
          <w:noProof/>
        </w:rPr>
        <w:t xml:space="preserve"> </w:t>
      </w:r>
      <w:r w:rsidRPr="00506325">
        <w:rPr>
          <w:noProof/>
        </w:rPr>
        <w:t xml:space="preserve"> Glassmorphic navbar, custom-built grid systems, and subtle depth through shadows.</w:t>
      </w:r>
    </w:p>
    <w:p w14:paraId="1A5D9841" w14:textId="77777777" w:rsidR="00506325" w:rsidRPr="00506325" w:rsidRDefault="00506325" w:rsidP="00506325">
      <w:pPr>
        <w:rPr>
          <w:noProof/>
        </w:rPr>
      </w:pPr>
    </w:p>
    <w:p w14:paraId="13A6BAA0" w14:textId="7FCB70C2" w:rsidR="00506325" w:rsidRPr="00506325" w:rsidRDefault="00506325" w:rsidP="00506325">
      <w:pPr>
        <w:rPr>
          <w:noProof/>
        </w:rPr>
      </w:pPr>
      <w:r w:rsidRPr="00506325">
        <w:rPr>
          <w:b/>
          <w:bCs/>
          <w:noProof/>
        </w:rPr>
        <w:t>Key CSS Features</w:t>
      </w:r>
    </w:p>
    <w:p w14:paraId="7E524AC3" w14:textId="2C6B7BC7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- </w:t>
      </w:r>
      <w:r>
        <w:rPr>
          <w:b/>
          <w:bCs/>
          <w:noProof/>
        </w:rPr>
        <w:t xml:space="preserve"> </w:t>
      </w:r>
      <w:r w:rsidRPr="00506325">
        <w:rPr>
          <w:b/>
          <w:bCs/>
          <w:noProof/>
        </w:rPr>
        <w:t>Design Tokens:</w:t>
      </w:r>
      <w:r>
        <w:rPr>
          <w:b/>
          <w:bCs/>
          <w:noProof/>
        </w:rPr>
        <w:t xml:space="preserve"> </w:t>
      </w:r>
      <w:r w:rsidRPr="00506325">
        <w:rPr>
          <w:noProof/>
        </w:rPr>
        <w:t xml:space="preserve"> Extensive use of CSS variables for consistent spacing and color.</w:t>
      </w:r>
    </w:p>
    <w:p w14:paraId="360B1559" w14:textId="67824228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- </w:t>
      </w:r>
      <w:r>
        <w:rPr>
          <w:b/>
          <w:bCs/>
          <w:noProof/>
        </w:rPr>
        <w:t xml:space="preserve"> </w:t>
      </w:r>
      <w:r w:rsidRPr="00506325">
        <w:rPr>
          <w:b/>
          <w:bCs/>
          <w:noProof/>
        </w:rPr>
        <w:t>Glassmorphism:</w:t>
      </w:r>
      <w:r>
        <w:rPr>
          <w:b/>
          <w:bCs/>
          <w:noProof/>
        </w:rPr>
        <w:t xml:space="preserve"> </w:t>
      </w:r>
      <w:r w:rsidRPr="00506325">
        <w:rPr>
          <w:noProof/>
        </w:rPr>
        <w:t xml:space="preserve"> Frosted glass navbar with `backdrop-filter`.</w:t>
      </w:r>
    </w:p>
    <w:p w14:paraId="623ED092" w14:textId="5C70F407" w:rsidR="00506325" w:rsidRPr="00506325" w:rsidRDefault="00506325" w:rsidP="00506325">
      <w:pPr>
        <w:rPr>
          <w:noProof/>
        </w:rPr>
      </w:pPr>
      <w:r w:rsidRPr="00506325">
        <w:rPr>
          <w:noProof/>
        </w:rPr>
        <w:t xml:space="preserve">- </w:t>
      </w:r>
      <w:r>
        <w:rPr>
          <w:b/>
          <w:bCs/>
          <w:noProof/>
        </w:rPr>
        <w:t xml:space="preserve"> </w:t>
      </w:r>
      <w:r w:rsidRPr="00506325">
        <w:rPr>
          <w:b/>
          <w:bCs/>
          <w:noProof/>
        </w:rPr>
        <w:t>Custom Animations:</w:t>
      </w:r>
      <w:r>
        <w:rPr>
          <w:b/>
          <w:bCs/>
          <w:noProof/>
        </w:rPr>
        <w:t xml:space="preserve"> </w:t>
      </w:r>
      <w:r w:rsidRPr="00506325">
        <w:rPr>
          <w:noProof/>
        </w:rPr>
        <w:t xml:space="preserve"> Hand-crafted `fadeUp` and `shimmer` keyframes.</w:t>
      </w:r>
    </w:p>
    <w:p w14:paraId="1ED457B1" w14:textId="7E9A52B5" w:rsidR="00506325" w:rsidRPr="00506325" w:rsidRDefault="00506325" w:rsidP="00506325">
      <w:pPr>
        <w:rPr>
          <w:noProof/>
        </w:rPr>
      </w:pPr>
      <w:r w:rsidRPr="00506325">
        <w:rPr>
          <w:b/>
          <w:bCs/>
          <w:noProof/>
        </w:rPr>
        <w:t>Theming:</w:t>
      </w:r>
      <w:r w:rsidRPr="00506325">
        <w:rPr>
          <w:noProof/>
        </w:rPr>
        <w:t xml:space="preserve"> Minimalist "Paper &amp; Ink" theme with gold highlights.</w:t>
      </w:r>
    </w:p>
    <w:p w14:paraId="5334F54B" w14:textId="77777777" w:rsidR="00506325" w:rsidRPr="00506325" w:rsidRDefault="00506325" w:rsidP="00506325">
      <w:pPr>
        <w:rPr>
          <w:noProof/>
        </w:rPr>
      </w:pPr>
    </w:p>
    <w:p w14:paraId="31B32FD7" w14:textId="42CA9A80" w:rsidR="00506325" w:rsidRPr="00506325" w:rsidRDefault="00506325" w:rsidP="00506325">
      <w:pPr>
        <w:rPr>
          <w:noProof/>
        </w:rPr>
      </w:pPr>
      <w:r w:rsidRPr="00506325">
        <w:rPr>
          <w:b/>
          <w:bCs/>
          <w:noProof/>
        </w:rPr>
        <w:lastRenderedPageBreak/>
        <w:t xml:space="preserve"> Screenshots</w:t>
      </w:r>
    </w:p>
    <w:p w14:paraId="311F344F" w14:textId="77777777" w:rsidR="00506325" w:rsidRPr="00506325" w:rsidRDefault="00506325" w:rsidP="00506325">
      <w:pPr>
        <w:rPr>
          <w:noProof/>
        </w:rPr>
      </w:pPr>
    </w:p>
    <w:p w14:paraId="4BFE6E03" w14:textId="77777777" w:rsidR="00506325" w:rsidRDefault="00506325">
      <w:pPr>
        <w:rPr>
          <w:noProof/>
        </w:rPr>
      </w:pPr>
    </w:p>
    <w:p w14:paraId="5A8596BD" w14:textId="39BE137D" w:rsidR="00272A00" w:rsidRDefault="00506325">
      <w:pPr>
        <w:rPr>
          <w:noProof/>
        </w:rPr>
      </w:pPr>
      <w:r w:rsidRPr="00506325">
        <w:drawing>
          <wp:anchor distT="0" distB="0" distL="114300" distR="114300" simplePos="0" relativeHeight="251658240" behindDoc="1" locked="0" layoutInCell="1" allowOverlap="1" wp14:anchorId="1A6596C1" wp14:editId="50D11B98">
            <wp:simplePos x="0" y="0"/>
            <wp:positionH relativeFrom="column">
              <wp:posOffset>92493</wp:posOffset>
            </wp:positionH>
            <wp:positionV relativeFrom="paragraph">
              <wp:posOffset>1527826</wp:posOffset>
            </wp:positionV>
            <wp:extent cx="5731510" cy="3281045"/>
            <wp:effectExtent l="0" t="0" r="2540" b="0"/>
            <wp:wrapTight wrapText="bothSides">
              <wp:wrapPolygon edited="0">
                <wp:start x="0" y="0"/>
                <wp:lineTo x="0" y="21445"/>
                <wp:lineTo x="21538" y="21445"/>
                <wp:lineTo x="21538" y="0"/>
                <wp:lineTo x="0" y="0"/>
              </wp:wrapPolygon>
            </wp:wrapTight>
            <wp:docPr id="74542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2027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6325">
        <w:drawing>
          <wp:anchor distT="0" distB="0" distL="114300" distR="114300" simplePos="0" relativeHeight="251659264" behindDoc="1" locked="0" layoutInCell="1" allowOverlap="1" wp14:anchorId="1FC24D36" wp14:editId="3AB1C4A1">
            <wp:simplePos x="0" y="0"/>
            <wp:positionH relativeFrom="column">
              <wp:posOffset>52086</wp:posOffset>
            </wp:positionH>
            <wp:positionV relativeFrom="paragraph">
              <wp:posOffset>4976639</wp:posOffset>
            </wp:positionV>
            <wp:extent cx="5731510" cy="3054985"/>
            <wp:effectExtent l="0" t="0" r="2540" b="0"/>
            <wp:wrapTight wrapText="bothSides">
              <wp:wrapPolygon edited="0">
                <wp:start x="0" y="0"/>
                <wp:lineTo x="0" y="21416"/>
                <wp:lineTo x="21538" y="21416"/>
                <wp:lineTo x="21538" y="0"/>
                <wp:lineTo x="0" y="0"/>
              </wp:wrapPolygon>
            </wp:wrapTight>
            <wp:docPr id="209275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5826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6325">
        <w:rPr>
          <w:noProof/>
        </w:rPr>
        <w:t xml:space="preserve"> </w:t>
      </w:r>
      <w:r>
        <w:rPr>
          <w:noProof/>
        </w:rPr>
        <w:t>Home Page:-</w:t>
      </w:r>
    </w:p>
    <w:p w14:paraId="4990C7D7" w14:textId="77777777" w:rsidR="00506325" w:rsidRDefault="00506325">
      <w:pPr>
        <w:rPr>
          <w:noProof/>
        </w:rPr>
      </w:pPr>
    </w:p>
    <w:p w14:paraId="65EE3D00" w14:textId="77777777" w:rsidR="00506325" w:rsidRDefault="00506325">
      <w:pPr>
        <w:rPr>
          <w:noProof/>
        </w:rPr>
      </w:pPr>
    </w:p>
    <w:p w14:paraId="464436D8" w14:textId="77777777" w:rsidR="00506325" w:rsidRDefault="00506325">
      <w:pPr>
        <w:rPr>
          <w:noProof/>
        </w:rPr>
      </w:pPr>
    </w:p>
    <w:p w14:paraId="03B255D2" w14:textId="77777777" w:rsidR="00506325" w:rsidRDefault="00506325">
      <w:pPr>
        <w:rPr>
          <w:noProof/>
        </w:rPr>
      </w:pPr>
    </w:p>
    <w:p w14:paraId="04BC3D1A" w14:textId="77777777" w:rsidR="00506325" w:rsidRDefault="00506325">
      <w:pPr>
        <w:rPr>
          <w:noProof/>
        </w:rPr>
      </w:pPr>
    </w:p>
    <w:p w14:paraId="19EFD42B" w14:textId="77777777" w:rsidR="00506325" w:rsidRDefault="00506325">
      <w:pPr>
        <w:rPr>
          <w:noProof/>
        </w:rPr>
      </w:pPr>
    </w:p>
    <w:p w14:paraId="63D2990B" w14:textId="77777777" w:rsidR="00506325" w:rsidRDefault="00506325">
      <w:pPr>
        <w:rPr>
          <w:noProof/>
        </w:rPr>
      </w:pPr>
    </w:p>
    <w:p w14:paraId="19691E1B" w14:textId="1B697E60" w:rsidR="00506325" w:rsidRDefault="00506325">
      <w:pPr>
        <w:rPr>
          <w:noProof/>
        </w:rPr>
      </w:pPr>
      <w:r>
        <w:rPr>
          <w:noProof/>
        </w:rPr>
        <w:t>Explore Page</w:t>
      </w:r>
      <w:r w:rsidRPr="00506325">
        <w:rPr>
          <w:noProof/>
        </w:rPr>
        <w:t xml:space="preserve"> </w:t>
      </w:r>
      <w:r w:rsidRPr="00506325">
        <w:rPr>
          <w:noProof/>
        </w:rPr>
        <w:drawing>
          <wp:inline distT="0" distB="0" distL="0" distR="0" wp14:anchorId="0008F2CD" wp14:editId="38A7701B">
            <wp:extent cx="5731510" cy="3302635"/>
            <wp:effectExtent l="0" t="0" r="2540" b="0"/>
            <wp:docPr id="108935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57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6261" w14:textId="77777777" w:rsidR="00506325" w:rsidRDefault="00506325">
      <w:pPr>
        <w:rPr>
          <w:noProof/>
        </w:rPr>
      </w:pPr>
    </w:p>
    <w:p w14:paraId="7EC13862" w14:textId="77777777" w:rsidR="00506325" w:rsidRDefault="00506325">
      <w:pPr>
        <w:rPr>
          <w:noProof/>
        </w:rPr>
      </w:pPr>
    </w:p>
    <w:p w14:paraId="028C4F3F" w14:textId="55EB8605" w:rsidR="00506325" w:rsidRDefault="00506325">
      <w:r>
        <w:t>Booking Page:-</w:t>
      </w:r>
    </w:p>
    <w:p w14:paraId="48C8C59F" w14:textId="32AA9159" w:rsidR="00506325" w:rsidRDefault="00506325">
      <w:r w:rsidRPr="00506325">
        <w:drawing>
          <wp:inline distT="0" distB="0" distL="0" distR="0" wp14:anchorId="5496D65A" wp14:editId="3B013E41">
            <wp:extent cx="5731510" cy="3299460"/>
            <wp:effectExtent l="0" t="0" r="2540" b="0"/>
            <wp:docPr id="204882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27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B97CB" w14:textId="77777777" w:rsidR="00D253BE" w:rsidRDefault="00D253BE" w:rsidP="00506325">
      <w:pPr>
        <w:spacing w:after="0" w:line="240" w:lineRule="auto"/>
      </w:pPr>
      <w:r>
        <w:separator/>
      </w:r>
    </w:p>
  </w:endnote>
  <w:endnote w:type="continuationSeparator" w:id="0">
    <w:p w14:paraId="460B9F61" w14:textId="77777777" w:rsidR="00D253BE" w:rsidRDefault="00D253BE" w:rsidP="00506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235F9" w14:textId="77777777" w:rsidR="00D253BE" w:rsidRDefault="00D253BE" w:rsidP="00506325">
      <w:pPr>
        <w:spacing w:after="0" w:line="240" w:lineRule="auto"/>
      </w:pPr>
      <w:r>
        <w:separator/>
      </w:r>
    </w:p>
  </w:footnote>
  <w:footnote w:type="continuationSeparator" w:id="0">
    <w:p w14:paraId="17A7134E" w14:textId="77777777" w:rsidR="00D253BE" w:rsidRDefault="00D253BE" w:rsidP="005063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2DB"/>
    <w:rsid w:val="000014BE"/>
    <w:rsid w:val="00272A00"/>
    <w:rsid w:val="00506325"/>
    <w:rsid w:val="0068468C"/>
    <w:rsid w:val="006F520D"/>
    <w:rsid w:val="007F33E5"/>
    <w:rsid w:val="00D253BE"/>
    <w:rsid w:val="00F4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C85E3"/>
  <w15:chartTrackingRefBased/>
  <w15:docId w15:val="{DF3FF8BC-CDEB-4905-B615-78CFAD903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2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63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6325"/>
  </w:style>
  <w:style w:type="paragraph" w:styleId="Footer">
    <w:name w:val="footer"/>
    <w:basedOn w:val="Normal"/>
    <w:link w:val="FooterChar"/>
    <w:uiPriority w:val="99"/>
    <w:unhideWhenUsed/>
    <w:rsid w:val="005063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63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</dc:creator>
  <cp:keywords/>
  <dc:description/>
  <cp:lastModifiedBy>Aditya Singh</cp:lastModifiedBy>
  <cp:revision>4</cp:revision>
  <dcterms:created xsi:type="dcterms:W3CDTF">2026-02-15T12:09:00Z</dcterms:created>
  <dcterms:modified xsi:type="dcterms:W3CDTF">2026-04-14T05:09:00Z</dcterms:modified>
</cp:coreProperties>
</file>