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DECISÃO DE CONDUTA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(BLOQUEIO)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MANOBRA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A FT [DESIGNAÇÃO] RC Mec bloqueará, desde já, seu flanco [DIR/ESQ], na penetrante balizada pela [VIA] ([COORDS]).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ORDEM AOS ELEMENTOS SUBORDINADOS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a. [RESERVA] (reserva)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Deslocar-se pelo Itn Prog [NOME], balizado pela [VIA] ([COORDS]), a partir do PI, até a P Blq [NOME], na Rg [REFERÊNCIA] ([COORDS]).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Receber o Cmdo de parte da Z Aç do [SU FLANCO], entre [REFERÊNCIA] e a [L Ct], para as Aç Blq.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Estabelecer P Blq no [REFERÊNCIA] ([COORDS]), passando a bloquear o avanço Ini em sua Z Aç.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4) </w:t>
      </w:r>
      <w:r>
        <w:rPr>
          <w:rFonts w:ascii="Arial" w:cs="Arial" w:eastAsia="Arial" w:hAnsi="Arial"/>
          <w:sz w:val="24"/>
          <w:szCs w:val="24"/>
        </w:rPr>
        <w:t xml:space="preserve">Após as Aç Blq, Mdt O, reverter o Cmdo de parte da Z Aç do [SU FLANCO] ao seu Cmdo de origem.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5) </w:t>
      </w:r>
      <w:r>
        <w:rPr>
          <w:rFonts w:ascii="Arial" w:cs="Arial" w:eastAsia="Arial" w:hAnsi="Arial"/>
          <w:sz w:val="24"/>
          <w:szCs w:val="24"/>
        </w:rPr>
        <w:t xml:space="preserve">Deslocar-se, Mdt O, pelo Itn Prog [NOME], a partir da P Blq [NOME], até atingir a [L Ct].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6) </w:t>
      </w:r>
      <w:r>
        <w:rPr>
          <w:rFonts w:ascii="Arial" w:cs="Arial" w:eastAsia="Arial" w:hAnsi="Arial"/>
          <w:sz w:val="24"/>
          <w:szCs w:val="24"/>
        </w:rPr>
        <w:t xml:space="preserve">Ret para sua Z Reu, a S da [L Ct], onde se reorganizará e passará a compor a Res U.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b. FT [SU MAIS PRESSIONADA] (+ pressionada) ([FLANCO])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..................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c. [SU MEIO PRESSIONADA] (+ou- pressionada) (C)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..................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d. [SU FLANCO] (- pressionada) ([FLANCO EXPOSTO])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Hiptc 1 (um) Pel C Mec ao Cmdo da FT [DESIGNAÇÃO] RC Mec para compor sua Res durante as Aç Blq.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Passar o Cmdo de parte da sua Z Aç, entre [REFERÊNCIA] e a [L Ct], à [RESERVA], para as Aç Blq.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Após as Aç Blq, Mdt O, reassumir o Cmdo de parte da sua Z Aç.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PRIORIDADE DE APOIO DE FOGO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Para as Aç Blq: [RESERVA].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as Aç Blq: [SU MAIS PRESSIONADA].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RESERVA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Para as Aç Blq: 1 (um) Pel C Mec do [SU FLANCO] (Hipct).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as Aç Blq: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PRESCRIÇÕES DIVERSAS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Rd Rad aberta e sinais de Rec em vigor, desde já, para as Aç Blq, conforme IEComElt.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Info a ultrapassagem da [L Ct] e ocupação da P Blq [NOME].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[NOME — POSTO]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Cmt FT [DESIGNAÇÃO] RC Mec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2026-06-26T19:46:47.427Z</dcterms:created>
  <dcterms:modified xsi:type="dcterms:W3CDTF">2026-06-26T19:46:47.427Z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