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190" w:rsidRPr="00B45190" w:rsidRDefault="00B45190" w:rsidP="00B45190">
      <w:pPr>
        <w:spacing w:before="100" w:beforeAutospacing="1" w:after="0" w:line="24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EIGHT</w:t>
      </w:r>
      <w:r w:rsidR="00E7353A">
        <w:rPr>
          <w:rFonts w:ascii="Times New Roman" w:eastAsia="Times New Roman" w:hAnsi="Times New Roman" w:cs="Times New Roman"/>
          <w:color w:val="000000"/>
          <w:sz w:val="24"/>
          <w:szCs w:val="24"/>
        </w:rPr>
        <w:t>H</w:t>
      </w:r>
      <w:r w:rsidRPr="00B45190">
        <w:rPr>
          <w:rFonts w:ascii="Times New Roman" w:eastAsia="Times New Roman" w:hAnsi="Times New Roman" w:cs="Times New Roman"/>
          <w:color w:val="000000"/>
          <w:sz w:val="24"/>
          <w:szCs w:val="24"/>
        </w:rPr>
        <w:t xml:space="preserve"> JUDICIAL DISTRICT COURT</w:t>
      </w:r>
      <w:r w:rsidR="00B95F0B">
        <w:rPr>
          <w:rFonts w:ascii="Times New Roman" w:eastAsia="Times New Roman" w:hAnsi="Times New Roman" w:cs="Times New Roman"/>
          <w:color w:val="000000"/>
          <w:sz w:val="24"/>
          <w:szCs w:val="24"/>
        </w:rPr>
        <w:t xml:space="preserve"> FOR </w:t>
      </w:r>
      <w:r w:rsidRPr="00B45190">
        <w:rPr>
          <w:rFonts w:ascii="Times New Roman" w:eastAsia="Times New Roman" w:hAnsi="Times New Roman" w:cs="Times New Roman"/>
          <w:color w:val="000000"/>
          <w:sz w:val="24"/>
          <w:szCs w:val="24"/>
        </w:rPr>
        <w:t>CLARK COUNTY NEVADA</w:t>
      </w:r>
    </w:p>
    <w:tbl>
      <w:tblPr>
        <w:tblW w:w="9645" w:type="dxa"/>
        <w:tblCellSpacing w:w="0" w:type="dxa"/>
        <w:tblCellMar>
          <w:top w:w="15" w:type="dxa"/>
          <w:left w:w="15" w:type="dxa"/>
          <w:bottom w:w="15" w:type="dxa"/>
          <w:right w:w="15" w:type="dxa"/>
        </w:tblCellMar>
        <w:tblLook w:val="04A0" w:firstRow="1" w:lastRow="0" w:firstColumn="1" w:lastColumn="0" w:noHBand="0" w:noVBand="1"/>
      </w:tblPr>
      <w:tblGrid>
        <w:gridCol w:w="4835"/>
        <w:gridCol w:w="4810"/>
      </w:tblGrid>
      <w:tr w:rsidR="00B45190" w:rsidRPr="00B45190" w:rsidTr="00B45190">
        <w:trPr>
          <w:tblCellSpacing w:w="0" w:type="dxa"/>
        </w:trPr>
        <w:tc>
          <w:tcPr>
            <w:tcW w:w="4800" w:type="dxa"/>
            <w:hideMark/>
          </w:tcPr>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p>
        </w:tc>
        <w:tc>
          <w:tcPr>
            <w:tcW w:w="4785" w:type="dxa"/>
            <w:hideMark/>
          </w:tcPr>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p>
        </w:tc>
      </w:tr>
      <w:tr w:rsidR="00B45190" w:rsidRPr="00B45190" w:rsidTr="00B45190">
        <w:trPr>
          <w:tblCellSpacing w:w="0" w:type="dxa"/>
        </w:trPr>
        <w:tc>
          <w:tcPr>
            <w:tcW w:w="4800" w:type="dxa"/>
            <w:hideMark/>
          </w:tcPr>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STATE OF NEVADA</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Plaintiff,</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vs.</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Mark Derrick Cordova</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u w:val="single"/>
              </w:rPr>
              <w:t>Defendant,_______________________________</w:t>
            </w:r>
          </w:p>
        </w:tc>
        <w:tc>
          <w:tcPr>
            <w:tcW w:w="4785" w:type="dxa"/>
            <w:hideMark/>
          </w:tcPr>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45190">
              <w:rPr>
                <w:rFonts w:ascii="Times New Roman" w:eastAsia="Times New Roman" w:hAnsi="Times New Roman" w:cs="Times New Roman"/>
                <w:color w:val="000000"/>
                <w:sz w:val="24"/>
                <w:szCs w:val="24"/>
              </w:rPr>
              <w:t>CASE NO: C-13-291657-1</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B45190">
              <w:rPr>
                <w:rFonts w:ascii="Times New Roman" w:eastAsia="Times New Roman" w:hAnsi="Times New Roman" w:cs="Times New Roman"/>
                <w:color w:val="000000"/>
                <w:sz w:val="24"/>
                <w:szCs w:val="24"/>
              </w:rPr>
              <w:t>13F06748X</w:t>
            </w:r>
          </w:p>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p>
          <w:p w:rsidR="00B45190" w:rsidRPr="00B45190" w:rsidRDefault="00B45190" w:rsidP="00757821">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 </w:t>
            </w:r>
          </w:p>
        </w:tc>
      </w:tr>
      <w:tr w:rsidR="00B45190" w:rsidRPr="00B45190" w:rsidTr="00B45190">
        <w:trPr>
          <w:tblCellSpacing w:w="0" w:type="dxa"/>
        </w:trPr>
        <w:tc>
          <w:tcPr>
            <w:tcW w:w="4800" w:type="dxa"/>
          </w:tcPr>
          <w:p w:rsidR="00B45190" w:rsidRPr="00B45190" w:rsidRDefault="00B45190" w:rsidP="00B45190">
            <w:pPr>
              <w:spacing w:before="100" w:beforeAutospacing="1" w:after="0" w:line="240" w:lineRule="auto"/>
              <w:rPr>
                <w:rFonts w:ascii="Times New Roman" w:eastAsia="Times New Roman" w:hAnsi="Times New Roman" w:cs="Times New Roman"/>
                <w:color w:val="000000"/>
                <w:sz w:val="24"/>
                <w:szCs w:val="24"/>
              </w:rPr>
            </w:pPr>
          </w:p>
        </w:tc>
        <w:tc>
          <w:tcPr>
            <w:tcW w:w="4785" w:type="dxa"/>
          </w:tcPr>
          <w:p w:rsidR="00752CEA" w:rsidRPr="00B45190" w:rsidRDefault="00752CEA" w:rsidP="00B45190">
            <w:pPr>
              <w:spacing w:before="100" w:beforeAutospacing="1" w:after="0" w:line="240" w:lineRule="auto"/>
              <w:rPr>
                <w:rFonts w:ascii="Times New Roman" w:eastAsia="Times New Roman" w:hAnsi="Times New Roman" w:cs="Times New Roman"/>
                <w:color w:val="000000"/>
                <w:sz w:val="24"/>
                <w:szCs w:val="24"/>
              </w:rPr>
            </w:pPr>
          </w:p>
        </w:tc>
      </w:tr>
    </w:tbl>
    <w:p w:rsidR="00102B90" w:rsidRPr="00102B90" w:rsidRDefault="00752CEA" w:rsidP="00FC59BB">
      <w:pPr>
        <w:spacing w:after="0" w:line="360" w:lineRule="auto"/>
        <w:jc w:val="cente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MOTION </w:t>
      </w:r>
      <w:r w:rsidR="004120FB">
        <w:rPr>
          <w:rFonts w:ascii="Times New Roman" w:eastAsia="Times New Roman" w:hAnsi="Times New Roman" w:cs="Times New Roman"/>
          <w:b/>
          <w:bCs/>
          <w:color w:val="000000"/>
          <w:sz w:val="24"/>
          <w:szCs w:val="24"/>
          <w:u w:val="single"/>
        </w:rPr>
        <w:t xml:space="preserve">TO BE SCHEDULED FOR CALANDER HEARING </w:t>
      </w:r>
      <w:r w:rsidR="00E01086">
        <w:rPr>
          <w:rFonts w:ascii="Times New Roman" w:eastAsia="Times New Roman" w:hAnsi="Times New Roman" w:cs="Times New Roman"/>
          <w:b/>
          <w:bCs/>
          <w:color w:val="000000"/>
          <w:sz w:val="24"/>
          <w:szCs w:val="24"/>
          <w:u w:val="single"/>
        </w:rPr>
        <w:t xml:space="preserve">TO WITHDRAW AND FOR WITHDRAWAL </w:t>
      </w:r>
      <w:r w:rsidR="00932C39">
        <w:rPr>
          <w:rFonts w:ascii="Times New Roman" w:eastAsia="Times New Roman" w:hAnsi="Times New Roman" w:cs="Times New Roman"/>
          <w:b/>
          <w:bCs/>
          <w:color w:val="000000"/>
          <w:sz w:val="24"/>
          <w:szCs w:val="24"/>
          <w:u w:val="single"/>
        </w:rPr>
        <w:t>OF COUNSEL</w:t>
      </w:r>
      <w:r w:rsidR="00932C39" w:rsidRPr="009B7148">
        <w:rPr>
          <w:rFonts w:ascii="Times New Roman" w:eastAsia="Times New Roman" w:hAnsi="Times New Roman" w:cs="Times New Roman"/>
          <w:b/>
          <w:bCs/>
          <w:color w:val="000000"/>
          <w:sz w:val="24"/>
          <w:szCs w:val="24"/>
          <w:u w:val="single"/>
        </w:rPr>
        <w:t xml:space="preserve"> </w:t>
      </w:r>
      <w:r w:rsidR="00F04FB6">
        <w:rPr>
          <w:rFonts w:ascii="Times New Roman" w:eastAsia="Times New Roman" w:hAnsi="Times New Roman" w:cs="Times New Roman"/>
          <w:b/>
          <w:bCs/>
          <w:color w:val="000000"/>
          <w:sz w:val="24"/>
          <w:szCs w:val="24"/>
          <w:u w:val="single"/>
        </w:rPr>
        <w:t xml:space="preserve">OF RECORD </w:t>
      </w:r>
      <w:r w:rsidR="00932C39">
        <w:rPr>
          <w:rFonts w:ascii="Times New Roman" w:eastAsia="Times New Roman" w:hAnsi="Times New Roman" w:cs="Times New Roman"/>
          <w:b/>
          <w:bCs/>
          <w:color w:val="000000"/>
          <w:sz w:val="24"/>
          <w:szCs w:val="24"/>
          <w:u w:val="single"/>
        </w:rPr>
        <w:t xml:space="preserve">AND </w:t>
      </w:r>
      <w:r w:rsidR="00B95F0B">
        <w:rPr>
          <w:rFonts w:ascii="Times New Roman" w:eastAsia="Times New Roman" w:hAnsi="Times New Roman" w:cs="Times New Roman"/>
          <w:b/>
          <w:bCs/>
          <w:color w:val="000000"/>
          <w:sz w:val="24"/>
          <w:szCs w:val="24"/>
          <w:u w:val="single"/>
        </w:rPr>
        <w:t xml:space="preserve">REPRESENTATION </w:t>
      </w:r>
      <w:r w:rsidR="004120FB">
        <w:rPr>
          <w:rFonts w:ascii="Times New Roman" w:eastAsia="Times New Roman" w:hAnsi="Times New Roman" w:cs="Times New Roman"/>
          <w:b/>
          <w:bCs/>
          <w:color w:val="000000"/>
          <w:sz w:val="24"/>
          <w:szCs w:val="24"/>
          <w:u w:val="single"/>
        </w:rPr>
        <w:t>HAVING BEEN DISMISSED</w:t>
      </w:r>
      <w:r w:rsidR="0074405E">
        <w:rPr>
          <w:rFonts w:ascii="Times New Roman" w:eastAsia="Times New Roman" w:hAnsi="Times New Roman" w:cs="Times New Roman"/>
          <w:b/>
          <w:bCs/>
          <w:color w:val="000000"/>
          <w:sz w:val="24"/>
          <w:szCs w:val="24"/>
          <w:u w:val="single"/>
        </w:rPr>
        <w:t>, TERMINATED</w:t>
      </w:r>
      <w:r w:rsidR="004120FB">
        <w:rPr>
          <w:rFonts w:ascii="Times New Roman" w:eastAsia="Times New Roman" w:hAnsi="Times New Roman" w:cs="Times New Roman"/>
          <w:b/>
          <w:bCs/>
          <w:color w:val="000000"/>
          <w:sz w:val="24"/>
          <w:szCs w:val="24"/>
          <w:u w:val="single"/>
        </w:rPr>
        <w:t xml:space="preserve"> AND FIRED </w:t>
      </w:r>
      <w:r w:rsidR="009B7148">
        <w:rPr>
          <w:rFonts w:ascii="Times New Roman" w:eastAsia="Times New Roman" w:hAnsi="Times New Roman" w:cs="Times New Roman"/>
          <w:b/>
          <w:bCs/>
          <w:color w:val="000000"/>
          <w:sz w:val="24"/>
          <w:szCs w:val="24"/>
          <w:u w:val="single"/>
        </w:rPr>
        <w:t>FOR INEF</w:t>
      </w:r>
      <w:r w:rsidR="00E473AF">
        <w:rPr>
          <w:rFonts w:ascii="Times New Roman" w:eastAsia="Times New Roman" w:hAnsi="Times New Roman" w:cs="Times New Roman"/>
          <w:b/>
          <w:bCs/>
          <w:color w:val="000000"/>
          <w:sz w:val="24"/>
          <w:szCs w:val="24"/>
          <w:u w:val="single"/>
        </w:rPr>
        <w:t>F</w:t>
      </w:r>
      <w:r w:rsidR="009B7148">
        <w:rPr>
          <w:rFonts w:ascii="Times New Roman" w:eastAsia="Times New Roman" w:hAnsi="Times New Roman" w:cs="Times New Roman"/>
          <w:b/>
          <w:bCs/>
          <w:color w:val="000000"/>
          <w:sz w:val="24"/>
          <w:szCs w:val="24"/>
          <w:u w:val="single"/>
        </w:rPr>
        <w:t>ECTIVE ASSIST</w:t>
      </w:r>
      <w:r w:rsidR="005B7300">
        <w:rPr>
          <w:rFonts w:ascii="Times New Roman" w:eastAsia="Times New Roman" w:hAnsi="Times New Roman" w:cs="Times New Roman"/>
          <w:b/>
          <w:bCs/>
          <w:color w:val="000000"/>
          <w:sz w:val="24"/>
          <w:szCs w:val="24"/>
          <w:u w:val="single"/>
        </w:rPr>
        <w:t>A</w:t>
      </w:r>
      <w:r w:rsidR="009B7148">
        <w:rPr>
          <w:rFonts w:ascii="Times New Roman" w:eastAsia="Times New Roman" w:hAnsi="Times New Roman" w:cs="Times New Roman"/>
          <w:b/>
          <w:bCs/>
          <w:color w:val="000000"/>
          <w:sz w:val="24"/>
          <w:szCs w:val="24"/>
          <w:u w:val="single"/>
        </w:rPr>
        <w:t>NCE</w:t>
      </w:r>
      <w:r w:rsidR="006B28E6">
        <w:rPr>
          <w:rFonts w:ascii="Times New Roman" w:eastAsia="Times New Roman" w:hAnsi="Times New Roman" w:cs="Times New Roman"/>
          <w:b/>
          <w:bCs/>
          <w:color w:val="000000"/>
          <w:sz w:val="24"/>
          <w:szCs w:val="24"/>
          <w:u w:val="single"/>
        </w:rPr>
        <w:t>/</w:t>
      </w:r>
      <w:r w:rsidR="009B7148">
        <w:rPr>
          <w:rFonts w:ascii="Times New Roman" w:eastAsia="Times New Roman" w:hAnsi="Times New Roman" w:cs="Times New Roman"/>
          <w:b/>
          <w:bCs/>
          <w:color w:val="000000"/>
          <w:sz w:val="24"/>
          <w:szCs w:val="24"/>
          <w:u w:val="single"/>
        </w:rPr>
        <w:t xml:space="preserve"> </w:t>
      </w:r>
      <w:r w:rsidR="00A3506D">
        <w:rPr>
          <w:rFonts w:ascii="Times New Roman" w:eastAsia="Times New Roman" w:hAnsi="Times New Roman" w:cs="Times New Roman"/>
          <w:b/>
          <w:bCs/>
          <w:color w:val="000000"/>
          <w:sz w:val="24"/>
          <w:szCs w:val="24"/>
          <w:u w:val="single"/>
        </w:rPr>
        <w:t>ATTORNEY MALPRACTICE</w:t>
      </w:r>
      <w:r w:rsidR="00692F67">
        <w:rPr>
          <w:rFonts w:ascii="Times New Roman" w:eastAsia="Times New Roman" w:hAnsi="Times New Roman" w:cs="Times New Roman"/>
          <w:b/>
          <w:bCs/>
          <w:color w:val="000000"/>
          <w:sz w:val="24"/>
          <w:szCs w:val="24"/>
          <w:u w:val="single"/>
        </w:rPr>
        <w:t>/ CONCEALMENT</w:t>
      </w:r>
      <w:r w:rsidR="00A3506D">
        <w:rPr>
          <w:rFonts w:ascii="Times New Roman" w:eastAsia="Times New Roman" w:hAnsi="Times New Roman" w:cs="Times New Roman"/>
          <w:b/>
          <w:bCs/>
          <w:color w:val="000000"/>
          <w:sz w:val="24"/>
          <w:szCs w:val="24"/>
          <w:u w:val="single"/>
        </w:rPr>
        <w:t xml:space="preserve"> AND OBSTRUCTION</w:t>
      </w:r>
      <w:r w:rsidR="00932C39">
        <w:rPr>
          <w:rFonts w:ascii="Times New Roman" w:eastAsia="Times New Roman" w:hAnsi="Times New Roman" w:cs="Times New Roman"/>
          <w:b/>
          <w:bCs/>
          <w:color w:val="000000"/>
          <w:sz w:val="24"/>
          <w:szCs w:val="24"/>
          <w:u w:val="single"/>
        </w:rPr>
        <w:t xml:space="preserve"> OF ACCESS</w:t>
      </w:r>
      <w:r w:rsidR="00A1670F">
        <w:rPr>
          <w:rFonts w:ascii="Times New Roman" w:eastAsia="Times New Roman" w:hAnsi="Times New Roman" w:cs="Times New Roman"/>
          <w:b/>
          <w:bCs/>
          <w:color w:val="000000"/>
          <w:sz w:val="24"/>
          <w:szCs w:val="24"/>
          <w:u w:val="single"/>
        </w:rPr>
        <w:t xml:space="preserve"> </w:t>
      </w:r>
      <w:r w:rsidR="004120FB">
        <w:rPr>
          <w:rFonts w:ascii="Times New Roman" w:eastAsia="Times New Roman" w:hAnsi="Times New Roman" w:cs="Times New Roman"/>
          <w:b/>
          <w:bCs/>
          <w:color w:val="000000"/>
          <w:sz w:val="24"/>
          <w:szCs w:val="24"/>
          <w:u w:val="single"/>
        </w:rPr>
        <w:t xml:space="preserve">TO THE COURT </w:t>
      </w:r>
      <w:r w:rsidR="004120FB">
        <w:rPr>
          <w:rFonts w:ascii="Times New Roman" w:eastAsia="Times New Roman" w:hAnsi="Times New Roman" w:cs="Times New Roman"/>
          <w:b/>
          <w:bCs/>
          <w:color w:val="000000"/>
          <w:sz w:val="24"/>
          <w:szCs w:val="24"/>
          <w:u w:val="single"/>
        </w:rPr>
        <w:br/>
      </w:r>
      <w:r w:rsidR="00CD760E">
        <w:rPr>
          <w:rFonts w:ascii="Times New Roman" w:eastAsia="Times New Roman" w:hAnsi="Times New Roman" w:cs="Times New Roman"/>
          <w:b/>
          <w:bCs/>
          <w:color w:val="000000"/>
          <w:sz w:val="24"/>
          <w:szCs w:val="24"/>
          <w:u w:val="single"/>
        </w:rPr>
        <w:br/>
      </w:r>
      <w:r w:rsidR="009B7148">
        <w:rPr>
          <w:rFonts w:ascii="Times New Roman" w:eastAsia="Times New Roman" w:hAnsi="Times New Roman" w:cs="Times New Roman"/>
          <w:b/>
          <w:bCs/>
          <w:color w:val="000000"/>
          <w:sz w:val="24"/>
          <w:szCs w:val="24"/>
          <w:u w:val="single"/>
        </w:rPr>
        <w:t xml:space="preserve">COUNTER COMPLAINT FOR </w:t>
      </w:r>
      <w:r w:rsidR="00D706D2">
        <w:rPr>
          <w:rFonts w:ascii="Times New Roman" w:eastAsia="Times New Roman" w:hAnsi="Times New Roman" w:cs="Times New Roman"/>
          <w:b/>
          <w:bCs/>
          <w:color w:val="000000"/>
          <w:sz w:val="24"/>
          <w:szCs w:val="24"/>
          <w:u w:val="single"/>
        </w:rPr>
        <w:t>ATTORNEY MALPRACTICE</w:t>
      </w:r>
      <w:r w:rsidR="009841C8">
        <w:rPr>
          <w:rFonts w:ascii="Times New Roman" w:eastAsia="Times New Roman" w:hAnsi="Times New Roman" w:cs="Times New Roman"/>
          <w:b/>
          <w:bCs/>
          <w:color w:val="000000"/>
          <w:sz w:val="24"/>
          <w:szCs w:val="24"/>
          <w:u w:val="single"/>
        </w:rPr>
        <w:t>,</w:t>
      </w:r>
      <w:r w:rsidR="00A6558A">
        <w:rPr>
          <w:rFonts w:ascii="Times New Roman" w:eastAsia="Times New Roman" w:hAnsi="Times New Roman" w:cs="Times New Roman"/>
          <w:b/>
          <w:bCs/>
          <w:color w:val="000000"/>
          <w:sz w:val="24"/>
          <w:szCs w:val="24"/>
          <w:u w:val="single"/>
        </w:rPr>
        <w:t xml:space="preserve"> CONCEALMENT </w:t>
      </w:r>
      <w:r w:rsidR="006F1CA1">
        <w:rPr>
          <w:rFonts w:ascii="Times New Roman" w:eastAsia="Times New Roman" w:hAnsi="Times New Roman" w:cs="Times New Roman"/>
          <w:b/>
          <w:bCs/>
          <w:color w:val="000000"/>
          <w:sz w:val="24"/>
          <w:szCs w:val="24"/>
          <w:u w:val="single"/>
        </w:rPr>
        <w:t xml:space="preserve">AND OBSTRUCTION </w:t>
      </w:r>
      <w:r w:rsidR="00A6558A">
        <w:rPr>
          <w:rFonts w:ascii="Times New Roman" w:eastAsia="Times New Roman" w:hAnsi="Times New Roman" w:cs="Times New Roman"/>
          <w:b/>
          <w:bCs/>
          <w:color w:val="000000"/>
          <w:sz w:val="24"/>
          <w:szCs w:val="24"/>
          <w:u w:val="single"/>
        </w:rPr>
        <w:t xml:space="preserve">OF </w:t>
      </w:r>
      <w:r w:rsidR="00475FA8">
        <w:rPr>
          <w:rFonts w:ascii="Times New Roman" w:eastAsia="Times New Roman" w:hAnsi="Times New Roman" w:cs="Times New Roman"/>
          <w:b/>
          <w:bCs/>
          <w:color w:val="000000"/>
          <w:sz w:val="24"/>
          <w:szCs w:val="24"/>
          <w:u w:val="single"/>
        </w:rPr>
        <w:t>DEFENDANT</w:t>
      </w:r>
      <w:r w:rsidR="00CD760E">
        <w:rPr>
          <w:rFonts w:ascii="Times New Roman" w:eastAsia="Times New Roman" w:hAnsi="Times New Roman" w:cs="Times New Roman"/>
          <w:b/>
          <w:bCs/>
          <w:color w:val="000000"/>
          <w:sz w:val="24"/>
          <w:szCs w:val="24"/>
          <w:u w:val="single"/>
        </w:rPr>
        <w:t>’</w:t>
      </w:r>
      <w:r w:rsidR="00475FA8">
        <w:rPr>
          <w:rFonts w:ascii="Times New Roman" w:eastAsia="Times New Roman" w:hAnsi="Times New Roman" w:cs="Times New Roman"/>
          <w:b/>
          <w:bCs/>
          <w:color w:val="000000"/>
          <w:sz w:val="24"/>
          <w:szCs w:val="24"/>
          <w:u w:val="single"/>
        </w:rPr>
        <w:t>S</w:t>
      </w:r>
      <w:r w:rsidR="00FA6A69">
        <w:rPr>
          <w:rFonts w:ascii="Times New Roman" w:eastAsia="Times New Roman" w:hAnsi="Times New Roman" w:cs="Times New Roman"/>
          <w:b/>
          <w:bCs/>
          <w:color w:val="000000"/>
          <w:sz w:val="24"/>
          <w:szCs w:val="24"/>
          <w:u w:val="single"/>
        </w:rPr>
        <w:t xml:space="preserve"> </w:t>
      </w:r>
      <w:r w:rsidR="00E473AF">
        <w:rPr>
          <w:rFonts w:ascii="Times New Roman" w:eastAsia="Times New Roman" w:hAnsi="Times New Roman" w:cs="Times New Roman"/>
          <w:b/>
          <w:bCs/>
          <w:color w:val="000000"/>
          <w:sz w:val="24"/>
          <w:szCs w:val="24"/>
          <w:u w:val="single"/>
        </w:rPr>
        <w:t>INEFF</w:t>
      </w:r>
      <w:r w:rsidR="005B7300">
        <w:rPr>
          <w:rFonts w:ascii="Times New Roman" w:eastAsia="Times New Roman" w:hAnsi="Times New Roman" w:cs="Times New Roman"/>
          <w:b/>
          <w:bCs/>
          <w:color w:val="000000"/>
          <w:sz w:val="24"/>
          <w:szCs w:val="24"/>
          <w:u w:val="single"/>
        </w:rPr>
        <w:t>ECTIVE ASSISTA</w:t>
      </w:r>
      <w:r w:rsidR="00D706D2">
        <w:rPr>
          <w:rFonts w:ascii="Times New Roman" w:eastAsia="Times New Roman" w:hAnsi="Times New Roman" w:cs="Times New Roman"/>
          <w:b/>
          <w:bCs/>
          <w:color w:val="000000"/>
          <w:sz w:val="24"/>
          <w:szCs w:val="24"/>
          <w:u w:val="single"/>
        </w:rPr>
        <w:t>NCE</w:t>
      </w:r>
      <w:r w:rsidR="006F1CA1">
        <w:rPr>
          <w:rFonts w:ascii="Times New Roman" w:eastAsia="Times New Roman" w:hAnsi="Times New Roman" w:cs="Times New Roman"/>
          <w:b/>
          <w:bCs/>
          <w:color w:val="000000"/>
          <w:sz w:val="24"/>
          <w:szCs w:val="24"/>
          <w:u w:val="single"/>
        </w:rPr>
        <w:t xml:space="preserve"> CLAIMS AND </w:t>
      </w:r>
      <w:r w:rsidR="00D706D2">
        <w:rPr>
          <w:rFonts w:ascii="Times New Roman" w:eastAsia="Times New Roman" w:hAnsi="Times New Roman" w:cs="Times New Roman"/>
          <w:b/>
          <w:bCs/>
          <w:color w:val="000000"/>
          <w:sz w:val="24"/>
          <w:szCs w:val="24"/>
          <w:u w:val="single"/>
        </w:rPr>
        <w:t>AC</w:t>
      </w:r>
      <w:r w:rsidR="009841C8">
        <w:rPr>
          <w:rFonts w:ascii="Times New Roman" w:eastAsia="Times New Roman" w:hAnsi="Times New Roman" w:cs="Times New Roman"/>
          <w:b/>
          <w:bCs/>
          <w:color w:val="000000"/>
          <w:sz w:val="24"/>
          <w:szCs w:val="24"/>
          <w:u w:val="single"/>
        </w:rPr>
        <w:t>C</w:t>
      </w:r>
      <w:r w:rsidR="00D706D2">
        <w:rPr>
          <w:rFonts w:ascii="Times New Roman" w:eastAsia="Times New Roman" w:hAnsi="Times New Roman" w:cs="Times New Roman"/>
          <w:b/>
          <w:bCs/>
          <w:color w:val="000000"/>
          <w:sz w:val="24"/>
          <w:szCs w:val="24"/>
          <w:u w:val="single"/>
        </w:rPr>
        <w:t>ESS T</w:t>
      </w:r>
      <w:r w:rsidR="00475FA8">
        <w:rPr>
          <w:rFonts w:ascii="Times New Roman" w:eastAsia="Times New Roman" w:hAnsi="Times New Roman" w:cs="Times New Roman"/>
          <w:b/>
          <w:bCs/>
          <w:color w:val="000000"/>
          <w:sz w:val="24"/>
          <w:szCs w:val="24"/>
          <w:u w:val="single"/>
        </w:rPr>
        <w:t>O THE COURT</w:t>
      </w:r>
      <w:r w:rsidR="00CD760E">
        <w:rPr>
          <w:rFonts w:ascii="Times New Roman" w:eastAsia="Times New Roman" w:hAnsi="Times New Roman" w:cs="Times New Roman"/>
          <w:b/>
          <w:bCs/>
          <w:color w:val="000000"/>
          <w:sz w:val="24"/>
          <w:szCs w:val="24"/>
          <w:u w:val="single"/>
        </w:rPr>
        <w:t xml:space="preserve"> RESULTING IN UNJUST CONVICTION OF INNOCENT</w:t>
      </w:r>
      <w:r w:rsidR="00842EA3">
        <w:rPr>
          <w:rFonts w:ascii="Times New Roman" w:eastAsia="Times New Roman" w:hAnsi="Times New Roman" w:cs="Times New Roman"/>
          <w:b/>
          <w:bCs/>
          <w:color w:val="000000"/>
          <w:sz w:val="24"/>
          <w:szCs w:val="24"/>
          <w:u w:val="single"/>
        </w:rPr>
        <w:t xml:space="preserve"> FOR CAUSE PREVIOSLY SHOWN</w:t>
      </w:r>
      <w:r w:rsidR="00A03E46">
        <w:rPr>
          <w:rFonts w:ascii="Times New Roman" w:eastAsia="Times New Roman" w:hAnsi="Times New Roman" w:cs="Times New Roman"/>
          <w:b/>
          <w:bCs/>
          <w:color w:val="000000"/>
          <w:sz w:val="24"/>
          <w:szCs w:val="24"/>
          <w:u w:val="single"/>
        </w:rPr>
        <w:t xml:space="preserve"> REQUESTING EVIDENTIARY HEARING </w:t>
      </w:r>
      <w:r w:rsidR="00475FA8">
        <w:rPr>
          <w:rFonts w:ascii="Times New Roman" w:eastAsia="Times New Roman" w:hAnsi="Times New Roman" w:cs="Times New Roman"/>
          <w:b/>
          <w:bCs/>
          <w:color w:val="000000"/>
          <w:sz w:val="24"/>
          <w:szCs w:val="24"/>
          <w:u w:val="single"/>
        </w:rPr>
        <w:t xml:space="preserve"> </w:t>
      </w:r>
      <w:r w:rsidR="009B7148">
        <w:rPr>
          <w:rFonts w:ascii="Times New Roman" w:eastAsia="Times New Roman" w:hAnsi="Times New Roman" w:cs="Times New Roman"/>
          <w:b/>
          <w:bCs/>
          <w:color w:val="000000"/>
          <w:sz w:val="24"/>
          <w:szCs w:val="24"/>
          <w:u w:val="single"/>
        </w:rPr>
        <w:br/>
      </w:r>
      <w:r w:rsidR="00AD3938">
        <w:rPr>
          <w:rFonts w:ascii="Times New Roman" w:eastAsia="Times New Roman" w:hAnsi="Times New Roman" w:cs="Times New Roman"/>
          <w:bCs/>
          <w:color w:val="000000"/>
          <w:sz w:val="24"/>
          <w:szCs w:val="24"/>
          <w:u w:val="single"/>
        </w:rPr>
        <w:t xml:space="preserve">COURT </w:t>
      </w:r>
      <w:r w:rsidR="00475FA8" w:rsidRPr="00CD760E">
        <w:rPr>
          <w:rFonts w:ascii="Times New Roman" w:eastAsia="Times New Roman" w:hAnsi="Times New Roman" w:cs="Times New Roman"/>
          <w:bCs/>
          <w:color w:val="000000"/>
          <w:sz w:val="24"/>
          <w:szCs w:val="24"/>
          <w:u w:val="single"/>
        </w:rPr>
        <w:t>CLERK</w:t>
      </w:r>
      <w:r w:rsidR="00AD3938">
        <w:rPr>
          <w:rFonts w:ascii="Times New Roman" w:eastAsia="Times New Roman" w:hAnsi="Times New Roman" w:cs="Times New Roman"/>
          <w:bCs/>
          <w:color w:val="000000"/>
          <w:sz w:val="24"/>
          <w:szCs w:val="24"/>
          <w:u w:val="single"/>
        </w:rPr>
        <w:t xml:space="preserve"> INSTRUCTIONS</w:t>
      </w:r>
      <w:r w:rsidR="00475FA8" w:rsidRPr="00CD760E">
        <w:rPr>
          <w:rFonts w:ascii="Times New Roman" w:eastAsia="Times New Roman" w:hAnsi="Times New Roman" w:cs="Times New Roman"/>
          <w:bCs/>
          <w:color w:val="000000"/>
          <w:sz w:val="24"/>
          <w:szCs w:val="24"/>
          <w:u w:val="single"/>
        </w:rPr>
        <w:t xml:space="preserve"> AND </w:t>
      </w:r>
      <w:r w:rsidR="009841C8">
        <w:rPr>
          <w:rFonts w:ascii="Times New Roman" w:eastAsia="Times New Roman" w:hAnsi="Times New Roman" w:cs="Times New Roman"/>
          <w:bCs/>
          <w:color w:val="000000"/>
          <w:sz w:val="24"/>
          <w:szCs w:val="24"/>
          <w:u w:val="single"/>
        </w:rPr>
        <w:t xml:space="preserve">JUDICIAL NOTICE </w:t>
      </w:r>
    </w:p>
    <w:p w:rsidR="00FC59BB" w:rsidRDefault="00CD760E" w:rsidP="00102B90">
      <w:pPr>
        <w:spacing w:after="0"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Further refusal of </w:t>
      </w:r>
      <w:r w:rsidR="00A06D78">
        <w:rPr>
          <w:rFonts w:ascii="Times New Roman" w:eastAsia="Times New Roman" w:hAnsi="Times New Roman" w:cs="Times New Roman"/>
          <w:bCs/>
          <w:color w:val="000000"/>
          <w:sz w:val="24"/>
          <w:szCs w:val="24"/>
        </w:rPr>
        <w:t xml:space="preserve">the person of the </w:t>
      </w:r>
      <w:r w:rsidRPr="00AD3938">
        <w:rPr>
          <w:rFonts w:ascii="Times New Roman" w:eastAsia="Times New Roman" w:hAnsi="Times New Roman" w:cs="Times New Roman"/>
          <w:bCs/>
          <w:i/>
          <w:color w:val="000000"/>
          <w:sz w:val="24"/>
          <w:szCs w:val="24"/>
        </w:rPr>
        <w:t xml:space="preserve">clerk </w:t>
      </w:r>
      <w:r w:rsidR="00305013" w:rsidRPr="00AD3938">
        <w:rPr>
          <w:rFonts w:ascii="Times New Roman" w:eastAsia="Times New Roman" w:hAnsi="Times New Roman" w:cs="Times New Roman"/>
          <w:bCs/>
          <w:i/>
          <w:color w:val="000000"/>
          <w:sz w:val="24"/>
          <w:szCs w:val="24"/>
        </w:rPr>
        <w:t>of court</w:t>
      </w:r>
      <w:r w:rsidR="00305013">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to file and </w:t>
      </w:r>
      <w:r w:rsidR="00842EA3">
        <w:rPr>
          <w:rFonts w:ascii="Times New Roman" w:eastAsia="Times New Roman" w:hAnsi="Times New Roman" w:cs="Times New Roman"/>
          <w:bCs/>
          <w:color w:val="000000"/>
          <w:sz w:val="24"/>
          <w:szCs w:val="24"/>
        </w:rPr>
        <w:t>schedule</w:t>
      </w:r>
      <w:r>
        <w:rPr>
          <w:rFonts w:ascii="Times New Roman" w:eastAsia="Times New Roman" w:hAnsi="Times New Roman" w:cs="Times New Roman"/>
          <w:bCs/>
          <w:color w:val="000000"/>
          <w:sz w:val="24"/>
          <w:szCs w:val="24"/>
        </w:rPr>
        <w:t xml:space="preserve"> </w:t>
      </w:r>
      <w:r w:rsidR="00A73917">
        <w:rPr>
          <w:rFonts w:ascii="Times New Roman" w:eastAsia="Times New Roman" w:hAnsi="Times New Roman" w:cs="Times New Roman"/>
          <w:bCs/>
          <w:color w:val="000000"/>
          <w:sz w:val="24"/>
          <w:szCs w:val="24"/>
        </w:rPr>
        <w:t xml:space="preserve">a calendar </w:t>
      </w:r>
      <w:r>
        <w:rPr>
          <w:rFonts w:ascii="Times New Roman" w:eastAsia="Times New Roman" w:hAnsi="Times New Roman" w:cs="Times New Roman"/>
          <w:bCs/>
          <w:color w:val="000000"/>
          <w:sz w:val="24"/>
          <w:szCs w:val="24"/>
        </w:rPr>
        <w:t xml:space="preserve">hearing </w:t>
      </w:r>
      <w:r w:rsidR="00842EA3">
        <w:rPr>
          <w:rFonts w:ascii="Times New Roman" w:eastAsia="Times New Roman" w:hAnsi="Times New Roman" w:cs="Times New Roman"/>
          <w:bCs/>
          <w:color w:val="000000"/>
          <w:sz w:val="24"/>
          <w:szCs w:val="24"/>
        </w:rPr>
        <w:t xml:space="preserve">of </w:t>
      </w:r>
      <w:r w:rsidR="00102632">
        <w:rPr>
          <w:rFonts w:ascii="Times New Roman" w:eastAsia="Times New Roman" w:hAnsi="Times New Roman" w:cs="Times New Roman"/>
          <w:bCs/>
          <w:color w:val="000000"/>
          <w:sz w:val="24"/>
          <w:szCs w:val="24"/>
        </w:rPr>
        <w:t>Defendant Cordova’s</w:t>
      </w:r>
      <w:r w:rsidR="00842EA3">
        <w:rPr>
          <w:rFonts w:ascii="Times New Roman" w:eastAsia="Times New Roman" w:hAnsi="Times New Roman" w:cs="Times New Roman"/>
          <w:bCs/>
          <w:color w:val="000000"/>
          <w:sz w:val="24"/>
          <w:szCs w:val="24"/>
        </w:rPr>
        <w:t xml:space="preserve"> </w:t>
      </w:r>
      <w:r w:rsidR="00757821">
        <w:rPr>
          <w:rFonts w:ascii="Times New Roman" w:eastAsia="Times New Roman" w:hAnsi="Times New Roman" w:cs="Times New Roman"/>
          <w:bCs/>
          <w:color w:val="000000"/>
          <w:sz w:val="24"/>
          <w:szCs w:val="24"/>
        </w:rPr>
        <w:t>p</w:t>
      </w:r>
      <w:r w:rsidR="00842EA3">
        <w:rPr>
          <w:rFonts w:ascii="Times New Roman" w:eastAsia="Times New Roman" w:hAnsi="Times New Roman" w:cs="Times New Roman"/>
          <w:bCs/>
          <w:color w:val="000000"/>
          <w:sz w:val="24"/>
          <w:szCs w:val="24"/>
        </w:rPr>
        <w:t>etition</w:t>
      </w:r>
      <w:r w:rsidR="005E3AC2">
        <w:rPr>
          <w:rFonts w:ascii="Times New Roman" w:eastAsia="Times New Roman" w:hAnsi="Times New Roman" w:cs="Times New Roman"/>
          <w:bCs/>
          <w:color w:val="000000"/>
          <w:sz w:val="24"/>
          <w:szCs w:val="24"/>
        </w:rPr>
        <w:t>(</w:t>
      </w:r>
      <w:r w:rsidR="00842EA3">
        <w:rPr>
          <w:rFonts w:ascii="Times New Roman" w:eastAsia="Times New Roman" w:hAnsi="Times New Roman" w:cs="Times New Roman"/>
          <w:bCs/>
          <w:color w:val="000000"/>
          <w:sz w:val="24"/>
          <w:szCs w:val="24"/>
        </w:rPr>
        <w:t>s</w:t>
      </w:r>
      <w:r w:rsidR="005E3AC2">
        <w:rPr>
          <w:rFonts w:ascii="Times New Roman" w:eastAsia="Times New Roman" w:hAnsi="Times New Roman" w:cs="Times New Roman"/>
          <w:bCs/>
          <w:color w:val="000000"/>
          <w:sz w:val="24"/>
          <w:szCs w:val="24"/>
        </w:rPr>
        <w:t>)</w:t>
      </w:r>
      <w:r w:rsidR="00842EA3">
        <w:rPr>
          <w:rFonts w:ascii="Times New Roman" w:eastAsia="Times New Roman" w:hAnsi="Times New Roman" w:cs="Times New Roman"/>
          <w:bCs/>
          <w:color w:val="000000"/>
          <w:sz w:val="24"/>
          <w:szCs w:val="24"/>
        </w:rPr>
        <w:t xml:space="preserve"> for redress of grievance and motion</w:t>
      </w:r>
      <w:r w:rsidR="005E3AC2">
        <w:rPr>
          <w:rFonts w:ascii="Times New Roman" w:eastAsia="Times New Roman" w:hAnsi="Times New Roman" w:cs="Times New Roman"/>
          <w:bCs/>
          <w:color w:val="000000"/>
          <w:sz w:val="24"/>
          <w:szCs w:val="24"/>
        </w:rPr>
        <w:t>(</w:t>
      </w:r>
      <w:r w:rsidR="00842EA3">
        <w:rPr>
          <w:rFonts w:ascii="Times New Roman" w:eastAsia="Times New Roman" w:hAnsi="Times New Roman" w:cs="Times New Roman"/>
          <w:bCs/>
          <w:color w:val="000000"/>
          <w:sz w:val="24"/>
          <w:szCs w:val="24"/>
        </w:rPr>
        <w:t>s</w:t>
      </w:r>
      <w:r w:rsidR="005E3AC2">
        <w:rPr>
          <w:rFonts w:ascii="Times New Roman" w:eastAsia="Times New Roman" w:hAnsi="Times New Roman" w:cs="Times New Roman"/>
          <w:bCs/>
          <w:color w:val="000000"/>
          <w:sz w:val="24"/>
          <w:szCs w:val="24"/>
        </w:rPr>
        <w:t>)</w:t>
      </w:r>
      <w:r w:rsidR="00842EA3">
        <w:rPr>
          <w:rFonts w:ascii="Times New Roman" w:eastAsia="Times New Roman" w:hAnsi="Times New Roman" w:cs="Times New Roman"/>
          <w:bCs/>
          <w:color w:val="000000"/>
          <w:sz w:val="24"/>
          <w:szCs w:val="24"/>
        </w:rPr>
        <w:t xml:space="preserve"> </w:t>
      </w:r>
      <w:r w:rsidR="00A73917">
        <w:rPr>
          <w:rFonts w:ascii="Times New Roman" w:eastAsia="Times New Roman" w:hAnsi="Times New Roman" w:cs="Times New Roman"/>
          <w:bCs/>
          <w:color w:val="000000"/>
          <w:sz w:val="24"/>
          <w:szCs w:val="24"/>
        </w:rPr>
        <w:t>stating</w:t>
      </w:r>
      <w:r w:rsidR="005E3AC2">
        <w:rPr>
          <w:rFonts w:ascii="Times New Roman" w:eastAsia="Times New Roman" w:hAnsi="Times New Roman" w:cs="Times New Roman"/>
          <w:bCs/>
          <w:color w:val="000000"/>
          <w:sz w:val="24"/>
          <w:szCs w:val="24"/>
        </w:rPr>
        <w:t xml:space="preserve"> good</w:t>
      </w:r>
      <w:r w:rsidR="00A73917">
        <w:rPr>
          <w:rFonts w:ascii="Times New Roman" w:eastAsia="Times New Roman" w:hAnsi="Times New Roman" w:cs="Times New Roman"/>
          <w:bCs/>
          <w:color w:val="000000"/>
          <w:sz w:val="24"/>
          <w:szCs w:val="24"/>
        </w:rPr>
        <w:t xml:space="preserve"> cause, grounds and reasons </w:t>
      </w:r>
      <w:r w:rsidR="00842EA3">
        <w:rPr>
          <w:rFonts w:ascii="Times New Roman" w:eastAsia="Times New Roman" w:hAnsi="Times New Roman" w:cs="Times New Roman"/>
          <w:bCs/>
          <w:color w:val="000000"/>
          <w:sz w:val="24"/>
          <w:szCs w:val="24"/>
        </w:rPr>
        <w:t>to withdraw and replace counsel</w:t>
      </w:r>
      <w:r w:rsidR="00C90973">
        <w:rPr>
          <w:rFonts w:ascii="Times New Roman" w:eastAsia="Times New Roman" w:hAnsi="Times New Roman" w:cs="Times New Roman"/>
          <w:bCs/>
          <w:color w:val="000000"/>
          <w:sz w:val="24"/>
          <w:szCs w:val="24"/>
        </w:rPr>
        <w:t xml:space="preserve"> having </w:t>
      </w:r>
      <w:r w:rsidR="00302802">
        <w:rPr>
          <w:rFonts w:ascii="Times New Roman" w:eastAsia="Times New Roman" w:hAnsi="Times New Roman" w:cs="Times New Roman"/>
          <w:bCs/>
          <w:color w:val="000000"/>
          <w:sz w:val="24"/>
          <w:szCs w:val="24"/>
        </w:rPr>
        <w:t xml:space="preserve">already </w:t>
      </w:r>
      <w:r w:rsidR="00C90973">
        <w:rPr>
          <w:rFonts w:ascii="Times New Roman" w:eastAsia="Times New Roman" w:hAnsi="Times New Roman" w:cs="Times New Roman"/>
          <w:bCs/>
          <w:color w:val="000000"/>
          <w:sz w:val="24"/>
          <w:szCs w:val="24"/>
        </w:rPr>
        <w:t>been terminated and replaced</w:t>
      </w:r>
      <w:r w:rsidR="00842EA3">
        <w:rPr>
          <w:rFonts w:ascii="Times New Roman" w:eastAsia="Times New Roman" w:hAnsi="Times New Roman" w:cs="Times New Roman"/>
          <w:bCs/>
          <w:color w:val="000000"/>
          <w:sz w:val="24"/>
          <w:szCs w:val="24"/>
        </w:rPr>
        <w:t xml:space="preserve"> for </w:t>
      </w:r>
      <w:r w:rsidR="00E473AF">
        <w:rPr>
          <w:rFonts w:ascii="Times New Roman" w:eastAsia="Times New Roman" w:hAnsi="Times New Roman" w:cs="Times New Roman"/>
          <w:bCs/>
          <w:color w:val="000000"/>
          <w:sz w:val="24"/>
          <w:szCs w:val="24"/>
        </w:rPr>
        <w:t xml:space="preserve">ineffective assistance, </w:t>
      </w:r>
      <w:r w:rsidR="00757821">
        <w:rPr>
          <w:rFonts w:ascii="Times New Roman" w:eastAsia="Times New Roman" w:hAnsi="Times New Roman" w:cs="Times New Roman"/>
          <w:bCs/>
          <w:color w:val="000000"/>
          <w:sz w:val="24"/>
          <w:szCs w:val="24"/>
        </w:rPr>
        <w:t xml:space="preserve">attorney </w:t>
      </w:r>
      <w:r w:rsidR="00842EA3">
        <w:rPr>
          <w:rFonts w:ascii="Times New Roman" w:eastAsia="Times New Roman" w:hAnsi="Times New Roman" w:cs="Times New Roman"/>
          <w:bCs/>
          <w:color w:val="000000"/>
          <w:sz w:val="24"/>
          <w:szCs w:val="24"/>
        </w:rPr>
        <w:t>malpractice</w:t>
      </w:r>
      <w:r w:rsidR="00E473AF">
        <w:rPr>
          <w:rFonts w:ascii="Times New Roman" w:eastAsia="Times New Roman" w:hAnsi="Times New Roman" w:cs="Times New Roman"/>
          <w:bCs/>
          <w:color w:val="000000"/>
          <w:sz w:val="24"/>
          <w:szCs w:val="24"/>
        </w:rPr>
        <w:t xml:space="preserve">, </w:t>
      </w:r>
      <w:r w:rsidR="00757821">
        <w:rPr>
          <w:rFonts w:ascii="Times New Roman" w:eastAsia="Times New Roman" w:hAnsi="Times New Roman" w:cs="Times New Roman"/>
          <w:bCs/>
          <w:color w:val="000000"/>
          <w:sz w:val="24"/>
          <w:szCs w:val="24"/>
        </w:rPr>
        <w:t>concealment</w:t>
      </w:r>
      <w:r w:rsidR="003E5891">
        <w:rPr>
          <w:rFonts w:ascii="Times New Roman" w:eastAsia="Times New Roman" w:hAnsi="Times New Roman" w:cs="Times New Roman"/>
          <w:bCs/>
          <w:color w:val="000000"/>
          <w:sz w:val="24"/>
          <w:szCs w:val="24"/>
        </w:rPr>
        <w:t xml:space="preserve">, and </w:t>
      </w:r>
      <w:r w:rsidR="00E473AF">
        <w:rPr>
          <w:rFonts w:ascii="Times New Roman" w:eastAsia="Times New Roman" w:hAnsi="Times New Roman" w:cs="Times New Roman"/>
          <w:bCs/>
          <w:color w:val="000000"/>
          <w:sz w:val="24"/>
          <w:szCs w:val="24"/>
        </w:rPr>
        <w:t>obstruction</w:t>
      </w:r>
      <w:r w:rsidR="00757821">
        <w:rPr>
          <w:rFonts w:ascii="Times New Roman" w:eastAsia="Times New Roman" w:hAnsi="Times New Roman" w:cs="Times New Roman"/>
          <w:bCs/>
          <w:color w:val="000000"/>
          <w:sz w:val="24"/>
          <w:szCs w:val="24"/>
        </w:rPr>
        <w:t xml:space="preserve"> </w:t>
      </w:r>
      <w:r w:rsidR="003E5891">
        <w:rPr>
          <w:rFonts w:ascii="Times New Roman" w:eastAsia="Times New Roman" w:hAnsi="Times New Roman" w:cs="Times New Roman"/>
          <w:bCs/>
          <w:color w:val="000000"/>
          <w:sz w:val="24"/>
          <w:szCs w:val="24"/>
        </w:rPr>
        <w:t xml:space="preserve">with intent to impede </w:t>
      </w:r>
      <w:r w:rsidR="00757821">
        <w:rPr>
          <w:rFonts w:ascii="Times New Roman" w:eastAsia="Times New Roman" w:hAnsi="Times New Roman" w:cs="Times New Roman"/>
          <w:bCs/>
          <w:color w:val="000000"/>
          <w:sz w:val="24"/>
          <w:szCs w:val="24"/>
        </w:rPr>
        <w:t>access to the court</w:t>
      </w:r>
      <w:r w:rsidR="00172563">
        <w:rPr>
          <w:rFonts w:ascii="Times New Roman" w:eastAsia="Times New Roman" w:hAnsi="Times New Roman" w:cs="Times New Roman"/>
          <w:bCs/>
          <w:color w:val="000000"/>
          <w:sz w:val="24"/>
          <w:szCs w:val="24"/>
        </w:rPr>
        <w:t xml:space="preserve"> as </w:t>
      </w:r>
      <w:r w:rsidR="00842EA3">
        <w:rPr>
          <w:rFonts w:ascii="Times New Roman" w:eastAsia="Times New Roman" w:hAnsi="Times New Roman" w:cs="Times New Roman"/>
          <w:bCs/>
          <w:color w:val="000000"/>
          <w:sz w:val="24"/>
          <w:szCs w:val="24"/>
        </w:rPr>
        <w:t>previously</w:t>
      </w:r>
      <w:r w:rsidR="00A06D78">
        <w:rPr>
          <w:rFonts w:ascii="Times New Roman" w:eastAsia="Times New Roman" w:hAnsi="Times New Roman" w:cs="Times New Roman"/>
          <w:bCs/>
          <w:color w:val="000000"/>
          <w:sz w:val="24"/>
          <w:szCs w:val="24"/>
        </w:rPr>
        <w:t xml:space="preserve"> shown and</w:t>
      </w:r>
      <w:r w:rsidR="00842EA3">
        <w:rPr>
          <w:rFonts w:ascii="Times New Roman" w:eastAsia="Times New Roman" w:hAnsi="Times New Roman" w:cs="Times New Roman"/>
          <w:bCs/>
          <w:color w:val="000000"/>
          <w:sz w:val="24"/>
          <w:szCs w:val="24"/>
        </w:rPr>
        <w:t xml:space="preserve"> noticed to all parties and the court</w:t>
      </w:r>
      <w:r w:rsidR="00C829F8">
        <w:rPr>
          <w:rFonts w:ascii="Times New Roman" w:eastAsia="Times New Roman" w:hAnsi="Times New Roman" w:cs="Times New Roman"/>
          <w:bCs/>
          <w:color w:val="000000"/>
          <w:sz w:val="24"/>
          <w:szCs w:val="24"/>
        </w:rPr>
        <w:t>,</w:t>
      </w:r>
      <w:r w:rsidR="00842EA3">
        <w:rPr>
          <w:rFonts w:ascii="Times New Roman" w:eastAsia="Times New Roman" w:hAnsi="Times New Roman" w:cs="Times New Roman"/>
          <w:bCs/>
          <w:color w:val="000000"/>
          <w:sz w:val="24"/>
          <w:szCs w:val="24"/>
        </w:rPr>
        <w:t xml:space="preserve"> will serve as evidence of further</w:t>
      </w:r>
      <w:r w:rsidR="00D6151D">
        <w:rPr>
          <w:rFonts w:ascii="Times New Roman" w:eastAsia="Times New Roman" w:hAnsi="Times New Roman" w:cs="Times New Roman"/>
          <w:bCs/>
          <w:color w:val="000000"/>
          <w:sz w:val="24"/>
          <w:szCs w:val="24"/>
        </w:rPr>
        <w:t xml:space="preserve"> </w:t>
      </w:r>
      <w:r w:rsidR="00842EA3">
        <w:rPr>
          <w:rFonts w:ascii="Times New Roman" w:eastAsia="Times New Roman" w:hAnsi="Times New Roman" w:cs="Times New Roman"/>
          <w:bCs/>
          <w:color w:val="000000"/>
          <w:sz w:val="24"/>
          <w:szCs w:val="24"/>
        </w:rPr>
        <w:t>obstruction</w:t>
      </w:r>
      <w:r w:rsidR="00D6151D">
        <w:rPr>
          <w:rFonts w:ascii="Times New Roman" w:eastAsia="Times New Roman" w:hAnsi="Times New Roman" w:cs="Times New Roman"/>
          <w:bCs/>
          <w:color w:val="000000"/>
          <w:sz w:val="24"/>
          <w:szCs w:val="24"/>
        </w:rPr>
        <w:t xml:space="preserve"> </w:t>
      </w:r>
      <w:r w:rsidR="00172563">
        <w:rPr>
          <w:rFonts w:ascii="Times New Roman" w:eastAsia="Times New Roman" w:hAnsi="Times New Roman" w:cs="Times New Roman"/>
          <w:bCs/>
          <w:color w:val="000000"/>
          <w:sz w:val="24"/>
          <w:szCs w:val="24"/>
        </w:rPr>
        <w:t xml:space="preserve">and dereliction of duty </w:t>
      </w:r>
      <w:r w:rsidR="00FA6A69">
        <w:rPr>
          <w:rFonts w:ascii="Times New Roman" w:eastAsia="Times New Roman" w:hAnsi="Times New Roman" w:cs="Times New Roman"/>
          <w:bCs/>
          <w:color w:val="000000"/>
          <w:sz w:val="24"/>
          <w:szCs w:val="24"/>
        </w:rPr>
        <w:t xml:space="preserve">by court personnel in their private and official capacities </w:t>
      </w:r>
      <w:r w:rsidR="00842EA3">
        <w:rPr>
          <w:rFonts w:ascii="Times New Roman" w:eastAsia="Times New Roman" w:hAnsi="Times New Roman" w:cs="Times New Roman"/>
          <w:bCs/>
          <w:color w:val="000000"/>
          <w:sz w:val="24"/>
          <w:szCs w:val="24"/>
        </w:rPr>
        <w:t>in federal court</w:t>
      </w:r>
      <w:r w:rsidR="00D34B02">
        <w:rPr>
          <w:rFonts w:ascii="Times New Roman" w:eastAsia="Times New Roman" w:hAnsi="Times New Roman" w:cs="Times New Roman"/>
          <w:bCs/>
          <w:color w:val="000000"/>
          <w:sz w:val="24"/>
          <w:szCs w:val="24"/>
        </w:rPr>
        <w:t>,</w:t>
      </w:r>
      <w:r w:rsidR="00C90973">
        <w:rPr>
          <w:rFonts w:ascii="Times New Roman" w:eastAsia="Times New Roman" w:hAnsi="Times New Roman" w:cs="Times New Roman"/>
          <w:bCs/>
          <w:color w:val="000000"/>
          <w:sz w:val="24"/>
          <w:szCs w:val="24"/>
        </w:rPr>
        <w:t xml:space="preserve"> and just cause </w:t>
      </w:r>
      <w:r w:rsidR="00C829F8">
        <w:rPr>
          <w:rFonts w:ascii="Times New Roman" w:eastAsia="Times New Roman" w:hAnsi="Times New Roman" w:cs="Times New Roman"/>
          <w:bCs/>
          <w:color w:val="000000"/>
          <w:sz w:val="24"/>
          <w:szCs w:val="24"/>
        </w:rPr>
        <w:t xml:space="preserve">for </w:t>
      </w:r>
      <w:r w:rsidR="00704700">
        <w:rPr>
          <w:rFonts w:ascii="Times New Roman" w:eastAsia="Times New Roman" w:hAnsi="Times New Roman" w:cs="Times New Roman"/>
          <w:bCs/>
          <w:color w:val="000000"/>
          <w:sz w:val="24"/>
          <w:szCs w:val="24"/>
        </w:rPr>
        <w:t xml:space="preserve">dropping the names and addresses of deserving court personnel </w:t>
      </w:r>
      <w:r w:rsidR="00302802">
        <w:rPr>
          <w:rFonts w:ascii="Times New Roman" w:eastAsia="Times New Roman" w:hAnsi="Times New Roman" w:cs="Times New Roman"/>
          <w:bCs/>
          <w:color w:val="000000"/>
          <w:sz w:val="24"/>
          <w:szCs w:val="24"/>
        </w:rPr>
        <w:t xml:space="preserve">by counsel </w:t>
      </w:r>
      <w:r w:rsidR="00704700">
        <w:rPr>
          <w:rFonts w:ascii="Times New Roman" w:eastAsia="Times New Roman" w:hAnsi="Times New Roman" w:cs="Times New Roman"/>
          <w:bCs/>
          <w:color w:val="000000"/>
          <w:sz w:val="24"/>
          <w:szCs w:val="24"/>
        </w:rPr>
        <w:t xml:space="preserve">to shady clients for possible </w:t>
      </w:r>
      <w:r w:rsidR="00C829F8">
        <w:rPr>
          <w:rFonts w:ascii="Times New Roman" w:eastAsia="Times New Roman" w:hAnsi="Times New Roman" w:cs="Times New Roman"/>
          <w:bCs/>
          <w:color w:val="000000"/>
          <w:sz w:val="24"/>
          <w:szCs w:val="24"/>
        </w:rPr>
        <w:t>enforcement of additional penalties by unconventional means</w:t>
      </w:r>
      <w:r w:rsidR="00ED592C">
        <w:rPr>
          <w:rFonts w:ascii="Times New Roman" w:eastAsia="Times New Roman" w:hAnsi="Times New Roman" w:cs="Times New Roman"/>
          <w:bCs/>
          <w:color w:val="000000"/>
          <w:sz w:val="24"/>
          <w:szCs w:val="24"/>
        </w:rPr>
        <w:t xml:space="preserve"> without recourse</w:t>
      </w:r>
      <w:r w:rsidR="007601DE">
        <w:rPr>
          <w:rFonts w:ascii="Times New Roman" w:eastAsia="Times New Roman" w:hAnsi="Times New Roman" w:cs="Times New Roman"/>
          <w:bCs/>
          <w:color w:val="000000"/>
          <w:sz w:val="24"/>
          <w:szCs w:val="24"/>
        </w:rPr>
        <w:t xml:space="preserve"> and in the interest of justice</w:t>
      </w:r>
      <w:r w:rsidR="00704700">
        <w:rPr>
          <w:rFonts w:ascii="Times New Roman" w:eastAsia="Times New Roman" w:hAnsi="Times New Roman" w:cs="Times New Roman"/>
          <w:bCs/>
          <w:color w:val="000000"/>
          <w:sz w:val="24"/>
          <w:szCs w:val="24"/>
        </w:rPr>
        <w:t>.</w:t>
      </w:r>
    </w:p>
    <w:p w:rsidR="004A5C45" w:rsidRDefault="000F5CB4" w:rsidP="0060473A">
      <w:pPr>
        <w:spacing w:after="0" w:line="480" w:lineRule="auto"/>
        <w:jc w:val="center"/>
        <w:rPr>
          <w:rFonts w:ascii="Times New Roman" w:eastAsia="Times New Roman" w:hAnsi="Times New Roman" w:cs="Times New Roman"/>
          <w:color w:val="000000"/>
          <w:sz w:val="24"/>
          <w:szCs w:val="24"/>
          <w:u w:val="single"/>
        </w:rPr>
      </w:pPr>
      <w:r w:rsidRPr="000F5CB4">
        <w:rPr>
          <w:rFonts w:ascii="Times New Roman" w:eastAsia="Times New Roman" w:hAnsi="Times New Roman" w:cs="Times New Roman"/>
          <w:bCs/>
          <w:color w:val="000000"/>
          <w:sz w:val="24"/>
          <w:szCs w:val="24"/>
        </w:rPr>
        <w:lastRenderedPageBreak/>
        <w:t>EXHIBIT A</w:t>
      </w:r>
      <w:r>
        <w:rPr>
          <w:rFonts w:ascii="Times New Roman" w:eastAsia="Times New Roman" w:hAnsi="Times New Roman" w:cs="Times New Roman"/>
          <w:b/>
          <w:bCs/>
          <w:color w:val="000000"/>
          <w:sz w:val="24"/>
          <w:szCs w:val="24"/>
          <w:u w:val="single"/>
        </w:rPr>
        <w:br/>
      </w:r>
      <w:r w:rsidRPr="00B45190">
        <w:rPr>
          <w:rFonts w:ascii="Times New Roman" w:eastAsia="Times New Roman" w:hAnsi="Times New Roman" w:cs="Times New Roman"/>
          <w:b/>
          <w:bCs/>
          <w:color w:val="000000"/>
          <w:sz w:val="24"/>
          <w:szCs w:val="24"/>
          <w:u w:val="single"/>
        </w:rPr>
        <w:t>MOTION T</w:t>
      </w:r>
      <w:r w:rsidR="00DF2489">
        <w:rPr>
          <w:rFonts w:ascii="Times New Roman" w:eastAsia="Times New Roman" w:hAnsi="Times New Roman" w:cs="Times New Roman"/>
          <w:b/>
          <w:bCs/>
          <w:color w:val="000000"/>
          <w:sz w:val="24"/>
          <w:szCs w:val="24"/>
          <w:u w:val="single"/>
        </w:rPr>
        <w:t>O WITHDRAW PLEA AND VACATE SENTE</w:t>
      </w:r>
      <w:r w:rsidRPr="00B45190">
        <w:rPr>
          <w:rFonts w:ascii="Times New Roman" w:eastAsia="Times New Roman" w:hAnsi="Times New Roman" w:cs="Times New Roman"/>
          <w:b/>
          <w:bCs/>
          <w:color w:val="000000"/>
          <w:sz w:val="24"/>
          <w:szCs w:val="24"/>
          <w:u w:val="single"/>
        </w:rPr>
        <w:t>NCE FOR CAUSE SHOWN</w:t>
      </w:r>
      <w:r w:rsidRPr="00B45190">
        <w:rPr>
          <w:rFonts w:ascii="Times New Roman" w:eastAsia="Times New Roman" w:hAnsi="Times New Roman" w:cs="Times New Roman"/>
          <w:color w:val="000000"/>
          <w:sz w:val="24"/>
          <w:szCs w:val="24"/>
          <w:u w:val="single"/>
        </w:rPr>
        <w:br/>
        <w:t>MOTION FOR EVIDENTIARY HEARING REQUI</w:t>
      </w:r>
      <w:r>
        <w:rPr>
          <w:rFonts w:ascii="Times New Roman" w:eastAsia="Times New Roman" w:hAnsi="Times New Roman" w:cs="Times New Roman"/>
          <w:color w:val="000000"/>
          <w:sz w:val="24"/>
          <w:szCs w:val="24"/>
          <w:u w:val="single"/>
        </w:rPr>
        <w:t>R</w:t>
      </w:r>
      <w:r w:rsidRPr="00B45190">
        <w:rPr>
          <w:rFonts w:ascii="Times New Roman" w:eastAsia="Times New Roman" w:hAnsi="Times New Roman" w:cs="Times New Roman"/>
          <w:color w:val="000000"/>
          <w:sz w:val="24"/>
          <w:szCs w:val="24"/>
          <w:u w:val="single"/>
        </w:rPr>
        <w:t>ED TO SUBMIT TESTI</w:t>
      </w:r>
      <w:r w:rsidR="004A5C45">
        <w:rPr>
          <w:rFonts w:ascii="Times New Roman" w:eastAsia="Times New Roman" w:hAnsi="Times New Roman" w:cs="Times New Roman"/>
          <w:color w:val="000000"/>
          <w:sz w:val="24"/>
          <w:szCs w:val="24"/>
          <w:u w:val="single"/>
        </w:rPr>
        <w:t xml:space="preserve">MONY </w:t>
      </w:r>
      <w:r w:rsidRPr="00B45190">
        <w:rPr>
          <w:rFonts w:ascii="Times New Roman" w:eastAsia="Times New Roman" w:hAnsi="Times New Roman" w:cs="Times New Roman"/>
          <w:color w:val="000000"/>
          <w:sz w:val="24"/>
          <w:szCs w:val="24"/>
          <w:u w:val="single"/>
        </w:rPr>
        <w:t>AND EVIDENCE IN SUPPORT OF UNOPPOSED CLAIMS AND CONTENTIONS PREVIOUSLY ADVANCED BY “NCR RULE 7.40(b</w:t>
      </w:r>
      <w:proofErr w:type="gramStart"/>
      <w:r w:rsidRPr="00B45190">
        <w:rPr>
          <w:rFonts w:ascii="Times New Roman" w:eastAsia="Times New Roman" w:hAnsi="Times New Roman" w:cs="Times New Roman"/>
          <w:color w:val="000000"/>
          <w:sz w:val="24"/>
          <w:szCs w:val="24"/>
          <w:u w:val="single"/>
        </w:rPr>
        <w:t>)(</w:t>
      </w:r>
      <w:proofErr w:type="gramEnd"/>
      <w:r w:rsidRPr="00B45190">
        <w:rPr>
          <w:rFonts w:ascii="Times New Roman" w:eastAsia="Times New Roman" w:hAnsi="Times New Roman" w:cs="Times New Roman"/>
          <w:color w:val="000000"/>
          <w:sz w:val="24"/>
          <w:szCs w:val="24"/>
          <w:u w:val="single"/>
        </w:rPr>
        <w:t>2)(ii) VERIFIED MOTION AND APPLICATION TO REPLACE COUNSEL AND PROCEED IN PROPER PERSON”</w:t>
      </w:r>
    </w:p>
    <w:p w:rsidR="000C7B48" w:rsidRDefault="004A5C45" w:rsidP="0060473A">
      <w:pPr>
        <w:spacing w:after="0" w:line="48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Note :</w:t>
      </w:r>
      <w:proofErr w:type="gramEnd"/>
      <w:r>
        <w:rPr>
          <w:rFonts w:ascii="Times New Roman" w:eastAsia="Times New Roman" w:hAnsi="Times New Roman" w:cs="Times New Roman"/>
          <w:color w:val="000000"/>
          <w:sz w:val="24"/>
          <w:szCs w:val="24"/>
        </w:rPr>
        <w:t xml:space="preserve"> Exhibit (A) previously filed with court on </w:t>
      </w:r>
      <w:r w:rsidR="00241A5F">
        <w:rPr>
          <w:rFonts w:ascii="Times New Roman" w:eastAsia="Times New Roman" w:hAnsi="Times New Roman" w:cs="Times New Roman"/>
          <w:color w:val="000000"/>
          <w:sz w:val="24"/>
          <w:szCs w:val="24"/>
        </w:rPr>
        <w:t>3</w:t>
      </w:r>
      <w:r w:rsidR="00462CFF">
        <w:rPr>
          <w:rFonts w:ascii="Times New Roman" w:eastAsia="Times New Roman" w:hAnsi="Times New Roman" w:cs="Times New Roman"/>
          <w:color w:val="000000"/>
          <w:sz w:val="24"/>
          <w:szCs w:val="24"/>
        </w:rPr>
        <w:t>/</w:t>
      </w:r>
      <w:r w:rsidR="00241A5F">
        <w:rPr>
          <w:rFonts w:ascii="Times New Roman" w:eastAsia="Times New Roman" w:hAnsi="Times New Roman" w:cs="Times New Roman"/>
          <w:color w:val="000000"/>
          <w:sz w:val="24"/>
          <w:szCs w:val="24"/>
        </w:rPr>
        <w:t>16</w:t>
      </w:r>
      <w:r w:rsidR="00462CFF">
        <w:rPr>
          <w:rFonts w:ascii="Times New Roman" w:eastAsia="Times New Roman" w:hAnsi="Times New Roman" w:cs="Times New Roman"/>
          <w:color w:val="000000"/>
          <w:sz w:val="24"/>
          <w:szCs w:val="24"/>
        </w:rPr>
        <w:t>/</w:t>
      </w:r>
      <w:r w:rsidR="00241A5F">
        <w:rPr>
          <w:rFonts w:ascii="Times New Roman" w:eastAsia="Times New Roman" w:hAnsi="Times New Roman" w:cs="Times New Roman"/>
          <w:color w:val="000000"/>
          <w:sz w:val="24"/>
          <w:szCs w:val="24"/>
        </w:rPr>
        <w:t>16</w:t>
      </w:r>
    </w:p>
    <w:p w:rsidR="004A5C45" w:rsidRDefault="000F5CB4" w:rsidP="00A01323">
      <w:pPr>
        <w:spacing w:after="0" w:line="480" w:lineRule="auto"/>
        <w:jc w:val="center"/>
        <w:rPr>
          <w:rFonts w:ascii="Times New Roman" w:eastAsia="Times New Roman" w:hAnsi="Times New Roman" w:cs="Times New Roman"/>
          <w:color w:val="000000"/>
          <w:sz w:val="24"/>
          <w:szCs w:val="24"/>
          <w:u w:val="single"/>
        </w:rPr>
      </w:pPr>
      <w:r w:rsidRPr="004A5C45">
        <w:rPr>
          <w:rFonts w:ascii="Times New Roman" w:eastAsia="Times New Roman" w:hAnsi="Times New Roman" w:cs="Times New Roman"/>
          <w:color w:val="000000"/>
          <w:sz w:val="24"/>
          <w:szCs w:val="24"/>
        </w:rPr>
        <w:t>EXHIBIT B</w:t>
      </w:r>
    </w:p>
    <w:p w:rsidR="00DF2489" w:rsidRPr="00A64AE9" w:rsidRDefault="00DF2489" w:rsidP="00A01323">
      <w:pPr>
        <w:spacing w:after="0" w:line="48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u w:val="single"/>
        </w:rPr>
        <w:t>NOTICE OF REVOCATION OF POWER OF ATTORNEY</w:t>
      </w:r>
    </w:p>
    <w:p w:rsidR="00DF2489" w:rsidRPr="00A64AE9" w:rsidRDefault="00DF2489" w:rsidP="00DF2489">
      <w:pPr>
        <w:spacing w:before="100" w:beforeAutospacing="1" w:after="0" w:line="48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u w:val="single"/>
        </w:rPr>
        <w:t>NCR RULE 7.40(b)(2)(ii)</w:t>
      </w:r>
      <w:r w:rsidRPr="00A64AE9">
        <w:rPr>
          <w:rFonts w:ascii="Times New Roman" w:eastAsia="Times New Roman" w:hAnsi="Times New Roman" w:cs="Times New Roman"/>
          <w:color w:val="000000"/>
          <w:sz w:val="24"/>
          <w:szCs w:val="24"/>
          <w:u w:val="single"/>
        </w:rPr>
        <w:t xml:space="preserve"> </w:t>
      </w:r>
      <w:r w:rsidRPr="00A64AE9">
        <w:rPr>
          <w:rFonts w:ascii="Times New Roman" w:eastAsia="Times New Roman" w:hAnsi="Times New Roman" w:cs="Times New Roman"/>
          <w:b/>
          <w:bCs/>
          <w:color w:val="000000"/>
          <w:sz w:val="24"/>
          <w:szCs w:val="24"/>
          <w:u w:val="single"/>
        </w:rPr>
        <w:t>VERIFIED MOTION AND APPLICATION TO REPLACE COUNSEL AND PROCEED IN PROPER PERSON WAIVING FORMAL RULES OF PLEADING PRACTICE AND SEEKING POST CONVICTION RELIEF FOR INNEFECTIVE ASSISTANCE OF COUNSEL AND DUE PROCESS ERRORS RESULTING IN CUMMLATIVE PREJUDICE FOR CAUSE HEREIN SHOWN REQUESTING AN EVIDENTIARY HEARING FOR AN OFFER OF PROOF</w:t>
      </w:r>
    </w:p>
    <w:p w:rsidR="00DF2489" w:rsidRDefault="00DF2489" w:rsidP="0060473A">
      <w:pPr>
        <w:spacing w:after="0" w:line="480" w:lineRule="auto"/>
        <w:jc w:val="center"/>
        <w:rPr>
          <w:rFonts w:ascii="Times New Roman" w:eastAsia="Times New Roman" w:hAnsi="Times New Roman" w:cs="Times New Roman"/>
          <w:color w:val="000000"/>
          <w:sz w:val="24"/>
          <w:szCs w:val="24"/>
          <w:u w:val="single"/>
        </w:rPr>
      </w:pPr>
      <w:r w:rsidRPr="00A64AE9">
        <w:rPr>
          <w:rFonts w:ascii="Times New Roman" w:eastAsia="Times New Roman" w:hAnsi="Times New Roman" w:cs="Times New Roman"/>
          <w:color w:val="000000"/>
          <w:sz w:val="24"/>
          <w:szCs w:val="24"/>
          <w:u w:val="single"/>
        </w:rPr>
        <w:t>NOTICE OF MOTION TO VACATE SENTANCE AND WITHDRAW PLEA OBTAINED BY DEFENSE COUNSEL'S THREATS AND COERSION</w:t>
      </w:r>
    </w:p>
    <w:p w:rsidR="00C47662" w:rsidRDefault="00462CFF" w:rsidP="0060473A">
      <w:pPr>
        <w:spacing w:after="0" w:line="48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Note :</w:t>
      </w:r>
      <w:proofErr w:type="gramEnd"/>
      <w:r>
        <w:rPr>
          <w:rFonts w:ascii="Times New Roman" w:eastAsia="Times New Roman" w:hAnsi="Times New Roman" w:cs="Times New Roman"/>
          <w:color w:val="000000"/>
          <w:sz w:val="24"/>
          <w:szCs w:val="24"/>
        </w:rPr>
        <w:t xml:space="preserve"> Exhibit (A) previously filed with court on </w:t>
      </w:r>
      <w:r w:rsidR="00241A5F">
        <w:rPr>
          <w:rFonts w:ascii="Times New Roman" w:eastAsia="Times New Roman" w:hAnsi="Times New Roman" w:cs="Times New Roman"/>
          <w:color w:val="000000"/>
          <w:sz w:val="24"/>
          <w:szCs w:val="24"/>
        </w:rPr>
        <w:t>1</w:t>
      </w:r>
      <w:r w:rsidR="00ED6A0B">
        <w:rPr>
          <w:rFonts w:ascii="Times New Roman" w:eastAsia="Times New Roman" w:hAnsi="Times New Roman" w:cs="Times New Roman"/>
          <w:color w:val="000000"/>
          <w:sz w:val="24"/>
          <w:szCs w:val="24"/>
        </w:rPr>
        <w:t>/</w:t>
      </w:r>
      <w:r w:rsidR="00241A5F">
        <w:rPr>
          <w:rFonts w:ascii="Times New Roman" w:eastAsia="Times New Roman" w:hAnsi="Times New Roman" w:cs="Times New Roman"/>
          <w:color w:val="000000"/>
          <w:sz w:val="24"/>
          <w:szCs w:val="24"/>
        </w:rPr>
        <w:t>13</w:t>
      </w:r>
      <w:r w:rsidR="00ED6A0B">
        <w:rPr>
          <w:rFonts w:ascii="Times New Roman" w:eastAsia="Times New Roman" w:hAnsi="Times New Roman" w:cs="Times New Roman"/>
          <w:color w:val="000000"/>
          <w:sz w:val="24"/>
          <w:szCs w:val="24"/>
        </w:rPr>
        <w:t>/</w:t>
      </w:r>
      <w:r w:rsidR="00241A5F">
        <w:rPr>
          <w:rFonts w:ascii="Times New Roman" w:eastAsia="Times New Roman" w:hAnsi="Times New Roman" w:cs="Times New Roman"/>
          <w:color w:val="000000"/>
          <w:sz w:val="24"/>
          <w:szCs w:val="24"/>
        </w:rPr>
        <w:t>16</w:t>
      </w:r>
      <w:r w:rsidR="00C47662">
        <w:rPr>
          <w:rFonts w:ascii="Times New Roman" w:eastAsia="Times New Roman" w:hAnsi="Times New Roman" w:cs="Times New Roman"/>
          <w:color w:val="000000"/>
          <w:sz w:val="24"/>
          <w:szCs w:val="24"/>
        </w:rPr>
        <w:br/>
      </w:r>
    </w:p>
    <w:p w:rsidR="00462CFF" w:rsidRPr="00A64AE9" w:rsidRDefault="00C47662" w:rsidP="00C47662">
      <w:pPr>
        <w:spacing w:after="0" w:line="480" w:lineRule="auto"/>
        <w:ind w:firstLine="720"/>
        <w:rPr>
          <w:rFonts w:ascii="Times New Roman" w:eastAsia="Times New Roman" w:hAnsi="Times New Roman" w:cs="Times New Roman"/>
          <w:color w:val="000000"/>
          <w:sz w:val="24"/>
          <w:szCs w:val="24"/>
        </w:rPr>
      </w:pPr>
      <w:r w:rsidRPr="00E7353A">
        <w:rPr>
          <w:rFonts w:ascii="Times New Roman" w:eastAsia="Times New Roman" w:hAnsi="Times New Roman" w:cs="Times New Roman"/>
          <w:b/>
          <w:color w:val="000000"/>
          <w:sz w:val="24"/>
          <w:szCs w:val="24"/>
        </w:rPr>
        <w:t>COMES NOW</w:t>
      </w:r>
      <w:r>
        <w:rPr>
          <w:rFonts w:ascii="Times New Roman" w:eastAsia="Times New Roman" w:hAnsi="Times New Roman" w:cs="Times New Roman"/>
          <w:color w:val="000000"/>
          <w:sz w:val="24"/>
          <w:szCs w:val="24"/>
        </w:rPr>
        <w:t xml:space="preserve"> Mark Cordova, herein after CORDOVA, and shows the </w:t>
      </w:r>
      <w:r w:rsidR="00536A92">
        <w:rPr>
          <w:rFonts w:ascii="Times New Roman" w:eastAsia="Times New Roman" w:hAnsi="Times New Roman" w:cs="Times New Roman"/>
          <w:color w:val="000000"/>
          <w:sz w:val="24"/>
          <w:szCs w:val="24"/>
        </w:rPr>
        <w:t>Court as follows</w:t>
      </w:r>
      <w:r>
        <w:rPr>
          <w:rFonts w:ascii="Times New Roman" w:eastAsia="Times New Roman" w:hAnsi="Times New Roman" w:cs="Times New Roman"/>
          <w:color w:val="000000"/>
          <w:sz w:val="24"/>
          <w:szCs w:val="24"/>
        </w:rPr>
        <w:t xml:space="preserve">; To Wit: </w:t>
      </w:r>
      <w:r w:rsidR="00462CFF">
        <w:rPr>
          <w:rFonts w:ascii="Times New Roman" w:eastAsia="Times New Roman" w:hAnsi="Times New Roman" w:cs="Times New Roman"/>
          <w:color w:val="000000"/>
          <w:sz w:val="24"/>
          <w:szCs w:val="24"/>
          <w:u w:val="single"/>
        </w:rPr>
        <w:br/>
      </w:r>
    </w:p>
    <w:p w:rsidR="00C828EC" w:rsidRDefault="00A55957" w:rsidP="00C828EC">
      <w:pPr>
        <w:spacing w:before="100" w:beforeAutospacing="1"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1.</w:t>
      </w:r>
      <w:r w:rsidR="001705BB">
        <w:rPr>
          <w:rFonts w:ascii="Times New Roman" w:eastAsia="Times New Roman" w:hAnsi="Times New Roman" w:cs="Times New Roman"/>
          <w:bCs/>
          <w:color w:val="000000"/>
          <w:sz w:val="24"/>
          <w:szCs w:val="24"/>
        </w:rPr>
        <w:tab/>
      </w:r>
      <w:r w:rsidR="008E3DFA">
        <w:rPr>
          <w:rFonts w:ascii="Times New Roman" w:eastAsia="Times New Roman" w:hAnsi="Times New Roman" w:cs="Times New Roman"/>
          <w:bCs/>
          <w:color w:val="000000"/>
          <w:sz w:val="24"/>
          <w:szCs w:val="24"/>
        </w:rPr>
        <w:t xml:space="preserve">THAT on </w:t>
      </w:r>
      <w:r w:rsidR="005778B2">
        <w:rPr>
          <w:rFonts w:ascii="Times New Roman" w:eastAsia="Times New Roman" w:hAnsi="Times New Roman" w:cs="Times New Roman"/>
          <w:bCs/>
          <w:color w:val="000000"/>
          <w:sz w:val="24"/>
          <w:szCs w:val="24"/>
        </w:rPr>
        <w:t>1</w:t>
      </w:r>
      <w:r w:rsidR="008E3DFA">
        <w:rPr>
          <w:rFonts w:ascii="Times New Roman" w:eastAsia="Times New Roman" w:hAnsi="Times New Roman" w:cs="Times New Roman"/>
          <w:bCs/>
          <w:color w:val="000000"/>
          <w:sz w:val="24"/>
          <w:szCs w:val="24"/>
        </w:rPr>
        <w:t>/</w:t>
      </w:r>
      <w:r w:rsidR="006C6812">
        <w:rPr>
          <w:rFonts w:ascii="Times New Roman" w:eastAsia="Times New Roman" w:hAnsi="Times New Roman" w:cs="Times New Roman"/>
          <w:bCs/>
          <w:color w:val="000000"/>
          <w:sz w:val="24"/>
          <w:szCs w:val="24"/>
        </w:rPr>
        <w:t>13</w:t>
      </w:r>
      <w:r w:rsidR="008E3DFA">
        <w:rPr>
          <w:rFonts w:ascii="Times New Roman" w:eastAsia="Times New Roman" w:hAnsi="Times New Roman" w:cs="Times New Roman"/>
          <w:bCs/>
          <w:color w:val="000000"/>
          <w:sz w:val="24"/>
          <w:szCs w:val="24"/>
        </w:rPr>
        <w:t xml:space="preserve"> </w:t>
      </w:r>
      <w:r w:rsidR="006C6812">
        <w:rPr>
          <w:rFonts w:ascii="Times New Roman" w:eastAsia="Times New Roman" w:hAnsi="Times New Roman" w:cs="Times New Roman"/>
          <w:bCs/>
          <w:color w:val="000000"/>
          <w:sz w:val="24"/>
          <w:szCs w:val="24"/>
        </w:rPr>
        <w:t>16</w:t>
      </w:r>
      <w:r w:rsidR="00536A92">
        <w:rPr>
          <w:rFonts w:ascii="Times New Roman" w:eastAsia="Times New Roman" w:hAnsi="Times New Roman" w:cs="Times New Roman"/>
          <w:bCs/>
          <w:color w:val="000000"/>
          <w:sz w:val="24"/>
          <w:szCs w:val="24"/>
        </w:rPr>
        <w:t>,</w:t>
      </w:r>
      <w:r w:rsidR="008E3DFA">
        <w:rPr>
          <w:rFonts w:ascii="Times New Roman" w:eastAsia="Times New Roman" w:hAnsi="Times New Roman" w:cs="Times New Roman"/>
          <w:bCs/>
          <w:color w:val="000000"/>
          <w:sz w:val="24"/>
          <w:szCs w:val="24"/>
        </w:rPr>
        <w:t xml:space="preserve"> CORDOVA</w:t>
      </w:r>
      <w:r w:rsidR="00AA5E57">
        <w:rPr>
          <w:rFonts w:ascii="Times New Roman" w:eastAsia="Times New Roman" w:hAnsi="Times New Roman" w:cs="Times New Roman"/>
          <w:bCs/>
          <w:color w:val="000000"/>
          <w:sz w:val="24"/>
          <w:szCs w:val="24"/>
        </w:rPr>
        <w:t>,</w:t>
      </w:r>
      <w:r w:rsidR="00311C80">
        <w:rPr>
          <w:rFonts w:ascii="Times New Roman" w:eastAsia="Times New Roman" w:hAnsi="Times New Roman" w:cs="Times New Roman"/>
          <w:bCs/>
          <w:color w:val="000000"/>
          <w:sz w:val="24"/>
          <w:szCs w:val="24"/>
        </w:rPr>
        <w:t xml:space="preserve"> </w:t>
      </w:r>
      <w:r w:rsidR="00AA5E57">
        <w:rPr>
          <w:rFonts w:ascii="Times New Roman" w:eastAsia="Times New Roman" w:hAnsi="Times New Roman" w:cs="Times New Roman"/>
          <w:bCs/>
          <w:color w:val="000000"/>
          <w:sz w:val="24"/>
          <w:szCs w:val="24"/>
        </w:rPr>
        <w:t xml:space="preserve">further </w:t>
      </w:r>
      <w:r w:rsidR="00D34B02">
        <w:rPr>
          <w:rFonts w:ascii="Times New Roman" w:eastAsia="Times New Roman" w:hAnsi="Times New Roman" w:cs="Times New Roman"/>
          <w:bCs/>
          <w:color w:val="000000"/>
          <w:sz w:val="24"/>
          <w:szCs w:val="24"/>
        </w:rPr>
        <w:t xml:space="preserve">providing </w:t>
      </w:r>
      <w:r w:rsidR="00311C80">
        <w:rPr>
          <w:rFonts w:ascii="Times New Roman" w:eastAsia="Times New Roman" w:hAnsi="Times New Roman" w:cs="Times New Roman"/>
          <w:bCs/>
          <w:color w:val="000000"/>
          <w:sz w:val="24"/>
          <w:szCs w:val="24"/>
        </w:rPr>
        <w:t>notice of ‘liberal pleading construction,’</w:t>
      </w:r>
      <w:r w:rsidR="001705BB">
        <w:rPr>
          <w:rFonts w:ascii="Times New Roman" w:eastAsia="Times New Roman" w:hAnsi="Times New Roman" w:cs="Times New Roman"/>
          <w:bCs/>
          <w:color w:val="000000"/>
          <w:sz w:val="24"/>
          <w:szCs w:val="24"/>
        </w:rPr>
        <w:t xml:space="preserve"> </w:t>
      </w:r>
      <w:r w:rsidR="00AA5E57">
        <w:rPr>
          <w:rFonts w:ascii="Times New Roman" w:eastAsia="Times New Roman" w:hAnsi="Times New Roman" w:cs="Times New Roman"/>
          <w:bCs/>
          <w:color w:val="000000"/>
          <w:sz w:val="24"/>
          <w:szCs w:val="24"/>
        </w:rPr>
        <w:t>f</w:t>
      </w:r>
      <w:r w:rsidR="00DF2489">
        <w:rPr>
          <w:rFonts w:ascii="Times New Roman" w:eastAsia="Times New Roman" w:hAnsi="Times New Roman" w:cs="Times New Roman"/>
          <w:bCs/>
          <w:color w:val="000000"/>
          <w:sz w:val="24"/>
          <w:szCs w:val="24"/>
        </w:rPr>
        <w:t xml:space="preserve">iled </w:t>
      </w:r>
      <w:r w:rsidR="001705BB">
        <w:rPr>
          <w:rFonts w:ascii="Times New Roman" w:eastAsia="Times New Roman" w:hAnsi="Times New Roman" w:cs="Times New Roman"/>
          <w:bCs/>
          <w:color w:val="000000"/>
          <w:sz w:val="24"/>
          <w:szCs w:val="24"/>
        </w:rPr>
        <w:t xml:space="preserve">a </w:t>
      </w:r>
      <w:r w:rsidR="00DF2489">
        <w:rPr>
          <w:rFonts w:ascii="Times New Roman" w:eastAsia="Times New Roman" w:hAnsi="Times New Roman" w:cs="Times New Roman"/>
          <w:bCs/>
          <w:color w:val="000000"/>
          <w:sz w:val="24"/>
          <w:szCs w:val="24"/>
        </w:rPr>
        <w:t xml:space="preserve">“Motion to Replace </w:t>
      </w:r>
      <w:r w:rsidR="001705BB">
        <w:rPr>
          <w:rFonts w:ascii="Times New Roman" w:eastAsia="Times New Roman" w:hAnsi="Times New Roman" w:cs="Times New Roman"/>
          <w:bCs/>
          <w:color w:val="000000"/>
          <w:sz w:val="24"/>
          <w:szCs w:val="24"/>
        </w:rPr>
        <w:t>C</w:t>
      </w:r>
      <w:r w:rsidR="00DF2489">
        <w:rPr>
          <w:rFonts w:ascii="Times New Roman" w:eastAsia="Times New Roman" w:hAnsi="Times New Roman" w:cs="Times New Roman"/>
          <w:bCs/>
          <w:color w:val="000000"/>
          <w:sz w:val="24"/>
          <w:szCs w:val="24"/>
        </w:rPr>
        <w:t>ounsel</w:t>
      </w:r>
      <w:r w:rsidR="0039028B">
        <w:rPr>
          <w:rFonts w:ascii="Times New Roman" w:eastAsia="Times New Roman" w:hAnsi="Times New Roman" w:cs="Times New Roman"/>
          <w:bCs/>
          <w:color w:val="000000"/>
          <w:sz w:val="24"/>
          <w:szCs w:val="24"/>
        </w:rPr>
        <w:t xml:space="preserve"> (See CORDOVA’S Exhibit B attached</w:t>
      </w:r>
      <w:r w:rsidR="002B7EFA">
        <w:rPr>
          <w:rFonts w:ascii="Times New Roman" w:eastAsia="Times New Roman" w:hAnsi="Times New Roman" w:cs="Times New Roman"/>
          <w:bCs/>
          <w:color w:val="000000"/>
          <w:sz w:val="24"/>
          <w:szCs w:val="24"/>
        </w:rPr>
        <w:t xml:space="preserve"> and affixed</w:t>
      </w:r>
      <w:r w:rsidR="00EC25CE">
        <w:rPr>
          <w:rFonts w:ascii="Times New Roman" w:eastAsia="Times New Roman" w:hAnsi="Times New Roman" w:cs="Times New Roman"/>
          <w:bCs/>
          <w:color w:val="000000"/>
          <w:sz w:val="24"/>
          <w:szCs w:val="24"/>
        </w:rPr>
        <w:t xml:space="preserve"> hereto</w:t>
      </w:r>
      <w:r w:rsidR="00542977">
        <w:rPr>
          <w:rFonts w:ascii="Times New Roman" w:eastAsia="Times New Roman" w:hAnsi="Times New Roman" w:cs="Times New Roman"/>
          <w:bCs/>
          <w:color w:val="000000"/>
          <w:sz w:val="24"/>
          <w:szCs w:val="24"/>
        </w:rPr>
        <w:t xml:space="preserve"> and being</w:t>
      </w:r>
      <w:r w:rsidR="002B7EFA">
        <w:rPr>
          <w:rFonts w:ascii="Times New Roman" w:eastAsia="Times New Roman" w:hAnsi="Times New Roman" w:cs="Times New Roman"/>
          <w:bCs/>
          <w:color w:val="000000"/>
          <w:sz w:val="24"/>
          <w:szCs w:val="24"/>
        </w:rPr>
        <w:t xml:space="preserve"> incorporated </w:t>
      </w:r>
      <w:r w:rsidR="007301A5">
        <w:rPr>
          <w:rFonts w:ascii="Times New Roman" w:eastAsia="Times New Roman" w:hAnsi="Times New Roman" w:cs="Times New Roman"/>
          <w:bCs/>
          <w:color w:val="000000"/>
          <w:sz w:val="24"/>
          <w:szCs w:val="24"/>
        </w:rPr>
        <w:t>and referenced as if re</w:t>
      </w:r>
      <w:r w:rsidR="0039028B">
        <w:rPr>
          <w:rFonts w:ascii="Times New Roman" w:eastAsia="Times New Roman" w:hAnsi="Times New Roman" w:cs="Times New Roman"/>
          <w:bCs/>
          <w:color w:val="000000"/>
          <w:sz w:val="24"/>
          <w:szCs w:val="24"/>
        </w:rPr>
        <w:t>stated in full herein)</w:t>
      </w:r>
      <w:r w:rsidR="00DF2489">
        <w:rPr>
          <w:rFonts w:ascii="Times New Roman" w:eastAsia="Times New Roman" w:hAnsi="Times New Roman" w:cs="Times New Roman"/>
          <w:bCs/>
          <w:color w:val="000000"/>
          <w:sz w:val="24"/>
          <w:szCs w:val="24"/>
        </w:rPr>
        <w:t>”</w:t>
      </w:r>
      <w:r w:rsidR="008E3DFA">
        <w:rPr>
          <w:rFonts w:ascii="Times New Roman" w:eastAsia="Times New Roman" w:hAnsi="Times New Roman" w:cs="Times New Roman"/>
          <w:bCs/>
          <w:color w:val="000000"/>
          <w:sz w:val="24"/>
          <w:szCs w:val="24"/>
        </w:rPr>
        <w:t xml:space="preserve"> for</w:t>
      </w:r>
      <w:r w:rsidR="00BE6AFE">
        <w:rPr>
          <w:rFonts w:ascii="Times New Roman" w:eastAsia="Times New Roman" w:hAnsi="Times New Roman" w:cs="Times New Roman"/>
          <w:bCs/>
          <w:color w:val="000000"/>
          <w:sz w:val="24"/>
          <w:szCs w:val="24"/>
        </w:rPr>
        <w:t xml:space="preserve"> counsel’s refusal</w:t>
      </w:r>
      <w:r w:rsidR="008E3DFA">
        <w:rPr>
          <w:rFonts w:ascii="Times New Roman" w:eastAsia="Times New Roman" w:hAnsi="Times New Roman" w:cs="Times New Roman"/>
          <w:bCs/>
          <w:color w:val="000000"/>
          <w:sz w:val="24"/>
          <w:szCs w:val="24"/>
        </w:rPr>
        <w:t xml:space="preserve"> to </w:t>
      </w:r>
      <w:r w:rsidR="00311C80">
        <w:rPr>
          <w:rFonts w:ascii="Times New Roman" w:eastAsia="Times New Roman" w:hAnsi="Times New Roman" w:cs="Times New Roman"/>
          <w:bCs/>
          <w:color w:val="000000"/>
          <w:sz w:val="24"/>
          <w:szCs w:val="24"/>
        </w:rPr>
        <w:t xml:space="preserve">immediately </w:t>
      </w:r>
      <w:r w:rsidR="008E3DFA">
        <w:rPr>
          <w:rFonts w:ascii="Times New Roman" w:eastAsia="Times New Roman" w:hAnsi="Times New Roman" w:cs="Times New Roman"/>
          <w:bCs/>
          <w:color w:val="000000"/>
          <w:sz w:val="24"/>
          <w:szCs w:val="24"/>
        </w:rPr>
        <w:t>withdraw as instructed by C</w:t>
      </w:r>
      <w:r w:rsidR="00C47662">
        <w:rPr>
          <w:rFonts w:ascii="Times New Roman" w:eastAsia="Times New Roman" w:hAnsi="Times New Roman" w:cs="Times New Roman"/>
          <w:bCs/>
          <w:color w:val="000000"/>
          <w:sz w:val="24"/>
          <w:szCs w:val="24"/>
        </w:rPr>
        <w:t>ORDOVA</w:t>
      </w:r>
      <w:r w:rsidR="008E3DFA">
        <w:rPr>
          <w:rFonts w:ascii="Times New Roman" w:eastAsia="Times New Roman" w:hAnsi="Times New Roman" w:cs="Times New Roman"/>
          <w:bCs/>
          <w:color w:val="000000"/>
          <w:sz w:val="24"/>
          <w:szCs w:val="24"/>
        </w:rPr>
        <w:t xml:space="preserve"> on </w:t>
      </w:r>
      <w:r w:rsidR="005778B2">
        <w:rPr>
          <w:rFonts w:ascii="Times New Roman" w:eastAsia="Times New Roman" w:hAnsi="Times New Roman" w:cs="Times New Roman"/>
          <w:bCs/>
          <w:color w:val="000000"/>
          <w:sz w:val="24"/>
          <w:szCs w:val="24"/>
        </w:rPr>
        <w:t>8</w:t>
      </w:r>
      <w:r w:rsidR="008E3DFA">
        <w:rPr>
          <w:rFonts w:ascii="Times New Roman" w:eastAsia="Times New Roman" w:hAnsi="Times New Roman" w:cs="Times New Roman"/>
          <w:bCs/>
          <w:color w:val="000000"/>
          <w:sz w:val="24"/>
          <w:szCs w:val="24"/>
        </w:rPr>
        <w:t>/</w:t>
      </w:r>
      <w:r w:rsidR="005778B2">
        <w:rPr>
          <w:rFonts w:ascii="Times New Roman" w:eastAsia="Times New Roman" w:hAnsi="Times New Roman" w:cs="Times New Roman"/>
          <w:bCs/>
          <w:color w:val="000000"/>
          <w:sz w:val="24"/>
          <w:szCs w:val="24"/>
        </w:rPr>
        <w:t>26</w:t>
      </w:r>
      <w:r w:rsidR="008E3DFA">
        <w:rPr>
          <w:rFonts w:ascii="Times New Roman" w:eastAsia="Times New Roman" w:hAnsi="Times New Roman" w:cs="Times New Roman"/>
          <w:bCs/>
          <w:color w:val="000000"/>
          <w:sz w:val="24"/>
          <w:szCs w:val="24"/>
        </w:rPr>
        <w:t>/</w:t>
      </w:r>
      <w:r w:rsidR="005F0F2F">
        <w:rPr>
          <w:rFonts w:ascii="Times New Roman" w:eastAsia="Times New Roman" w:hAnsi="Times New Roman" w:cs="Times New Roman"/>
          <w:bCs/>
          <w:color w:val="000000"/>
          <w:sz w:val="24"/>
          <w:szCs w:val="24"/>
        </w:rPr>
        <w:t>15</w:t>
      </w:r>
      <w:r w:rsidR="008E3DFA">
        <w:rPr>
          <w:rFonts w:ascii="Times New Roman" w:eastAsia="Times New Roman" w:hAnsi="Times New Roman" w:cs="Times New Roman"/>
          <w:bCs/>
          <w:color w:val="000000"/>
          <w:sz w:val="24"/>
          <w:szCs w:val="24"/>
        </w:rPr>
        <w:t xml:space="preserve">, </w:t>
      </w:r>
      <w:r w:rsidR="006C6812">
        <w:rPr>
          <w:rFonts w:ascii="Times New Roman" w:eastAsia="Times New Roman" w:hAnsi="Times New Roman" w:cs="Times New Roman"/>
          <w:bCs/>
          <w:color w:val="000000"/>
          <w:sz w:val="24"/>
          <w:szCs w:val="24"/>
        </w:rPr>
        <w:t>when CORDOVA terminated Counsel’</w:t>
      </w:r>
      <w:r w:rsidR="005F0F2F">
        <w:rPr>
          <w:rFonts w:ascii="Times New Roman" w:eastAsia="Times New Roman" w:hAnsi="Times New Roman" w:cs="Times New Roman"/>
          <w:bCs/>
          <w:color w:val="000000"/>
          <w:sz w:val="24"/>
          <w:szCs w:val="24"/>
        </w:rPr>
        <w:t>s representation</w:t>
      </w:r>
      <w:r w:rsidR="006C6812">
        <w:rPr>
          <w:rFonts w:ascii="Times New Roman" w:eastAsia="Times New Roman" w:hAnsi="Times New Roman" w:cs="Times New Roman"/>
          <w:bCs/>
          <w:color w:val="000000"/>
          <w:sz w:val="24"/>
          <w:szCs w:val="24"/>
        </w:rPr>
        <w:t xml:space="preserve"> </w:t>
      </w:r>
      <w:r w:rsidR="008E3DFA">
        <w:rPr>
          <w:rFonts w:ascii="Times New Roman" w:eastAsia="Times New Roman" w:hAnsi="Times New Roman" w:cs="Times New Roman"/>
          <w:bCs/>
          <w:color w:val="000000"/>
          <w:sz w:val="24"/>
          <w:szCs w:val="24"/>
        </w:rPr>
        <w:t>after C</w:t>
      </w:r>
      <w:r w:rsidR="00536A92">
        <w:rPr>
          <w:rFonts w:ascii="Times New Roman" w:eastAsia="Times New Roman" w:hAnsi="Times New Roman" w:cs="Times New Roman"/>
          <w:bCs/>
          <w:color w:val="000000"/>
          <w:sz w:val="24"/>
          <w:szCs w:val="24"/>
        </w:rPr>
        <w:t>ORDOVA</w:t>
      </w:r>
      <w:r w:rsidR="008E3DFA">
        <w:rPr>
          <w:rFonts w:ascii="Times New Roman" w:eastAsia="Times New Roman" w:hAnsi="Times New Roman" w:cs="Times New Roman"/>
          <w:bCs/>
          <w:color w:val="000000"/>
          <w:sz w:val="24"/>
          <w:szCs w:val="24"/>
        </w:rPr>
        <w:t xml:space="preserve"> identified Counsel’s </w:t>
      </w:r>
      <w:r w:rsidR="00EC25CE">
        <w:rPr>
          <w:rFonts w:ascii="Times New Roman" w:eastAsia="Times New Roman" w:hAnsi="Times New Roman" w:cs="Times New Roman"/>
          <w:bCs/>
          <w:color w:val="000000"/>
          <w:sz w:val="24"/>
          <w:szCs w:val="24"/>
        </w:rPr>
        <w:t xml:space="preserve">perceived </w:t>
      </w:r>
      <w:r w:rsidR="008E3DFA">
        <w:rPr>
          <w:rFonts w:ascii="Times New Roman" w:eastAsia="Times New Roman" w:hAnsi="Times New Roman" w:cs="Times New Roman"/>
          <w:bCs/>
          <w:color w:val="000000"/>
          <w:sz w:val="24"/>
          <w:szCs w:val="24"/>
        </w:rPr>
        <w:t>intent to conceal and obstruct C</w:t>
      </w:r>
      <w:r w:rsidR="00536A92">
        <w:rPr>
          <w:rFonts w:ascii="Times New Roman" w:eastAsia="Times New Roman" w:hAnsi="Times New Roman" w:cs="Times New Roman"/>
          <w:bCs/>
          <w:color w:val="000000"/>
          <w:sz w:val="24"/>
          <w:szCs w:val="24"/>
        </w:rPr>
        <w:t>ORDOVA’S</w:t>
      </w:r>
      <w:r w:rsidR="008E3DFA">
        <w:rPr>
          <w:rFonts w:ascii="Times New Roman" w:eastAsia="Times New Roman" w:hAnsi="Times New Roman" w:cs="Times New Roman"/>
          <w:bCs/>
          <w:color w:val="000000"/>
          <w:sz w:val="24"/>
          <w:szCs w:val="24"/>
        </w:rPr>
        <w:t xml:space="preserve"> </w:t>
      </w:r>
      <w:r w:rsidR="00536A92">
        <w:rPr>
          <w:rFonts w:ascii="Times New Roman" w:eastAsia="Times New Roman" w:hAnsi="Times New Roman" w:cs="Times New Roman"/>
          <w:bCs/>
          <w:color w:val="000000"/>
          <w:sz w:val="24"/>
          <w:szCs w:val="24"/>
        </w:rPr>
        <w:t>‘</w:t>
      </w:r>
      <w:r w:rsidR="008E3DFA">
        <w:rPr>
          <w:rFonts w:ascii="Times New Roman" w:eastAsia="Times New Roman" w:hAnsi="Times New Roman" w:cs="Times New Roman"/>
          <w:bCs/>
          <w:color w:val="000000"/>
          <w:sz w:val="24"/>
          <w:szCs w:val="24"/>
        </w:rPr>
        <w:t xml:space="preserve">Ineffective </w:t>
      </w:r>
      <w:r w:rsidR="00536A92">
        <w:rPr>
          <w:rFonts w:ascii="Times New Roman" w:eastAsia="Times New Roman" w:hAnsi="Times New Roman" w:cs="Times New Roman"/>
          <w:bCs/>
          <w:color w:val="000000"/>
          <w:sz w:val="24"/>
          <w:szCs w:val="24"/>
        </w:rPr>
        <w:t>A</w:t>
      </w:r>
      <w:r w:rsidR="008E3DFA">
        <w:rPr>
          <w:rFonts w:ascii="Times New Roman" w:eastAsia="Times New Roman" w:hAnsi="Times New Roman" w:cs="Times New Roman"/>
          <w:bCs/>
          <w:color w:val="000000"/>
          <w:sz w:val="24"/>
          <w:szCs w:val="24"/>
        </w:rPr>
        <w:t xml:space="preserve">ssistance of </w:t>
      </w:r>
      <w:r w:rsidR="00536A92">
        <w:rPr>
          <w:rFonts w:ascii="Times New Roman" w:eastAsia="Times New Roman" w:hAnsi="Times New Roman" w:cs="Times New Roman"/>
          <w:bCs/>
          <w:color w:val="000000"/>
          <w:sz w:val="24"/>
          <w:szCs w:val="24"/>
        </w:rPr>
        <w:t>C</w:t>
      </w:r>
      <w:r w:rsidR="008E3DFA">
        <w:rPr>
          <w:rFonts w:ascii="Times New Roman" w:eastAsia="Times New Roman" w:hAnsi="Times New Roman" w:cs="Times New Roman"/>
          <w:bCs/>
          <w:color w:val="000000"/>
          <w:sz w:val="24"/>
          <w:szCs w:val="24"/>
        </w:rPr>
        <w:t>ounsel</w:t>
      </w:r>
      <w:r w:rsidR="00536A92">
        <w:rPr>
          <w:rFonts w:ascii="Times New Roman" w:eastAsia="Times New Roman" w:hAnsi="Times New Roman" w:cs="Times New Roman"/>
          <w:bCs/>
          <w:color w:val="000000"/>
          <w:sz w:val="24"/>
          <w:szCs w:val="24"/>
        </w:rPr>
        <w:t>’</w:t>
      </w:r>
      <w:r w:rsidR="008E3DFA">
        <w:rPr>
          <w:rFonts w:ascii="Times New Roman" w:eastAsia="Times New Roman" w:hAnsi="Times New Roman" w:cs="Times New Roman"/>
          <w:bCs/>
          <w:color w:val="000000"/>
          <w:sz w:val="24"/>
          <w:szCs w:val="24"/>
        </w:rPr>
        <w:t xml:space="preserve"> claims discussed between Cordova and counsel </w:t>
      </w:r>
      <w:r w:rsidR="006C6812">
        <w:rPr>
          <w:rFonts w:ascii="Times New Roman" w:eastAsia="Times New Roman" w:hAnsi="Times New Roman" w:cs="Times New Roman"/>
          <w:bCs/>
          <w:color w:val="000000"/>
          <w:sz w:val="24"/>
          <w:szCs w:val="24"/>
        </w:rPr>
        <w:t>at that same said time</w:t>
      </w:r>
      <w:r w:rsidR="005F0F2F">
        <w:rPr>
          <w:rFonts w:ascii="Times New Roman" w:eastAsia="Times New Roman" w:hAnsi="Times New Roman" w:cs="Times New Roman"/>
          <w:bCs/>
          <w:color w:val="000000"/>
          <w:sz w:val="24"/>
          <w:szCs w:val="24"/>
        </w:rPr>
        <w:t>.</w:t>
      </w:r>
    </w:p>
    <w:p w:rsidR="00C828EC" w:rsidRDefault="00A55957" w:rsidP="00A55957">
      <w:pPr>
        <w:spacing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w:t>
      </w:r>
      <w:r>
        <w:rPr>
          <w:rFonts w:ascii="Times New Roman" w:eastAsia="Times New Roman" w:hAnsi="Times New Roman" w:cs="Times New Roman"/>
          <w:bCs/>
          <w:color w:val="000000"/>
          <w:sz w:val="24"/>
          <w:szCs w:val="24"/>
        </w:rPr>
        <w:tab/>
      </w:r>
      <w:r w:rsidR="00476A68">
        <w:rPr>
          <w:rFonts w:ascii="Times New Roman" w:eastAsia="Times New Roman" w:hAnsi="Times New Roman" w:cs="Times New Roman"/>
          <w:bCs/>
          <w:color w:val="000000"/>
          <w:sz w:val="24"/>
          <w:szCs w:val="24"/>
        </w:rPr>
        <w:t xml:space="preserve">THAT on 8/26/16 Counsel of record, </w:t>
      </w:r>
      <w:r w:rsidR="00544533">
        <w:rPr>
          <w:rFonts w:ascii="Times New Roman" w:eastAsia="Times New Roman" w:hAnsi="Times New Roman" w:cs="Times New Roman"/>
          <w:bCs/>
          <w:color w:val="000000"/>
          <w:sz w:val="24"/>
          <w:szCs w:val="24"/>
        </w:rPr>
        <w:t>Mark Sullivan</w:t>
      </w:r>
      <w:r w:rsidR="00476A68">
        <w:rPr>
          <w:rFonts w:ascii="Times New Roman" w:eastAsia="Times New Roman" w:hAnsi="Times New Roman" w:cs="Times New Roman"/>
          <w:bCs/>
          <w:color w:val="000000"/>
          <w:sz w:val="24"/>
          <w:szCs w:val="24"/>
        </w:rPr>
        <w:t>,</w:t>
      </w:r>
      <w:r w:rsidR="00544533">
        <w:rPr>
          <w:rFonts w:ascii="Times New Roman" w:eastAsia="Times New Roman" w:hAnsi="Times New Roman" w:cs="Times New Roman"/>
          <w:bCs/>
          <w:color w:val="000000"/>
          <w:sz w:val="24"/>
          <w:szCs w:val="24"/>
        </w:rPr>
        <w:t xml:space="preserve"> </w:t>
      </w:r>
      <w:r w:rsidR="00476A68">
        <w:rPr>
          <w:rFonts w:ascii="Times New Roman" w:eastAsia="Times New Roman" w:hAnsi="Times New Roman" w:cs="Times New Roman"/>
          <w:bCs/>
          <w:color w:val="000000"/>
          <w:sz w:val="24"/>
          <w:szCs w:val="24"/>
        </w:rPr>
        <w:t xml:space="preserve">recorded by the NSA, </w:t>
      </w:r>
      <w:r w:rsidR="00544533">
        <w:rPr>
          <w:rFonts w:ascii="Times New Roman" w:eastAsia="Times New Roman" w:hAnsi="Times New Roman" w:cs="Times New Roman"/>
          <w:bCs/>
          <w:color w:val="000000"/>
          <w:sz w:val="24"/>
          <w:szCs w:val="24"/>
        </w:rPr>
        <w:t xml:space="preserve">assured </w:t>
      </w:r>
      <w:r w:rsidR="00476A68">
        <w:rPr>
          <w:rFonts w:ascii="Times New Roman" w:eastAsia="Times New Roman" w:hAnsi="Times New Roman" w:cs="Times New Roman"/>
          <w:bCs/>
          <w:color w:val="000000"/>
          <w:sz w:val="24"/>
          <w:szCs w:val="24"/>
        </w:rPr>
        <w:t xml:space="preserve">defendant CORDOVA </w:t>
      </w:r>
      <w:r w:rsidR="00544533">
        <w:rPr>
          <w:rFonts w:ascii="Times New Roman" w:eastAsia="Times New Roman" w:hAnsi="Times New Roman" w:cs="Times New Roman"/>
          <w:bCs/>
          <w:color w:val="000000"/>
          <w:sz w:val="24"/>
          <w:szCs w:val="24"/>
        </w:rPr>
        <w:t>th</w:t>
      </w:r>
      <w:r w:rsidR="00476A68">
        <w:rPr>
          <w:rFonts w:ascii="Times New Roman" w:eastAsia="Times New Roman" w:hAnsi="Times New Roman" w:cs="Times New Roman"/>
          <w:bCs/>
          <w:color w:val="000000"/>
          <w:sz w:val="24"/>
          <w:szCs w:val="24"/>
        </w:rPr>
        <w:t xml:space="preserve">at </w:t>
      </w:r>
      <w:r w:rsidR="00983971">
        <w:rPr>
          <w:rFonts w:ascii="Times New Roman" w:eastAsia="Times New Roman" w:hAnsi="Times New Roman" w:cs="Times New Roman"/>
          <w:bCs/>
          <w:color w:val="000000"/>
          <w:sz w:val="24"/>
          <w:szCs w:val="24"/>
        </w:rPr>
        <w:t>his Plea would be withdrawn, and</w:t>
      </w:r>
      <w:r w:rsidR="00716757">
        <w:rPr>
          <w:rFonts w:ascii="Times New Roman" w:eastAsia="Times New Roman" w:hAnsi="Times New Roman" w:cs="Times New Roman"/>
          <w:bCs/>
          <w:color w:val="000000"/>
          <w:sz w:val="24"/>
          <w:szCs w:val="24"/>
        </w:rPr>
        <w:t xml:space="preserve"> partner </w:t>
      </w:r>
      <w:r w:rsidR="00197D36" w:rsidRPr="00A64AE9">
        <w:rPr>
          <w:rFonts w:ascii="Times New Roman" w:eastAsia="Times New Roman" w:hAnsi="Times New Roman" w:cs="Times New Roman"/>
          <w:color w:val="000000"/>
          <w:sz w:val="24"/>
          <w:szCs w:val="24"/>
        </w:rPr>
        <w:t xml:space="preserve">Mike </w:t>
      </w:r>
      <w:proofErr w:type="spellStart"/>
      <w:r w:rsidR="00197D36" w:rsidRPr="00A64AE9">
        <w:rPr>
          <w:rFonts w:ascii="Times New Roman" w:eastAsia="Times New Roman" w:hAnsi="Times New Roman" w:cs="Times New Roman"/>
          <w:color w:val="000000"/>
          <w:sz w:val="24"/>
          <w:szCs w:val="24"/>
        </w:rPr>
        <w:t>Perient</w:t>
      </w:r>
      <w:r w:rsidR="00E7353A">
        <w:rPr>
          <w:rFonts w:ascii="Times New Roman" w:eastAsia="Times New Roman" w:hAnsi="Times New Roman" w:cs="Times New Roman"/>
          <w:color w:val="000000"/>
          <w:sz w:val="24"/>
          <w:szCs w:val="24"/>
        </w:rPr>
        <w:t>e</w:t>
      </w:r>
      <w:proofErr w:type="spellEnd"/>
      <w:r w:rsidR="00197D36" w:rsidRPr="00A64AE9">
        <w:rPr>
          <w:rFonts w:ascii="Times New Roman" w:eastAsia="Times New Roman" w:hAnsi="Times New Roman" w:cs="Times New Roman"/>
          <w:color w:val="000000"/>
          <w:sz w:val="24"/>
          <w:szCs w:val="24"/>
        </w:rPr>
        <w:t xml:space="preserve"> </w:t>
      </w:r>
      <w:r w:rsidR="00716757">
        <w:rPr>
          <w:rFonts w:ascii="Times New Roman" w:eastAsia="Times New Roman" w:hAnsi="Times New Roman" w:cs="Times New Roman"/>
          <w:bCs/>
          <w:color w:val="000000"/>
          <w:sz w:val="24"/>
          <w:szCs w:val="24"/>
        </w:rPr>
        <w:t xml:space="preserve">assured CORDOVA that he may proceed on his own if dissatisfied with </w:t>
      </w:r>
      <w:r w:rsidR="00EC25CE">
        <w:rPr>
          <w:rFonts w:ascii="Times New Roman" w:eastAsia="Times New Roman" w:hAnsi="Times New Roman" w:cs="Times New Roman"/>
          <w:bCs/>
          <w:color w:val="000000"/>
          <w:sz w:val="24"/>
          <w:szCs w:val="24"/>
        </w:rPr>
        <w:t xml:space="preserve">substandard </w:t>
      </w:r>
      <w:r w:rsidR="00716757">
        <w:rPr>
          <w:rFonts w:ascii="Times New Roman" w:eastAsia="Times New Roman" w:hAnsi="Times New Roman" w:cs="Times New Roman"/>
          <w:bCs/>
          <w:color w:val="000000"/>
          <w:sz w:val="24"/>
          <w:szCs w:val="24"/>
        </w:rPr>
        <w:t>representation provided by counsel of record.</w:t>
      </w:r>
      <w:r w:rsidR="00544533">
        <w:rPr>
          <w:rFonts w:ascii="Times New Roman" w:eastAsia="Times New Roman" w:hAnsi="Times New Roman" w:cs="Times New Roman"/>
          <w:bCs/>
          <w:color w:val="000000"/>
          <w:sz w:val="24"/>
          <w:szCs w:val="24"/>
        </w:rPr>
        <w:t xml:space="preserve"> </w:t>
      </w:r>
    </w:p>
    <w:p w:rsidR="005C158A" w:rsidRDefault="005E1B8D" w:rsidP="005E1B8D">
      <w:pPr>
        <w:spacing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w:t>
      </w:r>
      <w:r>
        <w:rPr>
          <w:rFonts w:ascii="Times New Roman" w:eastAsia="Times New Roman" w:hAnsi="Times New Roman" w:cs="Times New Roman"/>
          <w:bCs/>
          <w:color w:val="000000"/>
          <w:sz w:val="24"/>
          <w:szCs w:val="24"/>
        </w:rPr>
        <w:tab/>
      </w:r>
      <w:r w:rsidR="008E3DFA">
        <w:rPr>
          <w:rFonts w:ascii="Times New Roman" w:eastAsia="Times New Roman" w:hAnsi="Times New Roman" w:cs="Times New Roman"/>
          <w:bCs/>
          <w:color w:val="000000"/>
          <w:sz w:val="24"/>
          <w:szCs w:val="24"/>
        </w:rPr>
        <w:t xml:space="preserve">THAT </w:t>
      </w:r>
      <w:r w:rsidR="00BB03C0">
        <w:rPr>
          <w:rFonts w:ascii="Times New Roman" w:eastAsia="Times New Roman" w:hAnsi="Times New Roman" w:cs="Times New Roman"/>
          <w:bCs/>
          <w:color w:val="000000"/>
          <w:sz w:val="24"/>
          <w:szCs w:val="24"/>
        </w:rPr>
        <w:t>on</w:t>
      </w:r>
      <w:r w:rsidR="006C6812">
        <w:rPr>
          <w:rFonts w:ascii="Times New Roman" w:eastAsia="Times New Roman" w:hAnsi="Times New Roman" w:cs="Times New Roman"/>
          <w:bCs/>
          <w:color w:val="000000"/>
          <w:sz w:val="24"/>
          <w:szCs w:val="24"/>
        </w:rPr>
        <w:t xml:space="preserve"> 3</w:t>
      </w:r>
      <w:r w:rsidR="00BB03C0">
        <w:rPr>
          <w:rFonts w:ascii="Times New Roman" w:eastAsia="Times New Roman" w:hAnsi="Times New Roman" w:cs="Times New Roman"/>
          <w:bCs/>
          <w:color w:val="000000"/>
          <w:sz w:val="24"/>
          <w:szCs w:val="24"/>
        </w:rPr>
        <w:t xml:space="preserve"> /</w:t>
      </w:r>
      <w:r w:rsidR="006C6812">
        <w:rPr>
          <w:rFonts w:ascii="Times New Roman" w:eastAsia="Times New Roman" w:hAnsi="Times New Roman" w:cs="Times New Roman"/>
          <w:bCs/>
          <w:color w:val="000000"/>
          <w:sz w:val="24"/>
          <w:szCs w:val="24"/>
        </w:rPr>
        <w:t>16</w:t>
      </w:r>
      <w:r w:rsidR="00DF2489">
        <w:rPr>
          <w:rFonts w:ascii="Times New Roman" w:eastAsia="Times New Roman" w:hAnsi="Times New Roman" w:cs="Times New Roman"/>
          <w:bCs/>
          <w:color w:val="000000"/>
          <w:sz w:val="24"/>
          <w:szCs w:val="24"/>
        </w:rPr>
        <w:t xml:space="preserve"> /</w:t>
      </w:r>
      <w:r w:rsidR="006C6812">
        <w:rPr>
          <w:rFonts w:ascii="Times New Roman" w:eastAsia="Times New Roman" w:hAnsi="Times New Roman" w:cs="Times New Roman"/>
          <w:bCs/>
          <w:color w:val="000000"/>
          <w:sz w:val="24"/>
          <w:szCs w:val="24"/>
        </w:rPr>
        <w:t>16</w:t>
      </w:r>
      <w:r w:rsidR="00DF2489">
        <w:rPr>
          <w:rFonts w:ascii="Times New Roman" w:eastAsia="Times New Roman" w:hAnsi="Times New Roman" w:cs="Times New Roman"/>
          <w:bCs/>
          <w:color w:val="000000"/>
          <w:sz w:val="24"/>
          <w:szCs w:val="24"/>
        </w:rPr>
        <w:t xml:space="preserve"> </w:t>
      </w:r>
      <w:r w:rsidR="001705BB">
        <w:rPr>
          <w:rFonts w:ascii="Times New Roman" w:eastAsia="Times New Roman" w:hAnsi="Times New Roman" w:cs="Times New Roman"/>
          <w:bCs/>
          <w:color w:val="000000"/>
          <w:sz w:val="24"/>
          <w:szCs w:val="24"/>
        </w:rPr>
        <w:t>when attempting to file his “Motion To Withdraw Plea and Vacate Sentence</w:t>
      </w:r>
      <w:r w:rsidR="0039028B">
        <w:rPr>
          <w:rFonts w:ascii="Times New Roman" w:eastAsia="Times New Roman" w:hAnsi="Times New Roman" w:cs="Times New Roman"/>
          <w:bCs/>
          <w:color w:val="000000"/>
          <w:sz w:val="24"/>
          <w:szCs w:val="24"/>
        </w:rPr>
        <w:t xml:space="preserve"> (See CORDOVA’S Exhibit A</w:t>
      </w:r>
      <w:r w:rsidR="00B541FB">
        <w:rPr>
          <w:rFonts w:ascii="Times New Roman" w:eastAsia="Times New Roman" w:hAnsi="Times New Roman" w:cs="Times New Roman"/>
          <w:bCs/>
          <w:color w:val="000000"/>
          <w:sz w:val="24"/>
          <w:szCs w:val="24"/>
        </w:rPr>
        <w:t xml:space="preserve"> attached and affixed</w:t>
      </w:r>
      <w:r w:rsidR="00EC25CE">
        <w:rPr>
          <w:rFonts w:ascii="Times New Roman" w:eastAsia="Times New Roman" w:hAnsi="Times New Roman" w:cs="Times New Roman"/>
          <w:bCs/>
          <w:color w:val="000000"/>
          <w:sz w:val="24"/>
          <w:szCs w:val="24"/>
        </w:rPr>
        <w:t xml:space="preserve"> hereto</w:t>
      </w:r>
      <w:r w:rsidR="00542977">
        <w:rPr>
          <w:rFonts w:ascii="Times New Roman" w:eastAsia="Times New Roman" w:hAnsi="Times New Roman" w:cs="Times New Roman"/>
          <w:bCs/>
          <w:color w:val="000000"/>
          <w:sz w:val="24"/>
          <w:szCs w:val="24"/>
        </w:rPr>
        <w:t xml:space="preserve"> and being</w:t>
      </w:r>
      <w:r w:rsidR="00B541FB">
        <w:rPr>
          <w:rFonts w:ascii="Times New Roman" w:eastAsia="Times New Roman" w:hAnsi="Times New Roman" w:cs="Times New Roman"/>
          <w:bCs/>
          <w:color w:val="000000"/>
          <w:sz w:val="24"/>
          <w:szCs w:val="24"/>
        </w:rPr>
        <w:t xml:space="preserve"> inco</w:t>
      </w:r>
      <w:r w:rsidR="007301A5">
        <w:rPr>
          <w:rFonts w:ascii="Times New Roman" w:eastAsia="Times New Roman" w:hAnsi="Times New Roman" w:cs="Times New Roman"/>
          <w:bCs/>
          <w:color w:val="000000"/>
          <w:sz w:val="24"/>
          <w:szCs w:val="24"/>
        </w:rPr>
        <w:t>rporated and referenced as if re</w:t>
      </w:r>
      <w:r w:rsidR="00B541FB">
        <w:rPr>
          <w:rFonts w:ascii="Times New Roman" w:eastAsia="Times New Roman" w:hAnsi="Times New Roman" w:cs="Times New Roman"/>
          <w:bCs/>
          <w:color w:val="000000"/>
          <w:sz w:val="24"/>
          <w:szCs w:val="24"/>
        </w:rPr>
        <w:t>stated in full herein</w:t>
      </w:r>
      <w:r w:rsidR="0039028B">
        <w:rPr>
          <w:rFonts w:ascii="Times New Roman" w:eastAsia="Times New Roman" w:hAnsi="Times New Roman" w:cs="Times New Roman"/>
          <w:bCs/>
          <w:color w:val="000000"/>
          <w:sz w:val="24"/>
          <w:szCs w:val="24"/>
        </w:rPr>
        <w:t>),”</w:t>
      </w:r>
      <w:r w:rsidR="008E3DFA">
        <w:rPr>
          <w:rFonts w:ascii="Times New Roman" w:eastAsia="Times New Roman" w:hAnsi="Times New Roman" w:cs="Times New Roman"/>
          <w:bCs/>
          <w:color w:val="000000"/>
          <w:sz w:val="24"/>
          <w:szCs w:val="24"/>
        </w:rPr>
        <w:t xml:space="preserve"> CORDOVA</w:t>
      </w:r>
      <w:r w:rsidR="001705BB">
        <w:rPr>
          <w:rFonts w:ascii="Times New Roman" w:eastAsia="Times New Roman" w:hAnsi="Times New Roman" w:cs="Times New Roman"/>
          <w:bCs/>
          <w:color w:val="000000"/>
          <w:sz w:val="24"/>
          <w:szCs w:val="24"/>
        </w:rPr>
        <w:t xml:space="preserve"> was </w:t>
      </w:r>
      <w:r w:rsidR="00DF2489">
        <w:rPr>
          <w:rFonts w:ascii="Times New Roman" w:eastAsia="Times New Roman" w:hAnsi="Times New Roman" w:cs="Times New Roman"/>
          <w:bCs/>
          <w:color w:val="000000"/>
          <w:sz w:val="24"/>
          <w:szCs w:val="24"/>
        </w:rPr>
        <w:t xml:space="preserve">instructed by </w:t>
      </w:r>
      <w:r w:rsidR="001705BB">
        <w:rPr>
          <w:rFonts w:ascii="Times New Roman" w:eastAsia="Times New Roman" w:hAnsi="Times New Roman" w:cs="Times New Roman"/>
          <w:bCs/>
          <w:color w:val="000000"/>
          <w:sz w:val="24"/>
          <w:szCs w:val="24"/>
        </w:rPr>
        <w:t xml:space="preserve">the </w:t>
      </w:r>
      <w:r w:rsidR="00DF2489" w:rsidRPr="00542977">
        <w:rPr>
          <w:rFonts w:ascii="Times New Roman" w:eastAsia="Times New Roman" w:hAnsi="Times New Roman" w:cs="Times New Roman"/>
          <w:bCs/>
          <w:i/>
          <w:color w:val="000000"/>
          <w:sz w:val="24"/>
          <w:szCs w:val="24"/>
        </w:rPr>
        <w:t xml:space="preserve">clerk </w:t>
      </w:r>
      <w:r w:rsidR="001705BB" w:rsidRPr="00542977">
        <w:rPr>
          <w:rFonts w:ascii="Times New Roman" w:eastAsia="Times New Roman" w:hAnsi="Times New Roman" w:cs="Times New Roman"/>
          <w:bCs/>
          <w:i/>
          <w:color w:val="000000"/>
          <w:sz w:val="24"/>
          <w:szCs w:val="24"/>
        </w:rPr>
        <w:t>of court</w:t>
      </w:r>
      <w:r w:rsidR="001705BB">
        <w:rPr>
          <w:rFonts w:ascii="Times New Roman" w:eastAsia="Times New Roman" w:hAnsi="Times New Roman" w:cs="Times New Roman"/>
          <w:bCs/>
          <w:color w:val="000000"/>
          <w:sz w:val="24"/>
          <w:szCs w:val="24"/>
        </w:rPr>
        <w:t xml:space="preserve"> </w:t>
      </w:r>
      <w:r w:rsidR="00DF2489">
        <w:rPr>
          <w:rFonts w:ascii="Times New Roman" w:eastAsia="Times New Roman" w:hAnsi="Times New Roman" w:cs="Times New Roman"/>
          <w:bCs/>
          <w:color w:val="000000"/>
          <w:sz w:val="24"/>
          <w:szCs w:val="24"/>
        </w:rPr>
        <w:t xml:space="preserve">that </w:t>
      </w:r>
      <w:r w:rsidR="001705BB">
        <w:rPr>
          <w:rFonts w:ascii="Times New Roman" w:eastAsia="Times New Roman" w:hAnsi="Times New Roman" w:cs="Times New Roman"/>
          <w:bCs/>
          <w:color w:val="000000"/>
          <w:sz w:val="24"/>
          <w:szCs w:val="24"/>
        </w:rPr>
        <w:t xml:space="preserve">the </w:t>
      </w:r>
      <w:r w:rsidR="005F0F2F">
        <w:rPr>
          <w:rFonts w:ascii="Times New Roman" w:eastAsia="Times New Roman" w:hAnsi="Times New Roman" w:cs="Times New Roman"/>
          <w:bCs/>
          <w:color w:val="000000"/>
          <w:sz w:val="24"/>
          <w:szCs w:val="24"/>
        </w:rPr>
        <w:t>merit</w:t>
      </w:r>
      <w:r w:rsidR="00011F62">
        <w:rPr>
          <w:rFonts w:ascii="Times New Roman" w:eastAsia="Times New Roman" w:hAnsi="Times New Roman" w:cs="Times New Roman"/>
          <w:bCs/>
          <w:color w:val="000000"/>
          <w:sz w:val="24"/>
          <w:szCs w:val="24"/>
        </w:rPr>
        <w:t>s of his</w:t>
      </w:r>
      <w:r w:rsidR="005F0F2F">
        <w:rPr>
          <w:rFonts w:ascii="Times New Roman" w:eastAsia="Times New Roman" w:hAnsi="Times New Roman" w:cs="Times New Roman"/>
          <w:bCs/>
          <w:color w:val="000000"/>
          <w:sz w:val="24"/>
          <w:szCs w:val="24"/>
        </w:rPr>
        <w:t xml:space="preserve"> </w:t>
      </w:r>
      <w:r w:rsidR="001705BB">
        <w:rPr>
          <w:rFonts w:ascii="Times New Roman" w:eastAsia="Times New Roman" w:hAnsi="Times New Roman" w:cs="Times New Roman"/>
          <w:bCs/>
          <w:color w:val="000000"/>
          <w:sz w:val="24"/>
          <w:szCs w:val="24"/>
        </w:rPr>
        <w:t xml:space="preserve">cause and grounds </w:t>
      </w:r>
      <w:r w:rsidR="00542977">
        <w:rPr>
          <w:rFonts w:ascii="Times New Roman" w:eastAsia="Times New Roman" w:hAnsi="Times New Roman" w:cs="Times New Roman"/>
          <w:bCs/>
          <w:color w:val="000000"/>
          <w:sz w:val="24"/>
          <w:szCs w:val="24"/>
        </w:rPr>
        <w:t xml:space="preserve">stated in support of </w:t>
      </w:r>
      <w:r w:rsidR="0039028B">
        <w:rPr>
          <w:rFonts w:ascii="Times New Roman" w:eastAsia="Times New Roman" w:hAnsi="Times New Roman" w:cs="Times New Roman"/>
          <w:bCs/>
          <w:color w:val="000000"/>
          <w:sz w:val="24"/>
          <w:szCs w:val="24"/>
        </w:rPr>
        <w:t xml:space="preserve">his </w:t>
      </w:r>
      <w:r w:rsidR="005C158A">
        <w:rPr>
          <w:rFonts w:ascii="Times New Roman" w:eastAsia="Times New Roman" w:hAnsi="Times New Roman" w:cs="Times New Roman"/>
          <w:bCs/>
          <w:color w:val="000000"/>
          <w:sz w:val="24"/>
          <w:szCs w:val="24"/>
        </w:rPr>
        <w:t xml:space="preserve">previous </w:t>
      </w:r>
      <w:r w:rsidR="0039028B">
        <w:rPr>
          <w:rFonts w:ascii="Times New Roman" w:eastAsia="Times New Roman" w:hAnsi="Times New Roman" w:cs="Times New Roman"/>
          <w:bCs/>
          <w:color w:val="000000"/>
          <w:sz w:val="24"/>
          <w:szCs w:val="24"/>
        </w:rPr>
        <w:t>“</w:t>
      </w:r>
      <w:r w:rsidR="001705BB">
        <w:rPr>
          <w:rFonts w:ascii="Times New Roman" w:eastAsia="Times New Roman" w:hAnsi="Times New Roman" w:cs="Times New Roman"/>
          <w:bCs/>
          <w:color w:val="000000"/>
          <w:sz w:val="24"/>
          <w:szCs w:val="24"/>
        </w:rPr>
        <w:t>Motion to</w:t>
      </w:r>
      <w:r w:rsidR="001705BB" w:rsidRPr="0039028B">
        <w:rPr>
          <w:rFonts w:ascii="Times New Roman" w:eastAsia="Times New Roman" w:hAnsi="Times New Roman" w:cs="Times New Roman"/>
          <w:bCs/>
          <w:i/>
          <w:color w:val="000000"/>
          <w:sz w:val="24"/>
          <w:szCs w:val="24"/>
        </w:rPr>
        <w:t xml:space="preserve"> Replace</w:t>
      </w:r>
      <w:r w:rsidR="005F0F2F">
        <w:rPr>
          <w:rFonts w:ascii="Times New Roman" w:eastAsia="Times New Roman" w:hAnsi="Times New Roman" w:cs="Times New Roman"/>
          <w:bCs/>
          <w:color w:val="000000"/>
          <w:sz w:val="24"/>
          <w:szCs w:val="24"/>
        </w:rPr>
        <w:t xml:space="preserve"> </w:t>
      </w:r>
      <w:r w:rsidR="001705BB">
        <w:rPr>
          <w:rFonts w:ascii="Times New Roman" w:eastAsia="Times New Roman" w:hAnsi="Times New Roman" w:cs="Times New Roman"/>
          <w:bCs/>
          <w:color w:val="000000"/>
          <w:sz w:val="24"/>
          <w:szCs w:val="24"/>
        </w:rPr>
        <w:t>counsel</w:t>
      </w:r>
      <w:r w:rsidR="00C815DF">
        <w:rPr>
          <w:rFonts w:ascii="Times New Roman" w:eastAsia="Times New Roman" w:hAnsi="Times New Roman" w:cs="Times New Roman"/>
          <w:bCs/>
          <w:color w:val="000000"/>
          <w:sz w:val="24"/>
          <w:szCs w:val="24"/>
        </w:rPr>
        <w:t>,</w:t>
      </w:r>
      <w:r w:rsidR="005F0F2F">
        <w:rPr>
          <w:rFonts w:ascii="Times New Roman" w:eastAsia="Times New Roman" w:hAnsi="Times New Roman" w:cs="Times New Roman"/>
          <w:bCs/>
          <w:color w:val="000000"/>
          <w:sz w:val="24"/>
          <w:szCs w:val="24"/>
        </w:rPr>
        <w:t>”</w:t>
      </w:r>
      <w:r w:rsidR="00C815DF">
        <w:rPr>
          <w:rFonts w:ascii="Times New Roman" w:eastAsia="Times New Roman" w:hAnsi="Times New Roman" w:cs="Times New Roman"/>
          <w:bCs/>
          <w:color w:val="000000"/>
          <w:sz w:val="24"/>
          <w:szCs w:val="24"/>
        </w:rPr>
        <w:t xml:space="preserve"> including his affidavit and verified statement </w:t>
      </w:r>
      <w:r w:rsidR="00AA5E57">
        <w:rPr>
          <w:rFonts w:ascii="Times New Roman" w:eastAsia="Times New Roman" w:hAnsi="Times New Roman" w:cs="Times New Roman"/>
          <w:bCs/>
          <w:color w:val="000000"/>
          <w:sz w:val="24"/>
          <w:szCs w:val="24"/>
        </w:rPr>
        <w:t xml:space="preserve">in support of his </w:t>
      </w:r>
      <w:r w:rsidR="00011F62">
        <w:rPr>
          <w:rFonts w:ascii="Times New Roman" w:eastAsia="Times New Roman" w:hAnsi="Times New Roman" w:cs="Times New Roman"/>
          <w:bCs/>
          <w:color w:val="000000"/>
          <w:sz w:val="24"/>
          <w:szCs w:val="24"/>
        </w:rPr>
        <w:t>‘</w:t>
      </w:r>
      <w:r w:rsidR="00AA5E57">
        <w:rPr>
          <w:rFonts w:ascii="Times New Roman" w:eastAsia="Times New Roman" w:hAnsi="Times New Roman" w:cs="Times New Roman"/>
          <w:bCs/>
          <w:color w:val="000000"/>
          <w:sz w:val="24"/>
          <w:szCs w:val="24"/>
        </w:rPr>
        <w:t>Ineffective Assistance of Counsel</w:t>
      </w:r>
      <w:r w:rsidR="00011F62">
        <w:rPr>
          <w:rFonts w:ascii="Times New Roman" w:eastAsia="Times New Roman" w:hAnsi="Times New Roman" w:cs="Times New Roman"/>
          <w:bCs/>
          <w:color w:val="000000"/>
          <w:sz w:val="24"/>
          <w:szCs w:val="24"/>
        </w:rPr>
        <w:t>’</w:t>
      </w:r>
      <w:r w:rsidR="00AA5E57">
        <w:rPr>
          <w:rFonts w:ascii="Times New Roman" w:eastAsia="Times New Roman" w:hAnsi="Times New Roman" w:cs="Times New Roman"/>
          <w:bCs/>
          <w:color w:val="000000"/>
          <w:sz w:val="24"/>
          <w:szCs w:val="24"/>
        </w:rPr>
        <w:t xml:space="preserve"> and attorney malpractice </w:t>
      </w:r>
      <w:r w:rsidR="005F0F2F">
        <w:rPr>
          <w:rFonts w:ascii="Times New Roman" w:eastAsia="Times New Roman" w:hAnsi="Times New Roman" w:cs="Times New Roman"/>
          <w:bCs/>
          <w:color w:val="000000"/>
          <w:sz w:val="24"/>
          <w:szCs w:val="24"/>
        </w:rPr>
        <w:t xml:space="preserve">claims </w:t>
      </w:r>
      <w:r w:rsidR="00C815DF">
        <w:rPr>
          <w:rFonts w:ascii="Times New Roman" w:eastAsia="Times New Roman" w:hAnsi="Times New Roman" w:cs="Times New Roman"/>
          <w:bCs/>
          <w:color w:val="000000"/>
          <w:sz w:val="24"/>
          <w:szCs w:val="24"/>
        </w:rPr>
        <w:t>contained and included therein,</w:t>
      </w:r>
      <w:r w:rsidR="001705BB">
        <w:rPr>
          <w:rFonts w:ascii="Times New Roman" w:eastAsia="Times New Roman" w:hAnsi="Times New Roman" w:cs="Times New Roman"/>
          <w:bCs/>
          <w:color w:val="000000"/>
          <w:sz w:val="24"/>
          <w:szCs w:val="24"/>
        </w:rPr>
        <w:t xml:space="preserve"> would only be heard or entertained by the court and admitted into the record if phrased as a “Motion To </w:t>
      </w:r>
      <w:r w:rsidR="001705BB" w:rsidRPr="0039028B">
        <w:rPr>
          <w:rFonts w:ascii="Times New Roman" w:eastAsia="Times New Roman" w:hAnsi="Times New Roman" w:cs="Times New Roman"/>
          <w:bCs/>
          <w:i/>
          <w:color w:val="000000"/>
          <w:sz w:val="24"/>
          <w:szCs w:val="24"/>
        </w:rPr>
        <w:t>Withdraw</w:t>
      </w:r>
      <w:r w:rsidR="001705BB">
        <w:rPr>
          <w:rFonts w:ascii="Times New Roman" w:eastAsia="Times New Roman" w:hAnsi="Times New Roman" w:cs="Times New Roman"/>
          <w:bCs/>
          <w:color w:val="000000"/>
          <w:sz w:val="24"/>
          <w:szCs w:val="24"/>
        </w:rPr>
        <w:t xml:space="preserve"> Counsel</w:t>
      </w:r>
      <w:r w:rsidR="005F0F2F">
        <w:rPr>
          <w:rFonts w:ascii="Times New Roman" w:eastAsia="Times New Roman" w:hAnsi="Times New Roman" w:cs="Times New Roman"/>
          <w:bCs/>
          <w:color w:val="000000"/>
          <w:sz w:val="24"/>
          <w:szCs w:val="24"/>
        </w:rPr>
        <w:t>.</w:t>
      </w:r>
      <w:r w:rsidR="001705BB">
        <w:rPr>
          <w:rFonts w:ascii="Times New Roman" w:eastAsia="Times New Roman" w:hAnsi="Times New Roman" w:cs="Times New Roman"/>
          <w:bCs/>
          <w:color w:val="000000"/>
          <w:sz w:val="24"/>
          <w:szCs w:val="24"/>
        </w:rPr>
        <w:t>”</w:t>
      </w:r>
      <w:r w:rsidR="005F0F2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br/>
        <w:t>4.</w:t>
      </w:r>
      <w:r>
        <w:rPr>
          <w:rFonts w:ascii="Times New Roman" w:eastAsia="Times New Roman" w:hAnsi="Times New Roman" w:cs="Times New Roman"/>
          <w:bCs/>
          <w:color w:val="000000"/>
          <w:sz w:val="24"/>
          <w:szCs w:val="24"/>
        </w:rPr>
        <w:tab/>
      </w:r>
      <w:r w:rsidR="00B95F0B">
        <w:rPr>
          <w:rFonts w:ascii="Times New Roman" w:eastAsia="Times New Roman" w:hAnsi="Times New Roman" w:cs="Times New Roman"/>
          <w:bCs/>
          <w:color w:val="000000"/>
          <w:sz w:val="24"/>
          <w:szCs w:val="24"/>
        </w:rPr>
        <w:t xml:space="preserve">THAT CORDOVA’S instant </w:t>
      </w:r>
      <w:r w:rsidR="002B7EFA">
        <w:rPr>
          <w:rFonts w:ascii="Times New Roman" w:eastAsia="Times New Roman" w:hAnsi="Times New Roman" w:cs="Times New Roman"/>
          <w:bCs/>
          <w:color w:val="000000"/>
          <w:sz w:val="24"/>
          <w:szCs w:val="24"/>
        </w:rPr>
        <w:t>‘</w:t>
      </w:r>
      <w:r w:rsidR="00B95F0B">
        <w:rPr>
          <w:rFonts w:ascii="Times New Roman" w:eastAsia="Times New Roman" w:hAnsi="Times New Roman" w:cs="Times New Roman"/>
          <w:bCs/>
          <w:color w:val="000000"/>
          <w:sz w:val="24"/>
          <w:szCs w:val="24"/>
        </w:rPr>
        <w:t xml:space="preserve">Motion to Withdraw and for Withdrawal of </w:t>
      </w:r>
      <w:r w:rsidR="00E61C26">
        <w:rPr>
          <w:rFonts w:ascii="Times New Roman" w:eastAsia="Times New Roman" w:hAnsi="Times New Roman" w:cs="Times New Roman"/>
          <w:bCs/>
          <w:color w:val="000000"/>
          <w:sz w:val="24"/>
          <w:szCs w:val="24"/>
        </w:rPr>
        <w:t>C</w:t>
      </w:r>
      <w:r w:rsidR="00B95F0B">
        <w:rPr>
          <w:rFonts w:ascii="Times New Roman" w:eastAsia="Times New Roman" w:hAnsi="Times New Roman" w:cs="Times New Roman"/>
          <w:bCs/>
          <w:color w:val="000000"/>
          <w:sz w:val="24"/>
          <w:szCs w:val="24"/>
        </w:rPr>
        <w:t xml:space="preserve">ounsel and </w:t>
      </w:r>
      <w:r w:rsidR="00E61C26">
        <w:rPr>
          <w:rFonts w:ascii="Times New Roman" w:eastAsia="Times New Roman" w:hAnsi="Times New Roman" w:cs="Times New Roman"/>
          <w:bCs/>
          <w:color w:val="000000"/>
          <w:sz w:val="24"/>
          <w:szCs w:val="24"/>
        </w:rPr>
        <w:t>R</w:t>
      </w:r>
      <w:r w:rsidR="00B95F0B">
        <w:rPr>
          <w:rFonts w:ascii="Times New Roman" w:eastAsia="Times New Roman" w:hAnsi="Times New Roman" w:cs="Times New Roman"/>
          <w:bCs/>
          <w:color w:val="000000"/>
          <w:sz w:val="24"/>
          <w:szCs w:val="24"/>
        </w:rPr>
        <w:t>epresentation</w:t>
      </w:r>
      <w:r w:rsidR="00792240">
        <w:rPr>
          <w:rFonts w:ascii="Times New Roman" w:eastAsia="Times New Roman" w:hAnsi="Times New Roman" w:cs="Times New Roman"/>
          <w:bCs/>
          <w:color w:val="000000"/>
          <w:sz w:val="24"/>
          <w:szCs w:val="24"/>
        </w:rPr>
        <w:t>”</w:t>
      </w:r>
      <w:r w:rsidR="00E61C26">
        <w:rPr>
          <w:rFonts w:ascii="Times New Roman" w:eastAsia="Times New Roman" w:hAnsi="Times New Roman" w:cs="Times New Roman"/>
          <w:bCs/>
          <w:color w:val="000000"/>
          <w:sz w:val="24"/>
          <w:szCs w:val="24"/>
        </w:rPr>
        <w:t xml:space="preserve"> and relief sought and petitioned for </w:t>
      </w:r>
      <w:r w:rsidR="00476A68">
        <w:rPr>
          <w:rFonts w:ascii="Times New Roman" w:eastAsia="Times New Roman" w:hAnsi="Times New Roman" w:cs="Times New Roman"/>
          <w:bCs/>
          <w:color w:val="000000"/>
          <w:sz w:val="24"/>
          <w:szCs w:val="24"/>
        </w:rPr>
        <w:t xml:space="preserve">is </w:t>
      </w:r>
      <w:r w:rsidR="00CB3A6A">
        <w:rPr>
          <w:rFonts w:ascii="Times New Roman" w:eastAsia="Times New Roman" w:hAnsi="Times New Roman" w:cs="Times New Roman"/>
          <w:bCs/>
          <w:color w:val="000000"/>
          <w:sz w:val="24"/>
          <w:szCs w:val="24"/>
        </w:rPr>
        <w:t xml:space="preserve">predicated on CORDOVA’S previous filings and notice to </w:t>
      </w:r>
      <w:r w:rsidR="005C158A">
        <w:rPr>
          <w:rFonts w:ascii="Times New Roman" w:eastAsia="Times New Roman" w:hAnsi="Times New Roman" w:cs="Times New Roman"/>
          <w:bCs/>
          <w:color w:val="000000"/>
          <w:sz w:val="24"/>
          <w:szCs w:val="24"/>
        </w:rPr>
        <w:t xml:space="preserve">prior </w:t>
      </w:r>
      <w:r w:rsidR="00CB3A6A">
        <w:rPr>
          <w:rFonts w:ascii="Times New Roman" w:eastAsia="Times New Roman" w:hAnsi="Times New Roman" w:cs="Times New Roman"/>
          <w:bCs/>
          <w:color w:val="000000"/>
          <w:sz w:val="24"/>
          <w:szCs w:val="24"/>
        </w:rPr>
        <w:t>counsel and representation</w:t>
      </w:r>
      <w:r w:rsidR="00495A5C">
        <w:rPr>
          <w:rFonts w:ascii="Times New Roman" w:eastAsia="Times New Roman" w:hAnsi="Times New Roman" w:cs="Times New Roman"/>
          <w:bCs/>
          <w:color w:val="000000"/>
          <w:sz w:val="24"/>
          <w:szCs w:val="24"/>
        </w:rPr>
        <w:t xml:space="preserve"> </w:t>
      </w:r>
      <w:r w:rsidR="00E61C26">
        <w:rPr>
          <w:rFonts w:ascii="Times New Roman" w:eastAsia="Times New Roman" w:hAnsi="Times New Roman" w:cs="Times New Roman"/>
          <w:bCs/>
          <w:color w:val="000000"/>
          <w:sz w:val="24"/>
          <w:szCs w:val="24"/>
        </w:rPr>
        <w:t xml:space="preserve">attached and </w:t>
      </w:r>
      <w:r w:rsidR="00495A5C">
        <w:rPr>
          <w:rFonts w:ascii="Times New Roman" w:eastAsia="Times New Roman" w:hAnsi="Times New Roman" w:cs="Times New Roman"/>
          <w:bCs/>
          <w:color w:val="000000"/>
          <w:sz w:val="24"/>
          <w:szCs w:val="24"/>
        </w:rPr>
        <w:t xml:space="preserve">affixed hereto, </w:t>
      </w:r>
      <w:r w:rsidR="008B7A1E">
        <w:rPr>
          <w:rFonts w:ascii="Times New Roman" w:eastAsia="Times New Roman" w:hAnsi="Times New Roman" w:cs="Times New Roman"/>
          <w:bCs/>
          <w:color w:val="000000"/>
          <w:sz w:val="24"/>
          <w:szCs w:val="24"/>
        </w:rPr>
        <w:t xml:space="preserve">Exhibit A and B, </w:t>
      </w:r>
      <w:r w:rsidR="00495A5C">
        <w:rPr>
          <w:rFonts w:ascii="Times New Roman" w:eastAsia="Times New Roman" w:hAnsi="Times New Roman" w:cs="Times New Roman"/>
          <w:bCs/>
          <w:color w:val="000000"/>
          <w:sz w:val="24"/>
          <w:szCs w:val="24"/>
        </w:rPr>
        <w:t xml:space="preserve">incorporated </w:t>
      </w:r>
      <w:r w:rsidR="00E61C26">
        <w:rPr>
          <w:rFonts w:ascii="Times New Roman" w:eastAsia="Times New Roman" w:hAnsi="Times New Roman" w:cs="Times New Roman"/>
          <w:bCs/>
          <w:color w:val="000000"/>
          <w:sz w:val="24"/>
          <w:szCs w:val="24"/>
        </w:rPr>
        <w:t xml:space="preserve">and referenced as if </w:t>
      </w:r>
      <w:r w:rsidR="008B7A1E">
        <w:rPr>
          <w:rFonts w:ascii="Times New Roman" w:eastAsia="Times New Roman" w:hAnsi="Times New Roman" w:cs="Times New Roman"/>
          <w:bCs/>
          <w:color w:val="000000"/>
          <w:sz w:val="24"/>
          <w:szCs w:val="24"/>
        </w:rPr>
        <w:t>restated in full</w:t>
      </w:r>
      <w:r w:rsidR="00E61C26">
        <w:rPr>
          <w:rFonts w:ascii="Times New Roman" w:eastAsia="Times New Roman" w:hAnsi="Times New Roman" w:cs="Times New Roman"/>
          <w:bCs/>
          <w:color w:val="000000"/>
          <w:sz w:val="24"/>
          <w:szCs w:val="24"/>
        </w:rPr>
        <w:t xml:space="preserve"> herein</w:t>
      </w:r>
      <w:r w:rsidR="00476A68">
        <w:rPr>
          <w:rFonts w:ascii="Times New Roman" w:eastAsia="Times New Roman" w:hAnsi="Times New Roman" w:cs="Times New Roman"/>
          <w:bCs/>
          <w:color w:val="000000"/>
          <w:sz w:val="24"/>
          <w:szCs w:val="24"/>
        </w:rPr>
        <w:t>.</w:t>
      </w:r>
    </w:p>
    <w:p w:rsidR="00A55957" w:rsidRDefault="005E1B8D" w:rsidP="005E1B8D">
      <w:pPr>
        <w:spacing w:before="100" w:beforeAutospacing="1"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5.</w:t>
      </w:r>
      <w:r>
        <w:rPr>
          <w:rFonts w:ascii="Times New Roman" w:eastAsia="Times New Roman" w:hAnsi="Times New Roman" w:cs="Times New Roman"/>
          <w:bCs/>
          <w:color w:val="000000"/>
          <w:sz w:val="24"/>
          <w:szCs w:val="24"/>
        </w:rPr>
        <w:tab/>
      </w:r>
      <w:r w:rsidR="005C158A">
        <w:rPr>
          <w:rFonts w:ascii="Times New Roman" w:eastAsia="Times New Roman" w:hAnsi="Times New Roman" w:cs="Times New Roman"/>
          <w:bCs/>
          <w:color w:val="000000"/>
          <w:sz w:val="24"/>
          <w:szCs w:val="24"/>
        </w:rPr>
        <w:t xml:space="preserve">THAT CODOVA is currently trained, </w:t>
      </w:r>
      <w:r w:rsidR="001E396D">
        <w:rPr>
          <w:rFonts w:ascii="Times New Roman" w:eastAsia="Times New Roman" w:hAnsi="Times New Roman" w:cs="Times New Roman"/>
          <w:bCs/>
          <w:color w:val="000000"/>
          <w:sz w:val="24"/>
          <w:szCs w:val="24"/>
        </w:rPr>
        <w:t xml:space="preserve">advised, </w:t>
      </w:r>
      <w:r w:rsidR="005C158A">
        <w:rPr>
          <w:rFonts w:ascii="Times New Roman" w:eastAsia="Times New Roman" w:hAnsi="Times New Roman" w:cs="Times New Roman"/>
          <w:bCs/>
          <w:color w:val="000000"/>
          <w:sz w:val="24"/>
          <w:szCs w:val="24"/>
        </w:rPr>
        <w:t>counseled, and represented by a collective of 1700 Anti BAR attorneys and lawyers</w:t>
      </w:r>
      <w:r w:rsidR="00646E1E">
        <w:rPr>
          <w:rFonts w:ascii="Times New Roman" w:eastAsia="Times New Roman" w:hAnsi="Times New Roman" w:cs="Times New Roman"/>
          <w:bCs/>
          <w:color w:val="000000"/>
          <w:sz w:val="24"/>
          <w:szCs w:val="24"/>
        </w:rPr>
        <w:t xml:space="preserve">, the BAR being </w:t>
      </w:r>
      <w:r w:rsidR="00495A5C">
        <w:rPr>
          <w:rFonts w:ascii="Times New Roman" w:eastAsia="Times New Roman" w:hAnsi="Times New Roman" w:cs="Times New Roman"/>
          <w:bCs/>
          <w:color w:val="000000"/>
          <w:sz w:val="24"/>
          <w:szCs w:val="24"/>
        </w:rPr>
        <w:t xml:space="preserve">a closed union shop in government </w:t>
      </w:r>
      <w:r w:rsidR="00646E1E">
        <w:rPr>
          <w:rFonts w:ascii="Times New Roman" w:eastAsia="Times New Roman" w:hAnsi="Times New Roman" w:cs="Times New Roman"/>
          <w:bCs/>
          <w:color w:val="000000"/>
          <w:sz w:val="24"/>
          <w:szCs w:val="24"/>
        </w:rPr>
        <w:t xml:space="preserve">undermining the lawful operation of the courts </w:t>
      </w:r>
      <w:r w:rsidR="00495A5C">
        <w:rPr>
          <w:rFonts w:ascii="Times New Roman" w:eastAsia="Times New Roman" w:hAnsi="Times New Roman" w:cs="Times New Roman"/>
          <w:bCs/>
          <w:color w:val="000000"/>
          <w:sz w:val="24"/>
          <w:szCs w:val="24"/>
        </w:rPr>
        <w:t xml:space="preserve">in violation of </w:t>
      </w:r>
      <w:r w:rsidR="00FE5081">
        <w:rPr>
          <w:rFonts w:ascii="Times New Roman" w:eastAsia="Times New Roman" w:hAnsi="Times New Roman" w:cs="Times New Roman"/>
          <w:bCs/>
          <w:color w:val="000000"/>
          <w:sz w:val="24"/>
          <w:szCs w:val="24"/>
        </w:rPr>
        <w:t xml:space="preserve">law and </w:t>
      </w:r>
      <w:r w:rsidR="00495A5C">
        <w:rPr>
          <w:rFonts w:ascii="Times New Roman" w:eastAsia="Times New Roman" w:hAnsi="Times New Roman" w:cs="Times New Roman"/>
          <w:bCs/>
          <w:color w:val="000000"/>
          <w:sz w:val="24"/>
          <w:szCs w:val="24"/>
        </w:rPr>
        <w:t xml:space="preserve">the Taft/ </w:t>
      </w:r>
      <w:r w:rsidR="00623A81">
        <w:rPr>
          <w:rFonts w:ascii="Times New Roman" w:eastAsia="Times New Roman" w:hAnsi="Times New Roman" w:cs="Times New Roman"/>
          <w:bCs/>
          <w:color w:val="000000"/>
          <w:sz w:val="24"/>
          <w:szCs w:val="24"/>
        </w:rPr>
        <w:t>Hartley</w:t>
      </w:r>
      <w:r w:rsidR="00297FFA">
        <w:rPr>
          <w:rFonts w:ascii="Times New Roman" w:eastAsia="Times New Roman" w:hAnsi="Times New Roman" w:cs="Times New Roman"/>
          <w:bCs/>
          <w:color w:val="000000"/>
          <w:sz w:val="24"/>
          <w:szCs w:val="24"/>
        </w:rPr>
        <w:t xml:space="preserve"> A</w:t>
      </w:r>
      <w:r w:rsidR="00646E1E">
        <w:rPr>
          <w:rFonts w:ascii="Times New Roman" w:eastAsia="Times New Roman" w:hAnsi="Times New Roman" w:cs="Times New Roman"/>
          <w:bCs/>
          <w:color w:val="000000"/>
          <w:sz w:val="24"/>
          <w:szCs w:val="24"/>
        </w:rPr>
        <w:t>ct as determined by numerous congressional investigations</w:t>
      </w:r>
      <w:r w:rsidR="002735F4">
        <w:rPr>
          <w:rFonts w:ascii="Times New Roman" w:eastAsia="Times New Roman" w:hAnsi="Times New Roman" w:cs="Times New Roman"/>
          <w:bCs/>
          <w:color w:val="000000"/>
          <w:sz w:val="24"/>
          <w:szCs w:val="24"/>
        </w:rPr>
        <w:t xml:space="preserve"> and reports</w:t>
      </w:r>
      <w:r w:rsidR="00646E1E">
        <w:rPr>
          <w:rFonts w:ascii="Times New Roman" w:eastAsia="Times New Roman" w:hAnsi="Times New Roman" w:cs="Times New Roman"/>
          <w:bCs/>
          <w:color w:val="000000"/>
          <w:sz w:val="24"/>
          <w:szCs w:val="24"/>
        </w:rPr>
        <w:t>.</w:t>
      </w:r>
    </w:p>
    <w:p w:rsidR="000F771F" w:rsidRPr="00A55957" w:rsidRDefault="00A55957" w:rsidP="000F771F">
      <w:pPr>
        <w:spacing w:before="100" w:beforeAutospacing="1" w:after="0" w:line="480" w:lineRule="auto"/>
        <w:ind w:firstLine="720"/>
        <w:jc w:val="center"/>
        <w:rPr>
          <w:rFonts w:ascii="Times New Roman" w:eastAsia="Times New Roman" w:hAnsi="Times New Roman" w:cs="Times New Roman"/>
          <w:b/>
          <w:bCs/>
          <w:color w:val="000000"/>
          <w:sz w:val="24"/>
          <w:szCs w:val="24"/>
        </w:rPr>
      </w:pPr>
      <w:r w:rsidRPr="00A55957">
        <w:rPr>
          <w:rFonts w:ascii="Times New Roman" w:eastAsia="Times New Roman" w:hAnsi="Times New Roman" w:cs="Times New Roman"/>
          <w:b/>
          <w:bCs/>
          <w:color w:val="000000"/>
          <w:sz w:val="24"/>
          <w:szCs w:val="24"/>
        </w:rPr>
        <w:t>RELIEF, REMEDY, MAINTENANCE AND CURE SOUGHT AFTER AND PETITIONED FOR</w:t>
      </w:r>
    </w:p>
    <w:p w:rsidR="000F771F" w:rsidRDefault="002B7EFA" w:rsidP="000F771F">
      <w:pPr>
        <w:spacing w:after="0" w:line="480" w:lineRule="auto"/>
        <w:ind w:firstLine="720"/>
        <w:rPr>
          <w:rFonts w:ascii="Times New Roman" w:eastAsia="Times New Roman" w:hAnsi="Times New Roman" w:cs="Times New Roman"/>
          <w:bCs/>
          <w:color w:val="000000"/>
          <w:sz w:val="24"/>
          <w:szCs w:val="24"/>
        </w:rPr>
      </w:pPr>
      <w:r w:rsidRPr="002B7EFA">
        <w:rPr>
          <w:rFonts w:ascii="Times New Roman" w:eastAsia="Times New Roman" w:hAnsi="Times New Roman" w:cs="Times New Roman"/>
          <w:b/>
          <w:bCs/>
          <w:color w:val="000000"/>
          <w:sz w:val="24"/>
          <w:szCs w:val="24"/>
        </w:rPr>
        <w:t>WHEREFORE</w:t>
      </w:r>
      <w:r>
        <w:rPr>
          <w:rFonts w:ascii="Times New Roman" w:eastAsia="Times New Roman" w:hAnsi="Times New Roman" w:cs="Times New Roman"/>
          <w:bCs/>
          <w:color w:val="000000"/>
          <w:sz w:val="24"/>
          <w:szCs w:val="24"/>
        </w:rPr>
        <w:t xml:space="preserve"> </w:t>
      </w:r>
      <w:r w:rsidR="00E87240">
        <w:rPr>
          <w:rFonts w:ascii="Times New Roman" w:eastAsia="Times New Roman" w:hAnsi="Times New Roman" w:cs="Times New Roman"/>
          <w:bCs/>
          <w:color w:val="000000"/>
          <w:sz w:val="24"/>
          <w:szCs w:val="24"/>
        </w:rPr>
        <w:t xml:space="preserve">all the good cause, </w:t>
      </w:r>
      <w:r w:rsidR="007F5446">
        <w:rPr>
          <w:rFonts w:ascii="Times New Roman" w:eastAsia="Times New Roman" w:hAnsi="Times New Roman" w:cs="Times New Roman"/>
          <w:bCs/>
          <w:color w:val="000000"/>
          <w:sz w:val="24"/>
          <w:szCs w:val="24"/>
        </w:rPr>
        <w:t xml:space="preserve">proper </w:t>
      </w:r>
      <w:r w:rsidR="00E87240">
        <w:rPr>
          <w:rFonts w:ascii="Times New Roman" w:eastAsia="Times New Roman" w:hAnsi="Times New Roman" w:cs="Times New Roman"/>
          <w:bCs/>
          <w:color w:val="000000"/>
          <w:sz w:val="24"/>
          <w:szCs w:val="24"/>
        </w:rPr>
        <w:t>grounds and reasons stated herein</w:t>
      </w:r>
      <w:r w:rsidR="00197D36">
        <w:rPr>
          <w:rFonts w:ascii="Times New Roman" w:eastAsia="Times New Roman" w:hAnsi="Times New Roman" w:cs="Times New Roman"/>
          <w:bCs/>
          <w:color w:val="000000"/>
          <w:sz w:val="24"/>
          <w:szCs w:val="24"/>
        </w:rPr>
        <w:t xml:space="preserve">, </w:t>
      </w:r>
      <w:r w:rsidR="00E87240">
        <w:rPr>
          <w:rFonts w:ascii="Times New Roman" w:eastAsia="Times New Roman" w:hAnsi="Times New Roman" w:cs="Times New Roman"/>
          <w:bCs/>
          <w:color w:val="000000"/>
          <w:sz w:val="24"/>
          <w:szCs w:val="24"/>
        </w:rPr>
        <w:t>in</w:t>
      </w:r>
      <w:r w:rsidR="00197D36">
        <w:rPr>
          <w:rFonts w:ascii="Times New Roman" w:eastAsia="Times New Roman" w:hAnsi="Times New Roman" w:cs="Times New Roman"/>
          <w:bCs/>
          <w:color w:val="000000"/>
          <w:sz w:val="24"/>
          <w:szCs w:val="24"/>
        </w:rPr>
        <w:t xml:space="preserve"> </w:t>
      </w:r>
      <w:r w:rsidR="00197D36">
        <w:rPr>
          <w:rFonts w:ascii="Times New Roman" w:eastAsia="Times New Roman" w:hAnsi="Times New Roman" w:cs="Times New Roman"/>
          <w:bCs/>
          <w:color w:val="000000"/>
          <w:sz w:val="24"/>
          <w:szCs w:val="24"/>
        </w:rPr>
        <w:t xml:space="preserve">CORDOVA’S Exhibit </w:t>
      </w:r>
      <w:r w:rsidR="00792240">
        <w:rPr>
          <w:rFonts w:ascii="Times New Roman" w:eastAsia="Times New Roman" w:hAnsi="Times New Roman" w:cs="Times New Roman"/>
          <w:bCs/>
          <w:color w:val="000000"/>
          <w:sz w:val="24"/>
          <w:szCs w:val="24"/>
        </w:rPr>
        <w:t>“</w:t>
      </w:r>
      <w:r w:rsidR="00197D36">
        <w:rPr>
          <w:rFonts w:ascii="Times New Roman" w:eastAsia="Times New Roman" w:hAnsi="Times New Roman" w:cs="Times New Roman"/>
          <w:bCs/>
          <w:color w:val="000000"/>
          <w:sz w:val="24"/>
          <w:szCs w:val="24"/>
        </w:rPr>
        <w:t>A</w:t>
      </w:r>
      <w:r w:rsidR="00792240">
        <w:rPr>
          <w:rFonts w:ascii="Times New Roman" w:eastAsia="Times New Roman" w:hAnsi="Times New Roman" w:cs="Times New Roman"/>
          <w:bCs/>
          <w:color w:val="000000"/>
          <w:sz w:val="24"/>
          <w:szCs w:val="24"/>
        </w:rPr>
        <w:t>”</w:t>
      </w:r>
      <w:r w:rsidR="00197D36">
        <w:rPr>
          <w:rFonts w:ascii="Times New Roman" w:eastAsia="Times New Roman" w:hAnsi="Times New Roman" w:cs="Times New Roman"/>
          <w:bCs/>
          <w:color w:val="000000"/>
          <w:sz w:val="24"/>
          <w:szCs w:val="24"/>
        </w:rPr>
        <w:t xml:space="preserve"> attached and affixed</w:t>
      </w:r>
      <w:r w:rsidR="00792240">
        <w:rPr>
          <w:rFonts w:ascii="Times New Roman" w:eastAsia="Times New Roman" w:hAnsi="Times New Roman" w:cs="Times New Roman"/>
          <w:bCs/>
          <w:color w:val="000000"/>
          <w:sz w:val="24"/>
          <w:szCs w:val="24"/>
        </w:rPr>
        <w:t xml:space="preserve"> hereto</w:t>
      </w:r>
      <w:r w:rsidR="00CE09A4">
        <w:rPr>
          <w:rFonts w:ascii="Times New Roman" w:eastAsia="Times New Roman" w:hAnsi="Times New Roman" w:cs="Times New Roman"/>
          <w:bCs/>
          <w:color w:val="000000"/>
          <w:sz w:val="24"/>
          <w:szCs w:val="24"/>
        </w:rPr>
        <w:t xml:space="preserve"> and being</w:t>
      </w:r>
      <w:r w:rsidR="00197D36">
        <w:rPr>
          <w:rFonts w:ascii="Times New Roman" w:eastAsia="Times New Roman" w:hAnsi="Times New Roman" w:cs="Times New Roman"/>
          <w:bCs/>
          <w:color w:val="000000"/>
          <w:sz w:val="24"/>
          <w:szCs w:val="24"/>
        </w:rPr>
        <w:t xml:space="preserve"> incorporated and referenced as if restated in full herein</w:t>
      </w:r>
      <w:r w:rsidR="00197D36">
        <w:rPr>
          <w:rFonts w:ascii="Times New Roman" w:eastAsia="Times New Roman" w:hAnsi="Times New Roman" w:cs="Times New Roman"/>
          <w:bCs/>
          <w:color w:val="000000"/>
          <w:sz w:val="24"/>
          <w:szCs w:val="24"/>
        </w:rPr>
        <w:t>, an</w:t>
      </w:r>
      <w:r w:rsidR="00E87240">
        <w:rPr>
          <w:rFonts w:ascii="Times New Roman" w:eastAsia="Times New Roman" w:hAnsi="Times New Roman" w:cs="Times New Roman"/>
          <w:bCs/>
          <w:color w:val="000000"/>
          <w:sz w:val="24"/>
          <w:szCs w:val="24"/>
        </w:rPr>
        <w:t>d in</w:t>
      </w:r>
      <w:r w:rsidR="00792240">
        <w:rPr>
          <w:rFonts w:ascii="Times New Roman" w:eastAsia="Times New Roman" w:hAnsi="Times New Roman" w:cs="Times New Roman"/>
          <w:bCs/>
          <w:color w:val="000000"/>
          <w:sz w:val="24"/>
          <w:szCs w:val="24"/>
        </w:rPr>
        <w:t xml:space="preserve"> </w:t>
      </w:r>
      <w:r w:rsidR="00792240">
        <w:rPr>
          <w:rFonts w:ascii="Times New Roman" w:eastAsia="Times New Roman" w:hAnsi="Times New Roman" w:cs="Times New Roman"/>
          <w:bCs/>
          <w:color w:val="000000"/>
          <w:sz w:val="24"/>
          <w:szCs w:val="24"/>
        </w:rPr>
        <w:t xml:space="preserve">CORDOVA’S Exhibit </w:t>
      </w:r>
      <w:r w:rsidR="00792240">
        <w:rPr>
          <w:rFonts w:ascii="Times New Roman" w:eastAsia="Times New Roman" w:hAnsi="Times New Roman" w:cs="Times New Roman"/>
          <w:bCs/>
          <w:color w:val="000000"/>
          <w:sz w:val="24"/>
          <w:szCs w:val="24"/>
        </w:rPr>
        <w:t>“B”</w:t>
      </w:r>
      <w:r w:rsidR="00792240">
        <w:rPr>
          <w:rFonts w:ascii="Times New Roman" w:eastAsia="Times New Roman" w:hAnsi="Times New Roman" w:cs="Times New Roman"/>
          <w:bCs/>
          <w:color w:val="000000"/>
          <w:sz w:val="24"/>
          <w:szCs w:val="24"/>
        </w:rPr>
        <w:t xml:space="preserve"> attached and affixed</w:t>
      </w:r>
      <w:r w:rsidR="00792240">
        <w:rPr>
          <w:rFonts w:ascii="Times New Roman" w:eastAsia="Times New Roman" w:hAnsi="Times New Roman" w:cs="Times New Roman"/>
          <w:bCs/>
          <w:color w:val="000000"/>
          <w:sz w:val="24"/>
          <w:szCs w:val="24"/>
        </w:rPr>
        <w:t xml:space="preserve"> hereto</w:t>
      </w:r>
      <w:r w:rsidR="00542977">
        <w:rPr>
          <w:rFonts w:ascii="Times New Roman" w:eastAsia="Times New Roman" w:hAnsi="Times New Roman" w:cs="Times New Roman"/>
          <w:bCs/>
          <w:color w:val="000000"/>
          <w:sz w:val="24"/>
          <w:szCs w:val="24"/>
        </w:rPr>
        <w:t xml:space="preserve"> and being</w:t>
      </w:r>
      <w:r w:rsidR="00792240">
        <w:rPr>
          <w:rFonts w:ascii="Times New Roman" w:eastAsia="Times New Roman" w:hAnsi="Times New Roman" w:cs="Times New Roman"/>
          <w:bCs/>
          <w:color w:val="000000"/>
          <w:sz w:val="24"/>
          <w:szCs w:val="24"/>
        </w:rPr>
        <w:t xml:space="preserve"> incorporated and referenced as if restated in full herein</w:t>
      </w:r>
      <w:r w:rsidR="00792240">
        <w:rPr>
          <w:rFonts w:ascii="Times New Roman" w:eastAsia="Times New Roman" w:hAnsi="Times New Roman" w:cs="Times New Roman"/>
          <w:bCs/>
          <w:color w:val="000000"/>
          <w:sz w:val="24"/>
          <w:szCs w:val="24"/>
        </w:rPr>
        <w:t>, CORDOVA</w:t>
      </w:r>
      <w:r w:rsidR="00E978F8">
        <w:rPr>
          <w:rFonts w:ascii="Times New Roman" w:eastAsia="Times New Roman" w:hAnsi="Times New Roman" w:cs="Times New Roman"/>
          <w:bCs/>
          <w:color w:val="000000"/>
          <w:sz w:val="24"/>
          <w:szCs w:val="24"/>
        </w:rPr>
        <w:t xml:space="preserve"> petitions the </w:t>
      </w:r>
      <w:r w:rsidR="002735F4">
        <w:rPr>
          <w:rFonts w:ascii="Times New Roman" w:eastAsia="Times New Roman" w:hAnsi="Times New Roman" w:cs="Times New Roman"/>
          <w:bCs/>
          <w:color w:val="000000"/>
          <w:sz w:val="24"/>
          <w:szCs w:val="24"/>
        </w:rPr>
        <w:t xml:space="preserve">BAR compromised </w:t>
      </w:r>
      <w:r w:rsidR="00E978F8">
        <w:rPr>
          <w:rFonts w:ascii="Times New Roman" w:eastAsia="Times New Roman" w:hAnsi="Times New Roman" w:cs="Times New Roman"/>
          <w:bCs/>
          <w:color w:val="000000"/>
          <w:sz w:val="24"/>
          <w:szCs w:val="24"/>
        </w:rPr>
        <w:t>court for specific performance of official dut</w:t>
      </w:r>
      <w:r w:rsidR="00646E1E">
        <w:rPr>
          <w:rFonts w:ascii="Times New Roman" w:eastAsia="Times New Roman" w:hAnsi="Times New Roman" w:cs="Times New Roman"/>
          <w:bCs/>
          <w:color w:val="000000"/>
          <w:sz w:val="24"/>
          <w:szCs w:val="24"/>
        </w:rPr>
        <w:t>ies</w:t>
      </w:r>
      <w:r w:rsidR="00E978F8">
        <w:rPr>
          <w:rFonts w:ascii="Times New Roman" w:eastAsia="Times New Roman" w:hAnsi="Times New Roman" w:cs="Times New Roman"/>
          <w:bCs/>
          <w:color w:val="000000"/>
          <w:sz w:val="24"/>
          <w:szCs w:val="24"/>
        </w:rPr>
        <w:t xml:space="preserve"> and obligation</w:t>
      </w:r>
      <w:r w:rsidR="007F5446">
        <w:rPr>
          <w:rFonts w:ascii="Times New Roman" w:eastAsia="Times New Roman" w:hAnsi="Times New Roman" w:cs="Times New Roman"/>
          <w:bCs/>
          <w:color w:val="000000"/>
          <w:sz w:val="24"/>
          <w:szCs w:val="24"/>
        </w:rPr>
        <w:t>s</w:t>
      </w:r>
      <w:r w:rsidR="00E978F8">
        <w:rPr>
          <w:rFonts w:ascii="Times New Roman" w:eastAsia="Times New Roman" w:hAnsi="Times New Roman" w:cs="Times New Roman"/>
          <w:bCs/>
          <w:color w:val="000000"/>
          <w:sz w:val="24"/>
          <w:szCs w:val="24"/>
        </w:rPr>
        <w:t xml:space="preserve"> it has thus far neglected </w:t>
      </w:r>
      <w:r w:rsidR="00646E1E">
        <w:rPr>
          <w:rFonts w:ascii="Times New Roman" w:eastAsia="Times New Roman" w:hAnsi="Times New Roman" w:cs="Times New Roman"/>
          <w:bCs/>
          <w:color w:val="000000"/>
          <w:sz w:val="24"/>
          <w:szCs w:val="24"/>
        </w:rPr>
        <w:t xml:space="preserve">in failing </w:t>
      </w:r>
      <w:r w:rsidR="00E978F8">
        <w:rPr>
          <w:rFonts w:ascii="Times New Roman" w:eastAsia="Times New Roman" w:hAnsi="Times New Roman" w:cs="Times New Roman"/>
          <w:bCs/>
          <w:color w:val="000000"/>
          <w:sz w:val="24"/>
          <w:szCs w:val="24"/>
        </w:rPr>
        <w:t>to prov</w:t>
      </w:r>
      <w:r w:rsidR="00646E1E">
        <w:rPr>
          <w:rFonts w:ascii="Times New Roman" w:eastAsia="Times New Roman" w:hAnsi="Times New Roman" w:cs="Times New Roman"/>
          <w:bCs/>
          <w:color w:val="000000"/>
          <w:sz w:val="24"/>
          <w:szCs w:val="24"/>
        </w:rPr>
        <w:t xml:space="preserve">ide </w:t>
      </w:r>
      <w:r w:rsidR="00E978F8">
        <w:rPr>
          <w:rFonts w:ascii="Times New Roman" w:eastAsia="Times New Roman" w:hAnsi="Times New Roman" w:cs="Times New Roman"/>
          <w:bCs/>
          <w:color w:val="000000"/>
          <w:sz w:val="24"/>
          <w:szCs w:val="24"/>
        </w:rPr>
        <w:t xml:space="preserve">CORDOVA a fair and impartial hearing </w:t>
      </w:r>
      <w:r w:rsidR="00646E1E">
        <w:rPr>
          <w:rFonts w:ascii="Times New Roman" w:eastAsia="Times New Roman" w:hAnsi="Times New Roman" w:cs="Times New Roman"/>
          <w:bCs/>
          <w:color w:val="000000"/>
          <w:sz w:val="24"/>
          <w:szCs w:val="24"/>
        </w:rPr>
        <w:t>as reflected in the record of the instant proceedings</w:t>
      </w:r>
      <w:r w:rsidR="007F5446">
        <w:rPr>
          <w:rFonts w:ascii="Times New Roman" w:eastAsia="Times New Roman" w:hAnsi="Times New Roman" w:cs="Times New Roman"/>
          <w:bCs/>
          <w:color w:val="000000"/>
          <w:sz w:val="24"/>
          <w:szCs w:val="24"/>
        </w:rPr>
        <w:t xml:space="preserve"> and grant the relief sought and stated therein</w:t>
      </w:r>
      <w:r w:rsidR="002735F4">
        <w:rPr>
          <w:rFonts w:ascii="Times New Roman" w:eastAsia="Times New Roman" w:hAnsi="Times New Roman" w:cs="Times New Roman"/>
          <w:bCs/>
          <w:color w:val="000000"/>
          <w:sz w:val="24"/>
          <w:szCs w:val="24"/>
        </w:rPr>
        <w:t xml:space="preserve"> CORDOVA’s Exhibit </w:t>
      </w:r>
      <w:r w:rsidR="00EC25CE">
        <w:rPr>
          <w:rFonts w:ascii="Times New Roman" w:eastAsia="Times New Roman" w:hAnsi="Times New Roman" w:cs="Times New Roman"/>
          <w:bCs/>
          <w:color w:val="000000"/>
          <w:sz w:val="24"/>
          <w:szCs w:val="24"/>
        </w:rPr>
        <w:t>“</w:t>
      </w:r>
      <w:r w:rsidR="002735F4">
        <w:rPr>
          <w:rFonts w:ascii="Times New Roman" w:eastAsia="Times New Roman" w:hAnsi="Times New Roman" w:cs="Times New Roman"/>
          <w:bCs/>
          <w:color w:val="000000"/>
          <w:sz w:val="24"/>
          <w:szCs w:val="24"/>
        </w:rPr>
        <w:t>A</w:t>
      </w:r>
      <w:r w:rsidR="00EC25CE">
        <w:rPr>
          <w:rFonts w:ascii="Times New Roman" w:eastAsia="Times New Roman" w:hAnsi="Times New Roman" w:cs="Times New Roman"/>
          <w:bCs/>
          <w:color w:val="000000"/>
          <w:sz w:val="24"/>
          <w:szCs w:val="24"/>
        </w:rPr>
        <w:t>”</w:t>
      </w:r>
      <w:r w:rsidR="002735F4">
        <w:rPr>
          <w:rFonts w:ascii="Times New Roman" w:eastAsia="Times New Roman" w:hAnsi="Times New Roman" w:cs="Times New Roman"/>
          <w:bCs/>
          <w:color w:val="000000"/>
          <w:sz w:val="24"/>
          <w:szCs w:val="24"/>
        </w:rPr>
        <w:t xml:space="preserve"> and </w:t>
      </w:r>
      <w:r w:rsidR="00EC25CE">
        <w:rPr>
          <w:rFonts w:ascii="Times New Roman" w:eastAsia="Times New Roman" w:hAnsi="Times New Roman" w:cs="Times New Roman"/>
          <w:bCs/>
          <w:color w:val="000000"/>
          <w:sz w:val="24"/>
          <w:szCs w:val="24"/>
        </w:rPr>
        <w:t>“</w:t>
      </w:r>
      <w:r w:rsidR="002735F4">
        <w:rPr>
          <w:rFonts w:ascii="Times New Roman" w:eastAsia="Times New Roman" w:hAnsi="Times New Roman" w:cs="Times New Roman"/>
          <w:bCs/>
          <w:color w:val="000000"/>
          <w:sz w:val="24"/>
          <w:szCs w:val="24"/>
        </w:rPr>
        <w:t>B</w:t>
      </w:r>
      <w:r w:rsidR="00EC25CE">
        <w:rPr>
          <w:rFonts w:ascii="Times New Roman" w:eastAsia="Times New Roman" w:hAnsi="Times New Roman" w:cs="Times New Roman"/>
          <w:bCs/>
          <w:color w:val="000000"/>
          <w:sz w:val="24"/>
          <w:szCs w:val="24"/>
        </w:rPr>
        <w:t>”</w:t>
      </w:r>
      <w:r w:rsidR="00792240">
        <w:rPr>
          <w:rFonts w:ascii="Times New Roman" w:eastAsia="Times New Roman" w:hAnsi="Times New Roman" w:cs="Times New Roman"/>
          <w:bCs/>
          <w:color w:val="000000"/>
          <w:sz w:val="24"/>
          <w:szCs w:val="24"/>
        </w:rPr>
        <w:t xml:space="preserve"> petitions and pleadings</w:t>
      </w:r>
      <w:r w:rsidR="00DE1952">
        <w:rPr>
          <w:rFonts w:ascii="Times New Roman" w:eastAsia="Times New Roman" w:hAnsi="Times New Roman" w:cs="Times New Roman"/>
          <w:bCs/>
          <w:color w:val="000000"/>
          <w:sz w:val="24"/>
          <w:szCs w:val="24"/>
        </w:rPr>
        <w:t xml:space="preserve"> previously filed with the court yet </w:t>
      </w:r>
      <w:r w:rsidR="0080472B">
        <w:rPr>
          <w:rFonts w:ascii="Times New Roman" w:eastAsia="Times New Roman" w:hAnsi="Times New Roman" w:cs="Times New Roman"/>
          <w:bCs/>
          <w:color w:val="000000"/>
          <w:sz w:val="24"/>
          <w:szCs w:val="24"/>
        </w:rPr>
        <w:t xml:space="preserve">by the court, prior counsel and attorney for the state thus far </w:t>
      </w:r>
      <w:r w:rsidR="00DE1952">
        <w:rPr>
          <w:rFonts w:ascii="Times New Roman" w:eastAsia="Times New Roman" w:hAnsi="Times New Roman" w:cs="Times New Roman"/>
          <w:bCs/>
          <w:color w:val="000000"/>
          <w:sz w:val="24"/>
          <w:szCs w:val="24"/>
        </w:rPr>
        <w:t>ignored</w:t>
      </w:r>
      <w:r w:rsidR="00340D04">
        <w:rPr>
          <w:rFonts w:ascii="Times New Roman" w:eastAsia="Times New Roman" w:hAnsi="Times New Roman" w:cs="Times New Roman"/>
          <w:bCs/>
          <w:color w:val="000000"/>
          <w:sz w:val="24"/>
          <w:szCs w:val="24"/>
        </w:rPr>
        <w:t xml:space="preserve">, in continuation of these </w:t>
      </w:r>
      <w:r w:rsidR="00630FB6">
        <w:rPr>
          <w:rFonts w:ascii="Times New Roman" w:eastAsia="Times New Roman" w:hAnsi="Times New Roman" w:cs="Times New Roman"/>
          <w:bCs/>
          <w:color w:val="000000"/>
          <w:sz w:val="24"/>
          <w:szCs w:val="24"/>
        </w:rPr>
        <w:t xml:space="preserve">clearly </w:t>
      </w:r>
      <w:r w:rsidR="00340D04">
        <w:rPr>
          <w:rFonts w:ascii="Times New Roman" w:eastAsia="Times New Roman" w:hAnsi="Times New Roman" w:cs="Times New Roman"/>
          <w:bCs/>
          <w:color w:val="000000"/>
          <w:sz w:val="24"/>
          <w:szCs w:val="24"/>
        </w:rPr>
        <w:t>arbitrary and capricious proceedings reflecting all the trappings of a kangaroo court</w:t>
      </w:r>
      <w:r w:rsidR="00646E1E">
        <w:rPr>
          <w:rFonts w:ascii="Times New Roman" w:eastAsia="Times New Roman" w:hAnsi="Times New Roman" w:cs="Times New Roman"/>
          <w:bCs/>
          <w:color w:val="000000"/>
          <w:sz w:val="24"/>
          <w:szCs w:val="24"/>
        </w:rPr>
        <w:t>.</w:t>
      </w:r>
    </w:p>
    <w:p w:rsidR="000F771F" w:rsidRPr="00B45190" w:rsidRDefault="000F771F" w:rsidP="000F771F">
      <w:pPr>
        <w:spacing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shd w:val="clear" w:color="auto" w:fill="FFFFFF"/>
        </w:rPr>
        <w:t>CERTIFICATE AND PROOF OF SERVICE</w:t>
      </w:r>
    </w:p>
    <w:p w:rsidR="000F771F" w:rsidRPr="00B45190" w:rsidRDefault="000F771F" w:rsidP="000F771F">
      <w:pPr>
        <w:spacing w:after="0" w:line="480" w:lineRule="auto"/>
        <w:ind w:firstLine="720"/>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I, the undersigned and above named, do hereby Certify that a copy of the foregoing was served upon all parties to the instant action including opposing counsel, by placing a true and correct copy of the same in the United States postal service, certified mail, all postage paid, notice to agent being notice to principle, on this the ____ day of the ____ month, this the year of our Lord, Two Thousand Sixteen A.D.</w:t>
      </w:r>
    </w:p>
    <w:p w:rsidR="000F771F" w:rsidRPr="00B45190" w:rsidRDefault="000F771F" w:rsidP="000F771F">
      <w:pPr>
        <w:spacing w:before="100" w:beforeAutospacing="1"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shd w:val="clear" w:color="auto" w:fill="FFFFFF"/>
        </w:rPr>
        <w:lastRenderedPageBreak/>
        <w:t>VERIFICATION IN AFFIRMATION</w:t>
      </w:r>
    </w:p>
    <w:p w:rsidR="000F771F" w:rsidRPr="00B45190" w:rsidRDefault="000F771F" w:rsidP="000F771F">
      <w:pPr>
        <w:shd w:val="clear" w:color="auto" w:fill="FFFFFF"/>
        <w:spacing w:before="101" w:after="101" w:line="480" w:lineRule="auto"/>
        <w:ind w:firstLine="720"/>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In Witness, Whereof, knowing the law of bearing false witness before both God and Man, I solemnly swear or affirm that I have read the foregoing and know the contents thereof to be true and correct to the best of my own knowledge and understanding or belief, and as to those matters stated based upon my understanding or belief I believe them to be true and will testify to these in the legal or lawful court of any nation on earth under penalty of perjury and the laws of the united states of America before both Man and God so help me.</w:t>
      </w:r>
    </w:p>
    <w:p w:rsidR="000F771F" w:rsidRPr="00B45190" w:rsidRDefault="000F771F" w:rsidP="000F771F">
      <w:pPr>
        <w:shd w:val="clear" w:color="auto" w:fill="FFFFFF"/>
        <w:spacing w:before="101" w:after="101"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Dated this the ____ day of the ____ month, this the year of our Lord, Two Thousand Sixteen A.D.</w:t>
      </w:r>
    </w:p>
    <w:p w:rsidR="000F771F" w:rsidRPr="00B45190" w:rsidRDefault="000F771F" w:rsidP="000F771F">
      <w:pPr>
        <w:spacing w:after="115"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_____________________________ __________</w:t>
      </w:r>
    </w:p>
    <w:p w:rsidR="000F771F" w:rsidRPr="00B45190" w:rsidRDefault="000F771F" w:rsidP="000F771F">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 xml:space="preserve">Mark Cordova </w:t>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sidRPr="00B45190">
        <w:rPr>
          <w:rFonts w:ascii="Times New Roman" w:eastAsia="Times New Roman" w:hAnsi="Times New Roman" w:cs="Times New Roman"/>
          <w:color w:val="000000"/>
          <w:sz w:val="24"/>
          <w:szCs w:val="24"/>
          <w:shd w:val="clear" w:color="auto" w:fill="FFFFFF"/>
        </w:rPr>
        <w:t>day</w:t>
      </w:r>
    </w:p>
    <w:p w:rsidR="000F771F" w:rsidRPr="00B45190" w:rsidRDefault="000F771F" w:rsidP="000F771F">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(702) 773-3294</w:t>
      </w:r>
    </w:p>
    <w:p w:rsidR="000F771F" w:rsidRPr="00B45190" w:rsidRDefault="000F771F" w:rsidP="000F771F">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 xml:space="preserve">329 Wisteria Ave. </w:t>
      </w:r>
    </w:p>
    <w:p w:rsidR="000F771F" w:rsidRPr="00B45190" w:rsidRDefault="000F771F" w:rsidP="000F771F">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Las Vegas, NV [89107-2669]</w:t>
      </w:r>
    </w:p>
    <w:p w:rsidR="000F771F" w:rsidRPr="00B45190" w:rsidRDefault="000F771F" w:rsidP="000F771F">
      <w:pPr>
        <w:spacing w:before="100" w:beforeAutospacing="1" w:after="240" w:line="480" w:lineRule="auto"/>
        <w:rPr>
          <w:rFonts w:ascii="Times New Roman" w:eastAsia="Times New Roman" w:hAnsi="Times New Roman" w:cs="Times New Roman"/>
          <w:color w:val="000000"/>
          <w:sz w:val="24"/>
          <w:szCs w:val="24"/>
        </w:rPr>
      </w:pPr>
    </w:p>
    <w:p w:rsidR="000F771F" w:rsidRPr="00B45190" w:rsidRDefault="000F771F" w:rsidP="000F771F">
      <w:pPr>
        <w:spacing w:after="115"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Subscribed and sworn to before me by Mark Cordova this _______ day of _____________, 2016.</w:t>
      </w:r>
      <w:r w:rsidRPr="00B45190">
        <w:rPr>
          <w:rFonts w:ascii="Times New Roman" w:eastAsia="Times New Roman" w:hAnsi="Times New Roman" w:cs="Times New Roman"/>
          <w:color w:val="000000"/>
          <w:sz w:val="24"/>
          <w:szCs w:val="24"/>
          <w:shd w:val="clear" w:color="auto" w:fill="FFFFFF"/>
        </w:rPr>
        <w:br/>
        <w:t>_____________________________</w:t>
      </w:r>
    </w:p>
    <w:p w:rsidR="00362325" w:rsidRDefault="000F771F" w:rsidP="008E3DFA">
      <w:pPr>
        <w:spacing w:before="100" w:beforeAutospacing="1" w:after="0" w:line="480" w:lineRule="auto"/>
        <w:ind w:firstLine="720"/>
        <w:rPr>
          <w:rFonts w:ascii="Times New Roman" w:eastAsia="Times New Roman" w:hAnsi="Times New Roman" w:cs="Times New Roman"/>
          <w:b/>
          <w:bCs/>
          <w:color w:val="000000"/>
          <w:sz w:val="24"/>
          <w:szCs w:val="24"/>
          <w:u w:val="single"/>
        </w:rPr>
      </w:pPr>
      <w:r w:rsidRPr="00B45190">
        <w:rPr>
          <w:rFonts w:ascii="Times New Roman" w:eastAsia="Times New Roman" w:hAnsi="Times New Roman" w:cs="Times New Roman"/>
          <w:color w:val="000000"/>
          <w:sz w:val="24"/>
          <w:szCs w:val="24"/>
          <w:shd w:val="clear" w:color="auto" w:fill="FFFFFF"/>
        </w:rPr>
        <w:t>Notary</w:t>
      </w:r>
      <w:r w:rsidRPr="00B45190">
        <w:rPr>
          <w:rFonts w:ascii="Times New Roman" w:eastAsia="Times New Roman" w:hAnsi="Times New Roman" w:cs="Times New Roman"/>
          <w:color w:val="000000"/>
          <w:sz w:val="24"/>
          <w:szCs w:val="24"/>
          <w:shd w:val="clear" w:color="auto" w:fill="FFFFFF"/>
        </w:rPr>
        <w:br/>
      </w:r>
      <w:r w:rsidR="006C6812">
        <w:rPr>
          <w:rFonts w:ascii="Times New Roman" w:eastAsia="Times New Roman" w:hAnsi="Times New Roman" w:cs="Times New Roman"/>
          <w:bCs/>
          <w:color w:val="000000"/>
          <w:sz w:val="24"/>
          <w:szCs w:val="24"/>
        </w:rPr>
        <w:br/>
      </w:r>
      <w:r w:rsidR="001705BB">
        <w:rPr>
          <w:rFonts w:ascii="Times New Roman" w:eastAsia="Times New Roman" w:hAnsi="Times New Roman" w:cs="Times New Roman"/>
          <w:bCs/>
          <w:color w:val="000000"/>
          <w:sz w:val="24"/>
          <w:szCs w:val="24"/>
        </w:rPr>
        <w:t xml:space="preserve"> </w:t>
      </w:r>
      <w:r w:rsidR="006C6812">
        <w:rPr>
          <w:rFonts w:ascii="Times New Roman" w:eastAsia="Times New Roman" w:hAnsi="Times New Roman" w:cs="Times New Roman"/>
          <w:bCs/>
          <w:color w:val="000000"/>
          <w:sz w:val="24"/>
          <w:szCs w:val="24"/>
        </w:rPr>
        <w:br/>
      </w:r>
      <w:r w:rsidR="006C6812">
        <w:rPr>
          <w:rFonts w:ascii="Times New Roman" w:eastAsia="Times New Roman" w:hAnsi="Times New Roman" w:cs="Times New Roman"/>
          <w:bCs/>
          <w:color w:val="000000"/>
          <w:sz w:val="24"/>
          <w:szCs w:val="24"/>
        </w:rPr>
        <w:br/>
      </w:r>
    </w:p>
    <w:p w:rsidR="0040142D" w:rsidRPr="00B45190" w:rsidRDefault="0040142D" w:rsidP="0040142D">
      <w:pPr>
        <w:spacing w:before="100" w:beforeAutospacing="1" w:after="0" w:line="24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lastRenderedPageBreak/>
        <w:t>EIGHT</w:t>
      </w:r>
      <w:r w:rsidR="00E7353A">
        <w:rPr>
          <w:rFonts w:ascii="Times New Roman" w:eastAsia="Times New Roman" w:hAnsi="Times New Roman" w:cs="Times New Roman"/>
          <w:color w:val="000000"/>
          <w:sz w:val="24"/>
          <w:szCs w:val="24"/>
        </w:rPr>
        <w:t>H</w:t>
      </w:r>
      <w:r w:rsidRPr="00B45190">
        <w:rPr>
          <w:rFonts w:ascii="Times New Roman" w:eastAsia="Times New Roman" w:hAnsi="Times New Roman" w:cs="Times New Roman"/>
          <w:color w:val="000000"/>
          <w:sz w:val="24"/>
          <w:szCs w:val="24"/>
        </w:rPr>
        <w:t xml:space="preserve"> JUDICIAL DISTRICT COURT</w:t>
      </w:r>
    </w:p>
    <w:p w:rsidR="0040142D" w:rsidRPr="00B45190" w:rsidRDefault="0040142D" w:rsidP="0040142D">
      <w:pPr>
        <w:spacing w:before="100" w:beforeAutospacing="1" w:after="0" w:line="24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CLARK COUNTY NEVADA</w:t>
      </w:r>
    </w:p>
    <w:tbl>
      <w:tblPr>
        <w:tblW w:w="9645" w:type="dxa"/>
        <w:tblCellSpacing w:w="0" w:type="dxa"/>
        <w:tblCellMar>
          <w:top w:w="15" w:type="dxa"/>
          <w:left w:w="15" w:type="dxa"/>
          <w:bottom w:w="15" w:type="dxa"/>
          <w:right w:w="15" w:type="dxa"/>
        </w:tblCellMar>
        <w:tblLook w:val="04A0" w:firstRow="1" w:lastRow="0" w:firstColumn="1" w:lastColumn="0" w:noHBand="0" w:noVBand="1"/>
      </w:tblPr>
      <w:tblGrid>
        <w:gridCol w:w="4835"/>
        <w:gridCol w:w="4810"/>
      </w:tblGrid>
      <w:tr w:rsidR="0040142D" w:rsidRPr="00B45190" w:rsidTr="00297FFA">
        <w:trPr>
          <w:tblCellSpacing w:w="0" w:type="dxa"/>
        </w:trPr>
        <w:tc>
          <w:tcPr>
            <w:tcW w:w="4800"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p>
        </w:tc>
        <w:tc>
          <w:tcPr>
            <w:tcW w:w="4785"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p>
        </w:tc>
      </w:tr>
      <w:tr w:rsidR="0040142D" w:rsidRPr="00B45190" w:rsidTr="00297FFA">
        <w:trPr>
          <w:tblCellSpacing w:w="0" w:type="dxa"/>
        </w:trPr>
        <w:tc>
          <w:tcPr>
            <w:tcW w:w="4800"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STATE OF NEVADA</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Plaintiff,</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vs.</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Mark Derrick Cordova</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u w:val="single"/>
              </w:rPr>
              <w:t>Defendant,_______________________________</w:t>
            </w:r>
          </w:p>
        </w:tc>
        <w:tc>
          <w:tcPr>
            <w:tcW w:w="4785"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45190">
              <w:rPr>
                <w:rFonts w:ascii="Times New Roman" w:eastAsia="Times New Roman" w:hAnsi="Times New Roman" w:cs="Times New Roman"/>
                <w:color w:val="000000"/>
                <w:sz w:val="24"/>
                <w:szCs w:val="24"/>
              </w:rPr>
              <w:t>CASE NO: C-13-291657-1</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B45190">
              <w:rPr>
                <w:rFonts w:ascii="Times New Roman" w:eastAsia="Times New Roman" w:hAnsi="Times New Roman" w:cs="Times New Roman"/>
                <w:color w:val="000000"/>
                <w:sz w:val="24"/>
                <w:szCs w:val="24"/>
              </w:rPr>
              <w:t>13F06748X</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tc>
      </w:tr>
    </w:tbl>
    <w:p w:rsidR="00B45190" w:rsidRPr="00B45190" w:rsidRDefault="00B45190" w:rsidP="00B3311F">
      <w:pPr>
        <w:spacing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rPr>
        <w:t>MOTION TO WITHDRAW PLEA AND VACATE SENTANCE FOR CAUSE SHOWN</w:t>
      </w:r>
    </w:p>
    <w:p w:rsidR="00B45190" w:rsidRDefault="00B45190" w:rsidP="00B3311F">
      <w:pPr>
        <w:spacing w:after="0" w:line="480" w:lineRule="auto"/>
        <w:jc w:val="center"/>
        <w:rPr>
          <w:rFonts w:ascii="Times New Roman" w:eastAsia="Times New Roman" w:hAnsi="Times New Roman" w:cs="Times New Roman"/>
          <w:color w:val="000000"/>
          <w:sz w:val="24"/>
          <w:szCs w:val="24"/>
          <w:u w:val="single"/>
        </w:rPr>
      </w:pPr>
      <w:r w:rsidRPr="00B45190">
        <w:rPr>
          <w:rFonts w:ascii="Times New Roman" w:eastAsia="Times New Roman" w:hAnsi="Times New Roman" w:cs="Times New Roman"/>
          <w:color w:val="000000"/>
          <w:sz w:val="24"/>
          <w:szCs w:val="24"/>
          <w:u w:val="single"/>
        </w:rPr>
        <w:br/>
        <w:t>MOTION FOR EVIDENTIARY HEARING REQUIED TO SUBMIT TESTITOMY AND EVIDENCE IN SUPPORT OF UNOPPOSED CLAIMS AND CONTENTIONS PREVIOUSLY ADVANCED BY “NCR RULE 7.40(b)(2)(ii) VERIFIED MOTION AND APPLICATION TO REPLACE COUNSEL AND PROCEED IN PROPER PERSON”</w:t>
      </w:r>
    </w:p>
    <w:p w:rsidR="00B45190" w:rsidRPr="00B45190" w:rsidRDefault="00B45190" w:rsidP="00B3311F">
      <w:pPr>
        <w:spacing w:after="0" w:line="480" w:lineRule="auto"/>
        <w:ind w:firstLine="720"/>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rPr>
        <w:t>COMES NOW</w:t>
      </w:r>
      <w:r w:rsidRPr="00B45190">
        <w:rPr>
          <w:rFonts w:ascii="Times New Roman" w:eastAsia="Times New Roman" w:hAnsi="Times New Roman" w:cs="Times New Roman"/>
          <w:color w:val="000000"/>
          <w:sz w:val="24"/>
          <w:szCs w:val="24"/>
        </w:rPr>
        <w:t xml:space="preserve"> Mark Cordova, herein after “Petitioner,” by and through his proper natural person, and for his liberal pleading practice construction in Pro Se, waiving the benefits and privileges of representative capacity and </w:t>
      </w:r>
      <w:r w:rsidRPr="00B45190">
        <w:rPr>
          <w:rFonts w:ascii="Times New Roman" w:eastAsia="Times New Roman" w:hAnsi="Times New Roman" w:cs="Times New Roman"/>
          <w:color w:val="000000"/>
          <w:sz w:val="24"/>
          <w:szCs w:val="24"/>
          <w:shd w:val="clear" w:color="auto" w:fill="FFFFFF"/>
        </w:rPr>
        <w:t xml:space="preserve">being a layman held to less stringent pleading practice standards than a licensed attorney, herewith further waiving the special formal rules of pleading practice and </w:t>
      </w:r>
      <w:r w:rsidRPr="00B45190">
        <w:rPr>
          <w:rFonts w:ascii="Times New Roman" w:eastAsia="Times New Roman" w:hAnsi="Times New Roman" w:cs="Times New Roman"/>
          <w:color w:val="000000"/>
          <w:sz w:val="24"/>
          <w:szCs w:val="24"/>
        </w:rPr>
        <w:t xml:space="preserve">proceeding </w:t>
      </w:r>
      <w:r w:rsidRPr="00B45190">
        <w:rPr>
          <w:rFonts w:ascii="Times New Roman" w:eastAsia="Times New Roman" w:hAnsi="Times New Roman" w:cs="Times New Roman"/>
          <w:color w:val="000000"/>
          <w:sz w:val="24"/>
          <w:szCs w:val="24"/>
          <w:shd w:val="clear" w:color="auto" w:fill="FFFFFF"/>
        </w:rPr>
        <w:t>in accordance with the Supreme Court's guaranteed accommodation and due deference afforded Special Appearances and Visitations upon the court by “</w:t>
      </w:r>
      <w:r w:rsidRPr="00B45190">
        <w:rPr>
          <w:rFonts w:ascii="Times New Roman" w:eastAsia="Times New Roman" w:hAnsi="Times New Roman" w:cs="Times New Roman"/>
          <w:b/>
          <w:bCs/>
          <w:i/>
          <w:iCs/>
          <w:color w:val="000000"/>
          <w:sz w:val="24"/>
          <w:szCs w:val="24"/>
          <w:shd w:val="clear" w:color="auto" w:fill="FFFFFF"/>
        </w:rPr>
        <w:t>Liberal Pleading Construction</w:t>
      </w:r>
      <w:r w:rsidRPr="00B45190">
        <w:rPr>
          <w:rFonts w:ascii="Times New Roman" w:eastAsia="Times New Roman" w:hAnsi="Times New Roman" w:cs="Times New Roman"/>
          <w:color w:val="000000"/>
          <w:sz w:val="24"/>
          <w:szCs w:val="24"/>
          <w:shd w:val="clear" w:color="auto" w:fill="FFFFFF"/>
        </w:rPr>
        <w:t>” which “...shall be so construed so as to do substantial justice...” (</w:t>
      </w:r>
      <w:proofErr w:type="spellStart"/>
      <w:r w:rsidRPr="00B45190">
        <w:rPr>
          <w:rFonts w:ascii="Times New Roman" w:eastAsia="Times New Roman" w:hAnsi="Times New Roman" w:cs="Times New Roman"/>
          <w:b/>
          <w:bCs/>
          <w:color w:val="000000"/>
          <w:sz w:val="24"/>
          <w:szCs w:val="24"/>
          <w:u w:val="single"/>
          <w:shd w:val="clear" w:color="auto" w:fill="FFFFFF"/>
        </w:rPr>
        <w:t>Maty</w:t>
      </w:r>
      <w:proofErr w:type="spellEnd"/>
      <w:r w:rsidRPr="00B45190">
        <w:rPr>
          <w:rFonts w:ascii="Times New Roman" w:eastAsia="Times New Roman" w:hAnsi="Times New Roman" w:cs="Times New Roman"/>
          <w:b/>
          <w:bCs/>
          <w:color w:val="000000"/>
          <w:sz w:val="24"/>
          <w:szCs w:val="24"/>
          <w:u w:val="single"/>
          <w:shd w:val="clear" w:color="auto" w:fill="FFFFFF"/>
        </w:rPr>
        <w:t xml:space="preserve"> v. </w:t>
      </w:r>
      <w:proofErr w:type="spellStart"/>
      <w:r w:rsidRPr="00B45190">
        <w:rPr>
          <w:rFonts w:ascii="Times New Roman" w:eastAsia="Times New Roman" w:hAnsi="Times New Roman" w:cs="Times New Roman"/>
          <w:b/>
          <w:bCs/>
          <w:color w:val="000000"/>
          <w:sz w:val="24"/>
          <w:szCs w:val="24"/>
          <w:u w:val="single"/>
          <w:shd w:val="clear" w:color="auto" w:fill="FFFFFF"/>
        </w:rPr>
        <w:t>Grasselli</w:t>
      </w:r>
      <w:proofErr w:type="spellEnd"/>
      <w:r w:rsidRPr="00B45190">
        <w:rPr>
          <w:rFonts w:ascii="Times New Roman" w:eastAsia="Times New Roman" w:hAnsi="Times New Roman" w:cs="Times New Roman"/>
          <w:b/>
          <w:bCs/>
          <w:color w:val="000000"/>
          <w:sz w:val="24"/>
          <w:szCs w:val="24"/>
          <w:u w:val="single"/>
          <w:shd w:val="clear" w:color="auto" w:fill="FFFFFF"/>
        </w:rPr>
        <w:t xml:space="preserve"> Chemical Co. 303 U.S. </w:t>
      </w:r>
      <w:proofErr w:type="gramStart"/>
      <w:r w:rsidRPr="00B45190">
        <w:rPr>
          <w:rFonts w:ascii="Times New Roman" w:eastAsia="Times New Roman" w:hAnsi="Times New Roman" w:cs="Times New Roman"/>
          <w:b/>
          <w:bCs/>
          <w:color w:val="000000"/>
          <w:sz w:val="24"/>
          <w:szCs w:val="24"/>
          <w:u w:val="single"/>
          <w:shd w:val="clear" w:color="auto" w:fill="FFFFFF"/>
        </w:rPr>
        <w:t>197 .</w:t>
      </w:r>
      <w:proofErr w:type="gramEnd"/>
      <w:r w:rsidRPr="00B45190">
        <w:rPr>
          <w:rFonts w:ascii="Times New Roman" w:eastAsia="Times New Roman" w:hAnsi="Times New Roman" w:cs="Times New Roman"/>
          <w:b/>
          <w:bCs/>
          <w:color w:val="000000"/>
          <w:sz w:val="24"/>
          <w:szCs w:val="24"/>
          <w:u w:val="single"/>
          <w:shd w:val="clear" w:color="auto" w:fill="FFFFFF"/>
        </w:rPr>
        <w:t xml:space="preserve"> Conley v. Gibson, 355 U.S. 41, 45 (1957</w:t>
      </w:r>
      <w:r w:rsidRPr="00B45190">
        <w:rPr>
          <w:rFonts w:ascii="Times New Roman" w:eastAsia="Times New Roman" w:hAnsi="Times New Roman" w:cs="Times New Roman"/>
          <w:color w:val="000000"/>
          <w:sz w:val="24"/>
          <w:szCs w:val="24"/>
          <w:shd w:val="clear" w:color="auto" w:fill="FFFFFF"/>
        </w:rPr>
        <w:t>); "Pro Se Litigants pleadings are to be construed liberally and held to less stringent standards than lawyers" (</w:t>
      </w:r>
      <w:r w:rsidRPr="00B45190">
        <w:rPr>
          <w:rFonts w:ascii="Times New Roman" w:eastAsia="Times New Roman" w:hAnsi="Times New Roman" w:cs="Times New Roman"/>
          <w:b/>
          <w:bCs/>
          <w:color w:val="000000"/>
          <w:sz w:val="24"/>
          <w:szCs w:val="24"/>
          <w:u w:val="single"/>
          <w:shd w:val="clear" w:color="auto" w:fill="FFFFFF"/>
        </w:rPr>
        <w:t xml:space="preserve">Haines v. </w:t>
      </w:r>
      <w:proofErr w:type="spellStart"/>
      <w:r w:rsidRPr="00B45190">
        <w:rPr>
          <w:rFonts w:ascii="Times New Roman" w:eastAsia="Times New Roman" w:hAnsi="Times New Roman" w:cs="Times New Roman"/>
          <w:b/>
          <w:bCs/>
          <w:color w:val="000000"/>
          <w:sz w:val="24"/>
          <w:szCs w:val="24"/>
          <w:u w:val="single"/>
          <w:shd w:val="clear" w:color="auto" w:fill="FFFFFF"/>
        </w:rPr>
        <w:t>Kerner</w:t>
      </w:r>
      <w:proofErr w:type="spellEnd"/>
      <w:r w:rsidRPr="00B45190">
        <w:rPr>
          <w:rFonts w:ascii="Times New Roman" w:eastAsia="Times New Roman" w:hAnsi="Times New Roman" w:cs="Times New Roman"/>
          <w:b/>
          <w:bCs/>
          <w:color w:val="000000"/>
          <w:sz w:val="24"/>
          <w:szCs w:val="24"/>
          <w:u w:val="single"/>
          <w:shd w:val="clear" w:color="auto" w:fill="FFFFFF"/>
        </w:rPr>
        <w:t>, 404 U.S. 519 (1972</w:t>
      </w:r>
      <w:r w:rsidRPr="00B45190">
        <w:rPr>
          <w:rFonts w:ascii="Times New Roman" w:eastAsia="Times New Roman" w:hAnsi="Times New Roman" w:cs="Times New Roman"/>
          <w:color w:val="000000"/>
          <w:sz w:val="24"/>
          <w:szCs w:val="24"/>
          <w:u w:val="single"/>
          <w:shd w:val="clear" w:color="auto" w:fill="FFFFFF"/>
        </w:rPr>
        <w:t>)</w:t>
      </w:r>
      <w:r w:rsidRPr="00B45190">
        <w:rPr>
          <w:rFonts w:ascii="Times New Roman" w:eastAsia="Times New Roman" w:hAnsi="Times New Roman" w:cs="Times New Roman"/>
          <w:color w:val="000000"/>
          <w:sz w:val="24"/>
          <w:szCs w:val="24"/>
          <w:shd w:val="clear" w:color="auto" w:fill="FFFFFF"/>
        </w:rPr>
        <w:t xml:space="preserve">); “Court errs if court dismisses </w:t>
      </w:r>
      <w:r w:rsidRPr="00B45190">
        <w:rPr>
          <w:rFonts w:ascii="Times New Roman" w:eastAsia="Times New Roman" w:hAnsi="Times New Roman" w:cs="Times New Roman"/>
          <w:color w:val="000000"/>
          <w:sz w:val="24"/>
          <w:szCs w:val="24"/>
          <w:shd w:val="clear" w:color="auto" w:fill="FFFFFF"/>
        </w:rPr>
        <w:lastRenderedPageBreak/>
        <w:t>pro se litigant without instructions of how pleadings are deficient and how to repair pleadings.” (</w:t>
      </w:r>
      <w:proofErr w:type="spellStart"/>
      <w:r w:rsidRPr="00B45190">
        <w:rPr>
          <w:rFonts w:ascii="Times New Roman" w:eastAsia="Times New Roman" w:hAnsi="Times New Roman" w:cs="Times New Roman"/>
          <w:color w:val="000000"/>
          <w:sz w:val="24"/>
          <w:szCs w:val="24"/>
          <w:shd w:val="clear" w:color="auto" w:fill="FFFFFF"/>
        </w:rPr>
        <w:t>Plaskey</w:t>
      </w:r>
      <w:proofErr w:type="spellEnd"/>
      <w:r w:rsidRPr="00B45190">
        <w:rPr>
          <w:rFonts w:ascii="Times New Roman" w:eastAsia="Times New Roman" w:hAnsi="Times New Roman" w:cs="Times New Roman"/>
          <w:color w:val="000000"/>
          <w:sz w:val="24"/>
          <w:szCs w:val="24"/>
          <w:shd w:val="clear" w:color="auto" w:fill="FFFFFF"/>
        </w:rPr>
        <w:t xml:space="preserve"> v. CIA, 953 F.2d 25); "The trial judge should inform a pro se litigant of the proper procedure for the action he or she is obviously attempting to accomplish."</w:t>
      </w:r>
      <w:r w:rsidRPr="00B45190">
        <w:rPr>
          <w:rFonts w:ascii="Times New Roman" w:eastAsia="Times New Roman" w:hAnsi="Times New Roman" w:cs="Times New Roman"/>
          <w:b/>
          <w:bCs/>
          <w:color w:val="000000"/>
          <w:sz w:val="24"/>
          <w:szCs w:val="24"/>
          <w:shd w:val="clear" w:color="auto" w:fill="FFFFFF"/>
        </w:rPr>
        <w:t xml:space="preserve"> </w:t>
      </w:r>
      <w:r w:rsidRPr="00B45190">
        <w:rPr>
          <w:rFonts w:ascii="Times New Roman" w:eastAsia="Times New Roman" w:hAnsi="Times New Roman" w:cs="Times New Roman"/>
          <w:color w:val="000000"/>
          <w:sz w:val="24"/>
          <w:szCs w:val="24"/>
          <w:shd w:val="clear" w:color="auto" w:fill="FFFFFF"/>
        </w:rPr>
        <w:t>(</w:t>
      </w:r>
      <w:proofErr w:type="spellStart"/>
      <w:r w:rsidRPr="00B45190">
        <w:rPr>
          <w:rFonts w:ascii="Times New Roman" w:eastAsia="Times New Roman" w:hAnsi="Times New Roman" w:cs="Times New Roman"/>
          <w:color w:val="000000"/>
          <w:sz w:val="24"/>
          <w:szCs w:val="24"/>
          <w:shd w:val="clear" w:color="auto" w:fill="FFFFFF"/>
        </w:rPr>
        <w:t>Breck</w:t>
      </w:r>
      <w:proofErr w:type="spellEnd"/>
      <w:r w:rsidRPr="00B45190">
        <w:rPr>
          <w:rFonts w:ascii="Times New Roman" w:eastAsia="Times New Roman" w:hAnsi="Times New Roman" w:cs="Times New Roman"/>
          <w:color w:val="000000"/>
          <w:sz w:val="24"/>
          <w:szCs w:val="24"/>
          <w:shd w:val="clear" w:color="auto" w:fill="FFFFFF"/>
        </w:rPr>
        <w:t xml:space="preserve"> v. Ulmer, 745 P.2d 66, 75 (1987)); </w:t>
      </w:r>
      <w:r w:rsidRPr="00B45190">
        <w:rPr>
          <w:rFonts w:ascii="Times New Roman" w:eastAsia="Times New Roman" w:hAnsi="Times New Roman" w:cs="Times New Roman"/>
          <w:b/>
          <w:bCs/>
          <w:color w:val="000000"/>
          <w:sz w:val="24"/>
          <w:szCs w:val="24"/>
          <w:shd w:val="clear" w:color="auto" w:fill="FFFFFF"/>
        </w:rPr>
        <w:t>“</w:t>
      </w:r>
      <w:r w:rsidRPr="00B45190">
        <w:rPr>
          <w:rFonts w:ascii="Times New Roman" w:eastAsia="Times New Roman" w:hAnsi="Times New Roman" w:cs="Times New Roman"/>
          <w:color w:val="000000"/>
          <w:sz w:val="24"/>
          <w:szCs w:val="24"/>
          <w:shd w:val="clear" w:color="auto" w:fill="FFFFFF"/>
        </w:rPr>
        <w:t>Defendants in criminal cases have a constitutional right to proceed pro se, and counsel may not be imposed on them over their objection.” (</w:t>
      </w:r>
      <w:proofErr w:type="spellStart"/>
      <w:r w:rsidRPr="00B45190">
        <w:rPr>
          <w:rFonts w:ascii="Times New Roman" w:eastAsia="Times New Roman" w:hAnsi="Times New Roman" w:cs="Times New Roman"/>
          <w:b/>
          <w:bCs/>
          <w:color w:val="000000"/>
          <w:sz w:val="24"/>
          <w:szCs w:val="24"/>
          <w:u w:val="single"/>
          <w:shd w:val="clear" w:color="auto" w:fill="FFFFFF"/>
        </w:rPr>
        <w:t>Faretta</w:t>
      </w:r>
      <w:proofErr w:type="spellEnd"/>
      <w:r w:rsidRPr="00B45190">
        <w:rPr>
          <w:rFonts w:ascii="Times New Roman" w:eastAsia="Times New Roman" w:hAnsi="Times New Roman" w:cs="Times New Roman"/>
          <w:b/>
          <w:bCs/>
          <w:color w:val="000000"/>
          <w:sz w:val="24"/>
          <w:szCs w:val="24"/>
          <w:u w:val="single"/>
          <w:shd w:val="clear" w:color="auto" w:fill="FFFFFF"/>
        </w:rPr>
        <w:t xml:space="preserve"> v. California, 422 U.S. 806 (1975)</w:t>
      </w:r>
      <w:r w:rsidRPr="00B45190">
        <w:rPr>
          <w:rFonts w:ascii="Times New Roman" w:eastAsia="Times New Roman" w:hAnsi="Times New Roman" w:cs="Times New Roman"/>
          <w:color w:val="000000"/>
          <w:sz w:val="24"/>
          <w:szCs w:val="24"/>
          <w:shd w:val="clear" w:color="auto" w:fill="FFFFFF"/>
        </w:rPr>
        <w:t xml:space="preserve">); and for his Motion to withdraw plea and for a new trial as </w:t>
      </w:r>
      <w:proofErr w:type="spellStart"/>
      <w:r w:rsidRPr="00B45190">
        <w:rPr>
          <w:rFonts w:ascii="Times New Roman" w:eastAsia="Times New Roman" w:hAnsi="Times New Roman" w:cs="Times New Roman"/>
          <w:color w:val="000000"/>
          <w:sz w:val="24"/>
          <w:szCs w:val="24"/>
          <w:shd w:val="clear" w:color="auto" w:fill="FFFFFF"/>
        </w:rPr>
        <w:t>en</w:t>
      </w:r>
      <w:proofErr w:type="spellEnd"/>
      <w:r w:rsidRPr="00B45190">
        <w:rPr>
          <w:rFonts w:ascii="Times New Roman" w:eastAsia="Times New Roman" w:hAnsi="Times New Roman" w:cs="Times New Roman"/>
          <w:color w:val="000000"/>
          <w:sz w:val="24"/>
          <w:szCs w:val="24"/>
          <w:shd w:val="clear" w:color="auto" w:fill="FFFFFF"/>
        </w:rPr>
        <w:t>-captioned above, states as follows; To Wit:</w:t>
      </w:r>
      <w:r w:rsidRPr="00B45190">
        <w:rPr>
          <w:rFonts w:ascii="Times New Roman" w:eastAsia="Times New Roman" w:hAnsi="Times New Roman" w:cs="Times New Roman"/>
          <w:color w:val="000000"/>
          <w:sz w:val="24"/>
          <w:szCs w:val="24"/>
          <w:shd w:val="clear" w:color="auto" w:fill="FFFFFF"/>
        </w:rPr>
        <w:br/>
        <w:t>1.</w:t>
      </w:r>
      <w:r w:rsidRPr="00B45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B45190">
        <w:rPr>
          <w:rFonts w:ascii="Times New Roman" w:eastAsia="Times New Roman" w:hAnsi="Times New Roman" w:cs="Times New Roman"/>
          <w:color w:val="000000"/>
          <w:sz w:val="24"/>
          <w:szCs w:val="24"/>
        </w:rPr>
        <w:t xml:space="preserve">On 1/13/16 Petitioner filed a “NOTICE OF REVOCATION OF POWER OF ATTORNEY,” alternatively fashioned, “NCR RULE 7.40(b)(2)(ii) VERIFIED MOTION AND APPLICATION TO REPLACE COUNSEL AND PROCEED IN PROPER PERSON” ( incorporated by reference as if restated herein full), stating and articulating his cause and grounds for an offer of proof and requesting an opportunity to submit testimony and additional evidence in support of his contentions and claims seeking </w:t>
      </w:r>
      <w:proofErr w:type="spellStart"/>
      <w:r w:rsidRPr="00B45190">
        <w:rPr>
          <w:rFonts w:ascii="Times New Roman" w:eastAsia="Times New Roman" w:hAnsi="Times New Roman" w:cs="Times New Roman"/>
          <w:color w:val="000000"/>
          <w:sz w:val="24"/>
          <w:szCs w:val="24"/>
        </w:rPr>
        <w:t>post conviction</w:t>
      </w:r>
      <w:proofErr w:type="spellEnd"/>
      <w:r w:rsidRPr="00B45190">
        <w:rPr>
          <w:rFonts w:ascii="Times New Roman" w:eastAsia="Times New Roman" w:hAnsi="Times New Roman" w:cs="Times New Roman"/>
          <w:color w:val="000000"/>
          <w:sz w:val="24"/>
          <w:szCs w:val="24"/>
        </w:rPr>
        <w:t xml:space="preserve"> relief for numerous issues pertaining and related to his actual innocence and ineffective assistance of counsel, including counsel's failure and refusal to investigate or present Alibi witness' testimony, failure and refusal to impeach complainant for her manifest perjury and contradictory statements at preliminary hearing, counsel's failure and refusal to present evidence of actual innocence, and counsel's threats and coercion compelling Petitioner to accept plea bargain under duress, these individual errors collectively constituting cumulative prejudice to the accused and the defense resulting in an unjust and unfair </w:t>
      </w:r>
      <w:proofErr w:type="spellStart"/>
      <w:r w:rsidRPr="00B45190">
        <w:rPr>
          <w:rFonts w:ascii="Times New Roman" w:eastAsia="Times New Roman" w:hAnsi="Times New Roman" w:cs="Times New Roman"/>
          <w:color w:val="000000"/>
          <w:sz w:val="24"/>
          <w:szCs w:val="24"/>
        </w:rPr>
        <w:t>out come</w:t>
      </w:r>
      <w:proofErr w:type="spellEnd"/>
      <w:r w:rsidRPr="00B45190">
        <w:rPr>
          <w:rFonts w:ascii="Times New Roman" w:eastAsia="Times New Roman" w:hAnsi="Times New Roman" w:cs="Times New Roman"/>
          <w:color w:val="000000"/>
          <w:sz w:val="24"/>
          <w:szCs w:val="24"/>
        </w:rPr>
        <w:t xml:space="preserve"> that would likely have been different if not for the same said errors and deprivation of substantive and procedural due process rights and guarantees, as further stated and shown in Petitioner's 'Verified Statement' and affidavit in support, attached and incorporated therein the body of Petitioner's same said prior Motion, being unopposed by </w:t>
      </w:r>
      <w:r w:rsidRPr="00B45190">
        <w:rPr>
          <w:rFonts w:ascii="Times New Roman" w:eastAsia="Times New Roman" w:hAnsi="Times New Roman" w:cs="Times New Roman"/>
          <w:color w:val="000000"/>
          <w:sz w:val="24"/>
          <w:szCs w:val="24"/>
        </w:rPr>
        <w:lastRenderedPageBreak/>
        <w:t>prior defense and opposing counsel or the court as of the time of this filing.</w:t>
      </w:r>
      <w:r w:rsidRPr="00B45190">
        <w:rPr>
          <w:rFonts w:ascii="Times New Roman" w:eastAsia="Times New Roman" w:hAnsi="Times New Roman" w:cs="Times New Roman"/>
          <w:color w:val="000000"/>
          <w:sz w:val="24"/>
          <w:szCs w:val="24"/>
        </w:rPr>
        <w:br/>
        <w:t xml:space="preserve">2. </w:t>
      </w:r>
      <w:r>
        <w:rPr>
          <w:rFonts w:ascii="Times New Roman" w:eastAsia="Times New Roman" w:hAnsi="Times New Roman" w:cs="Times New Roman"/>
          <w:color w:val="000000"/>
          <w:sz w:val="24"/>
          <w:szCs w:val="24"/>
        </w:rPr>
        <w:tab/>
      </w:r>
      <w:r w:rsidRPr="00B45190">
        <w:rPr>
          <w:rFonts w:ascii="Times New Roman" w:eastAsia="Times New Roman" w:hAnsi="Times New Roman" w:cs="Times New Roman"/>
          <w:color w:val="000000"/>
          <w:sz w:val="24"/>
          <w:szCs w:val="24"/>
        </w:rPr>
        <w:t xml:space="preserve">That the deadline for the filing of this 'Motion to Withdraw Plea and Vacate Sentence,' seeking </w:t>
      </w:r>
      <w:proofErr w:type="spellStart"/>
      <w:r w:rsidRPr="00B45190">
        <w:rPr>
          <w:rFonts w:ascii="Times New Roman" w:eastAsia="Times New Roman" w:hAnsi="Times New Roman" w:cs="Times New Roman"/>
          <w:color w:val="000000"/>
          <w:sz w:val="24"/>
          <w:szCs w:val="24"/>
        </w:rPr>
        <w:t>post conviction</w:t>
      </w:r>
      <w:proofErr w:type="spellEnd"/>
      <w:r w:rsidRPr="00B45190">
        <w:rPr>
          <w:rFonts w:ascii="Times New Roman" w:eastAsia="Times New Roman" w:hAnsi="Times New Roman" w:cs="Times New Roman"/>
          <w:color w:val="000000"/>
          <w:sz w:val="24"/>
          <w:szCs w:val="24"/>
        </w:rPr>
        <w:t xml:space="preserve"> relief and a new trial for Ineffective assistance of counsel and evidence of actual innocence expires April of 2016, this same said motion being timely and previously noticed to opposing counsel by prior motion, and is as of the time of this filing remains unopposed where responsive pleading is required, the Petitioner having received no response in answer to his prior motion or notice of this instant Motion as styled. </w:t>
      </w:r>
      <w:r w:rsidRPr="00B45190">
        <w:rPr>
          <w:rFonts w:ascii="Times New Roman" w:eastAsia="Times New Roman" w:hAnsi="Times New Roman" w:cs="Times New Roman"/>
          <w:color w:val="000000"/>
          <w:sz w:val="24"/>
          <w:szCs w:val="24"/>
        </w:rPr>
        <w:br/>
        <w:t>3.</w:t>
      </w:r>
      <w:r w:rsidR="00BB6A12">
        <w:rPr>
          <w:rFonts w:ascii="Times New Roman" w:eastAsia="Times New Roman" w:hAnsi="Times New Roman" w:cs="Times New Roman"/>
          <w:color w:val="000000"/>
          <w:sz w:val="24"/>
          <w:szCs w:val="24"/>
        </w:rPr>
        <w:tab/>
      </w:r>
      <w:r w:rsidRPr="00B45190">
        <w:rPr>
          <w:rFonts w:ascii="Times New Roman" w:eastAsia="Times New Roman" w:hAnsi="Times New Roman" w:cs="Times New Roman"/>
          <w:color w:val="000000"/>
          <w:sz w:val="24"/>
          <w:szCs w:val="24"/>
          <w:shd w:val="clear" w:color="auto" w:fill="FFFFFF"/>
        </w:rPr>
        <w:t xml:space="preserve">In accordance with the general rules of federal and state procedure all facts alleged in support of the Petitioner's claims and contentions previously advanced and set forth shall be presumed by the court as true, until and unless rebutted or denied by timely required responsive pleading in answer (See </w:t>
      </w:r>
      <w:r w:rsidRPr="00B45190">
        <w:rPr>
          <w:rFonts w:ascii="Times New Roman" w:eastAsia="Times New Roman" w:hAnsi="Times New Roman" w:cs="Times New Roman"/>
          <w:b/>
          <w:bCs/>
          <w:color w:val="000000"/>
          <w:sz w:val="24"/>
          <w:szCs w:val="24"/>
          <w:u w:val="single"/>
          <w:shd w:val="clear" w:color="auto" w:fill="FFFFFF"/>
        </w:rPr>
        <w:t xml:space="preserve">Cruz v. </w:t>
      </w:r>
      <w:proofErr w:type="spellStart"/>
      <w:r w:rsidRPr="00B45190">
        <w:rPr>
          <w:rFonts w:ascii="Times New Roman" w:eastAsia="Times New Roman" w:hAnsi="Times New Roman" w:cs="Times New Roman"/>
          <w:b/>
          <w:bCs/>
          <w:color w:val="000000"/>
          <w:sz w:val="24"/>
          <w:szCs w:val="24"/>
          <w:u w:val="single"/>
          <w:shd w:val="clear" w:color="auto" w:fill="FFFFFF"/>
        </w:rPr>
        <w:t>Beto</w:t>
      </w:r>
      <w:proofErr w:type="spellEnd"/>
      <w:r w:rsidRPr="00B45190">
        <w:rPr>
          <w:rFonts w:ascii="Times New Roman" w:eastAsia="Times New Roman" w:hAnsi="Times New Roman" w:cs="Times New Roman"/>
          <w:b/>
          <w:bCs/>
          <w:color w:val="000000"/>
          <w:sz w:val="24"/>
          <w:szCs w:val="24"/>
          <w:u w:val="single"/>
          <w:shd w:val="clear" w:color="auto" w:fill="FFFFFF"/>
        </w:rPr>
        <w:t>, 405 U.S. 319, 322 (1972)</w:t>
      </w:r>
      <w:r w:rsidRPr="00B45190">
        <w:rPr>
          <w:rFonts w:ascii="Times New Roman" w:eastAsia="Times New Roman" w:hAnsi="Times New Roman" w:cs="Times New Roman"/>
          <w:color w:val="000000"/>
          <w:sz w:val="24"/>
          <w:szCs w:val="24"/>
          <w:shd w:val="clear" w:color="auto" w:fill="FFFFFF"/>
        </w:rPr>
        <w:t>), the court being limited upon evidentiary hearing to determining only whether the facts alleged state sufficient grounds and cause of action for the Petitioner's claims, further being required to publish and provide a written finding of probable cause facts and conclusions of law for appeal and review, as “courts are prohibited from substituting their evidence, testimony, record, arguments and rationale ...” (</w:t>
      </w:r>
      <w:r w:rsidRPr="00B45190">
        <w:rPr>
          <w:rFonts w:ascii="Times New Roman" w:eastAsia="Times New Roman" w:hAnsi="Times New Roman" w:cs="Times New Roman"/>
          <w:color w:val="000000"/>
          <w:sz w:val="24"/>
          <w:szCs w:val="24"/>
          <w:u w:val="single"/>
          <w:shd w:val="clear" w:color="auto" w:fill="FFFFFF"/>
        </w:rPr>
        <w:t>AISI v US, 568 F2d 284</w:t>
      </w:r>
      <w:r w:rsidRPr="00B45190">
        <w:rPr>
          <w:rFonts w:ascii="Times New Roman" w:eastAsia="Times New Roman" w:hAnsi="Times New Roman" w:cs="Times New Roman"/>
          <w:color w:val="000000"/>
          <w:sz w:val="24"/>
          <w:szCs w:val="24"/>
          <w:shd w:val="clear" w:color="auto" w:fill="FFFFFF"/>
        </w:rPr>
        <w:t>) for the prosecution, the accused being entitled to Due Process of law and a fair and impartial hearing even in administrative proceedings.</w:t>
      </w:r>
      <w:r w:rsidRPr="00B45190">
        <w:rPr>
          <w:rFonts w:ascii="Times New Roman" w:eastAsia="Times New Roman" w:hAnsi="Times New Roman" w:cs="Times New Roman"/>
          <w:color w:val="000000"/>
          <w:sz w:val="24"/>
          <w:szCs w:val="24"/>
        </w:rPr>
        <w:br/>
        <w:t xml:space="preserve">4. </w:t>
      </w:r>
      <w:r>
        <w:rPr>
          <w:rFonts w:ascii="Times New Roman" w:eastAsia="Times New Roman" w:hAnsi="Times New Roman" w:cs="Times New Roman"/>
          <w:color w:val="000000"/>
          <w:sz w:val="24"/>
          <w:szCs w:val="24"/>
        </w:rPr>
        <w:tab/>
      </w:r>
      <w:r w:rsidRPr="00B45190">
        <w:rPr>
          <w:rFonts w:ascii="Times New Roman" w:eastAsia="Times New Roman" w:hAnsi="Times New Roman" w:cs="Times New Roman"/>
          <w:color w:val="000000"/>
          <w:sz w:val="24"/>
          <w:szCs w:val="24"/>
        </w:rPr>
        <w:t xml:space="preserve">THAT For the reason that opposing counsel has failed to respond in opposition or contest Petitioner's prior motion, and has further failed to deny or rebut Petitioner's facts alleged in support of the same where a responsive pleading is required, opposing counsel's default in failure to respond and deny or rebut in a timely manner, latches incurring absent good cause shown, serves as Petitioners basis for belief opposing counsel's silence, being acquiescence, serves as admission and stipulation to Petitioner's allegations of facts stated in support of petitioner's </w:t>
      </w:r>
      <w:r w:rsidRPr="00B45190">
        <w:rPr>
          <w:rFonts w:ascii="Times New Roman" w:eastAsia="Times New Roman" w:hAnsi="Times New Roman" w:cs="Times New Roman"/>
          <w:color w:val="000000"/>
          <w:sz w:val="24"/>
          <w:szCs w:val="24"/>
        </w:rPr>
        <w:lastRenderedPageBreak/>
        <w:t>instant and prior motion filed with the court.</w:t>
      </w:r>
      <w:r w:rsidRPr="00B45190">
        <w:rPr>
          <w:rFonts w:ascii="Times New Roman" w:eastAsia="Times New Roman" w:hAnsi="Times New Roman" w:cs="Times New Roman"/>
          <w:color w:val="000000"/>
          <w:sz w:val="24"/>
          <w:szCs w:val="24"/>
        </w:rPr>
        <w:br/>
        <w:t xml:space="preserve">5. </w:t>
      </w:r>
      <w:r>
        <w:rPr>
          <w:rFonts w:ascii="Times New Roman" w:eastAsia="Times New Roman" w:hAnsi="Times New Roman" w:cs="Times New Roman"/>
          <w:color w:val="000000"/>
          <w:sz w:val="24"/>
          <w:szCs w:val="24"/>
        </w:rPr>
        <w:tab/>
      </w:r>
      <w:r w:rsidRPr="00B45190">
        <w:rPr>
          <w:rFonts w:ascii="Times New Roman" w:eastAsia="Times New Roman" w:hAnsi="Times New Roman" w:cs="Times New Roman"/>
          <w:color w:val="000000"/>
          <w:sz w:val="24"/>
          <w:szCs w:val="24"/>
        </w:rPr>
        <w:t xml:space="preserve">THAT the Petitioner now seeks and requires specific performance of the Honorable Court in scheduling and conducting and evidentiary hearing and providing an appeal-able finding of fact and conclusion of law regarding Petitioner's claims and contentions upon submission of testimony and evidence in support, and for this purpose requires access to the courts compulsory process for the obtaining of witnesses favorable to the defense, and for the court to compel the appearance of Defendant's Alibi witness, the complainant, and prior counsel for additional questioning regarding ineffective assistance of counsel claims, Subpoena </w:t>
      </w:r>
      <w:proofErr w:type="spellStart"/>
      <w:r w:rsidRPr="00B45190">
        <w:rPr>
          <w:rFonts w:ascii="Times New Roman" w:eastAsia="Times New Roman" w:hAnsi="Times New Roman" w:cs="Times New Roman"/>
          <w:color w:val="000000"/>
          <w:sz w:val="24"/>
          <w:szCs w:val="24"/>
        </w:rPr>
        <w:t>Duces</w:t>
      </w:r>
      <w:proofErr w:type="spellEnd"/>
      <w:r w:rsidRPr="00B45190">
        <w:rPr>
          <w:rFonts w:ascii="Times New Roman" w:eastAsia="Times New Roman" w:hAnsi="Times New Roman" w:cs="Times New Roman"/>
          <w:color w:val="000000"/>
          <w:sz w:val="24"/>
          <w:szCs w:val="24"/>
        </w:rPr>
        <w:t xml:space="preserve"> </w:t>
      </w:r>
      <w:proofErr w:type="spellStart"/>
      <w:r w:rsidRPr="00B45190">
        <w:rPr>
          <w:rFonts w:ascii="Times New Roman" w:eastAsia="Times New Roman" w:hAnsi="Times New Roman" w:cs="Times New Roman"/>
          <w:color w:val="000000"/>
          <w:sz w:val="24"/>
          <w:szCs w:val="24"/>
        </w:rPr>
        <w:t>Tecum</w:t>
      </w:r>
      <w:proofErr w:type="spellEnd"/>
      <w:r w:rsidRPr="00B45190">
        <w:rPr>
          <w:rFonts w:ascii="Times New Roman" w:eastAsia="Times New Roman" w:hAnsi="Times New Roman" w:cs="Times New Roman"/>
          <w:color w:val="000000"/>
          <w:sz w:val="24"/>
          <w:szCs w:val="24"/>
        </w:rPr>
        <w:t xml:space="preserve"> Required.</w:t>
      </w:r>
    </w:p>
    <w:p w:rsidR="00B45190" w:rsidRPr="00B45190" w:rsidRDefault="00B45190" w:rsidP="00B3311F">
      <w:pPr>
        <w:spacing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rPr>
        <w:t>MEMORANDA OF LAW AND POINTS IN AUTHOITY IN SUPPORTING PETITIONERS REQUEST FOR AN EVIDENTIARY HEARING</w:t>
      </w:r>
    </w:p>
    <w:p w:rsidR="00B45190" w:rsidRPr="00B45190" w:rsidRDefault="00B45190" w:rsidP="00B3311F">
      <w:pPr>
        <w:spacing w:after="0"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“In </w:t>
      </w:r>
      <w:r w:rsidRPr="00B45190">
        <w:rPr>
          <w:rFonts w:ascii="Times New Roman" w:eastAsia="Times New Roman" w:hAnsi="Times New Roman" w:cs="Times New Roman"/>
          <w:i/>
          <w:iCs/>
          <w:color w:val="000000"/>
          <w:sz w:val="24"/>
          <w:szCs w:val="24"/>
        </w:rPr>
        <w:t>Parr v. United States</w:t>
      </w:r>
      <w:r w:rsidRPr="00B45190">
        <w:rPr>
          <w:rFonts w:ascii="Times New Roman" w:eastAsia="Times New Roman" w:hAnsi="Times New Roman" w:cs="Times New Roman"/>
          <w:color w:val="000000"/>
          <w:sz w:val="24"/>
          <w:szCs w:val="24"/>
        </w:rPr>
        <w:t xml:space="preserve">, 255 F.2d 86, 88, cert. denied, 358 U.S. 824 (1958), the court held that, as a general rule, a party may not preclude his adversary’s proof by an admission or offer to stipulate.” … A piece of evidence can have probative value even in the event of an offer to stipulate to the issue on which the evidence is offered. A cold stipulation can deprive a party </w:t>
      </w:r>
      <w:r w:rsidRPr="00B45190">
        <w:rPr>
          <w:rFonts w:ascii="Times New Roman" w:eastAsia="Times New Roman" w:hAnsi="Times New Roman" w:cs="Times New Roman"/>
          <w:color w:val="000000"/>
          <w:sz w:val="24"/>
          <w:szCs w:val="24"/>
          <w:u w:val="single"/>
        </w:rPr>
        <w:t>“of the legitimate moral force of his evidence,’’</w:t>
      </w:r>
      <w:r w:rsidRPr="00B45190">
        <w:rPr>
          <w:rFonts w:ascii="Times New Roman" w:eastAsia="Times New Roman" w:hAnsi="Times New Roman" w:cs="Times New Roman"/>
          <w:color w:val="000000"/>
          <w:sz w:val="24"/>
          <w:szCs w:val="24"/>
        </w:rPr>
        <w:t xml:space="preserve"> 9 </w:t>
      </w:r>
      <w:proofErr w:type="spellStart"/>
      <w:r w:rsidRPr="00B45190">
        <w:rPr>
          <w:rFonts w:ascii="Times New Roman" w:eastAsia="Times New Roman" w:hAnsi="Times New Roman" w:cs="Times New Roman"/>
          <w:i/>
          <w:iCs/>
          <w:color w:val="000000"/>
          <w:sz w:val="24"/>
          <w:szCs w:val="24"/>
        </w:rPr>
        <w:t>Wigmore</w:t>
      </w:r>
      <w:proofErr w:type="spellEnd"/>
      <w:r w:rsidRPr="00B45190">
        <w:rPr>
          <w:rFonts w:ascii="Times New Roman" w:eastAsia="Times New Roman" w:hAnsi="Times New Roman" w:cs="Times New Roman"/>
          <w:i/>
          <w:iCs/>
          <w:color w:val="000000"/>
          <w:sz w:val="24"/>
          <w:szCs w:val="24"/>
        </w:rPr>
        <w:t xml:space="preserve"> on Evidence</w:t>
      </w:r>
      <w:r w:rsidRPr="00B45190">
        <w:rPr>
          <w:rFonts w:ascii="Times New Roman" w:eastAsia="Times New Roman" w:hAnsi="Times New Roman" w:cs="Times New Roman"/>
          <w:color w:val="000000"/>
          <w:sz w:val="24"/>
          <w:szCs w:val="24"/>
        </w:rPr>
        <w:t xml:space="preserve"> §2591 at 589 (3rd ed. 1940), and can never fully substitute for tangible, physical evidence or the testimony of witnesses. In most cases, a party has the right “to present to the jury a picture of the events relied upon.’’ (</w:t>
      </w:r>
      <w:r w:rsidRPr="00B45190">
        <w:rPr>
          <w:rFonts w:ascii="Times New Roman" w:eastAsia="Times New Roman" w:hAnsi="Times New Roman" w:cs="Times New Roman"/>
          <w:b/>
          <w:bCs/>
          <w:i/>
          <w:iCs/>
          <w:color w:val="000000"/>
          <w:sz w:val="24"/>
          <w:szCs w:val="24"/>
          <w:u w:val="single"/>
        </w:rPr>
        <w:t>Parr, supra</w:t>
      </w:r>
      <w:r w:rsidRPr="00B45190">
        <w:rPr>
          <w:rFonts w:ascii="Times New Roman" w:eastAsia="Times New Roman" w:hAnsi="Times New Roman" w:cs="Times New Roman"/>
          <w:b/>
          <w:bCs/>
          <w:color w:val="000000"/>
          <w:sz w:val="24"/>
          <w:szCs w:val="24"/>
          <w:u w:val="single"/>
        </w:rPr>
        <w:t xml:space="preserve">, 255 F.2d at 88; </w:t>
      </w:r>
      <w:r w:rsidRPr="00B45190">
        <w:rPr>
          <w:rFonts w:ascii="Times New Roman" w:eastAsia="Times New Roman" w:hAnsi="Times New Roman" w:cs="Times New Roman"/>
          <w:b/>
          <w:bCs/>
          <w:i/>
          <w:iCs/>
          <w:color w:val="000000"/>
          <w:sz w:val="24"/>
          <w:szCs w:val="24"/>
          <w:u w:val="single"/>
        </w:rPr>
        <w:t xml:space="preserve">United States v. </w:t>
      </w:r>
      <w:proofErr w:type="spellStart"/>
      <w:r w:rsidRPr="00B45190">
        <w:rPr>
          <w:rFonts w:ascii="Times New Roman" w:eastAsia="Times New Roman" w:hAnsi="Times New Roman" w:cs="Times New Roman"/>
          <w:b/>
          <w:bCs/>
          <w:i/>
          <w:iCs/>
          <w:color w:val="000000"/>
          <w:sz w:val="24"/>
          <w:szCs w:val="24"/>
          <w:u w:val="single"/>
        </w:rPr>
        <w:t>Grassi</w:t>
      </w:r>
      <w:proofErr w:type="spellEnd"/>
      <w:r w:rsidRPr="00B45190">
        <w:rPr>
          <w:rFonts w:ascii="Times New Roman" w:eastAsia="Times New Roman" w:hAnsi="Times New Roman" w:cs="Times New Roman"/>
          <w:b/>
          <w:bCs/>
          <w:color w:val="000000"/>
          <w:sz w:val="24"/>
          <w:szCs w:val="24"/>
          <w:u w:val="single"/>
        </w:rPr>
        <w:t xml:space="preserve">, 602 F.2d 1192 (5th Cir. 1979), 448 U.S. 902 </w:t>
      </w:r>
      <w:r w:rsidRPr="00B45190">
        <w:rPr>
          <w:rFonts w:ascii="Times New Roman" w:eastAsia="Times New Roman" w:hAnsi="Times New Roman" w:cs="Times New Roman"/>
          <w:b/>
          <w:bCs/>
          <w:color w:val="000000"/>
          <w:sz w:val="24"/>
          <w:szCs w:val="24"/>
        </w:rPr>
        <w:t>(1980))</w:t>
      </w:r>
      <w:r w:rsidRPr="00B45190">
        <w:rPr>
          <w:rFonts w:ascii="Times New Roman" w:eastAsia="Times New Roman" w:hAnsi="Times New Roman" w:cs="Times New Roman"/>
          <w:color w:val="000000"/>
          <w:sz w:val="24"/>
          <w:szCs w:val="24"/>
        </w:rPr>
        <w:t>.</w:t>
      </w:r>
    </w:p>
    <w:p w:rsidR="00B45190" w:rsidRPr="00B45190" w:rsidRDefault="00B45190" w:rsidP="00B3311F">
      <w:pPr>
        <w:spacing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rPr>
        <w:t>REMEDY RELIEF MAINTENANCE AND CURE PETITIONED FOR AND SOUGHT</w:t>
      </w:r>
    </w:p>
    <w:p w:rsidR="00B45190" w:rsidRDefault="00B45190" w:rsidP="00A65C6C">
      <w:pPr>
        <w:spacing w:after="0" w:line="480" w:lineRule="auto"/>
        <w:ind w:firstLine="720"/>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WHEREFORE all the good and proper grounds and reasons stated above and in Marc Cordova's “NCR RULE 7.40(b)(2)(ii) VERIFIED MOTION AND APPLICATION TO </w:t>
      </w:r>
      <w:r w:rsidRPr="00B45190">
        <w:rPr>
          <w:rFonts w:ascii="Times New Roman" w:eastAsia="Times New Roman" w:hAnsi="Times New Roman" w:cs="Times New Roman"/>
          <w:color w:val="000000"/>
          <w:sz w:val="24"/>
          <w:szCs w:val="24"/>
        </w:rPr>
        <w:lastRenderedPageBreak/>
        <w:t xml:space="preserve">REPLACE COUNSEL AND PROCEED IN PROPER PERSON,” being entitled to an opportunity to present his proofs and evidence at a fair and impartial evidentiary hearing of his claims, Petitioner Moves this Honorable Court to schedule an evidentiary hearing to afford the Petitioner an opportunity to acquire redress of his stated grievance(s) and an opportunity to submit and provide testimony and evidence in support of his claims and contentions previously stated by unopposed motion seeking </w:t>
      </w:r>
      <w:proofErr w:type="spellStart"/>
      <w:r w:rsidRPr="00B45190">
        <w:rPr>
          <w:rFonts w:ascii="Times New Roman" w:eastAsia="Times New Roman" w:hAnsi="Times New Roman" w:cs="Times New Roman"/>
          <w:color w:val="000000"/>
          <w:sz w:val="24"/>
          <w:szCs w:val="24"/>
        </w:rPr>
        <w:t>post conviction</w:t>
      </w:r>
      <w:proofErr w:type="spellEnd"/>
      <w:r w:rsidRPr="00B45190">
        <w:rPr>
          <w:rFonts w:ascii="Times New Roman" w:eastAsia="Times New Roman" w:hAnsi="Times New Roman" w:cs="Times New Roman"/>
          <w:color w:val="000000"/>
          <w:sz w:val="24"/>
          <w:szCs w:val="24"/>
        </w:rPr>
        <w:t xml:space="preserve"> relief including (</w:t>
      </w:r>
      <w:proofErr w:type="spellStart"/>
      <w:r w:rsidRPr="00B45190">
        <w:rPr>
          <w:rFonts w:ascii="Times New Roman" w:eastAsia="Times New Roman" w:hAnsi="Times New Roman" w:cs="Times New Roman"/>
          <w:color w:val="000000"/>
          <w:sz w:val="24"/>
          <w:szCs w:val="24"/>
        </w:rPr>
        <w:t>i</w:t>
      </w:r>
      <w:proofErr w:type="spellEnd"/>
      <w:r w:rsidRPr="00B45190">
        <w:rPr>
          <w:rFonts w:ascii="Times New Roman" w:eastAsia="Times New Roman" w:hAnsi="Times New Roman" w:cs="Times New Roman"/>
          <w:color w:val="000000"/>
          <w:sz w:val="24"/>
          <w:szCs w:val="24"/>
        </w:rPr>
        <w:t xml:space="preserve">) withdrawal of plea, (ii) for the court to vacate sentence and (iii) dismiss the complaint and charges for lack of sufficient credible testimony and evidence; </w:t>
      </w:r>
      <w:r w:rsidRPr="00B45190">
        <w:rPr>
          <w:rFonts w:ascii="Times New Roman" w:eastAsia="Times New Roman" w:hAnsi="Times New Roman" w:cs="Times New Roman"/>
          <w:i/>
          <w:iCs/>
          <w:color w:val="000000"/>
          <w:sz w:val="24"/>
          <w:szCs w:val="24"/>
        </w:rPr>
        <w:t>or in the alternative</w:t>
      </w:r>
      <w:r w:rsidRPr="00B45190">
        <w:rPr>
          <w:rFonts w:ascii="Times New Roman" w:eastAsia="Times New Roman" w:hAnsi="Times New Roman" w:cs="Times New Roman"/>
          <w:color w:val="000000"/>
          <w:sz w:val="24"/>
          <w:szCs w:val="24"/>
        </w:rPr>
        <w:t>, grant a new trial or show cause for denial of the same by appealable written finding of fact and conclusion of law, and award any other relief the court deems just and fair in equity, good faith, and conscience.</w:t>
      </w:r>
    </w:p>
    <w:p w:rsidR="00E7353A" w:rsidRDefault="00E7353A" w:rsidP="00A65C6C">
      <w:pPr>
        <w:spacing w:after="0" w:line="480" w:lineRule="auto"/>
        <w:ind w:firstLine="720"/>
        <w:rPr>
          <w:rFonts w:ascii="Times New Roman" w:eastAsia="Times New Roman" w:hAnsi="Times New Roman" w:cs="Times New Roman"/>
          <w:color w:val="000000"/>
          <w:sz w:val="24"/>
          <w:szCs w:val="24"/>
        </w:rPr>
      </w:pPr>
    </w:p>
    <w:p w:rsidR="00B45190" w:rsidRPr="00B45190" w:rsidRDefault="00B45190" w:rsidP="00A65C6C">
      <w:pPr>
        <w:spacing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shd w:val="clear" w:color="auto" w:fill="FFFFFF"/>
        </w:rPr>
        <w:t>CERTIFICATE AND PROOF OF SERVICE</w:t>
      </w:r>
    </w:p>
    <w:p w:rsidR="00B45190" w:rsidRDefault="00B45190" w:rsidP="00A65C6C">
      <w:pPr>
        <w:spacing w:after="0" w:line="480" w:lineRule="auto"/>
        <w:ind w:firstLine="720"/>
        <w:rPr>
          <w:rFonts w:ascii="Times New Roman" w:eastAsia="Times New Roman" w:hAnsi="Times New Roman" w:cs="Times New Roman"/>
          <w:color w:val="000000"/>
          <w:sz w:val="24"/>
          <w:szCs w:val="24"/>
          <w:shd w:val="clear" w:color="auto" w:fill="FFFFFF"/>
        </w:rPr>
      </w:pPr>
      <w:r w:rsidRPr="00B45190">
        <w:rPr>
          <w:rFonts w:ascii="Times New Roman" w:eastAsia="Times New Roman" w:hAnsi="Times New Roman" w:cs="Times New Roman"/>
          <w:color w:val="000000"/>
          <w:sz w:val="24"/>
          <w:szCs w:val="24"/>
          <w:shd w:val="clear" w:color="auto" w:fill="FFFFFF"/>
        </w:rPr>
        <w:t>I, the undersigned and above named, do hereby Certify that a copy of the foregoing was served upon all parties to the instant action including opposing counsel, by placing a true and correct copy of the same in the United States postal service, certified mail, all postage paid, notice to agent being notice to principle, on this the ____ day of the ____ month, this the year of our Lord, Two Thousand Sixteen A.D.</w:t>
      </w:r>
    </w:p>
    <w:p w:rsidR="00E7353A" w:rsidRDefault="00E7353A" w:rsidP="00A65C6C">
      <w:pPr>
        <w:spacing w:after="0" w:line="480" w:lineRule="auto"/>
        <w:ind w:firstLine="720"/>
        <w:rPr>
          <w:rFonts w:ascii="Times New Roman" w:eastAsia="Times New Roman" w:hAnsi="Times New Roman" w:cs="Times New Roman"/>
          <w:color w:val="000000"/>
          <w:sz w:val="24"/>
          <w:szCs w:val="24"/>
          <w:shd w:val="clear" w:color="auto" w:fill="FFFFFF"/>
        </w:rPr>
      </w:pPr>
    </w:p>
    <w:p w:rsidR="00E7353A" w:rsidRDefault="00E7353A" w:rsidP="00A65C6C">
      <w:pPr>
        <w:spacing w:after="0" w:line="480" w:lineRule="auto"/>
        <w:ind w:firstLine="720"/>
        <w:rPr>
          <w:rFonts w:ascii="Times New Roman" w:eastAsia="Times New Roman" w:hAnsi="Times New Roman" w:cs="Times New Roman"/>
          <w:color w:val="000000"/>
          <w:sz w:val="24"/>
          <w:szCs w:val="24"/>
          <w:shd w:val="clear" w:color="auto" w:fill="FFFFFF"/>
        </w:rPr>
      </w:pPr>
    </w:p>
    <w:p w:rsidR="00E7353A" w:rsidRDefault="00E7353A" w:rsidP="00A65C6C">
      <w:pPr>
        <w:spacing w:after="0" w:line="480" w:lineRule="auto"/>
        <w:ind w:firstLine="720"/>
        <w:rPr>
          <w:rFonts w:ascii="Times New Roman" w:eastAsia="Times New Roman" w:hAnsi="Times New Roman" w:cs="Times New Roman"/>
          <w:color w:val="000000"/>
          <w:sz w:val="24"/>
          <w:szCs w:val="24"/>
          <w:shd w:val="clear" w:color="auto" w:fill="FFFFFF"/>
        </w:rPr>
      </w:pPr>
    </w:p>
    <w:p w:rsidR="00E7353A" w:rsidRDefault="00E7353A" w:rsidP="00A65C6C">
      <w:pPr>
        <w:spacing w:after="0" w:line="480" w:lineRule="auto"/>
        <w:ind w:firstLine="720"/>
        <w:rPr>
          <w:rFonts w:ascii="Times New Roman" w:eastAsia="Times New Roman" w:hAnsi="Times New Roman" w:cs="Times New Roman"/>
          <w:color w:val="000000"/>
          <w:sz w:val="24"/>
          <w:szCs w:val="24"/>
          <w:shd w:val="clear" w:color="auto" w:fill="FFFFFF"/>
        </w:rPr>
      </w:pPr>
    </w:p>
    <w:p w:rsidR="00E7353A" w:rsidRDefault="00E7353A" w:rsidP="00A65C6C">
      <w:pPr>
        <w:spacing w:after="0" w:line="480" w:lineRule="auto"/>
        <w:ind w:firstLine="720"/>
        <w:rPr>
          <w:rFonts w:ascii="Times New Roman" w:eastAsia="Times New Roman" w:hAnsi="Times New Roman" w:cs="Times New Roman"/>
          <w:color w:val="000000"/>
          <w:sz w:val="24"/>
          <w:szCs w:val="24"/>
          <w:shd w:val="clear" w:color="auto" w:fill="FFFFFF"/>
        </w:rPr>
      </w:pPr>
    </w:p>
    <w:p w:rsidR="00E7353A" w:rsidRDefault="00E7353A" w:rsidP="00A65C6C">
      <w:pPr>
        <w:spacing w:after="0" w:line="480" w:lineRule="auto"/>
        <w:ind w:firstLine="720"/>
        <w:rPr>
          <w:rFonts w:ascii="Times New Roman" w:eastAsia="Times New Roman" w:hAnsi="Times New Roman" w:cs="Times New Roman"/>
          <w:color w:val="000000"/>
          <w:sz w:val="24"/>
          <w:szCs w:val="24"/>
          <w:shd w:val="clear" w:color="auto" w:fill="FFFFFF"/>
        </w:rPr>
      </w:pPr>
    </w:p>
    <w:p w:rsidR="00B45190" w:rsidRPr="00B45190" w:rsidRDefault="00B45190" w:rsidP="00A65C6C">
      <w:pPr>
        <w:spacing w:after="0" w:line="48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b/>
          <w:bCs/>
          <w:color w:val="000000"/>
          <w:sz w:val="24"/>
          <w:szCs w:val="24"/>
          <w:u w:val="single"/>
          <w:shd w:val="clear" w:color="auto" w:fill="FFFFFF"/>
        </w:rPr>
        <w:lastRenderedPageBreak/>
        <w:t>VERIFICATION IN AFFIRMATION</w:t>
      </w:r>
    </w:p>
    <w:p w:rsidR="00B45190" w:rsidRPr="00B45190" w:rsidRDefault="00B45190" w:rsidP="000F771F">
      <w:pPr>
        <w:shd w:val="clear" w:color="auto" w:fill="FFFFFF"/>
        <w:spacing w:before="101" w:after="101" w:line="480" w:lineRule="auto"/>
        <w:ind w:firstLine="720"/>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 xml:space="preserve">In Witness, Whereof, knowing the law of bearing false witness before both God and Man, I solemnly swear or affirm that I have read the foregoing and know the contents thereof to be true and correct to the best of my own knowledge and understanding or belief, and as to those </w:t>
      </w:r>
      <w:proofErr w:type="gramStart"/>
      <w:r w:rsidRPr="00B45190">
        <w:rPr>
          <w:rFonts w:ascii="Times New Roman" w:eastAsia="Times New Roman" w:hAnsi="Times New Roman" w:cs="Times New Roman"/>
          <w:color w:val="000000"/>
          <w:sz w:val="24"/>
          <w:szCs w:val="24"/>
          <w:shd w:val="clear" w:color="auto" w:fill="FFFFFF"/>
        </w:rPr>
        <w:t>matters</w:t>
      </w:r>
      <w:proofErr w:type="gramEnd"/>
      <w:r w:rsidRPr="00B45190">
        <w:rPr>
          <w:rFonts w:ascii="Times New Roman" w:eastAsia="Times New Roman" w:hAnsi="Times New Roman" w:cs="Times New Roman"/>
          <w:color w:val="000000"/>
          <w:sz w:val="24"/>
          <w:szCs w:val="24"/>
          <w:shd w:val="clear" w:color="auto" w:fill="FFFFFF"/>
        </w:rPr>
        <w:t xml:space="preserve"> stated based upon my understanding or belief I believe them to be true and will testify to these in the legal or lawful court of any nation on earth under penalty of perjury and the laws of the united states of America before both Man and God so help me.</w:t>
      </w:r>
    </w:p>
    <w:p w:rsidR="00B45190" w:rsidRPr="00B45190" w:rsidRDefault="00B45190" w:rsidP="00B45190">
      <w:pPr>
        <w:shd w:val="clear" w:color="auto" w:fill="FFFFFF"/>
        <w:spacing w:before="101" w:after="101"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Dated this the ____ day of the ____ month, this the year of our Lord, Two Thousand Sixteen A.D.</w:t>
      </w:r>
    </w:p>
    <w:p w:rsidR="00B45190" w:rsidRPr="00B45190" w:rsidRDefault="00B45190" w:rsidP="00BB6A12">
      <w:pPr>
        <w:spacing w:after="115"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_____________________________ __________</w:t>
      </w:r>
    </w:p>
    <w:p w:rsidR="00B45190" w:rsidRPr="00B45190" w:rsidRDefault="00B45190" w:rsidP="00BB6A12">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 xml:space="preserve">Mark Cordova </w:t>
      </w:r>
      <w:r w:rsidR="00BB6A12">
        <w:rPr>
          <w:rFonts w:ascii="Times New Roman" w:eastAsia="Times New Roman" w:hAnsi="Times New Roman" w:cs="Times New Roman"/>
          <w:color w:val="000000"/>
          <w:sz w:val="24"/>
          <w:szCs w:val="24"/>
          <w:shd w:val="clear" w:color="auto" w:fill="FFFFFF"/>
        </w:rPr>
        <w:tab/>
      </w:r>
      <w:r w:rsidR="00BB6A12">
        <w:rPr>
          <w:rFonts w:ascii="Times New Roman" w:eastAsia="Times New Roman" w:hAnsi="Times New Roman" w:cs="Times New Roman"/>
          <w:color w:val="000000"/>
          <w:sz w:val="24"/>
          <w:szCs w:val="24"/>
          <w:shd w:val="clear" w:color="auto" w:fill="FFFFFF"/>
        </w:rPr>
        <w:tab/>
      </w:r>
      <w:r w:rsidR="00BB6A12">
        <w:rPr>
          <w:rFonts w:ascii="Times New Roman" w:eastAsia="Times New Roman" w:hAnsi="Times New Roman" w:cs="Times New Roman"/>
          <w:color w:val="000000"/>
          <w:sz w:val="24"/>
          <w:szCs w:val="24"/>
          <w:shd w:val="clear" w:color="auto" w:fill="FFFFFF"/>
        </w:rPr>
        <w:tab/>
      </w:r>
      <w:r w:rsidRPr="00B45190">
        <w:rPr>
          <w:rFonts w:ascii="Times New Roman" w:eastAsia="Times New Roman" w:hAnsi="Times New Roman" w:cs="Times New Roman"/>
          <w:color w:val="000000"/>
          <w:sz w:val="24"/>
          <w:szCs w:val="24"/>
          <w:shd w:val="clear" w:color="auto" w:fill="FFFFFF"/>
        </w:rPr>
        <w:t>day</w:t>
      </w:r>
    </w:p>
    <w:p w:rsidR="00B45190" w:rsidRPr="00B45190" w:rsidRDefault="00B45190" w:rsidP="00B45190">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(702) 773-3294</w:t>
      </w:r>
    </w:p>
    <w:p w:rsidR="00B45190" w:rsidRPr="00B45190" w:rsidRDefault="00B45190" w:rsidP="00B45190">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 xml:space="preserve">329 Wisteria Ave. </w:t>
      </w:r>
    </w:p>
    <w:p w:rsidR="00B45190" w:rsidRPr="00B45190" w:rsidRDefault="00B45190" w:rsidP="00B45190">
      <w:pPr>
        <w:spacing w:after="115" w:line="101" w:lineRule="atLeast"/>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Las Vegas, NV [89107-2669]</w:t>
      </w:r>
    </w:p>
    <w:p w:rsidR="00B45190" w:rsidRPr="00B45190" w:rsidRDefault="00B45190" w:rsidP="00B45190">
      <w:pPr>
        <w:spacing w:before="100" w:beforeAutospacing="1" w:after="240" w:line="480" w:lineRule="auto"/>
        <w:rPr>
          <w:rFonts w:ascii="Times New Roman" w:eastAsia="Times New Roman" w:hAnsi="Times New Roman" w:cs="Times New Roman"/>
          <w:color w:val="000000"/>
          <w:sz w:val="24"/>
          <w:szCs w:val="24"/>
        </w:rPr>
      </w:pPr>
    </w:p>
    <w:p w:rsidR="00B45190" w:rsidRPr="00B45190" w:rsidRDefault="00B45190" w:rsidP="00B45190">
      <w:pPr>
        <w:spacing w:after="115"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Subscribed and sworn to before me by Mark Cordova this _______ day of _____________, 2016.</w:t>
      </w:r>
      <w:r w:rsidRPr="00B45190">
        <w:rPr>
          <w:rFonts w:ascii="Times New Roman" w:eastAsia="Times New Roman" w:hAnsi="Times New Roman" w:cs="Times New Roman"/>
          <w:color w:val="000000"/>
          <w:sz w:val="24"/>
          <w:szCs w:val="24"/>
          <w:shd w:val="clear" w:color="auto" w:fill="FFFFFF"/>
        </w:rPr>
        <w:br/>
        <w:t>_____________________________</w:t>
      </w:r>
    </w:p>
    <w:p w:rsidR="00B45190" w:rsidRPr="00B45190" w:rsidRDefault="00B45190" w:rsidP="00B45190">
      <w:pPr>
        <w:spacing w:after="115" w:line="48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shd w:val="clear" w:color="auto" w:fill="FFFFFF"/>
        </w:rPr>
        <w:t>Notary</w:t>
      </w:r>
      <w:r w:rsidRPr="00B45190">
        <w:rPr>
          <w:rFonts w:ascii="Times New Roman" w:eastAsia="Times New Roman" w:hAnsi="Times New Roman" w:cs="Times New Roman"/>
          <w:color w:val="000000"/>
          <w:sz w:val="24"/>
          <w:szCs w:val="24"/>
          <w:shd w:val="clear" w:color="auto" w:fill="FFFFFF"/>
        </w:rPr>
        <w:br/>
      </w:r>
    </w:p>
    <w:p w:rsidR="00BC7763" w:rsidRDefault="00BC7763"/>
    <w:p w:rsidR="00A64AE9" w:rsidRDefault="00A64AE9"/>
    <w:p w:rsidR="00A64AE9" w:rsidRDefault="00A64AE9"/>
    <w:p w:rsidR="0040142D" w:rsidRPr="00B45190" w:rsidRDefault="0040142D" w:rsidP="0040142D">
      <w:pPr>
        <w:spacing w:before="100" w:beforeAutospacing="1" w:after="0" w:line="24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lastRenderedPageBreak/>
        <w:t>EIGHT</w:t>
      </w:r>
      <w:r w:rsidR="00E7353A">
        <w:rPr>
          <w:rFonts w:ascii="Times New Roman" w:eastAsia="Times New Roman" w:hAnsi="Times New Roman" w:cs="Times New Roman"/>
          <w:color w:val="000000"/>
          <w:sz w:val="24"/>
          <w:szCs w:val="24"/>
        </w:rPr>
        <w:t>H</w:t>
      </w:r>
      <w:r w:rsidRPr="00B45190">
        <w:rPr>
          <w:rFonts w:ascii="Times New Roman" w:eastAsia="Times New Roman" w:hAnsi="Times New Roman" w:cs="Times New Roman"/>
          <w:color w:val="000000"/>
          <w:sz w:val="24"/>
          <w:szCs w:val="24"/>
        </w:rPr>
        <w:t xml:space="preserve"> JUDICIAL DISTRICT COURT</w:t>
      </w:r>
    </w:p>
    <w:p w:rsidR="0040142D" w:rsidRPr="00B45190" w:rsidRDefault="0040142D" w:rsidP="0040142D">
      <w:pPr>
        <w:spacing w:before="100" w:beforeAutospacing="1" w:after="0" w:line="240" w:lineRule="auto"/>
        <w:jc w:val="center"/>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CLARK COUNTY NEVADA</w:t>
      </w:r>
    </w:p>
    <w:tbl>
      <w:tblPr>
        <w:tblW w:w="9645" w:type="dxa"/>
        <w:tblCellSpacing w:w="0" w:type="dxa"/>
        <w:tblCellMar>
          <w:top w:w="15" w:type="dxa"/>
          <w:left w:w="15" w:type="dxa"/>
          <w:bottom w:w="15" w:type="dxa"/>
          <w:right w:w="15" w:type="dxa"/>
        </w:tblCellMar>
        <w:tblLook w:val="04A0" w:firstRow="1" w:lastRow="0" w:firstColumn="1" w:lastColumn="0" w:noHBand="0" w:noVBand="1"/>
      </w:tblPr>
      <w:tblGrid>
        <w:gridCol w:w="4835"/>
        <w:gridCol w:w="4810"/>
      </w:tblGrid>
      <w:tr w:rsidR="0040142D" w:rsidRPr="00B45190" w:rsidTr="00297FFA">
        <w:trPr>
          <w:tblCellSpacing w:w="0" w:type="dxa"/>
        </w:trPr>
        <w:tc>
          <w:tcPr>
            <w:tcW w:w="4800"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p>
        </w:tc>
        <w:tc>
          <w:tcPr>
            <w:tcW w:w="4785"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p>
        </w:tc>
      </w:tr>
      <w:tr w:rsidR="0040142D" w:rsidRPr="00B45190" w:rsidTr="00297FFA">
        <w:trPr>
          <w:tblCellSpacing w:w="0" w:type="dxa"/>
        </w:trPr>
        <w:tc>
          <w:tcPr>
            <w:tcW w:w="4800"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STATE OF NEVADA</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Plaintiff,</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vs.</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Mark Derrick Cordova</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u w:val="single"/>
              </w:rPr>
              <w:t>Defendant,_______________________________</w:t>
            </w:r>
          </w:p>
        </w:tc>
        <w:tc>
          <w:tcPr>
            <w:tcW w:w="4785" w:type="dxa"/>
            <w:hideMark/>
          </w:tcPr>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45190">
              <w:rPr>
                <w:rFonts w:ascii="Times New Roman" w:eastAsia="Times New Roman" w:hAnsi="Times New Roman" w:cs="Times New Roman"/>
                <w:color w:val="000000"/>
                <w:sz w:val="24"/>
                <w:szCs w:val="24"/>
              </w:rPr>
              <w:t>CASE NO: C-13-291657-1</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B45190">
              <w:rPr>
                <w:rFonts w:ascii="Times New Roman" w:eastAsia="Times New Roman" w:hAnsi="Times New Roman" w:cs="Times New Roman"/>
                <w:color w:val="000000"/>
                <w:sz w:val="24"/>
                <w:szCs w:val="24"/>
              </w:rPr>
              <w:t>13F06748X</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w:t>
            </w:r>
          </w:p>
          <w:p w:rsidR="0040142D" w:rsidRPr="00B45190" w:rsidRDefault="0040142D" w:rsidP="00297FFA">
            <w:pPr>
              <w:spacing w:before="100" w:beforeAutospacing="1" w:after="0" w:line="240" w:lineRule="auto"/>
              <w:rPr>
                <w:rFonts w:ascii="Times New Roman" w:eastAsia="Times New Roman" w:hAnsi="Times New Roman" w:cs="Times New Roman"/>
                <w:color w:val="000000"/>
                <w:sz w:val="24"/>
                <w:szCs w:val="24"/>
              </w:rPr>
            </w:pPr>
            <w:r w:rsidRPr="00B45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p>
        </w:tc>
      </w:tr>
    </w:tbl>
    <w:p w:rsidR="00A64AE9" w:rsidRPr="00A64AE9" w:rsidRDefault="00A64AE9" w:rsidP="00E822AF">
      <w:pPr>
        <w:spacing w:before="100" w:beforeAutospacing="1"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u w:val="single"/>
        </w:rPr>
        <w:t>NOTICE OF REVOCATION OF POWER OF ATTORNEY</w:t>
      </w:r>
    </w:p>
    <w:p w:rsidR="00A64AE9" w:rsidRPr="00A64AE9" w:rsidRDefault="00A64AE9" w:rsidP="00E822AF">
      <w:pPr>
        <w:spacing w:before="100" w:beforeAutospacing="1"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u w:val="single"/>
        </w:rPr>
        <w:t>NCR RULE 7.40(b)(2)(ii)</w:t>
      </w:r>
      <w:r w:rsidRPr="00A64AE9">
        <w:rPr>
          <w:rFonts w:ascii="Times New Roman" w:eastAsia="Times New Roman" w:hAnsi="Times New Roman" w:cs="Times New Roman"/>
          <w:color w:val="000000"/>
          <w:sz w:val="24"/>
          <w:szCs w:val="24"/>
          <w:u w:val="single"/>
        </w:rPr>
        <w:t xml:space="preserve"> </w:t>
      </w:r>
      <w:r w:rsidRPr="00A64AE9">
        <w:rPr>
          <w:rFonts w:ascii="Times New Roman" w:eastAsia="Times New Roman" w:hAnsi="Times New Roman" w:cs="Times New Roman"/>
          <w:b/>
          <w:bCs/>
          <w:color w:val="000000"/>
          <w:sz w:val="24"/>
          <w:szCs w:val="24"/>
          <w:u w:val="single"/>
        </w:rPr>
        <w:t>VERIFIED MOTION AND APPLICATION TO REPLACE COUNSEL AND PROCEED IN PROPER PERSON WAIVING FORMAL RULES OF PLEADING PRACTICE AND SEEKING POST CONVICTION RELIEF FOR INNEFECTIVE ASSISTANCE OF COUNSEL AND DUE PROCESS ERRORS RESULTING IN CUMMLATIVE PREJUDICE FOR CAUSE HEREIN SHOWN REQUESTING AN EVIDENTIARY HEARING FOR AN OFFER OF PROOF</w:t>
      </w: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u w:val="single"/>
        </w:rPr>
        <w:t>NOTICE OF MOTION TO VACATE SENTANCE AND WITHDRAW PLEA OBTAINED BY DEFENSE COUNSEL'S THREATS AND COERSION</w:t>
      </w: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shd w:val="clear" w:color="auto" w:fill="FFFFFF"/>
        </w:rPr>
        <w:t>Preliminary Notice o</w:t>
      </w:r>
      <w:r w:rsidRPr="00A64AE9">
        <w:rPr>
          <w:rFonts w:ascii="Times New Roman" w:eastAsia="Times New Roman" w:hAnsi="Times New Roman" w:cs="Times New Roman"/>
          <w:b/>
          <w:bCs/>
          <w:color w:val="000000"/>
          <w:sz w:val="24"/>
          <w:szCs w:val="24"/>
        </w:rPr>
        <w:t xml:space="preserve">f Applicable Provisions of NCR Rule 7.40 </w:t>
      </w:r>
      <w:r w:rsidRPr="00A64AE9">
        <w:rPr>
          <w:rFonts w:ascii="Times New Roman" w:eastAsia="Times New Roman" w:hAnsi="Times New Roman" w:cs="Times New Roman"/>
          <w:b/>
          <w:bCs/>
          <w:color w:val="000000"/>
          <w:sz w:val="24"/>
          <w:szCs w:val="24"/>
          <w:shd w:val="clear" w:color="auto" w:fill="FFFFFF"/>
        </w:rPr>
        <w:t>and Standard of Review</w:t>
      </w:r>
    </w:p>
    <w:p w:rsidR="00A64AE9" w:rsidRPr="00A64AE9" w:rsidRDefault="00A64AE9" w:rsidP="00E822AF">
      <w:pPr>
        <w:spacing w:before="100" w:beforeAutospacing="1"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NCR Rule</w:t>
      </w:r>
      <w:r w:rsidRPr="00A64AE9">
        <w:rPr>
          <w:rFonts w:ascii="Times New Roman" w:eastAsia="Times New Roman" w:hAnsi="Times New Roman" w:cs="Times New Roman"/>
          <w:color w:val="000000"/>
          <w:sz w:val="24"/>
          <w:szCs w:val="24"/>
          <w:shd w:val="clear" w:color="auto" w:fill="FFFFFF"/>
        </w:rPr>
        <w:t> </w:t>
      </w:r>
      <w:r w:rsidRPr="00A64AE9">
        <w:rPr>
          <w:rFonts w:ascii="Times New Roman" w:eastAsia="Times New Roman" w:hAnsi="Times New Roman" w:cs="Times New Roman"/>
          <w:color w:val="000000"/>
          <w:sz w:val="24"/>
          <w:szCs w:val="24"/>
          <w:shd w:val="clear" w:color="auto" w:fill="FFFFFF"/>
        </w:rPr>
        <w:t>7.40.</w:t>
      </w:r>
      <w:r w:rsidRPr="00A64AE9">
        <w:rPr>
          <w:rFonts w:ascii="Times New Roman" w:eastAsia="Times New Roman" w:hAnsi="Times New Roman" w:cs="Times New Roman"/>
          <w:color w:val="000000"/>
          <w:sz w:val="24"/>
          <w:szCs w:val="24"/>
          <w:shd w:val="clear" w:color="auto" w:fill="FFFFFF"/>
        </w:rPr>
        <w:t> </w:t>
      </w:r>
      <w:r w:rsidRPr="00A64AE9">
        <w:rPr>
          <w:rFonts w:ascii="Times New Roman" w:eastAsia="Times New Roman" w:hAnsi="Times New Roman" w:cs="Times New Roman"/>
          <w:color w:val="000000"/>
          <w:sz w:val="24"/>
          <w:szCs w:val="24"/>
          <w:shd w:val="clear" w:color="auto" w:fill="FFFFFF"/>
        </w:rPr>
        <w:t>Appearances; substitutions; withdrawal or change of attorney.</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(a</w:t>
      </w:r>
      <w:proofErr w:type="gramStart"/>
      <w:r w:rsidRPr="00A64AE9">
        <w:rPr>
          <w:rFonts w:ascii="Times New Roman" w:eastAsia="Times New Roman" w:hAnsi="Times New Roman" w:cs="Times New Roman"/>
          <w:color w:val="000000"/>
          <w:sz w:val="24"/>
          <w:szCs w:val="24"/>
          <w:shd w:val="clear" w:color="auto" w:fill="FFFFFF"/>
        </w:rPr>
        <w:t>)</w:t>
      </w:r>
      <w:proofErr w:type="gramEnd"/>
      <w:r w:rsidRPr="00A64AE9">
        <w:rPr>
          <w:rFonts w:ascii="Times New Roman" w:eastAsia="Times New Roman" w:hAnsi="Times New Roman" w:cs="Times New Roman"/>
          <w:color w:val="000000"/>
          <w:sz w:val="24"/>
          <w:szCs w:val="24"/>
          <w:shd w:val="clear" w:color="auto" w:fill="FFFFFF"/>
        </w:rPr>
        <w:t> </w:t>
      </w:r>
      <w:r w:rsidRPr="00A64AE9">
        <w:rPr>
          <w:rFonts w:ascii="Times New Roman" w:eastAsia="Times New Roman" w:hAnsi="Times New Roman" w:cs="Times New Roman"/>
          <w:color w:val="000000"/>
          <w:sz w:val="24"/>
          <w:szCs w:val="24"/>
          <w:shd w:val="clear" w:color="auto" w:fill="FFFFFF"/>
        </w:rPr>
        <w:t>When a party has appeared by counsel, the party cannot thereafter appear on the party’s own behalf in the case without the consent of the court.</w:t>
      </w:r>
    </w:p>
    <w:p w:rsidR="00A64AE9" w:rsidRPr="00A64AE9" w:rsidRDefault="00A64AE9" w:rsidP="00E822AF">
      <w:pPr>
        <w:spacing w:after="0" w:line="360" w:lineRule="auto"/>
        <w:ind w:left="720" w:right="835"/>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(b) Counsel in any case may be changed only:  </w:t>
      </w:r>
    </w:p>
    <w:p w:rsidR="00A64AE9" w:rsidRPr="00A64AE9" w:rsidRDefault="00A64AE9" w:rsidP="00E822AF">
      <w:pPr>
        <w:spacing w:after="0" w:line="360" w:lineRule="auto"/>
        <w:ind w:left="720" w:right="835"/>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(2</w:t>
      </w:r>
      <w:proofErr w:type="gramStart"/>
      <w:r w:rsidRPr="00A64AE9">
        <w:rPr>
          <w:rFonts w:ascii="Times New Roman" w:eastAsia="Times New Roman" w:hAnsi="Times New Roman" w:cs="Times New Roman"/>
          <w:color w:val="000000"/>
          <w:sz w:val="24"/>
          <w:szCs w:val="24"/>
          <w:shd w:val="clear" w:color="auto" w:fill="FFFFFF"/>
        </w:rPr>
        <w:t>)</w:t>
      </w:r>
      <w:proofErr w:type="gramEnd"/>
      <w:r w:rsidRPr="00A64AE9">
        <w:rPr>
          <w:rFonts w:ascii="Times New Roman" w:eastAsia="Times New Roman" w:hAnsi="Times New Roman" w:cs="Times New Roman"/>
          <w:color w:val="000000"/>
          <w:sz w:val="24"/>
          <w:szCs w:val="24"/>
          <w:shd w:val="clear" w:color="auto" w:fill="FFFFFF"/>
        </w:rPr>
        <w:t> </w:t>
      </w:r>
      <w:r w:rsidRPr="00A64AE9">
        <w:rPr>
          <w:rFonts w:ascii="Times New Roman" w:eastAsia="Times New Roman" w:hAnsi="Times New Roman" w:cs="Times New Roman"/>
          <w:color w:val="000000"/>
          <w:sz w:val="24"/>
          <w:szCs w:val="24"/>
          <w:shd w:val="clear" w:color="auto" w:fill="FFFFFF"/>
        </w:rPr>
        <w:t>When no attorney has been retained to replace the attorney withdrawing, by order of the court, granted upon written motion,</w:t>
      </w:r>
    </w:p>
    <w:p w:rsidR="00A64AE9" w:rsidRPr="00A64AE9" w:rsidRDefault="00A64AE9" w:rsidP="00E822AF">
      <w:pPr>
        <w:spacing w:after="0" w:line="360" w:lineRule="auto"/>
        <w:ind w:right="-14"/>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(ii</w:t>
      </w:r>
      <w:proofErr w:type="gramStart"/>
      <w:r w:rsidRPr="00A64AE9">
        <w:rPr>
          <w:rFonts w:ascii="Times New Roman" w:eastAsia="Times New Roman" w:hAnsi="Times New Roman" w:cs="Times New Roman"/>
          <w:color w:val="000000"/>
          <w:sz w:val="24"/>
          <w:szCs w:val="24"/>
          <w:shd w:val="clear" w:color="auto" w:fill="FFFFFF"/>
        </w:rPr>
        <w:t>)</w:t>
      </w:r>
      <w:proofErr w:type="gramEnd"/>
      <w:r w:rsidRPr="00A64AE9">
        <w:rPr>
          <w:rFonts w:ascii="Times New Roman" w:eastAsia="Times New Roman" w:hAnsi="Times New Roman" w:cs="Times New Roman"/>
          <w:color w:val="000000"/>
          <w:sz w:val="24"/>
          <w:szCs w:val="24"/>
          <w:shd w:val="clear" w:color="auto" w:fill="FFFFFF"/>
        </w:rPr>
        <w:t> </w:t>
      </w:r>
      <w:r w:rsidRPr="00A64AE9">
        <w:rPr>
          <w:rFonts w:ascii="Times New Roman" w:eastAsia="Times New Roman" w:hAnsi="Times New Roman" w:cs="Times New Roman"/>
          <w:color w:val="000000"/>
          <w:sz w:val="24"/>
          <w:szCs w:val="24"/>
          <w:shd w:val="clear" w:color="auto" w:fill="FFFFFF"/>
        </w:rPr>
        <w:t xml:space="preserve">If the application is made by the client, the client must state in the application the address at which the client may be served with notice of all further proceedings in the case in the event the </w:t>
      </w:r>
      <w:r w:rsidRPr="00A64AE9">
        <w:rPr>
          <w:rFonts w:ascii="Times New Roman" w:eastAsia="Times New Roman" w:hAnsi="Times New Roman" w:cs="Times New Roman"/>
          <w:color w:val="000000"/>
          <w:sz w:val="24"/>
          <w:szCs w:val="24"/>
          <w:shd w:val="clear" w:color="auto" w:fill="FFFFFF"/>
        </w:rPr>
        <w:lastRenderedPageBreak/>
        <w:t>application is granted, and the telephone number, or last known telephone number, at which the client may be reached and must serve a copy of the application upon the client’s attorney and all other parties to the action or their attorneys.</w:t>
      </w:r>
    </w:p>
    <w:p w:rsidR="00A55957" w:rsidRDefault="00A64AE9" w:rsidP="00E822AF">
      <w:pPr>
        <w:spacing w:after="0" w:line="360" w:lineRule="auto"/>
        <w:ind w:right="-14" w:firstLine="720"/>
        <w:rPr>
          <w:rFonts w:ascii="Times New Roman" w:eastAsia="Times New Roman" w:hAnsi="Times New Roman" w:cs="Times New Roman"/>
          <w:color w:val="000000"/>
          <w:sz w:val="24"/>
          <w:szCs w:val="24"/>
          <w:shd w:val="clear" w:color="auto" w:fill="FFFFFF"/>
        </w:rPr>
      </w:pPr>
      <w:r w:rsidRPr="00A64AE9">
        <w:rPr>
          <w:rFonts w:ascii="Times New Roman" w:eastAsia="Times New Roman" w:hAnsi="Times New Roman" w:cs="Times New Roman"/>
          <w:color w:val="000000"/>
          <w:sz w:val="24"/>
          <w:szCs w:val="24"/>
          <w:shd w:val="clear" w:color="auto" w:fill="FFFFFF"/>
        </w:rPr>
        <w:t>In accordance with the general rules of federal and state procedure, all factual allegations advanced and set forth herein shall be presumed by the court as true, until and unless rebutted by opposing counsel (</w:t>
      </w:r>
      <w:r w:rsidRPr="00A64AE9">
        <w:rPr>
          <w:rFonts w:ascii="Times New Roman" w:eastAsia="Times New Roman" w:hAnsi="Times New Roman" w:cs="Times New Roman"/>
          <w:b/>
          <w:bCs/>
          <w:color w:val="000000"/>
          <w:sz w:val="24"/>
          <w:szCs w:val="24"/>
          <w:u w:val="single"/>
          <w:shd w:val="clear" w:color="auto" w:fill="FFFFFF"/>
        </w:rPr>
        <w:t xml:space="preserve">Cruz v. </w:t>
      </w:r>
      <w:proofErr w:type="spellStart"/>
      <w:r w:rsidRPr="00A64AE9">
        <w:rPr>
          <w:rFonts w:ascii="Times New Roman" w:eastAsia="Times New Roman" w:hAnsi="Times New Roman" w:cs="Times New Roman"/>
          <w:b/>
          <w:bCs/>
          <w:color w:val="000000"/>
          <w:sz w:val="24"/>
          <w:szCs w:val="24"/>
          <w:u w:val="single"/>
          <w:shd w:val="clear" w:color="auto" w:fill="FFFFFF"/>
        </w:rPr>
        <w:t>Beto</w:t>
      </w:r>
      <w:proofErr w:type="spellEnd"/>
      <w:r w:rsidRPr="00A64AE9">
        <w:rPr>
          <w:rFonts w:ascii="Times New Roman" w:eastAsia="Times New Roman" w:hAnsi="Times New Roman" w:cs="Times New Roman"/>
          <w:b/>
          <w:bCs/>
          <w:color w:val="000000"/>
          <w:sz w:val="24"/>
          <w:szCs w:val="24"/>
          <w:u w:val="single"/>
          <w:shd w:val="clear" w:color="auto" w:fill="FFFFFF"/>
        </w:rPr>
        <w:t>, 405 U.S. 319, 322 (1972)</w:t>
      </w:r>
      <w:r w:rsidRPr="00A64AE9">
        <w:rPr>
          <w:rFonts w:ascii="Times New Roman" w:eastAsia="Times New Roman" w:hAnsi="Times New Roman" w:cs="Times New Roman"/>
          <w:color w:val="000000"/>
          <w:sz w:val="24"/>
          <w:szCs w:val="24"/>
          <w:shd w:val="clear" w:color="auto" w:fill="FFFFFF"/>
        </w:rPr>
        <w:t>), and until and unless the petitioner has been afforded an opportunity to present testimony and proof in support of his contentions, the court being limited to determining whether the facts alleged state a cause of action, as “courts are prohibited from substituting their evidence, testimony, record, arguments and rationale ...” (</w:t>
      </w:r>
      <w:r w:rsidRPr="00A64AE9">
        <w:rPr>
          <w:rFonts w:ascii="Times New Roman" w:eastAsia="Times New Roman" w:hAnsi="Times New Roman" w:cs="Times New Roman"/>
          <w:color w:val="000000"/>
          <w:sz w:val="24"/>
          <w:szCs w:val="24"/>
          <w:u w:val="single"/>
          <w:shd w:val="clear" w:color="auto" w:fill="FFFFFF"/>
        </w:rPr>
        <w:t>AISI v US, 568 F2d 284</w:t>
      </w:r>
      <w:r w:rsidRPr="00A64AE9">
        <w:rPr>
          <w:rFonts w:ascii="Times New Roman" w:eastAsia="Times New Roman" w:hAnsi="Times New Roman" w:cs="Times New Roman"/>
          <w:color w:val="000000"/>
          <w:sz w:val="24"/>
          <w:szCs w:val="24"/>
          <w:shd w:val="clear" w:color="auto" w:fill="FFFFFF"/>
        </w:rPr>
        <w:t>) for the prosecution where a responsive pleading in answer, admission or denial is required, the accused being entitled to Due Process of law even in administrative proceedings.</w:t>
      </w:r>
    </w:p>
    <w:p w:rsidR="00A64AE9" w:rsidRPr="00A64AE9" w:rsidRDefault="00A64AE9" w:rsidP="00E822AF">
      <w:pPr>
        <w:spacing w:after="0" w:line="360" w:lineRule="auto"/>
        <w:ind w:right="-14" w:firstLine="720"/>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 xml:space="preserve">Ineffective assistance claims are governed by the familiar two-part test of </w:t>
      </w:r>
      <w:r w:rsidRPr="00A64AE9">
        <w:rPr>
          <w:rFonts w:ascii="Times New Roman" w:eastAsia="Times New Roman" w:hAnsi="Times New Roman" w:cs="Times New Roman"/>
          <w:b/>
          <w:bCs/>
          <w:i/>
          <w:iCs/>
          <w:color w:val="000000"/>
          <w:sz w:val="24"/>
          <w:szCs w:val="24"/>
          <w:u w:val="single"/>
          <w:shd w:val="clear" w:color="auto" w:fill="FFFFFF"/>
        </w:rPr>
        <w:t>Strickland v. Washington</w:t>
      </w:r>
      <w:r w:rsidRPr="00A64AE9">
        <w:rPr>
          <w:rFonts w:ascii="Times New Roman" w:eastAsia="Times New Roman" w:hAnsi="Times New Roman" w:cs="Times New Roman"/>
          <w:b/>
          <w:bCs/>
          <w:color w:val="000000"/>
          <w:sz w:val="24"/>
          <w:szCs w:val="24"/>
          <w:u w:val="single"/>
          <w:shd w:val="clear" w:color="auto" w:fill="FFFFFF"/>
        </w:rPr>
        <w:t>, 466 U.S. 668 (1984)</w:t>
      </w:r>
      <w:r w:rsidRPr="00A64AE9">
        <w:rPr>
          <w:rFonts w:ascii="Times New Roman" w:eastAsia="Times New Roman" w:hAnsi="Times New Roman" w:cs="Times New Roman"/>
          <w:color w:val="000000"/>
          <w:sz w:val="24"/>
          <w:szCs w:val="24"/>
          <w:shd w:val="clear" w:color="auto" w:fill="FFFFFF"/>
        </w:rPr>
        <w:t>, under which the plaintiff must show that his attorney's performance "'fell below an objective standard of reasonableness' and that the unreasonably deficient performance resulted in prejudice." (</w:t>
      </w:r>
      <w:r w:rsidRPr="00A64AE9">
        <w:rPr>
          <w:rFonts w:ascii="Times New Roman" w:eastAsia="Times New Roman" w:hAnsi="Times New Roman" w:cs="Times New Roman"/>
          <w:i/>
          <w:iCs/>
          <w:color w:val="000000"/>
          <w:sz w:val="24"/>
          <w:szCs w:val="24"/>
          <w:u w:val="single"/>
          <w:shd w:val="clear" w:color="auto" w:fill="FFFFFF"/>
        </w:rPr>
        <w:t xml:space="preserve">Lucero v. </w:t>
      </w:r>
      <w:proofErr w:type="spellStart"/>
      <w:r w:rsidRPr="00A64AE9">
        <w:rPr>
          <w:rFonts w:ascii="Times New Roman" w:eastAsia="Times New Roman" w:hAnsi="Times New Roman" w:cs="Times New Roman"/>
          <w:i/>
          <w:iCs/>
          <w:color w:val="000000"/>
          <w:sz w:val="24"/>
          <w:szCs w:val="24"/>
          <w:u w:val="single"/>
          <w:shd w:val="clear" w:color="auto" w:fill="FFFFFF"/>
        </w:rPr>
        <w:t>Kerby</w:t>
      </w:r>
      <w:proofErr w:type="spellEnd"/>
      <w:r w:rsidRPr="00A64AE9">
        <w:rPr>
          <w:rFonts w:ascii="Times New Roman" w:eastAsia="Times New Roman" w:hAnsi="Times New Roman" w:cs="Times New Roman"/>
          <w:color w:val="000000"/>
          <w:sz w:val="24"/>
          <w:szCs w:val="24"/>
          <w:u w:val="single"/>
          <w:shd w:val="clear" w:color="auto" w:fill="FFFFFF"/>
        </w:rPr>
        <w:t xml:space="preserve">, 133 F.3d 1299, 1323 (10th Cir. 1998 quoting </w:t>
      </w:r>
      <w:r w:rsidRPr="00A64AE9">
        <w:rPr>
          <w:rFonts w:ascii="Times New Roman" w:eastAsia="Times New Roman" w:hAnsi="Times New Roman" w:cs="Times New Roman"/>
          <w:i/>
          <w:iCs/>
          <w:color w:val="000000"/>
          <w:sz w:val="24"/>
          <w:szCs w:val="24"/>
          <w:u w:val="single"/>
          <w:shd w:val="clear" w:color="auto" w:fill="FFFFFF"/>
        </w:rPr>
        <w:t>Strickland</w:t>
      </w:r>
      <w:r w:rsidRPr="00A64AE9">
        <w:rPr>
          <w:rFonts w:ascii="Times New Roman" w:eastAsia="Times New Roman" w:hAnsi="Times New Roman" w:cs="Times New Roman"/>
          <w:color w:val="000000"/>
          <w:sz w:val="24"/>
          <w:szCs w:val="24"/>
          <w:u w:val="single"/>
          <w:shd w:val="clear" w:color="auto" w:fill="FFFFFF"/>
        </w:rPr>
        <w:t>, 466 U.S. at 688</w:t>
      </w:r>
      <w:r w:rsidRPr="00A64AE9">
        <w:rPr>
          <w:rFonts w:ascii="Times New Roman" w:eastAsia="Times New Roman" w:hAnsi="Times New Roman" w:cs="Times New Roman"/>
          <w:color w:val="000000"/>
          <w:sz w:val="24"/>
          <w:szCs w:val="24"/>
          <w:shd w:val="clear" w:color="auto" w:fill="FFFFFF"/>
        </w:rPr>
        <w:t xml:space="preserve">). A petitioner can establish prejudice by showing "that there is a reasonable probability that, but for counsel's unprofessional errors, the result of the proceeding would have been different." </w:t>
      </w:r>
      <w:r w:rsidRPr="00A64AE9">
        <w:rPr>
          <w:rFonts w:ascii="Times New Roman" w:eastAsia="Times New Roman" w:hAnsi="Times New Roman" w:cs="Times New Roman"/>
          <w:i/>
          <w:iCs/>
          <w:color w:val="000000"/>
          <w:sz w:val="24"/>
          <w:szCs w:val="24"/>
          <w:shd w:val="clear" w:color="auto" w:fill="FFFFFF"/>
        </w:rPr>
        <w:t>Strickland</w:t>
      </w:r>
      <w:r w:rsidRPr="00A64AE9">
        <w:rPr>
          <w:rFonts w:ascii="Times New Roman" w:eastAsia="Times New Roman" w:hAnsi="Times New Roman" w:cs="Times New Roman"/>
          <w:color w:val="000000"/>
          <w:sz w:val="24"/>
          <w:szCs w:val="24"/>
          <w:shd w:val="clear" w:color="auto" w:fill="FFFFFF"/>
        </w:rPr>
        <w:t xml:space="preserve">, 466 U.S. at 694. A showing that a defendant received ineffective assistance of counsel establishes cause to excuse procedural defaults. </w:t>
      </w:r>
      <w:proofErr w:type="gramStart"/>
      <w:r w:rsidRPr="00A64AE9">
        <w:rPr>
          <w:rFonts w:ascii="Times New Roman" w:eastAsia="Times New Roman" w:hAnsi="Times New Roman" w:cs="Times New Roman"/>
          <w:color w:val="000000"/>
          <w:sz w:val="24"/>
          <w:szCs w:val="24"/>
          <w:shd w:val="clear" w:color="auto" w:fill="FFFFFF"/>
        </w:rPr>
        <w:t xml:space="preserve">( </w:t>
      </w:r>
      <w:r w:rsidRPr="00A64AE9">
        <w:rPr>
          <w:rFonts w:ascii="Times New Roman" w:eastAsia="Times New Roman" w:hAnsi="Times New Roman" w:cs="Times New Roman"/>
          <w:i/>
          <w:iCs/>
          <w:color w:val="000000"/>
          <w:sz w:val="24"/>
          <w:szCs w:val="24"/>
          <w:u w:val="single"/>
          <w:shd w:val="clear" w:color="auto" w:fill="FFFFFF"/>
        </w:rPr>
        <w:t>Ellis</w:t>
      </w:r>
      <w:proofErr w:type="gramEnd"/>
      <w:r w:rsidRPr="00A64AE9">
        <w:rPr>
          <w:rFonts w:ascii="Times New Roman" w:eastAsia="Times New Roman" w:hAnsi="Times New Roman" w:cs="Times New Roman"/>
          <w:i/>
          <w:iCs/>
          <w:color w:val="000000"/>
          <w:sz w:val="24"/>
          <w:szCs w:val="24"/>
          <w:u w:val="single"/>
          <w:shd w:val="clear" w:color="auto" w:fill="FFFFFF"/>
        </w:rPr>
        <w:t xml:space="preserve"> v. </w:t>
      </w:r>
      <w:proofErr w:type="spellStart"/>
      <w:r w:rsidRPr="00A64AE9">
        <w:rPr>
          <w:rFonts w:ascii="Times New Roman" w:eastAsia="Times New Roman" w:hAnsi="Times New Roman" w:cs="Times New Roman"/>
          <w:i/>
          <w:iCs/>
          <w:color w:val="000000"/>
          <w:sz w:val="24"/>
          <w:szCs w:val="24"/>
          <w:u w:val="single"/>
          <w:shd w:val="clear" w:color="auto" w:fill="FFFFFF"/>
        </w:rPr>
        <w:t>Hargett</w:t>
      </w:r>
      <w:proofErr w:type="spellEnd"/>
      <w:r w:rsidRPr="00A64AE9">
        <w:rPr>
          <w:rFonts w:ascii="Times New Roman" w:eastAsia="Times New Roman" w:hAnsi="Times New Roman" w:cs="Times New Roman"/>
          <w:color w:val="000000"/>
          <w:sz w:val="24"/>
          <w:szCs w:val="24"/>
          <w:u w:val="single"/>
          <w:shd w:val="clear" w:color="auto" w:fill="FFFFFF"/>
        </w:rPr>
        <w:t>, 302 F.3d 1182, 1186 (10th Cir. 2002)</w:t>
      </w:r>
      <w:r w:rsidRPr="00A64AE9">
        <w:rPr>
          <w:rFonts w:ascii="Times New Roman" w:eastAsia="Times New Roman" w:hAnsi="Times New Roman" w:cs="Times New Roman"/>
          <w:color w:val="000000"/>
          <w:sz w:val="24"/>
          <w:szCs w:val="24"/>
          <w:shd w:val="clear" w:color="auto" w:fill="FFFFFF"/>
        </w:rPr>
        <w:t>).</w:t>
      </w:r>
    </w:p>
    <w:p w:rsidR="00A64AE9" w:rsidRPr="00A64AE9" w:rsidRDefault="00A64AE9" w:rsidP="00E822AF">
      <w:pPr>
        <w:spacing w:after="0" w:line="360" w:lineRule="auto"/>
        <w:ind w:right="-14" w:firstLine="720"/>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rPr>
        <w:t>COMES NOW</w:t>
      </w:r>
      <w:r w:rsidRPr="00A64AE9">
        <w:rPr>
          <w:rFonts w:ascii="Times New Roman" w:eastAsia="Times New Roman" w:hAnsi="Times New Roman" w:cs="Times New Roman"/>
          <w:color w:val="000000"/>
          <w:sz w:val="24"/>
          <w:szCs w:val="24"/>
        </w:rPr>
        <w:t xml:space="preserve"> Mark Cordova in Pro Se, by his given Christian name, hereinafter “Affiant,” holding no official title of public office or elective civil service, and in a non-representative capacity by and through his proper person </w:t>
      </w:r>
      <w:r w:rsidRPr="00A64AE9">
        <w:rPr>
          <w:rFonts w:ascii="Times New Roman" w:eastAsia="Times New Roman" w:hAnsi="Times New Roman" w:cs="Times New Roman"/>
          <w:color w:val="000000"/>
          <w:sz w:val="24"/>
          <w:szCs w:val="24"/>
          <w:shd w:val="clear" w:color="auto" w:fill="FFFFFF"/>
        </w:rPr>
        <w:t xml:space="preserve">being a layman held to less stringent pleading practice standards than a licensed attorney, waiving the special formal rules of pleading practice and </w:t>
      </w:r>
      <w:r w:rsidRPr="00A64AE9">
        <w:rPr>
          <w:rFonts w:ascii="Times New Roman" w:eastAsia="Times New Roman" w:hAnsi="Times New Roman" w:cs="Times New Roman"/>
          <w:color w:val="000000"/>
          <w:sz w:val="24"/>
          <w:szCs w:val="24"/>
        </w:rPr>
        <w:t xml:space="preserve">proceeding </w:t>
      </w:r>
      <w:r w:rsidRPr="00A64AE9">
        <w:rPr>
          <w:rFonts w:ascii="Times New Roman" w:eastAsia="Times New Roman" w:hAnsi="Times New Roman" w:cs="Times New Roman"/>
          <w:color w:val="000000"/>
          <w:sz w:val="24"/>
          <w:szCs w:val="24"/>
          <w:shd w:val="clear" w:color="auto" w:fill="FFFFFF"/>
        </w:rPr>
        <w:t>in accordance with the Supreme Court's guaranteed accommodation and due deference afforded “Liberal Pleading Construction,” which “...shall be so construed so as to do substantial justice,” (</w:t>
      </w:r>
      <w:proofErr w:type="spellStart"/>
      <w:r w:rsidRPr="00A64AE9">
        <w:rPr>
          <w:rFonts w:ascii="Times New Roman" w:eastAsia="Times New Roman" w:hAnsi="Times New Roman" w:cs="Times New Roman"/>
          <w:b/>
          <w:bCs/>
          <w:color w:val="000000"/>
          <w:sz w:val="24"/>
          <w:szCs w:val="24"/>
          <w:u w:val="single"/>
          <w:shd w:val="clear" w:color="auto" w:fill="FFFFFF"/>
        </w:rPr>
        <w:t>Maty</w:t>
      </w:r>
      <w:proofErr w:type="spellEnd"/>
      <w:r w:rsidRPr="00A64AE9">
        <w:rPr>
          <w:rFonts w:ascii="Times New Roman" w:eastAsia="Times New Roman" w:hAnsi="Times New Roman" w:cs="Times New Roman"/>
          <w:b/>
          <w:bCs/>
          <w:color w:val="000000"/>
          <w:sz w:val="24"/>
          <w:szCs w:val="24"/>
          <w:u w:val="single"/>
          <w:shd w:val="clear" w:color="auto" w:fill="FFFFFF"/>
        </w:rPr>
        <w:t xml:space="preserve"> v. </w:t>
      </w:r>
      <w:proofErr w:type="spellStart"/>
      <w:r w:rsidRPr="00A64AE9">
        <w:rPr>
          <w:rFonts w:ascii="Times New Roman" w:eastAsia="Times New Roman" w:hAnsi="Times New Roman" w:cs="Times New Roman"/>
          <w:b/>
          <w:bCs/>
          <w:color w:val="000000"/>
          <w:sz w:val="24"/>
          <w:szCs w:val="24"/>
          <w:u w:val="single"/>
          <w:shd w:val="clear" w:color="auto" w:fill="FFFFFF"/>
        </w:rPr>
        <w:t>Grasselli</w:t>
      </w:r>
      <w:proofErr w:type="spellEnd"/>
      <w:r w:rsidRPr="00A64AE9">
        <w:rPr>
          <w:rFonts w:ascii="Times New Roman" w:eastAsia="Times New Roman" w:hAnsi="Times New Roman" w:cs="Times New Roman"/>
          <w:b/>
          <w:bCs/>
          <w:color w:val="000000"/>
          <w:sz w:val="24"/>
          <w:szCs w:val="24"/>
          <w:u w:val="single"/>
          <w:shd w:val="clear" w:color="auto" w:fill="FFFFFF"/>
        </w:rPr>
        <w:t xml:space="preserve"> Chemical Co. 303 U.S. 197 . Conley v. Gibson, 355 U.S. 41, 45 (1957</w:t>
      </w:r>
      <w:r w:rsidRPr="00A64AE9">
        <w:rPr>
          <w:rFonts w:ascii="Times New Roman" w:eastAsia="Times New Roman" w:hAnsi="Times New Roman" w:cs="Times New Roman"/>
          <w:color w:val="000000"/>
          <w:sz w:val="24"/>
          <w:szCs w:val="24"/>
          <w:shd w:val="clear" w:color="auto" w:fill="FFFFFF"/>
        </w:rPr>
        <w:t>); "Pro Se Litigants pleadings are to be construed liberally and held to less stringent standards than lawyers" (</w:t>
      </w:r>
      <w:r w:rsidRPr="00A64AE9">
        <w:rPr>
          <w:rFonts w:ascii="Times New Roman" w:eastAsia="Times New Roman" w:hAnsi="Times New Roman" w:cs="Times New Roman"/>
          <w:b/>
          <w:bCs/>
          <w:color w:val="000000"/>
          <w:sz w:val="24"/>
          <w:szCs w:val="24"/>
          <w:u w:val="single"/>
          <w:shd w:val="clear" w:color="auto" w:fill="FFFFFF"/>
        </w:rPr>
        <w:t xml:space="preserve">Haines v. </w:t>
      </w:r>
      <w:proofErr w:type="spellStart"/>
      <w:r w:rsidRPr="00A64AE9">
        <w:rPr>
          <w:rFonts w:ascii="Times New Roman" w:eastAsia="Times New Roman" w:hAnsi="Times New Roman" w:cs="Times New Roman"/>
          <w:b/>
          <w:bCs/>
          <w:color w:val="000000"/>
          <w:sz w:val="24"/>
          <w:szCs w:val="24"/>
          <w:u w:val="single"/>
          <w:shd w:val="clear" w:color="auto" w:fill="FFFFFF"/>
        </w:rPr>
        <w:t>Kerner</w:t>
      </w:r>
      <w:proofErr w:type="spellEnd"/>
      <w:r w:rsidRPr="00A64AE9">
        <w:rPr>
          <w:rFonts w:ascii="Times New Roman" w:eastAsia="Times New Roman" w:hAnsi="Times New Roman" w:cs="Times New Roman"/>
          <w:b/>
          <w:bCs/>
          <w:color w:val="000000"/>
          <w:sz w:val="24"/>
          <w:szCs w:val="24"/>
          <w:u w:val="single"/>
          <w:shd w:val="clear" w:color="auto" w:fill="FFFFFF"/>
        </w:rPr>
        <w:t>, 404 U.S. 519 (1972</w:t>
      </w:r>
      <w:r w:rsidRPr="00A64AE9">
        <w:rPr>
          <w:rFonts w:ascii="Times New Roman" w:eastAsia="Times New Roman" w:hAnsi="Times New Roman" w:cs="Times New Roman"/>
          <w:color w:val="000000"/>
          <w:sz w:val="24"/>
          <w:szCs w:val="24"/>
          <w:u w:val="single"/>
          <w:shd w:val="clear" w:color="auto" w:fill="FFFFFF"/>
        </w:rPr>
        <w:t>)</w:t>
      </w:r>
      <w:r w:rsidRPr="00A64AE9">
        <w:rPr>
          <w:rFonts w:ascii="Times New Roman" w:eastAsia="Times New Roman" w:hAnsi="Times New Roman" w:cs="Times New Roman"/>
          <w:color w:val="000000"/>
          <w:sz w:val="24"/>
          <w:szCs w:val="24"/>
          <w:shd w:val="clear" w:color="auto" w:fill="FFFFFF"/>
        </w:rPr>
        <w:t xml:space="preserve">); “Court errs if court dismisses pro se litigant without instructions of how pleadings are deficient and how to repair </w:t>
      </w:r>
      <w:r w:rsidRPr="00A64AE9">
        <w:rPr>
          <w:rFonts w:ascii="Times New Roman" w:eastAsia="Times New Roman" w:hAnsi="Times New Roman" w:cs="Times New Roman"/>
          <w:color w:val="000000"/>
          <w:sz w:val="24"/>
          <w:szCs w:val="24"/>
          <w:shd w:val="clear" w:color="auto" w:fill="FFFFFF"/>
        </w:rPr>
        <w:lastRenderedPageBreak/>
        <w:t>pleadings.” (</w:t>
      </w:r>
      <w:proofErr w:type="spellStart"/>
      <w:r w:rsidRPr="00A64AE9">
        <w:rPr>
          <w:rFonts w:ascii="Times New Roman" w:eastAsia="Times New Roman" w:hAnsi="Times New Roman" w:cs="Times New Roman"/>
          <w:color w:val="000000"/>
          <w:sz w:val="24"/>
          <w:szCs w:val="24"/>
          <w:u w:val="single"/>
          <w:shd w:val="clear" w:color="auto" w:fill="FFFFFF"/>
        </w:rPr>
        <w:t>Plaskey</w:t>
      </w:r>
      <w:proofErr w:type="spellEnd"/>
      <w:r w:rsidRPr="00A64AE9">
        <w:rPr>
          <w:rFonts w:ascii="Times New Roman" w:eastAsia="Times New Roman" w:hAnsi="Times New Roman" w:cs="Times New Roman"/>
          <w:color w:val="000000"/>
          <w:sz w:val="24"/>
          <w:szCs w:val="24"/>
          <w:u w:val="single"/>
          <w:shd w:val="clear" w:color="auto" w:fill="FFFFFF"/>
        </w:rPr>
        <w:t xml:space="preserve"> v. CIA, 953 F.2d 25</w:t>
      </w:r>
      <w:r w:rsidRPr="00A64AE9">
        <w:rPr>
          <w:rFonts w:ascii="Times New Roman" w:eastAsia="Times New Roman" w:hAnsi="Times New Roman" w:cs="Times New Roman"/>
          <w:color w:val="000000"/>
          <w:sz w:val="24"/>
          <w:szCs w:val="24"/>
          <w:shd w:val="clear" w:color="auto" w:fill="FFFFFF"/>
        </w:rPr>
        <w:t>); "The trial judge should inform a pro se litigant of the proper procedure for the action he or she is obviously attempting to accomplish."</w:t>
      </w:r>
      <w:r w:rsidRPr="00A64AE9">
        <w:rPr>
          <w:rFonts w:ascii="Times New Roman" w:eastAsia="Times New Roman" w:hAnsi="Times New Roman" w:cs="Times New Roman"/>
          <w:b/>
          <w:bCs/>
          <w:color w:val="000000"/>
          <w:sz w:val="24"/>
          <w:szCs w:val="24"/>
          <w:shd w:val="clear" w:color="auto" w:fill="FFFFFF"/>
        </w:rPr>
        <w:t xml:space="preserve"> </w:t>
      </w:r>
      <w:r w:rsidRPr="00A64AE9">
        <w:rPr>
          <w:rFonts w:ascii="Times New Roman" w:eastAsia="Times New Roman" w:hAnsi="Times New Roman" w:cs="Times New Roman"/>
          <w:color w:val="000000"/>
          <w:sz w:val="24"/>
          <w:szCs w:val="24"/>
          <w:shd w:val="clear" w:color="auto" w:fill="FFFFFF"/>
        </w:rPr>
        <w:t>(</w:t>
      </w:r>
      <w:proofErr w:type="spellStart"/>
      <w:r w:rsidRPr="00A64AE9">
        <w:rPr>
          <w:rFonts w:ascii="Times New Roman" w:eastAsia="Times New Roman" w:hAnsi="Times New Roman" w:cs="Times New Roman"/>
          <w:color w:val="000000"/>
          <w:sz w:val="24"/>
          <w:szCs w:val="24"/>
          <w:u w:val="single"/>
          <w:shd w:val="clear" w:color="auto" w:fill="FFFFFF"/>
        </w:rPr>
        <w:t>Breck</w:t>
      </w:r>
      <w:proofErr w:type="spellEnd"/>
      <w:r w:rsidRPr="00A64AE9">
        <w:rPr>
          <w:rFonts w:ascii="Times New Roman" w:eastAsia="Times New Roman" w:hAnsi="Times New Roman" w:cs="Times New Roman"/>
          <w:color w:val="000000"/>
          <w:sz w:val="24"/>
          <w:szCs w:val="24"/>
          <w:u w:val="single"/>
          <w:shd w:val="clear" w:color="auto" w:fill="FFFFFF"/>
        </w:rPr>
        <w:t xml:space="preserve"> v. Ulmer, 745 P.2d 66, 75 (1987)</w:t>
      </w:r>
      <w:r w:rsidRPr="00A64AE9">
        <w:rPr>
          <w:rFonts w:ascii="Times New Roman" w:eastAsia="Times New Roman" w:hAnsi="Times New Roman" w:cs="Times New Roman"/>
          <w:color w:val="000000"/>
          <w:sz w:val="24"/>
          <w:szCs w:val="24"/>
          <w:shd w:val="clear" w:color="auto" w:fill="FFFFFF"/>
        </w:rPr>
        <w:t>)</w:t>
      </w:r>
      <w:r w:rsidRPr="00A64AE9">
        <w:rPr>
          <w:rFonts w:ascii="Times New Roman" w:eastAsia="Times New Roman" w:hAnsi="Times New Roman" w:cs="Times New Roman"/>
          <w:b/>
          <w:bCs/>
          <w:color w:val="000000"/>
          <w:sz w:val="24"/>
          <w:szCs w:val="24"/>
          <w:shd w:val="clear" w:color="auto" w:fill="FFFFFF"/>
        </w:rPr>
        <w:t>.</w:t>
      </w:r>
    </w:p>
    <w:p w:rsidR="00A64AE9" w:rsidRPr="00A64AE9" w:rsidRDefault="00A64AE9" w:rsidP="00E822AF">
      <w:pPr>
        <w:spacing w:after="0" w:line="360" w:lineRule="auto"/>
        <w:ind w:firstLine="720"/>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 xml:space="preserve">Affiant, herewith, revoking all power of attorney previously exercised by counsel of record for dereliction of duty, breach of contract, attorney malpractice and ineffective assistance of counsel as herein shown, and therefore being without the benefit of representation in this matter, </w:t>
      </w:r>
      <w:r w:rsidRPr="00A64AE9">
        <w:rPr>
          <w:rFonts w:ascii="Times New Roman" w:eastAsia="Times New Roman" w:hAnsi="Times New Roman" w:cs="Times New Roman"/>
          <w:b/>
          <w:bCs/>
          <w:color w:val="000000"/>
          <w:sz w:val="24"/>
          <w:szCs w:val="24"/>
          <w:shd w:val="clear" w:color="auto" w:fill="FFFFFF"/>
        </w:rPr>
        <w:t>“</w:t>
      </w:r>
      <w:r w:rsidRPr="00A64AE9">
        <w:rPr>
          <w:rFonts w:ascii="Times New Roman" w:eastAsia="Times New Roman" w:hAnsi="Times New Roman" w:cs="Times New Roman"/>
          <w:color w:val="000000"/>
          <w:sz w:val="24"/>
          <w:szCs w:val="24"/>
          <w:shd w:val="clear" w:color="auto" w:fill="FFFFFF"/>
        </w:rPr>
        <w:t>Defendants in criminal cases have a constitutional right to proceed pro se, and counsel may not be imposed on them over their objection.” (</w:t>
      </w:r>
      <w:proofErr w:type="spellStart"/>
      <w:r w:rsidRPr="00A64AE9">
        <w:rPr>
          <w:rFonts w:ascii="Times New Roman" w:eastAsia="Times New Roman" w:hAnsi="Times New Roman" w:cs="Times New Roman"/>
          <w:b/>
          <w:bCs/>
          <w:color w:val="000000"/>
          <w:sz w:val="24"/>
          <w:szCs w:val="24"/>
          <w:u w:val="single"/>
          <w:shd w:val="clear" w:color="auto" w:fill="FFFFFF"/>
        </w:rPr>
        <w:t>Faretta</w:t>
      </w:r>
      <w:proofErr w:type="spellEnd"/>
      <w:r w:rsidRPr="00A64AE9">
        <w:rPr>
          <w:rFonts w:ascii="Times New Roman" w:eastAsia="Times New Roman" w:hAnsi="Times New Roman" w:cs="Times New Roman"/>
          <w:b/>
          <w:bCs/>
          <w:color w:val="000000"/>
          <w:sz w:val="24"/>
          <w:szCs w:val="24"/>
          <w:u w:val="single"/>
          <w:shd w:val="clear" w:color="auto" w:fill="FFFFFF"/>
        </w:rPr>
        <w:t xml:space="preserve"> v. California, 422 U.S. 806 (1975)</w:t>
      </w:r>
      <w:r w:rsidRPr="00A64AE9">
        <w:rPr>
          <w:rFonts w:ascii="Times New Roman" w:eastAsia="Times New Roman" w:hAnsi="Times New Roman" w:cs="Times New Roman"/>
          <w:color w:val="000000"/>
          <w:sz w:val="24"/>
          <w:szCs w:val="24"/>
          <w:shd w:val="clear" w:color="auto" w:fill="FFFFFF"/>
        </w:rPr>
        <w:t>); Affiant invokes the rights and immunities of natural born citizens of New Mexico state, to counsel of choice, to self-defense, equal protection and due process of law, and equal access to the court for redress of grievance.</w:t>
      </w: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u w:val="single"/>
        </w:rPr>
        <w:t>VERIFIED STATEMENT OF MARK CORDOVA IN SUPPORT OF VERIFIED MOTION AND APPLICATION TO PROCEED IN PROPER PERSON SEEKING POST CONVICTION RELIEF</w:t>
      </w:r>
    </w:p>
    <w:p w:rsidR="00A64AE9" w:rsidRPr="00A64AE9" w:rsidRDefault="00A64AE9" w:rsidP="00E822AF">
      <w:pPr>
        <w:spacing w:after="0" w:line="360" w:lineRule="auto"/>
        <w:ind w:firstLine="720"/>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Affiant, Mark Cordova, first being duly sworn states his cause of action and points in authority under oath for and in support of his </w:t>
      </w:r>
      <w:proofErr w:type="spellStart"/>
      <w:r w:rsidRPr="00A64AE9">
        <w:rPr>
          <w:rFonts w:ascii="Times New Roman" w:eastAsia="Times New Roman" w:hAnsi="Times New Roman" w:cs="Times New Roman"/>
          <w:color w:val="000000"/>
          <w:sz w:val="24"/>
          <w:szCs w:val="24"/>
        </w:rPr>
        <w:t>self styled</w:t>
      </w:r>
      <w:proofErr w:type="spellEnd"/>
      <w:r w:rsidRPr="00A64AE9">
        <w:rPr>
          <w:rFonts w:ascii="Times New Roman" w:eastAsia="Times New Roman" w:hAnsi="Times New Roman" w:cs="Times New Roman"/>
          <w:color w:val="000000"/>
          <w:sz w:val="24"/>
          <w:szCs w:val="24"/>
        </w:rPr>
        <w:t xml:space="preserve"> "REVOCATION OF POWER OF ATTORNEY,” alternatively captioned “VERIFIED MOTION AND APPLICATION TO PROCEED IN PROPER PERSON,” as follows; to wit:</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1.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Affiant states he was charged in the instant action by Amended Information alleging STATUTORY SEXUAL SEDUCTION (Category C Felony – NRS 200.364, 200.368) and SEXUAL ASSAULT WITH A MINOR UNDER SIXTEEN YEARS OF AGE ( Category A Felony – NRS 200. 364, 200.366).</w:t>
      </w:r>
      <w:r w:rsidRPr="00A64AE9">
        <w:rPr>
          <w:rFonts w:ascii="Times New Roman" w:eastAsia="Times New Roman" w:hAnsi="Times New Roman" w:cs="Times New Roman"/>
          <w:color w:val="000000"/>
          <w:sz w:val="24"/>
          <w:szCs w:val="24"/>
        </w:rPr>
        <w:br/>
        <w:t xml:space="preserve">2.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immediately following his release from custody on bond and service of the indictment or information that he retained the services of alleged Attorneys Mike </w:t>
      </w:r>
      <w:proofErr w:type="spellStart"/>
      <w:r w:rsidRPr="00A64AE9">
        <w:rPr>
          <w:rFonts w:ascii="Times New Roman" w:eastAsia="Times New Roman" w:hAnsi="Times New Roman" w:cs="Times New Roman"/>
          <w:color w:val="000000"/>
          <w:sz w:val="24"/>
          <w:szCs w:val="24"/>
        </w:rPr>
        <w:t>Perienta</w:t>
      </w:r>
      <w:proofErr w:type="spellEnd"/>
      <w:r w:rsidRPr="00A64AE9">
        <w:rPr>
          <w:rFonts w:ascii="Times New Roman" w:eastAsia="Times New Roman" w:hAnsi="Times New Roman" w:cs="Times New Roman"/>
          <w:color w:val="000000"/>
          <w:sz w:val="24"/>
          <w:szCs w:val="24"/>
        </w:rPr>
        <w:t xml:space="preserve">, and partner Shawn Sullivan, and that Mike </w:t>
      </w:r>
      <w:proofErr w:type="spellStart"/>
      <w:r w:rsidRPr="00A64AE9">
        <w:rPr>
          <w:rFonts w:ascii="Times New Roman" w:eastAsia="Times New Roman" w:hAnsi="Times New Roman" w:cs="Times New Roman"/>
          <w:color w:val="000000"/>
          <w:sz w:val="24"/>
          <w:szCs w:val="24"/>
        </w:rPr>
        <w:t>Perienta</w:t>
      </w:r>
      <w:proofErr w:type="spellEnd"/>
      <w:r w:rsidRPr="00A64AE9">
        <w:rPr>
          <w:rFonts w:ascii="Times New Roman" w:eastAsia="Times New Roman" w:hAnsi="Times New Roman" w:cs="Times New Roman"/>
          <w:color w:val="000000"/>
          <w:sz w:val="24"/>
          <w:szCs w:val="24"/>
        </w:rPr>
        <w:t xml:space="preserve"> took the lead role in offering consultation, preparing and providing his representation and defense.</w:t>
      </w: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COUNSEL'S FAILURE TO INVESTIGATE OR PRESENT ALIBI WITNESS TESTIMONY</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3. </w:t>
      </w:r>
      <w:r w:rsidR="00476A68">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documentation he received early in the case in the normal course of discovery, identified as “Event # 130127-2166,” indicates that an alibi witness, Ashleigh McLean, had been initially interviewed by Detective K. Pool, this alibi witness being a chaperone hired by the affiant to transport the alleged victim to the accused place of business for, </w:t>
      </w:r>
      <w:r w:rsidRPr="00A64AE9">
        <w:rPr>
          <w:rFonts w:ascii="Times New Roman" w:eastAsia="Times New Roman" w:hAnsi="Times New Roman" w:cs="Times New Roman"/>
          <w:color w:val="000000"/>
          <w:sz w:val="24"/>
          <w:szCs w:val="24"/>
        </w:rPr>
        <w:lastRenderedPageBreak/>
        <w:t xml:space="preserve">and to supervise, musical training and recording sessions, and despite insistence and repeated demands prior to and during his preliminary hearing that defense counsel subpoena and produce this witness, Ashleigh McLean, and her initial statements to police investigators, for examination at his preliminary hearing, as her initial statements to investigators contradict those of the alleged victim's initial interview and testimony as provided at the accused preliminary hearing in various instances, this witness initially informing detectives that the alleged victim was at no time left alone with the accused, defense counsel refused or failed to procure this witness as instructed, and withheld this exculpatory evidence from the Court, this evidence being his alibi witness and her interview with police, which affiant has not been able to locate with the clerk of court entrusted with the official record of these proceedings, presumed to have been removed or misplaced therefrom, except that she, the alibi witness, is briefly mentioned in the aforementioned statement of detective K. Pool, in the statement and Case Report No.: II V~30127002166 filed by Officer I.D. # 13415, Sunny K. </w:t>
      </w:r>
      <w:proofErr w:type="spellStart"/>
      <w:r w:rsidRPr="00A64AE9">
        <w:rPr>
          <w:rFonts w:ascii="Times New Roman" w:eastAsia="Times New Roman" w:hAnsi="Times New Roman" w:cs="Times New Roman"/>
          <w:color w:val="000000"/>
          <w:sz w:val="24"/>
          <w:szCs w:val="24"/>
        </w:rPr>
        <w:t>Brannin</w:t>
      </w:r>
      <w:proofErr w:type="spellEnd"/>
      <w:r w:rsidRPr="00A64AE9">
        <w:rPr>
          <w:rFonts w:ascii="Times New Roman" w:eastAsia="Times New Roman" w:hAnsi="Times New Roman" w:cs="Times New Roman"/>
          <w:color w:val="000000"/>
          <w:sz w:val="24"/>
          <w:szCs w:val="24"/>
        </w:rPr>
        <w:t>, and in the amended Information provided by Steven B. Wolfson, District Attorney within and for the County of Clark, Nevada State, both on file in the official record of the instant proceedings with the court.</w:t>
      </w:r>
      <w:r w:rsidRPr="00A64AE9">
        <w:rPr>
          <w:rFonts w:ascii="Times New Roman" w:eastAsia="Times New Roman" w:hAnsi="Times New Roman" w:cs="Times New Roman"/>
          <w:color w:val="000000"/>
          <w:sz w:val="24"/>
          <w:szCs w:val="24"/>
        </w:rPr>
        <w:br/>
        <w:t xml:space="preserve">4. </w:t>
      </w:r>
      <w:r w:rsidR="00476A68">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and contends that counsel's performance as previously stated fell below reasonably objective professional standards and was ineffective as a result of his refusal and failure to call any witness for the defense, including the alibi witness the defendant suggested and demanded of defense counsel, namely, </w:t>
      </w:r>
      <w:proofErr w:type="spellStart"/>
      <w:r w:rsidRPr="00A64AE9">
        <w:rPr>
          <w:rFonts w:ascii="Times New Roman" w:eastAsia="Times New Roman" w:hAnsi="Times New Roman" w:cs="Times New Roman"/>
          <w:color w:val="000000"/>
          <w:sz w:val="24"/>
          <w:szCs w:val="24"/>
        </w:rPr>
        <w:t>Ashligh</w:t>
      </w:r>
      <w:proofErr w:type="spellEnd"/>
      <w:r w:rsidRPr="00A64AE9">
        <w:rPr>
          <w:rFonts w:ascii="Times New Roman" w:eastAsia="Times New Roman" w:hAnsi="Times New Roman" w:cs="Times New Roman"/>
          <w:color w:val="000000"/>
          <w:sz w:val="24"/>
          <w:szCs w:val="24"/>
        </w:rPr>
        <w:t xml:space="preserve"> McLean, and that this significantly prejudiced the defense, and for the additional reason that counsel entirely failed to test the prosecution's claims in any manner, resulting in a breakdown in the adversarial process. </w:t>
      </w:r>
      <w:r w:rsidRPr="00A64AE9">
        <w:rPr>
          <w:rFonts w:ascii="Times New Roman" w:eastAsia="Times New Roman" w:hAnsi="Times New Roman" w:cs="Times New Roman"/>
          <w:color w:val="000000"/>
          <w:sz w:val="24"/>
          <w:szCs w:val="24"/>
        </w:rPr>
        <w:br/>
        <w:t xml:space="preserve">In analyzing an ineffective assistance of counsel claim, the overriding concern is to determine whether counsel's conduct so undermined the functioning of the adversary process that the proceedings cannot be relied upon as having produced a just result. (See </w:t>
      </w:r>
      <w:r w:rsidRPr="00A64AE9">
        <w:rPr>
          <w:rFonts w:ascii="Times New Roman" w:eastAsia="Times New Roman" w:hAnsi="Times New Roman" w:cs="Times New Roman"/>
          <w:b/>
          <w:bCs/>
          <w:color w:val="000000"/>
          <w:sz w:val="24"/>
          <w:szCs w:val="24"/>
          <w:u w:val="single"/>
        </w:rPr>
        <w:t>Strickland v. Washington, 466 U.S. 668, 686 (1984))</w:t>
      </w:r>
      <w:r w:rsidRPr="00A64AE9">
        <w:rPr>
          <w:rFonts w:ascii="Times New Roman" w:eastAsia="Times New Roman" w:hAnsi="Times New Roman" w:cs="Times New Roman"/>
          <w:color w:val="000000"/>
          <w:sz w:val="24"/>
          <w:szCs w:val="24"/>
        </w:rPr>
        <w:t xml:space="preserve">. In </w:t>
      </w:r>
      <w:proofErr w:type="spellStart"/>
      <w:r w:rsidRPr="00A64AE9">
        <w:rPr>
          <w:rFonts w:ascii="Times New Roman" w:eastAsia="Times New Roman" w:hAnsi="Times New Roman" w:cs="Times New Roman"/>
          <w:color w:val="000000"/>
          <w:sz w:val="24"/>
          <w:szCs w:val="24"/>
        </w:rPr>
        <w:t>Cronic</w:t>
      </w:r>
      <w:proofErr w:type="spellEnd"/>
      <w:r w:rsidRPr="00A64AE9">
        <w:rPr>
          <w:rFonts w:ascii="Times New Roman" w:eastAsia="Times New Roman" w:hAnsi="Times New Roman" w:cs="Times New Roman"/>
          <w:color w:val="000000"/>
          <w:sz w:val="24"/>
          <w:szCs w:val="24"/>
        </w:rPr>
        <w:t>, the Court described the type of situation from which prejudice is presumed, such as when counsel entirely fails to subject the prosecution's case to meaningful adversarial testing. (</w:t>
      </w:r>
      <w:proofErr w:type="spellStart"/>
      <w:r w:rsidRPr="00A64AE9">
        <w:rPr>
          <w:rFonts w:ascii="Times New Roman" w:eastAsia="Times New Roman" w:hAnsi="Times New Roman" w:cs="Times New Roman"/>
          <w:b/>
          <w:bCs/>
          <w:color w:val="000000"/>
          <w:sz w:val="24"/>
          <w:szCs w:val="24"/>
          <w:u w:val="single"/>
        </w:rPr>
        <w:t>Cronic</w:t>
      </w:r>
      <w:proofErr w:type="spellEnd"/>
      <w:r w:rsidRPr="00A64AE9">
        <w:rPr>
          <w:rFonts w:ascii="Times New Roman" w:eastAsia="Times New Roman" w:hAnsi="Times New Roman" w:cs="Times New Roman"/>
          <w:b/>
          <w:bCs/>
          <w:color w:val="000000"/>
          <w:sz w:val="24"/>
          <w:szCs w:val="24"/>
          <w:u w:val="single"/>
        </w:rPr>
        <w:t>, 466 U.S. at 659 &amp; n.25</w:t>
      </w:r>
      <w:r w:rsidRPr="00A64AE9">
        <w:rPr>
          <w:rFonts w:ascii="Times New Roman" w:eastAsia="Times New Roman" w:hAnsi="Times New Roman" w:cs="Times New Roman"/>
          <w:color w:val="000000"/>
          <w:sz w:val="24"/>
          <w:szCs w:val="24"/>
        </w:rPr>
        <w:t xml:space="preserve">) </w:t>
      </w:r>
      <w:r w:rsidRPr="00A64AE9">
        <w:rPr>
          <w:rFonts w:ascii="Times New Roman" w:eastAsia="Times New Roman" w:hAnsi="Times New Roman" w:cs="Times New Roman"/>
          <w:color w:val="000000"/>
          <w:sz w:val="24"/>
          <w:szCs w:val="24"/>
        </w:rPr>
        <w:br/>
        <w:t xml:space="preserve">In a similar case, Daniel Larsen was convicted of possessing a knife used in an assault in a parking lot outside a bar on the testimony of a single police officer. The California Innocence Project discovered two witnesses who said that Larsen did not possess the knife. Before trial, Larsen’s defense counsel was told about these witnesses but never took any steps to find or </w:t>
      </w:r>
      <w:r w:rsidRPr="00A64AE9">
        <w:rPr>
          <w:rFonts w:ascii="Times New Roman" w:eastAsia="Times New Roman" w:hAnsi="Times New Roman" w:cs="Times New Roman"/>
          <w:color w:val="000000"/>
          <w:sz w:val="24"/>
          <w:szCs w:val="24"/>
        </w:rPr>
        <w:lastRenderedPageBreak/>
        <w:t xml:space="preserve">interview these witnesses. In 2010, Magistrate Judge Suzanne H. Segal of the U.S. District Court reversed Larsen's conviction, saying, "had the jury been able to consider [the </w:t>
      </w:r>
      <w:proofErr w:type="spellStart"/>
      <w:r w:rsidRPr="00A64AE9">
        <w:rPr>
          <w:rFonts w:ascii="Times New Roman" w:eastAsia="Times New Roman" w:hAnsi="Times New Roman" w:cs="Times New Roman"/>
          <w:color w:val="000000"/>
          <w:sz w:val="24"/>
          <w:szCs w:val="24"/>
        </w:rPr>
        <w:t>McNutts</w:t>
      </w:r>
      <w:proofErr w:type="spellEnd"/>
      <w:r w:rsidRPr="00A64AE9">
        <w:rPr>
          <w:rFonts w:ascii="Times New Roman" w:eastAsia="Times New Roman" w:hAnsi="Times New Roman" w:cs="Times New Roman"/>
          <w:color w:val="000000"/>
          <w:sz w:val="24"/>
          <w:szCs w:val="24"/>
        </w:rPr>
        <w:t xml:space="preserve">' testimony], no reasonable juror would have found [Larsen] guilty beyond a reasonable doubt." The judge called </w:t>
      </w:r>
      <w:proofErr w:type="spellStart"/>
      <w:r w:rsidRPr="00A64AE9">
        <w:rPr>
          <w:rFonts w:ascii="Times New Roman" w:eastAsia="Times New Roman" w:hAnsi="Times New Roman" w:cs="Times New Roman"/>
          <w:color w:val="000000"/>
          <w:sz w:val="24"/>
          <w:szCs w:val="24"/>
        </w:rPr>
        <w:t>Consiglio's</w:t>
      </w:r>
      <w:proofErr w:type="spellEnd"/>
      <w:r w:rsidRPr="00A64AE9">
        <w:rPr>
          <w:rFonts w:ascii="Times New Roman" w:eastAsia="Times New Roman" w:hAnsi="Times New Roman" w:cs="Times New Roman"/>
          <w:color w:val="000000"/>
          <w:sz w:val="24"/>
          <w:szCs w:val="24"/>
        </w:rPr>
        <w:t xml:space="preserve"> lack of investigation "absurd" and said there was "no question" that "counsel's errors were </w:t>
      </w:r>
      <w:proofErr w:type="gramStart"/>
      <w:r w:rsidRPr="00A64AE9">
        <w:rPr>
          <w:rFonts w:ascii="Times New Roman" w:eastAsia="Times New Roman" w:hAnsi="Times New Roman" w:cs="Times New Roman"/>
          <w:color w:val="000000"/>
          <w:sz w:val="24"/>
          <w:szCs w:val="24"/>
        </w:rPr>
        <w:t>so</w:t>
      </w:r>
      <w:proofErr w:type="gramEnd"/>
      <w:r w:rsidRPr="00A64AE9">
        <w:rPr>
          <w:rFonts w:ascii="Times New Roman" w:eastAsia="Times New Roman" w:hAnsi="Times New Roman" w:cs="Times New Roman"/>
          <w:color w:val="000000"/>
          <w:sz w:val="24"/>
          <w:szCs w:val="24"/>
        </w:rPr>
        <w:t xml:space="preserve"> serious as to deprive the defendant of a fair trial, a trial whose result is reliable."</w:t>
      </w:r>
      <w:r w:rsidRPr="00A64AE9">
        <w:rPr>
          <w:rFonts w:ascii="Times New Roman" w:eastAsia="Times New Roman" w:hAnsi="Times New Roman" w:cs="Times New Roman"/>
          <w:b/>
          <w:bCs/>
          <w:color w:val="000000"/>
          <w:sz w:val="24"/>
          <w:szCs w:val="24"/>
        </w:rPr>
        <w:t xml:space="preserve"> </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5. </w:t>
      </w:r>
      <w:r w:rsidR="00476A68">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preceding his preliminary hearing, and during initial consultations with defense attorneys named above, the accused informed defense counsel, that he is and was circumcised, before his first year and sometime after his birth for an offer of proof. </w:t>
      </w:r>
      <w:r w:rsidRPr="00A64AE9">
        <w:rPr>
          <w:rFonts w:ascii="Times New Roman" w:eastAsia="Times New Roman" w:hAnsi="Times New Roman" w:cs="Times New Roman"/>
          <w:color w:val="000000"/>
          <w:sz w:val="24"/>
          <w:szCs w:val="24"/>
        </w:rPr>
        <w:br/>
        <w:t xml:space="preserve">6.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at his preliminary hearing the alleged victim, Melanie </w:t>
      </w:r>
      <w:proofErr w:type="spellStart"/>
      <w:r w:rsidRPr="00A64AE9">
        <w:rPr>
          <w:rFonts w:ascii="Times New Roman" w:eastAsia="Times New Roman" w:hAnsi="Times New Roman" w:cs="Times New Roman"/>
          <w:color w:val="000000"/>
          <w:sz w:val="24"/>
          <w:szCs w:val="24"/>
        </w:rPr>
        <w:t>Chabin</w:t>
      </w:r>
      <w:proofErr w:type="spellEnd"/>
      <w:r w:rsidRPr="00A64AE9">
        <w:rPr>
          <w:rFonts w:ascii="Times New Roman" w:eastAsia="Times New Roman" w:hAnsi="Times New Roman" w:cs="Times New Roman"/>
          <w:color w:val="000000"/>
          <w:sz w:val="24"/>
          <w:szCs w:val="24"/>
        </w:rPr>
        <w:t>, there and then initially testified that she had at no time seen the penis of the accused and could not identify it, then later during additional testimony she provided at the same preliminary hearing contradicted this statement, and proceeded to describe the accused circumcised penis as being uncircumcised.</w:t>
      </w:r>
      <w:r w:rsidRPr="00A64AE9">
        <w:rPr>
          <w:rFonts w:ascii="Times New Roman" w:eastAsia="Times New Roman" w:hAnsi="Times New Roman" w:cs="Times New Roman"/>
          <w:color w:val="000000"/>
          <w:sz w:val="24"/>
          <w:szCs w:val="24"/>
        </w:rPr>
        <w:br/>
        <w:t xml:space="preserve">7. </w:t>
      </w:r>
      <w:r w:rsidR="00476A68">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Affiant states that prior to, and at the time and place of his preliminary hearing, he insisted and demanded defense counsel require the witness to identify his penis, which defense counsel did, and to then place the foregoing evidence and facts regarding his circumcision on record and impeach the witness for her contradicting and false statements, which counsel refused or failed to do prejudicing the defense.</w:t>
      </w:r>
      <w:r w:rsidRPr="00A64AE9">
        <w:rPr>
          <w:rFonts w:ascii="Times New Roman" w:eastAsia="Times New Roman" w:hAnsi="Times New Roman" w:cs="Times New Roman"/>
          <w:color w:val="000000"/>
          <w:sz w:val="24"/>
          <w:szCs w:val="24"/>
        </w:rPr>
        <w:br/>
        <w:t xml:space="preserve">8. </w:t>
      </w:r>
      <w:r w:rsidR="00476A68">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contends that counsel asked probative questions with respect to the foregoing issue at his preliminary hearing, but failed to then render any legal defense. In </w:t>
      </w:r>
      <w:proofErr w:type="spellStart"/>
      <w:r w:rsidRPr="00A64AE9">
        <w:rPr>
          <w:rFonts w:ascii="Times New Roman" w:eastAsia="Times New Roman" w:hAnsi="Times New Roman" w:cs="Times New Roman"/>
          <w:color w:val="000000"/>
          <w:sz w:val="24"/>
          <w:szCs w:val="24"/>
        </w:rPr>
        <w:t>Cuyler</w:t>
      </w:r>
      <w:proofErr w:type="spellEnd"/>
      <w:r w:rsidRPr="00A64AE9">
        <w:rPr>
          <w:rFonts w:ascii="Times New Roman" w:eastAsia="Times New Roman" w:hAnsi="Times New Roman" w:cs="Times New Roman"/>
          <w:color w:val="000000"/>
          <w:sz w:val="24"/>
          <w:szCs w:val="24"/>
        </w:rPr>
        <w:t xml:space="preserve"> v. Sullivan, 446 U.S., at 344, the court found that counsel deprives a defendant of the right to effective assistance, by failing to render "adequate legal assistance,"</w:t>
      </w:r>
      <w:r w:rsidRPr="00A64AE9">
        <w:rPr>
          <w:rFonts w:ascii="Times New Roman" w:eastAsia="Times New Roman" w:hAnsi="Times New Roman" w:cs="Times New Roman"/>
          <w:b/>
          <w:bCs/>
          <w:color w:val="000000"/>
          <w:sz w:val="24"/>
          <w:szCs w:val="24"/>
        </w:rPr>
        <w:t xml:space="preserve"> </w:t>
      </w:r>
      <w:r w:rsidRPr="00A64AE9">
        <w:rPr>
          <w:rFonts w:ascii="Times New Roman" w:eastAsia="Times New Roman" w:hAnsi="Times New Roman" w:cs="Times New Roman"/>
          <w:color w:val="000000"/>
          <w:sz w:val="24"/>
          <w:szCs w:val="24"/>
        </w:rPr>
        <w:t xml:space="preserve">and moreover, In </w:t>
      </w:r>
      <w:proofErr w:type="spellStart"/>
      <w:r w:rsidRPr="00A64AE9">
        <w:rPr>
          <w:rFonts w:ascii="Times New Roman" w:eastAsia="Times New Roman" w:hAnsi="Times New Roman" w:cs="Times New Roman"/>
          <w:color w:val="000000"/>
          <w:sz w:val="24"/>
          <w:szCs w:val="24"/>
        </w:rPr>
        <w:t>Cronic</w:t>
      </w:r>
      <w:proofErr w:type="spellEnd"/>
      <w:r w:rsidRPr="00A64AE9">
        <w:rPr>
          <w:rFonts w:ascii="Times New Roman" w:eastAsia="Times New Roman" w:hAnsi="Times New Roman" w:cs="Times New Roman"/>
          <w:color w:val="000000"/>
          <w:sz w:val="24"/>
          <w:szCs w:val="24"/>
        </w:rPr>
        <w:t>, the Court described the type of situation from which prejudice is presumed, such as when counsel entirely fails to subject the prosecution's case to meaningful adversarial testing. (</w:t>
      </w:r>
      <w:proofErr w:type="spellStart"/>
      <w:r w:rsidRPr="00A64AE9">
        <w:rPr>
          <w:rFonts w:ascii="Times New Roman" w:eastAsia="Times New Roman" w:hAnsi="Times New Roman" w:cs="Times New Roman"/>
          <w:b/>
          <w:bCs/>
          <w:color w:val="000000"/>
          <w:sz w:val="24"/>
          <w:szCs w:val="24"/>
          <w:u w:val="single"/>
        </w:rPr>
        <w:t>Cronic</w:t>
      </w:r>
      <w:proofErr w:type="spellEnd"/>
      <w:r w:rsidRPr="00A64AE9">
        <w:rPr>
          <w:rFonts w:ascii="Times New Roman" w:eastAsia="Times New Roman" w:hAnsi="Times New Roman" w:cs="Times New Roman"/>
          <w:b/>
          <w:bCs/>
          <w:color w:val="000000"/>
          <w:sz w:val="24"/>
          <w:szCs w:val="24"/>
          <w:u w:val="single"/>
        </w:rPr>
        <w:t>, 466 U.S. at 659 &amp; n.25</w:t>
      </w:r>
      <w:r w:rsidRPr="00A64AE9">
        <w:rPr>
          <w:rFonts w:ascii="Times New Roman" w:eastAsia="Times New Roman" w:hAnsi="Times New Roman" w:cs="Times New Roman"/>
          <w:color w:val="000000"/>
          <w:sz w:val="24"/>
          <w:szCs w:val="24"/>
        </w:rPr>
        <w:t xml:space="preserve">) </w:t>
      </w:r>
      <w:r w:rsidRPr="00A64AE9">
        <w:rPr>
          <w:rFonts w:ascii="Times New Roman" w:eastAsia="Times New Roman" w:hAnsi="Times New Roman" w:cs="Times New Roman"/>
          <w:b/>
          <w:bCs/>
          <w:color w:val="000000"/>
          <w:sz w:val="24"/>
          <w:szCs w:val="24"/>
        </w:rPr>
        <w:br/>
      </w:r>
      <w:r w:rsidRPr="00A64AE9">
        <w:rPr>
          <w:rFonts w:ascii="Times New Roman" w:eastAsia="Times New Roman" w:hAnsi="Times New Roman" w:cs="Times New Roman"/>
          <w:color w:val="000000"/>
          <w:sz w:val="24"/>
          <w:szCs w:val="24"/>
        </w:rPr>
        <w:t>9.</w:t>
      </w:r>
      <w:r w:rsidRPr="00A64AE9">
        <w:rPr>
          <w:rFonts w:ascii="Times New Roman" w:eastAsia="Times New Roman" w:hAnsi="Times New Roman" w:cs="Times New Roman"/>
          <w:b/>
          <w:bCs/>
          <w:color w:val="000000"/>
          <w:sz w:val="24"/>
          <w:szCs w:val="24"/>
        </w:rPr>
        <w:t xml:space="preserve"> </w:t>
      </w:r>
      <w:r w:rsidR="000A4EDF">
        <w:rPr>
          <w:rFonts w:ascii="Times New Roman" w:eastAsia="Times New Roman" w:hAnsi="Times New Roman" w:cs="Times New Roman"/>
          <w:b/>
          <w:bCs/>
          <w:color w:val="000000"/>
          <w:sz w:val="24"/>
          <w:szCs w:val="24"/>
        </w:rPr>
        <w:tab/>
      </w:r>
      <w:r w:rsidRPr="00A64AE9">
        <w:rPr>
          <w:rFonts w:ascii="Times New Roman" w:eastAsia="Times New Roman" w:hAnsi="Times New Roman" w:cs="Times New Roman"/>
          <w:color w:val="000000"/>
          <w:sz w:val="24"/>
          <w:szCs w:val="24"/>
        </w:rPr>
        <w:t xml:space="preserve">Affiant, in his own consideration of the forgoing facts, concludes and contends the alleged victim was proven to be unreliable in three instances, when claiming to have never seen the penis of the accused, contradicting her later statements describing it, and further failing to describe it correctly, therewith committing perjury on record at the aforementioned preliminary hearing, further disqualifying herself as a credible witness by these same said contradictory </w:t>
      </w:r>
      <w:r w:rsidRPr="00A64AE9">
        <w:rPr>
          <w:rFonts w:ascii="Times New Roman" w:eastAsia="Times New Roman" w:hAnsi="Times New Roman" w:cs="Times New Roman"/>
          <w:color w:val="000000"/>
          <w:sz w:val="24"/>
          <w:szCs w:val="24"/>
        </w:rPr>
        <w:lastRenderedPageBreak/>
        <w:t>statements, for an additional offer of proof, being the fact that affiant was circumcised at the time of the alleged crime, this fact being not made a part of the record at the preliminary hearing do to ineffective assistance of counsel, who refused or failed to present these facts at the preliminary hearing as instructed, the accused defendant being denied ultimate control and authority in his defense.</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10. </w:t>
      </w:r>
      <w:r w:rsidR="000A4EDF">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Affiant states, believes and contends the foregoing facts stated support a reasonable conclusion that defense counsel did not impeach the witness or obtain a dismissal of the case at the time of his preliminary hearing, because if he had, he could not then sell a plea agreement to the prosecution with whom he maintains a working relationship, which he later did, for possible remuneration or future consideration, in light of the following additional facts submitted:</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11. </w:t>
      </w:r>
      <w:r w:rsidR="0074405E">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over the two years following his preliminary hearing, he was incrementally coerced and progressively threatened by counsel, Mike </w:t>
      </w:r>
      <w:proofErr w:type="spellStart"/>
      <w:r w:rsidRPr="00A64AE9">
        <w:rPr>
          <w:rFonts w:ascii="Times New Roman" w:eastAsia="Times New Roman" w:hAnsi="Times New Roman" w:cs="Times New Roman"/>
          <w:color w:val="000000"/>
          <w:sz w:val="24"/>
          <w:szCs w:val="24"/>
        </w:rPr>
        <w:t>Pariente</w:t>
      </w:r>
      <w:proofErr w:type="spellEnd"/>
      <w:r w:rsidRPr="00A64AE9">
        <w:rPr>
          <w:rFonts w:ascii="Times New Roman" w:eastAsia="Times New Roman" w:hAnsi="Times New Roman" w:cs="Times New Roman"/>
          <w:color w:val="000000"/>
          <w:sz w:val="24"/>
          <w:szCs w:val="24"/>
        </w:rPr>
        <w:t xml:space="preserve">, into excepting a plea agreement and pleading guilty to a reduced charge, a crime he was actually innocent of, and that those threats and coercion took the form of statements, advice and counsel provided by attorney Mike </w:t>
      </w:r>
      <w:proofErr w:type="spellStart"/>
      <w:r w:rsidRPr="00A64AE9">
        <w:rPr>
          <w:rFonts w:ascii="Times New Roman" w:eastAsia="Times New Roman" w:hAnsi="Times New Roman" w:cs="Times New Roman"/>
          <w:color w:val="000000"/>
          <w:sz w:val="24"/>
          <w:szCs w:val="24"/>
        </w:rPr>
        <w:t>Pariente</w:t>
      </w:r>
      <w:proofErr w:type="spellEnd"/>
      <w:r w:rsidRPr="00A64AE9">
        <w:rPr>
          <w:rFonts w:ascii="Times New Roman" w:eastAsia="Times New Roman" w:hAnsi="Times New Roman" w:cs="Times New Roman"/>
          <w:color w:val="000000"/>
          <w:sz w:val="24"/>
          <w:szCs w:val="24"/>
        </w:rPr>
        <w:t xml:space="preserve">, to the best of affiant's recollection, Mike </w:t>
      </w:r>
      <w:proofErr w:type="spellStart"/>
      <w:r w:rsidRPr="00A64AE9">
        <w:rPr>
          <w:rFonts w:ascii="Times New Roman" w:eastAsia="Times New Roman" w:hAnsi="Times New Roman" w:cs="Times New Roman"/>
          <w:color w:val="000000"/>
          <w:sz w:val="24"/>
          <w:szCs w:val="24"/>
        </w:rPr>
        <w:t>Pariente</w:t>
      </w:r>
      <w:proofErr w:type="spellEnd"/>
      <w:r w:rsidRPr="00A64AE9">
        <w:rPr>
          <w:rFonts w:ascii="Times New Roman" w:eastAsia="Times New Roman" w:hAnsi="Times New Roman" w:cs="Times New Roman"/>
          <w:color w:val="000000"/>
          <w:sz w:val="24"/>
          <w:szCs w:val="24"/>
        </w:rPr>
        <w:t xml:space="preserve"> stating as follows :</w:t>
      </w:r>
      <w:r w:rsidRPr="00A64AE9">
        <w:rPr>
          <w:rFonts w:ascii="Times New Roman" w:eastAsia="Times New Roman" w:hAnsi="Times New Roman" w:cs="Times New Roman"/>
          <w:color w:val="000000"/>
          <w:sz w:val="24"/>
          <w:szCs w:val="24"/>
        </w:rPr>
        <w:br/>
        <w:t xml:space="preserve">A) </w:t>
      </w:r>
      <w:r w:rsidR="0074405E">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That the Judge in this case, Conrad </w:t>
      </w:r>
      <w:proofErr w:type="spellStart"/>
      <w:r w:rsidRPr="00A64AE9">
        <w:rPr>
          <w:rFonts w:ascii="Times New Roman" w:eastAsia="Times New Roman" w:hAnsi="Times New Roman" w:cs="Times New Roman"/>
          <w:color w:val="000000"/>
          <w:sz w:val="24"/>
          <w:szCs w:val="24"/>
        </w:rPr>
        <w:t>Hafen</w:t>
      </w:r>
      <w:proofErr w:type="spellEnd"/>
      <w:r w:rsidRPr="00A64AE9">
        <w:rPr>
          <w:rFonts w:ascii="Times New Roman" w:eastAsia="Times New Roman" w:hAnsi="Times New Roman" w:cs="Times New Roman"/>
          <w:color w:val="000000"/>
          <w:sz w:val="24"/>
          <w:szCs w:val="24"/>
        </w:rPr>
        <w:t>, always insists on the case going to trial if there is no plea bargain, even if there is no credible witness or reliable evidence, and cases such as this are not dismissed even if it's obvious that the complainant is lying, because none of the attorneys, including the judge and prosecutor can bill for further services if the case is dismissed prematurely.</w:t>
      </w:r>
      <w:r w:rsidRPr="00A64AE9">
        <w:rPr>
          <w:rFonts w:ascii="Times New Roman" w:eastAsia="Times New Roman" w:hAnsi="Times New Roman" w:cs="Times New Roman"/>
          <w:color w:val="000000"/>
          <w:sz w:val="24"/>
          <w:szCs w:val="24"/>
        </w:rPr>
        <w:br/>
        <w:t xml:space="preserve">B) </w:t>
      </w:r>
      <w:r w:rsidR="0074405E">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That the jury, paid by the state to decide in favor of the state, will be chosen and fixed by the prosecutor, and will believe the alleged victim who will be coached, because she is just a little girl, even as an adult testifying about her alleged childhood, even if the defense can prove the witness has already lied or fabricated facts and details, because her prior testimony will be discounted and ignored, as you are not presumed innocent once charged, but are presumed guilty once you have pled not guilty, and must then prove your innocence, because not guilty is a negative that cannot be proven.</w:t>
      </w:r>
      <w:r w:rsidRPr="00A64AE9">
        <w:rPr>
          <w:rFonts w:ascii="Times New Roman" w:eastAsia="Times New Roman" w:hAnsi="Times New Roman" w:cs="Times New Roman"/>
          <w:color w:val="000000"/>
          <w:sz w:val="24"/>
          <w:szCs w:val="24"/>
        </w:rPr>
        <w:br/>
        <w:t xml:space="preserve">C) </w:t>
      </w:r>
      <w:r w:rsidR="0074405E">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That proving the alleged victim lied concerning material facts at the preliminary hearing and is not credible is not sufficient to avoid conviction, whereas the additional burden the defense maintains in disproving her testimony is proving at trial 'why' she lied.</w:t>
      </w:r>
    </w:p>
    <w:p w:rsidR="00A64AE9" w:rsidRPr="00A64AE9" w:rsidRDefault="00A64AE9" w:rsidP="00E822AF">
      <w:pPr>
        <w:spacing w:before="100" w:beforeAutospacing="1"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lastRenderedPageBreak/>
        <w:t xml:space="preserve">D) </w:t>
      </w:r>
      <w:r w:rsidR="0074405E">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That ‘If you insist on going to trial you will be convicted and sent to prison considering the circumstances, and you can’t win or defeat the presumption of guilt that you must bear once charged.’</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E)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That the plea agreement we have prepared for you is the only way of avoiding a certain conviction and imprisonment.</w:t>
      </w:r>
      <w:r w:rsidRPr="00A64AE9">
        <w:rPr>
          <w:rFonts w:ascii="Times New Roman" w:eastAsia="Times New Roman" w:hAnsi="Times New Roman" w:cs="Times New Roman"/>
          <w:color w:val="000000"/>
          <w:sz w:val="24"/>
          <w:szCs w:val="24"/>
        </w:rPr>
        <w:br/>
        <w:t xml:space="preserve">12.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defense counsel waited a full two years following his not guilty plea and preliminary hearing, counsel being preoccupied with selling off the writers property, to hire investigators who interviewed no witnesses and provided no investigation except to visit and bully the accused, at that time and at affiant's residence, these same investigators stating and insisting that 'these kind of cases never go to trial and always end in a plea agreement or you go to prison.' (subpoena </w:t>
      </w:r>
      <w:proofErr w:type="spellStart"/>
      <w:r w:rsidRPr="00A64AE9">
        <w:rPr>
          <w:rFonts w:ascii="Times New Roman" w:eastAsia="Times New Roman" w:hAnsi="Times New Roman" w:cs="Times New Roman"/>
          <w:color w:val="000000"/>
          <w:sz w:val="24"/>
          <w:szCs w:val="24"/>
        </w:rPr>
        <w:t>duces</w:t>
      </w:r>
      <w:proofErr w:type="spellEnd"/>
      <w:r w:rsidRPr="00A64AE9">
        <w:rPr>
          <w:rFonts w:ascii="Times New Roman" w:eastAsia="Times New Roman" w:hAnsi="Times New Roman" w:cs="Times New Roman"/>
          <w:color w:val="000000"/>
          <w:sz w:val="24"/>
          <w:szCs w:val="24"/>
        </w:rPr>
        <w:t xml:space="preserve"> </w:t>
      </w:r>
      <w:proofErr w:type="spellStart"/>
      <w:r w:rsidRPr="00A64AE9">
        <w:rPr>
          <w:rFonts w:ascii="Times New Roman" w:eastAsia="Times New Roman" w:hAnsi="Times New Roman" w:cs="Times New Roman"/>
          <w:color w:val="000000"/>
          <w:sz w:val="24"/>
          <w:szCs w:val="24"/>
        </w:rPr>
        <w:t>tecum</w:t>
      </w:r>
      <w:proofErr w:type="spellEnd"/>
      <w:r w:rsidRPr="00A64AE9">
        <w:rPr>
          <w:rFonts w:ascii="Times New Roman" w:eastAsia="Times New Roman" w:hAnsi="Times New Roman" w:cs="Times New Roman"/>
          <w:color w:val="000000"/>
          <w:sz w:val="24"/>
          <w:szCs w:val="24"/>
        </w:rPr>
        <w:t xml:space="preserve"> requested in connection with these witnesses and evidentiary hearing requested, pursuant to accused right to a compulsory process for obtaining testimony of witnesses in his favor)</w:t>
      </w:r>
      <w:r w:rsidRPr="00A64AE9">
        <w:rPr>
          <w:rFonts w:ascii="Times New Roman" w:eastAsia="Times New Roman" w:hAnsi="Times New Roman" w:cs="Times New Roman"/>
          <w:color w:val="000000"/>
          <w:sz w:val="24"/>
          <w:szCs w:val="24"/>
        </w:rPr>
        <w:br/>
        <w:t xml:space="preserve">13.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he was further informed by defense counsel, Mike </w:t>
      </w:r>
      <w:proofErr w:type="spellStart"/>
      <w:r w:rsidRPr="00A64AE9">
        <w:rPr>
          <w:rFonts w:ascii="Times New Roman" w:eastAsia="Times New Roman" w:hAnsi="Times New Roman" w:cs="Times New Roman"/>
          <w:color w:val="000000"/>
          <w:sz w:val="24"/>
          <w:szCs w:val="24"/>
        </w:rPr>
        <w:t>Perienta</w:t>
      </w:r>
      <w:proofErr w:type="spellEnd"/>
      <w:r w:rsidRPr="00A64AE9">
        <w:rPr>
          <w:rFonts w:ascii="Times New Roman" w:eastAsia="Times New Roman" w:hAnsi="Times New Roman" w:cs="Times New Roman"/>
          <w:color w:val="000000"/>
          <w:sz w:val="24"/>
          <w:szCs w:val="24"/>
        </w:rPr>
        <w:t>, that the only way he could violate the terms of the plea agreement offered would be if he should be charged with drunk driving, and that there would be no other conditions of probation, and affiant now understands this to be entirely untrue.</w:t>
      </w:r>
    </w:p>
    <w:p w:rsidR="00A64AE9" w:rsidRPr="00A64AE9" w:rsidRDefault="00A64AE9" w:rsidP="00E822AF">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14.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Affiant states that through his additional research, due diligence, and examination of the record and particulars of the instant action and proceedings on file with the court,</w:t>
      </w:r>
      <w:r w:rsidRPr="00A64AE9">
        <w:rPr>
          <w:rFonts w:ascii="Times New Roman" w:eastAsia="Times New Roman" w:hAnsi="Times New Roman" w:cs="Times New Roman"/>
          <w:i/>
          <w:iCs/>
          <w:color w:val="000000"/>
          <w:sz w:val="24"/>
          <w:szCs w:val="24"/>
        </w:rPr>
        <w:t xml:space="preserve"> </w:t>
      </w:r>
      <w:r w:rsidRPr="00A64AE9">
        <w:rPr>
          <w:rFonts w:ascii="Times New Roman" w:eastAsia="Times New Roman" w:hAnsi="Times New Roman" w:cs="Times New Roman"/>
          <w:color w:val="000000"/>
          <w:sz w:val="24"/>
          <w:szCs w:val="24"/>
        </w:rPr>
        <w:t xml:space="preserve">that he believes he was asked by defense counsel Mike </w:t>
      </w:r>
      <w:proofErr w:type="spellStart"/>
      <w:r w:rsidRPr="00A64AE9">
        <w:rPr>
          <w:rFonts w:ascii="Times New Roman" w:eastAsia="Times New Roman" w:hAnsi="Times New Roman" w:cs="Times New Roman"/>
          <w:color w:val="000000"/>
          <w:sz w:val="24"/>
          <w:szCs w:val="24"/>
        </w:rPr>
        <w:t>Perienta</w:t>
      </w:r>
      <w:proofErr w:type="spellEnd"/>
      <w:r w:rsidRPr="00A64AE9">
        <w:rPr>
          <w:rFonts w:ascii="Times New Roman" w:eastAsia="Times New Roman" w:hAnsi="Times New Roman" w:cs="Times New Roman"/>
          <w:color w:val="000000"/>
          <w:sz w:val="24"/>
          <w:szCs w:val="24"/>
        </w:rPr>
        <w:t xml:space="preserve"> to sign a plea agreement and other documents that do not appear in the official record, but that the signature page from those documents were removed and attached by defense counsel, or someone acting in agency on his behalf, to entirely different documents and a plea agreement that affiant did not sign, these being some of those, including the plea agreement, currently made a part of the record of the instant proceedings.</w:t>
      </w:r>
    </w:p>
    <w:p w:rsidR="00A64AE9" w:rsidRPr="00A64AE9" w:rsidRDefault="00A64AE9" w:rsidP="00E822AF">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COURT ERRED IN EXCEPTING PLEA</w:t>
      </w:r>
    </w:p>
    <w:p w:rsidR="009A6731" w:rsidRDefault="00A64AE9" w:rsidP="00E822AF">
      <w:pPr>
        <w:spacing w:after="0" w:line="360" w:lineRule="auto"/>
        <w:rPr>
          <w:rFonts w:ascii="Times New Roman" w:eastAsia="Times New Roman" w:hAnsi="Times New Roman" w:cs="Times New Roman"/>
          <w:color w:val="000000"/>
          <w:sz w:val="24"/>
          <w:szCs w:val="24"/>
          <w:u w:val="single"/>
        </w:rPr>
      </w:pPr>
      <w:r w:rsidRPr="00A64AE9">
        <w:rPr>
          <w:rFonts w:ascii="Times New Roman" w:eastAsia="Times New Roman" w:hAnsi="Times New Roman" w:cs="Times New Roman"/>
          <w:color w:val="000000"/>
          <w:sz w:val="24"/>
          <w:szCs w:val="24"/>
        </w:rPr>
        <w:t xml:space="preserve">15.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through his additional research, due diligence, and examination of the record and particulars of the instant action and proceedings on file with the court, he has come to believe and contends that he did not qualify to enter either a plea of Guilty, or the Alford Plea ultimately entered, that the court erred in accepting any such plea, and that counsel's performance fell below reasonable standards and was ineffective for suggesting or proposing and formulating </w:t>
      </w:r>
      <w:r w:rsidRPr="00A64AE9">
        <w:rPr>
          <w:rFonts w:ascii="Times New Roman" w:eastAsia="Times New Roman" w:hAnsi="Times New Roman" w:cs="Times New Roman"/>
          <w:color w:val="000000"/>
          <w:sz w:val="24"/>
          <w:szCs w:val="24"/>
        </w:rPr>
        <w:lastRenderedPageBreak/>
        <w:t xml:space="preserve">such a plea for the accused, for the reason that nothing in the record “strongly indicates guilt.” The Supreme Court ruled in </w:t>
      </w:r>
      <w:r w:rsidRPr="00A64AE9">
        <w:rPr>
          <w:rFonts w:ascii="Times New Roman" w:eastAsia="Times New Roman" w:hAnsi="Times New Roman" w:cs="Times New Roman"/>
          <w:b/>
          <w:bCs/>
          <w:i/>
          <w:iCs/>
          <w:color w:val="000000"/>
          <w:sz w:val="24"/>
          <w:szCs w:val="24"/>
          <w:u w:val="single"/>
        </w:rPr>
        <w:t>North Carolina v. Alford</w:t>
      </w:r>
      <w:r w:rsidRPr="00A64AE9">
        <w:rPr>
          <w:rFonts w:ascii="Times New Roman" w:eastAsia="Times New Roman" w:hAnsi="Times New Roman" w:cs="Times New Roman"/>
          <w:b/>
          <w:bCs/>
          <w:color w:val="000000"/>
          <w:sz w:val="24"/>
          <w:szCs w:val="24"/>
          <w:u w:val="single"/>
        </w:rPr>
        <w:t xml:space="preserve">, 400 U.S. 25, 91 </w:t>
      </w:r>
      <w:proofErr w:type="spellStart"/>
      <w:r w:rsidRPr="00A64AE9">
        <w:rPr>
          <w:rFonts w:ascii="Times New Roman" w:eastAsia="Times New Roman" w:hAnsi="Times New Roman" w:cs="Times New Roman"/>
          <w:b/>
          <w:bCs/>
          <w:color w:val="000000"/>
          <w:sz w:val="24"/>
          <w:szCs w:val="24"/>
          <w:u w:val="single"/>
        </w:rPr>
        <w:t>S.Ct</w:t>
      </w:r>
      <w:proofErr w:type="spellEnd"/>
      <w:r w:rsidRPr="00A64AE9">
        <w:rPr>
          <w:rFonts w:ascii="Times New Roman" w:eastAsia="Times New Roman" w:hAnsi="Times New Roman" w:cs="Times New Roman"/>
          <w:b/>
          <w:bCs/>
          <w:color w:val="000000"/>
          <w:sz w:val="24"/>
          <w:szCs w:val="24"/>
          <w:u w:val="single"/>
        </w:rPr>
        <w:t>. 160 (1970)</w:t>
      </w:r>
      <w:r w:rsidRPr="00A64AE9">
        <w:rPr>
          <w:rFonts w:ascii="Times New Roman" w:eastAsia="Times New Roman" w:hAnsi="Times New Roman" w:cs="Times New Roman"/>
          <w:color w:val="000000"/>
          <w:sz w:val="24"/>
          <w:szCs w:val="24"/>
        </w:rPr>
        <w:t xml:space="preserve">, that “the defendant can enter such a plea only "when he concludes that his interests require a guilty plea </w:t>
      </w:r>
      <w:r w:rsidRPr="00A64AE9">
        <w:rPr>
          <w:rFonts w:ascii="Times New Roman" w:eastAsia="Times New Roman" w:hAnsi="Times New Roman" w:cs="Times New Roman"/>
          <w:color w:val="000000"/>
          <w:sz w:val="24"/>
          <w:szCs w:val="24"/>
          <w:u w:val="single"/>
        </w:rPr>
        <w:t>and the record strongly indicates guilt</w:t>
      </w:r>
      <w:r w:rsidRPr="00A64AE9">
        <w:rPr>
          <w:rFonts w:ascii="Times New Roman" w:eastAsia="Times New Roman" w:hAnsi="Times New Roman" w:cs="Times New Roman"/>
          <w:color w:val="000000"/>
          <w:sz w:val="24"/>
          <w:szCs w:val="24"/>
        </w:rPr>
        <w:t>," not when as in the instant action the record reflects no evidence or credible testimony of guilt that the court can or has identified by specific written finding of fact or conclusion of law that would allow him to accept such a plea as due process would require.</w:t>
      </w:r>
      <w:r w:rsidRPr="00A64AE9">
        <w:rPr>
          <w:rFonts w:ascii="Times New Roman" w:eastAsia="Times New Roman" w:hAnsi="Times New Roman" w:cs="Times New Roman"/>
          <w:color w:val="000000"/>
          <w:sz w:val="24"/>
          <w:szCs w:val="24"/>
        </w:rPr>
        <w:br/>
        <w:t xml:space="preserve">16.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that the court, Judge M. P. Villani presiding, as reflected in the official record of these proceedings, accepted affiant's Alford plea of guilty to the substitute, reduced charge of “Attempted sexual assault,” without first obtaining or stating for the record sufficient factual basis or evidence of criminal intent for a finding of guilt or the plea ultimately accepted, all in violation of the minimum requirements of substantive and procedural due process in criminal proceedings. </w:t>
      </w:r>
      <w:r w:rsidRPr="00A64AE9">
        <w:rPr>
          <w:rFonts w:ascii="Times New Roman" w:eastAsia="Times New Roman" w:hAnsi="Times New Roman" w:cs="Times New Roman"/>
          <w:color w:val="000000"/>
          <w:sz w:val="24"/>
          <w:szCs w:val="24"/>
        </w:rPr>
        <w:br/>
        <w:t xml:space="preserve">17.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Affiant states that through his additional research, due diligence, and examination of the record and particulars of the instant action and proceedings on file with the court,</w:t>
      </w:r>
      <w:r w:rsidRPr="00A64AE9">
        <w:rPr>
          <w:rFonts w:ascii="Times New Roman" w:eastAsia="Times New Roman" w:hAnsi="Times New Roman" w:cs="Times New Roman"/>
          <w:i/>
          <w:iCs/>
          <w:color w:val="000000"/>
          <w:sz w:val="24"/>
          <w:szCs w:val="24"/>
        </w:rPr>
        <w:t xml:space="preserve"> </w:t>
      </w:r>
      <w:r w:rsidRPr="00A64AE9">
        <w:rPr>
          <w:rFonts w:ascii="Times New Roman" w:eastAsia="Times New Roman" w:hAnsi="Times New Roman" w:cs="Times New Roman"/>
          <w:color w:val="000000"/>
          <w:sz w:val="24"/>
          <w:szCs w:val="24"/>
        </w:rPr>
        <w:t xml:space="preserve">he has come to believe and contends that the warrant and Information or Indictment required to be substantiated by complaining parties sworn statement, was instead predicated and based on the hearsay reports and statements of police detective K. Pool, identified as “event # 130127-2166,” and Case Report No.: II V~30127002166 filed by Officer I.D. # 13415, Sunny K. </w:t>
      </w:r>
      <w:proofErr w:type="spellStart"/>
      <w:r w:rsidRPr="00A64AE9">
        <w:rPr>
          <w:rFonts w:ascii="Times New Roman" w:eastAsia="Times New Roman" w:hAnsi="Times New Roman" w:cs="Times New Roman"/>
          <w:color w:val="000000"/>
          <w:sz w:val="24"/>
          <w:szCs w:val="24"/>
        </w:rPr>
        <w:t>Brannin</w:t>
      </w:r>
      <w:proofErr w:type="spellEnd"/>
      <w:r w:rsidRPr="00A64AE9">
        <w:rPr>
          <w:rFonts w:ascii="Times New Roman" w:eastAsia="Times New Roman" w:hAnsi="Times New Roman" w:cs="Times New Roman"/>
          <w:color w:val="000000"/>
          <w:sz w:val="24"/>
          <w:szCs w:val="24"/>
        </w:rPr>
        <w:t xml:space="preserve">, and although detective's aforementioned statement, including interviews of the complaining witness conducted by the same, alleges that an original sworn complaint bearing the same identification number, “Event # 130127-2166” was filed by the alleged victim, Melanie </w:t>
      </w:r>
      <w:proofErr w:type="spellStart"/>
      <w:r w:rsidRPr="00A64AE9">
        <w:rPr>
          <w:rFonts w:ascii="Times New Roman" w:eastAsia="Times New Roman" w:hAnsi="Times New Roman" w:cs="Times New Roman"/>
          <w:color w:val="000000"/>
          <w:sz w:val="24"/>
          <w:szCs w:val="24"/>
        </w:rPr>
        <w:t>Chabin</w:t>
      </w:r>
      <w:proofErr w:type="spellEnd"/>
      <w:r w:rsidRPr="00A64AE9">
        <w:rPr>
          <w:rFonts w:ascii="Times New Roman" w:eastAsia="Times New Roman" w:hAnsi="Times New Roman" w:cs="Times New Roman"/>
          <w:color w:val="000000"/>
          <w:sz w:val="24"/>
          <w:szCs w:val="24"/>
        </w:rPr>
        <w:t xml:space="preserve">, no such original sworn complaint appears to be present in the record of the instant proceedings, leading this writer and many experts with which affiant has consulted to conclude that where the record of proceedings lack a sworn statement by the complaining witness, the court was, by this incomplete and insufficient service of formal written process, deprived of probable cause to issue a warrant, and deprived of subject matter and personal jurisdiction to act further, the initial process being predicated on the insufficient hearsay testimony of a detective and officer, and not the sworn testimony of an original complaining party of interest under oath as required by the general rules of procedural Due Process, rendering the proceedings void, Ab Initio, </w:t>
      </w:r>
      <w:proofErr w:type="spellStart"/>
      <w:r w:rsidRPr="00A64AE9">
        <w:rPr>
          <w:rFonts w:ascii="Times New Roman" w:eastAsia="Times New Roman" w:hAnsi="Times New Roman" w:cs="Times New Roman"/>
          <w:color w:val="000000"/>
          <w:sz w:val="24"/>
          <w:szCs w:val="24"/>
        </w:rPr>
        <w:t>nunc</w:t>
      </w:r>
      <w:proofErr w:type="spellEnd"/>
      <w:r w:rsidRPr="00A64AE9">
        <w:rPr>
          <w:rFonts w:ascii="Times New Roman" w:eastAsia="Times New Roman" w:hAnsi="Times New Roman" w:cs="Times New Roman"/>
          <w:color w:val="000000"/>
          <w:sz w:val="24"/>
          <w:szCs w:val="24"/>
        </w:rPr>
        <w:t xml:space="preserve"> pro </w:t>
      </w:r>
      <w:proofErr w:type="spellStart"/>
      <w:r w:rsidRPr="00A64AE9">
        <w:rPr>
          <w:rFonts w:ascii="Times New Roman" w:eastAsia="Times New Roman" w:hAnsi="Times New Roman" w:cs="Times New Roman"/>
          <w:color w:val="000000"/>
          <w:sz w:val="24"/>
          <w:szCs w:val="24"/>
        </w:rPr>
        <w:t>tunc</w:t>
      </w:r>
      <w:proofErr w:type="spellEnd"/>
      <w:r w:rsidRPr="00A64AE9">
        <w:rPr>
          <w:rFonts w:ascii="Times New Roman" w:eastAsia="Times New Roman" w:hAnsi="Times New Roman" w:cs="Times New Roman"/>
          <w:color w:val="000000"/>
          <w:sz w:val="24"/>
          <w:szCs w:val="24"/>
        </w:rPr>
        <w:t xml:space="preserve">, for failure to comport with mandatory minimum pleading practice standards and requirements in criminal </w:t>
      </w:r>
      <w:r w:rsidRPr="00A64AE9">
        <w:rPr>
          <w:rFonts w:ascii="Times New Roman" w:eastAsia="Times New Roman" w:hAnsi="Times New Roman" w:cs="Times New Roman"/>
          <w:color w:val="000000"/>
          <w:sz w:val="24"/>
          <w:szCs w:val="24"/>
        </w:rPr>
        <w:lastRenderedPageBreak/>
        <w:t>proceedings from its commencement.</w:t>
      </w:r>
      <w:r w:rsidRPr="00A64AE9">
        <w:rPr>
          <w:rFonts w:ascii="Times New Roman" w:eastAsia="Times New Roman" w:hAnsi="Times New Roman" w:cs="Times New Roman"/>
          <w:color w:val="000000"/>
          <w:sz w:val="24"/>
          <w:szCs w:val="24"/>
        </w:rPr>
        <w:br/>
        <w:t xml:space="preserve">18.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states, believes and contends that with respect to the foregoing facts stated, that he was deprived of due process of law prejudicing the defense, overlooked as a result of counsel's ineffective assistance, for the following reasons and authorities stating general principles of law in </w:t>
      </w:r>
      <w:proofErr w:type="gramStart"/>
      <w:r w:rsidRPr="00A64AE9">
        <w:rPr>
          <w:rFonts w:ascii="Times New Roman" w:eastAsia="Times New Roman" w:hAnsi="Times New Roman" w:cs="Times New Roman"/>
          <w:color w:val="000000"/>
          <w:sz w:val="24"/>
          <w:szCs w:val="24"/>
        </w:rPr>
        <w:t>support :</w:t>
      </w:r>
      <w:proofErr w:type="gramEnd"/>
      <w:r w:rsidRPr="00A64AE9">
        <w:rPr>
          <w:rFonts w:ascii="Times New Roman" w:eastAsia="Times New Roman" w:hAnsi="Times New Roman" w:cs="Times New Roman"/>
          <w:color w:val="000000"/>
          <w:sz w:val="24"/>
          <w:szCs w:val="24"/>
        </w:rPr>
        <w:t xml:space="preserve"> “No information shall be presented until affidavit has been made by some credible person charging the defendant with an offense. The affidavit shall be filed with the information. It may be sworn to before the district or county attorney who, for that purpose, shall have power to administer the oath, or it may be made before any officer authorized by law to administer oaths.” </w:t>
      </w:r>
      <w:r w:rsidRPr="00A64AE9">
        <w:rPr>
          <w:rFonts w:ascii="Times New Roman" w:eastAsia="Times New Roman" w:hAnsi="Times New Roman" w:cs="Times New Roman"/>
          <w:color w:val="000000"/>
          <w:sz w:val="24"/>
          <w:szCs w:val="24"/>
          <w:u w:val="single"/>
        </w:rPr>
        <w:t xml:space="preserve">Acts 1965, 59th Leg., p. 317, </w:t>
      </w:r>
      <w:proofErr w:type="spellStart"/>
      <w:r w:rsidRPr="00A64AE9">
        <w:rPr>
          <w:rFonts w:ascii="Times New Roman" w:eastAsia="Times New Roman" w:hAnsi="Times New Roman" w:cs="Times New Roman"/>
          <w:color w:val="000000"/>
          <w:sz w:val="24"/>
          <w:szCs w:val="24"/>
          <w:u w:val="single"/>
        </w:rPr>
        <w:t>ch.</w:t>
      </w:r>
      <w:proofErr w:type="spellEnd"/>
      <w:r w:rsidRPr="00A64AE9">
        <w:rPr>
          <w:rFonts w:ascii="Times New Roman" w:eastAsia="Times New Roman" w:hAnsi="Times New Roman" w:cs="Times New Roman"/>
          <w:color w:val="000000"/>
          <w:sz w:val="24"/>
          <w:szCs w:val="24"/>
          <w:u w:val="single"/>
        </w:rPr>
        <w:t xml:space="preserve"> 722, Sec. 1, (Art. 21.22. ) (eff. Jan. 1, 1966)</w:t>
      </w:r>
      <w:r w:rsidRPr="00A64AE9">
        <w:rPr>
          <w:rFonts w:ascii="Times New Roman" w:eastAsia="Times New Roman" w:hAnsi="Times New Roman" w:cs="Times New Roman"/>
          <w:color w:val="000000"/>
          <w:sz w:val="24"/>
          <w:szCs w:val="24"/>
        </w:rPr>
        <w:t>); Statutes forbidding administering of oath by attorney's in cases in which they may be engaged applies to affidavits as well. (</w:t>
      </w:r>
      <w:proofErr w:type="spellStart"/>
      <w:r w:rsidRPr="00A64AE9">
        <w:rPr>
          <w:rFonts w:ascii="Times New Roman" w:eastAsia="Times New Roman" w:hAnsi="Times New Roman" w:cs="Times New Roman"/>
          <w:color w:val="000000"/>
          <w:sz w:val="24"/>
          <w:szCs w:val="24"/>
          <w:u w:val="single"/>
        </w:rPr>
        <w:t>Deyo</w:t>
      </w:r>
      <w:proofErr w:type="spellEnd"/>
      <w:r w:rsidRPr="00A64AE9">
        <w:rPr>
          <w:rFonts w:ascii="Times New Roman" w:eastAsia="Times New Roman" w:hAnsi="Times New Roman" w:cs="Times New Roman"/>
          <w:color w:val="000000"/>
          <w:sz w:val="24"/>
          <w:szCs w:val="24"/>
          <w:u w:val="single"/>
        </w:rPr>
        <w:t xml:space="preserve"> v. Detroit Creamery Co 241 N.W.2d 244 </w:t>
      </w:r>
      <w:proofErr w:type="spellStart"/>
      <w:r w:rsidRPr="00A64AE9">
        <w:rPr>
          <w:rFonts w:ascii="Times New Roman" w:eastAsia="Times New Roman" w:hAnsi="Times New Roman" w:cs="Times New Roman"/>
          <w:color w:val="000000"/>
          <w:sz w:val="24"/>
          <w:szCs w:val="24"/>
          <w:u w:val="single"/>
        </w:rPr>
        <w:t>Mich</w:t>
      </w:r>
      <w:proofErr w:type="spellEnd"/>
      <w:r w:rsidRPr="00A64AE9">
        <w:rPr>
          <w:rFonts w:ascii="Times New Roman" w:eastAsia="Times New Roman" w:hAnsi="Times New Roman" w:cs="Times New Roman"/>
          <w:color w:val="000000"/>
          <w:sz w:val="24"/>
          <w:szCs w:val="24"/>
          <w:u w:val="single"/>
        </w:rPr>
        <w:t xml:space="preserve"> (1932);</w:t>
      </w:r>
      <w:r w:rsidRPr="00A64AE9">
        <w:rPr>
          <w:rFonts w:ascii="Times New Roman" w:eastAsia="Times New Roman" w:hAnsi="Times New Roman" w:cs="Times New Roman"/>
          <w:color w:val="000000"/>
          <w:sz w:val="24"/>
          <w:szCs w:val="24"/>
        </w:rPr>
        <w:t xml:space="preserve"> The practice of an attorney filing an affidavit on behalf of his client asserting the status of that client is not approved, inasmuch as not only does the affidavit become hearsay, but it places the attorney in a position of witness thus compromising his role as advocate.</w:t>
      </w:r>
      <w:r w:rsidRPr="00A64AE9">
        <w:rPr>
          <w:rFonts w:ascii="Times New Roman" w:eastAsia="Times New Roman" w:hAnsi="Times New Roman" w:cs="Times New Roman"/>
          <w:color w:val="000000"/>
          <w:sz w:val="24"/>
          <w:szCs w:val="24"/>
          <w:u w:val="single"/>
        </w:rPr>
        <w:t xml:space="preserve"> (Porter v. Porter 274 N.W.2d 235 N.D. (1979)). </w:t>
      </w:r>
    </w:p>
    <w:p w:rsidR="00A64AE9" w:rsidRDefault="00A64AE9" w:rsidP="00E822AF">
      <w:pPr>
        <w:spacing w:after="0" w:line="360" w:lineRule="auto"/>
        <w:ind w:firstLine="720"/>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Federal and State Rules of Evidence hold there must be a </w:t>
      </w:r>
      <w:proofErr w:type="spellStart"/>
      <w:r w:rsidRPr="00A64AE9">
        <w:rPr>
          <w:rFonts w:ascii="Times New Roman" w:eastAsia="Times New Roman" w:hAnsi="Times New Roman" w:cs="Times New Roman"/>
          <w:color w:val="000000"/>
          <w:sz w:val="24"/>
          <w:szCs w:val="24"/>
        </w:rPr>
        <w:t>first hand</w:t>
      </w:r>
      <w:proofErr w:type="spellEnd"/>
      <w:r w:rsidRPr="00A64AE9">
        <w:rPr>
          <w:rFonts w:ascii="Times New Roman" w:eastAsia="Times New Roman" w:hAnsi="Times New Roman" w:cs="Times New Roman"/>
          <w:color w:val="000000"/>
          <w:sz w:val="24"/>
          <w:szCs w:val="24"/>
        </w:rPr>
        <w:t xml:space="preserve"> competent fact witness to all complaints. “An attorney for the plaintiff cannot admit evidence into the court. He is either an attorney or a witness... Statements of counsel in brief or in argument are not facts before the court... [O]</w:t>
      </w:r>
      <w:proofErr w:type="spellStart"/>
      <w:r w:rsidRPr="00A64AE9">
        <w:rPr>
          <w:rFonts w:ascii="Times New Roman" w:eastAsia="Times New Roman" w:hAnsi="Times New Roman" w:cs="Times New Roman"/>
          <w:color w:val="000000"/>
          <w:sz w:val="24"/>
          <w:szCs w:val="24"/>
        </w:rPr>
        <w:t>pposing</w:t>
      </w:r>
      <w:proofErr w:type="spellEnd"/>
      <w:r w:rsidRPr="00A64AE9">
        <w:rPr>
          <w:rFonts w:ascii="Times New Roman" w:eastAsia="Times New Roman" w:hAnsi="Times New Roman" w:cs="Times New Roman"/>
          <w:color w:val="000000"/>
          <w:sz w:val="24"/>
          <w:szCs w:val="24"/>
        </w:rPr>
        <w:t xml:space="preserve"> attorney ...is not allowed to testify on the facts of the case... ” (</w:t>
      </w:r>
      <w:proofErr w:type="spellStart"/>
      <w:r w:rsidRPr="00A64AE9">
        <w:rPr>
          <w:rFonts w:ascii="Times New Roman" w:eastAsia="Times New Roman" w:hAnsi="Times New Roman" w:cs="Times New Roman"/>
          <w:b/>
          <w:bCs/>
          <w:color w:val="000000"/>
          <w:sz w:val="24"/>
          <w:szCs w:val="24"/>
          <w:u w:val="single"/>
        </w:rPr>
        <w:t>Trinsey</w:t>
      </w:r>
      <w:proofErr w:type="spellEnd"/>
      <w:r w:rsidRPr="00A64AE9">
        <w:rPr>
          <w:rFonts w:ascii="Times New Roman" w:eastAsia="Times New Roman" w:hAnsi="Times New Roman" w:cs="Times New Roman"/>
          <w:b/>
          <w:bCs/>
          <w:color w:val="000000"/>
          <w:sz w:val="24"/>
          <w:szCs w:val="24"/>
          <w:u w:val="single"/>
        </w:rPr>
        <w:t xml:space="preserve"> v. </w:t>
      </w:r>
      <w:proofErr w:type="spellStart"/>
      <w:r w:rsidRPr="00A64AE9">
        <w:rPr>
          <w:rFonts w:ascii="Times New Roman" w:eastAsia="Times New Roman" w:hAnsi="Times New Roman" w:cs="Times New Roman"/>
          <w:b/>
          <w:bCs/>
          <w:color w:val="000000"/>
          <w:sz w:val="24"/>
          <w:szCs w:val="24"/>
          <w:u w:val="single"/>
        </w:rPr>
        <w:t>Pagliaro</w:t>
      </w:r>
      <w:proofErr w:type="spellEnd"/>
      <w:r w:rsidRPr="00A64AE9">
        <w:rPr>
          <w:rFonts w:ascii="Times New Roman" w:eastAsia="Times New Roman" w:hAnsi="Times New Roman" w:cs="Times New Roman"/>
          <w:b/>
          <w:bCs/>
          <w:color w:val="000000"/>
          <w:sz w:val="24"/>
          <w:szCs w:val="24"/>
          <w:u w:val="single"/>
        </w:rPr>
        <w:t xml:space="preserve"> 229 </w:t>
      </w:r>
      <w:proofErr w:type="spellStart"/>
      <w:r w:rsidRPr="00A64AE9">
        <w:rPr>
          <w:rFonts w:ascii="Times New Roman" w:eastAsia="Times New Roman" w:hAnsi="Times New Roman" w:cs="Times New Roman"/>
          <w:b/>
          <w:bCs/>
          <w:color w:val="000000"/>
          <w:sz w:val="24"/>
          <w:szCs w:val="24"/>
          <w:u w:val="single"/>
        </w:rPr>
        <w:t>F.Supp</w:t>
      </w:r>
      <w:proofErr w:type="spellEnd"/>
      <w:r w:rsidRPr="00A64AE9">
        <w:rPr>
          <w:rFonts w:ascii="Times New Roman" w:eastAsia="Times New Roman" w:hAnsi="Times New Roman" w:cs="Times New Roman"/>
          <w:b/>
          <w:bCs/>
          <w:color w:val="000000"/>
          <w:sz w:val="24"/>
          <w:szCs w:val="24"/>
          <w:u w:val="single"/>
        </w:rPr>
        <w:t xml:space="preserve">. 647 </w:t>
      </w:r>
      <w:proofErr w:type="spellStart"/>
      <w:r w:rsidRPr="00A64AE9">
        <w:rPr>
          <w:rFonts w:ascii="Times New Roman" w:eastAsia="Times New Roman" w:hAnsi="Times New Roman" w:cs="Times New Roman"/>
          <w:b/>
          <w:bCs/>
          <w:color w:val="000000"/>
          <w:sz w:val="24"/>
          <w:szCs w:val="24"/>
          <w:u w:val="single"/>
        </w:rPr>
        <w:t>D.C.Pa</w:t>
      </w:r>
      <w:proofErr w:type="spellEnd"/>
      <w:r w:rsidRPr="00A64AE9">
        <w:rPr>
          <w:rFonts w:ascii="Times New Roman" w:eastAsia="Times New Roman" w:hAnsi="Times New Roman" w:cs="Times New Roman"/>
          <w:b/>
          <w:bCs/>
          <w:color w:val="000000"/>
          <w:sz w:val="24"/>
          <w:szCs w:val="24"/>
          <w:u w:val="single"/>
        </w:rPr>
        <w:t>. (</w:t>
      </w:r>
      <w:proofErr w:type="gramStart"/>
      <w:r w:rsidRPr="00A64AE9">
        <w:rPr>
          <w:rFonts w:ascii="Times New Roman" w:eastAsia="Times New Roman" w:hAnsi="Times New Roman" w:cs="Times New Roman"/>
          <w:b/>
          <w:bCs/>
          <w:color w:val="000000"/>
          <w:sz w:val="24"/>
          <w:szCs w:val="24"/>
          <w:u w:val="single"/>
        </w:rPr>
        <w:t>1964 )</w:t>
      </w:r>
      <w:proofErr w:type="gramEnd"/>
      <w:r w:rsidRPr="00A64AE9">
        <w:rPr>
          <w:rFonts w:ascii="Times New Roman" w:eastAsia="Times New Roman" w:hAnsi="Times New Roman" w:cs="Times New Roman"/>
          <w:color w:val="000000"/>
          <w:sz w:val="24"/>
          <w:szCs w:val="24"/>
        </w:rPr>
        <w:t xml:space="preserve">) “The Prosecution is not a witness; and he should not be permitted to add to the record either by subtle or gross improprieties.” </w:t>
      </w:r>
      <w:r w:rsidRPr="00A64AE9">
        <w:rPr>
          <w:rFonts w:ascii="Times New Roman" w:eastAsia="Times New Roman" w:hAnsi="Times New Roman" w:cs="Times New Roman"/>
          <w:b/>
          <w:bCs/>
          <w:color w:val="000000"/>
          <w:sz w:val="24"/>
          <w:szCs w:val="24"/>
          <w:u w:val="single"/>
        </w:rPr>
        <w:t xml:space="preserve">Donnelly v. </w:t>
      </w:r>
      <w:proofErr w:type="spellStart"/>
      <w:r w:rsidRPr="00A64AE9">
        <w:rPr>
          <w:rFonts w:ascii="Times New Roman" w:eastAsia="Times New Roman" w:hAnsi="Times New Roman" w:cs="Times New Roman"/>
          <w:b/>
          <w:bCs/>
          <w:color w:val="000000"/>
          <w:sz w:val="24"/>
          <w:szCs w:val="24"/>
          <w:u w:val="single"/>
        </w:rPr>
        <w:t>Dechristoforo</w:t>
      </w:r>
      <w:proofErr w:type="spellEnd"/>
      <w:r w:rsidRPr="00A64AE9">
        <w:rPr>
          <w:rFonts w:ascii="Times New Roman" w:eastAsia="Times New Roman" w:hAnsi="Times New Roman" w:cs="Times New Roman"/>
          <w:b/>
          <w:bCs/>
          <w:color w:val="000000"/>
          <w:sz w:val="24"/>
          <w:szCs w:val="24"/>
          <w:u w:val="single"/>
        </w:rPr>
        <w:t xml:space="preserve"> 416 U.S. 637, 53 41709 (1974)</w:t>
      </w:r>
      <w:r w:rsidRPr="00A64AE9">
        <w:rPr>
          <w:rFonts w:ascii="Times New Roman" w:eastAsia="Times New Roman" w:hAnsi="Times New Roman" w:cs="Times New Roman"/>
          <w:color w:val="000000"/>
          <w:sz w:val="24"/>
          <w:szCs w:val="24"/>
        </w:rPr>
        <w:t xml:space="preserve">); "Manifestly, [such statements] cannot be properly considered by us in the disposition of [a] case." </w:t>
      </w:r>
      <w:r w:rsidRPr="00A64AE9">
        <w:rPr>
          <w:rFonts w:ascii="Times New Roman" w:eastAsia="Times New Roman" w:hAnsi="Times New Roman" w:cs="Times New Roman"/>
          <w:b/>
          <w:bCs/>
          <w:color w:val="000000"/>
          <w:sz w:val="24"/>
          <w:szCs w:val="24"/>
          <w:u w:val="single"/>
        </w:rPr>
        <w:t xml:space="preserve">United States v. </w:t>
      </w:r>
      <w:proofErr w:type="spellStart"/>
      <w:r w:rsidRPr="00A64AE9">
        <w:rPr>
          <w:rFonts w:ascii="Times New Roman" w:eastAsia="Times New Roman" w:hAnsi="Times New Roman" w:cs="Times New Roman"/>
          <w:b/>
          <w:bCs/>
          <w:color w:val="000000"/>
          <w:sz w:val="24"/>
          <w:szCs w:val="24"/>
          <w:u w:val="single"/>
        </w:rPr>
        <w:t>Lovasco</w:t>
      </w:r>
      <w:proofErr w:type="spellEnd"/>
      <w:r w:rsidRPr="00A64AE9">
        <w:rPr>
          <w:rFonts w:ascii="Times New Roman" w:eastAsia="Times New Roman" w:hAnsi="Times New Roman" w:cs="Times New Roman"/>
          <w:b/>
          <w:bCs/>
          <w:color w:val="000000"/>
          <w:sz w:val="24"/>
          <w:szCs w:val="24"/>
          <w:u w:val="single"/>
        </w:rPr>
        <w:t xml:space="preserve"> 431 U.S. 783, 97 S. Ct. 2044, 52 L. Ed. 2D 752 (06/09/77)</w:t>
      </w:r>
      <w:r w:rsidRPr="00A64AE9">
        <w:rPr>
          <w:rFonts w:ascii="Times New Roman" w:eastAsia="Times New Roman" w:hAnsi="Times New Roman" w:cs="Times New Roman"/>
          <w:color w:val="000000"/>
          <w:sz w:val="24"/>
          <w:szCs w:val="24"/>
        </w:rPr>
        <w:t>); “...[S]</w:t>
      </w:r>
      <w:proofErr w:type="spellStart"/>
      <w:r w:rsidRPr="00A64AE9">
        <w:rPr>
          <w:rFonts w:ascii="Times New Roman" w:eastAsia="Times New Roman" w:hAnsi="Times New Roman" w:cs="Times New Roman"/>
          <w:color w:val="000000"/>
          <w:sz w:val="24"/>
          <w:szCs w:val="24"/>
        </w:rPr>
        <w:t>ince</w:t>
      </w:r>
      <w:proofErr w:type="spellEnd"/>
      <w:r w:rsidRPr="00A64AE9">
        <w:rPr>
          <w:rFonts w:ascii="Times New Roman" w:eastAsia="Times New Roman" w:hAnsi="Times New Roman" w:cs="Times New Roman"/>
          <w:color w:val="000000"/>
          <w:sz w:val="24"/>
          <w:szCs w:val="24"/>
        </w:rPr>
        <w:t xml:space="preserve"> they merely embody - statements of counsel (a detective, or police officer) concerning the facts as they suppose them to be and their appreciation of the law which they deem applicable, there being, therefore, no attempt whatsoever to state the ultimate facts by a consideration of which we would be able to conclude whether or not the judgment was warranted." </w:t>
      </w:r>
      <w:r w:rsidRPr="00A64AE9">
        <w:rPr>
          <w:rFonts w:ascii="Times New Roman" w:eastAsia="Times New Roman" w:hAnsi="Times New Roman" w:cs="Times New Roman"/>
          <w:b/>
          <w:bCs/>
          <w:color w:val="000000"/>
          <w:sz w:val="24"/>
          <w:szCs w:val="24"/>
          <w:u w:val="single"/>
        </w:rPr>
        <w:t xml:space="preserve">Gonzales v. </w:t>
      </w:r>
      <w:proofErr w:type="spellStart"/>
      <w:r w:rsidRPr="00A64AE9">
        <w:rPr>
          <w:rFonts w:ascii="Times New Roman" w:eastAsia="Times New Roman" w:hAnsi="Times New Roman" w:cs="Times New Roman"/>
          <w:b/>
          <w:bCs/>
          <w:color w:val="000000"/>
          <w:sz w:val="24"/>
          <w:szCs w:val="24"/>
          <w:u w:val="single"/>
        </w:rPr>
        <w:t>Buist</w:t>
      </w:r>
      <w:proofErr w:type="spellEnd"/>
      <w:r w:rsidRPr="00A64AE9">
        <w:rPr>
          <w:rFonts w:ascii="Times New Roman" w:eastAsia="Times New Roman" w:hAnsi="Times New Roman" w:cs="Times New Roman"/>
          <w:b/>
          <w:bCs/>
          <w:color w:val="000000"/>
          <w:sz w:val="24"/>
          <w:szCs w:val="24"/>
          <w:u w:val="single"/>
        </w:rPr>
        <w:t>. 224 U.S. 126, 56 L. Ed. 693, 32 S. Ct. 463 (04/01/12))</w:t>
      </w:r>
      <w:r w:rsidRPr="00A64AE9">
        <w:rPr>
          <w:rFonts w:ascii="Times New Roman" w:eastAsia="Times New Roman" w:hAnsi="Times New Roman" w:cs="Times New Roman"/>
          <w:color w:val="000000"/>
          <w:sz w:val="24"/>
          <w:szCs w:val="24"/>
        </w:rPr>
        <w:t xml:space="preserve">. "And it is remarkable, we submit, that in a case of this magnitude... the complainants... now rest the charges... only upon the bare statements of (a detective, an officer, and of) counsel. The lives of all the witnesses are clean, their characters for truth and </w:t>
      </w:r>
      <w:r w:rsidRPr="00A64AE9">
        <w:rPr>
          <w:rFonts w:ascii="Times New Roman" w:eastAsia="Times New Roman" w:hAnsi="Times New Roman" w:cs="Times New Roman"/>
          <w:color w:val="000000"/>
          <w:sz w:val="24"/>
          <w:szCs w:val="24"/>
        </w:rPr>
        <w:lastRenderedPageBreak/>
        <w:t xml:space="preserve">veracity un-assailed, and the evidence of any attempt to influence the memory or the impressions of any man called, cannot be successfully pointed out in this record... </w:t>
      </w:r>
      <w:proofErr w:type="gramStart"/>
      <w:r w:rsidRPr="00A64AE9">
        <w:rPr>
          <w:rFonts w:ascii="Times New Roman" w:eastAsia="Times New Roman" w:hAnsi="Times New Roman" w:cs="Times New Roman"/>
          <w:color w:val="000000"/>
          <w:sz w:val="24"/>
          <w:szCs w:val="24"/>
        </w:rPr>
        <w:t>" (</w:t>
      </w:r>
      <w:proofErr w:type="spellStart"/>
      <w:proofErr w:type="gramEnd"/>
      <w:r w:rsidRPr="00A64AE9">
        <w:rPr>
          <w:rFonts w:ascii="Times New Roman" w:eastAsia="Times New Roman" w:hAnsi="Times New Roman" w:cs="Times New Roman"/>
          <w:b/>
          <w:bCs/>
          <w:color w:val="000000"/>
          <w:sz w:val="24"/>
          <w:szCs w:val="24"/>
          <w:u w:val="single"/>
        </w:rPr>
        <w:t>Dolbear</w:t>
      </w:r>
      <w:proofErr w:type="spellEnd"/>
      <w:r w:rsidRPr="00A64AE9">
        <w:rPr>
          <w:rFonts w:ascii="Times New Roman" w:eastAsia="Times New Roman" w:hAnsi="Times New Roman" w:cs="Times New Roman"/>
          <w:b/>
          <w:bCs/>
          <w:color w:val="000000"/>
          <w:sz w:val="24"/>
          <w:szCs w:val="24"/>
          <w:u w:val="single"/>
        </w:rPr>
        <w:t xml:space="preserve"> v. American Bell Telephone Company, Molecular Telephone Company v. American Bell Telephone Company. American Bell Telephone Company v</w:t>
      </w:r>
      <w:proofErr w:type="gramStart"/>
      <w:r w:rsidRPr="00A64AE9">
        <w:rPr>
          <w:rFonts w:ascii="Times New Roman" w:eastAsia="Times New Roman" w:hAnsi="Times New Roman" w:cs="Times New Roman"/>
          <w:b/>
          <w:bCs/>
          <w:color w:val="000000"/>
          <w:sz w:val="24"/>
          <w:szCs w:val="24"/>
          <w:u w:val="single"/>
        </w:rPr>
        <w:t>..</w:t>
      </w:r>
      <w:proofErr w:type="gramEnd"/>
      <w:r w:rsidRPr="00A64AE9">
        <w:rPr>
          <w:rFonts w:ascii="Times New Roman" w:eastAsia="Times New Roman" w:hAnsi="Times New Roman" w:cs="Times New Roman"/>
          <w:b/>
          <w:bCs/>
          <w:color w:val="000000"/>
          <w:sz w:val="24"/>
          <w:szCs w:val="24"/>
          <w:u w:val="single"/>
        </w:rPr>
        <w:t xml:space="preserve"> Molecular Telephone Company, Clay Commercial Telephone Company v. American Bell Telephone Company, People's Telephone Company v. American Bell Telephone Company, Overland Telephone Company v. American Bell Telephone Company, 126 U.S. 1, 31 L. Ed. 863, 8 S. Ct. 778 (1988) ).</w:t>
      </w:r>
      <w:r w:rsidRPr="00A64AE9">
        <w:rPr>
          <w:rFonts w:ascii="Times New Roman" w:eastAsia="Times New Roman" w:hAnsi="Times New Roman" w:cs="Times New Roman"/>
          <w:b/>
          <w:bCs/>
          <w:color w:val="000000"/>
          <w:sz w:val="24"/>
          <w:szCs w:val="24"/>
        </w:rPr>
        <w:t xml:space="preserve"> </w:t>
      </w:r>
      <w:r w:rsidRPr="00A64AE9">
        <w:rPr>
          <w:rFonts w:ascii="Times New Roman" w:eastAsia="Times New Roman" w:hAnsi="Times New Roman" w:cs="Times New Roman"/>
          <w:color w:val="000000"/>
          <w:sz w:val="24"/>
          <w:szCs w:val="24"/>
        </w:rPr>
        <w:br/>
        <w:t xml:space="preserve">19.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Affiant further states that through additional research, the exercise of due diligence and private consultation following sentencing, he has come to understand and contends that counsel he employed for his defense is not licensed to practice as an attorney by any government agency or authority of Nevada state, but rather, is a member of a non-governmental private union in the legal community who fraudulently hold out their union membership to be a government issued license to practice law, knowingly and intentionally providing dishonest services and engaging in deceptive trades and practices for unlawful gain, that the right to “counsel of choice” does not include the right to 'representation approved' by any private union such as the Nevada BAR operating a closed union shop monopoly in government in violation of the Taft /Hartley Act as determined by </w:t>
      </w:r>
      <w:r w:rsidRPr="00A64AE9">
        <w:rPr>
          <w:rFonts w:ascii="Times New Roman" w:eastAsia="Times New Roman" w:hAnsi="Times New Roman" w:cs="Times New Roman"/>
          <w:color w:val="000000"/>
          <w:sz w:val="24"/>
          <w:szCs w:val="24"/>
          <w:shd w:val="clear" w:color="auto" w:fill="FFFFFF"/>
        </w:rPr>
        <w:t>Senate Report No. 93-549</w:t>
      </w:r>
      <w:r w:rsidRPr="00A64AE9">
        <w:rPr>
          <w:rFonts w:ascii="Times New Roman" w:eastAsia="Times New Roman" w:hAnsi="Times New Roman" w:cs="Times New Roman"/>
          <w:color w:val="000000"/>
          <w:sz w:val="24"/>
          <w:szCs w:val="24"/>
        </w:rPr>
        <w:t>, and that</w:t>
      </w:r>
      <w:r w:rsidRPr="00A64AE9">
        <w:rPr>
          <w:rFonts w:ascii="Times New Roman" w:eastAsia="Times New Roman" w:hAnsi="Times New Roman" w:cs="Times New Roman"/>
          <w:color w:val="000000"/>
          <w:sz w:val="24"/>
          <w:szCs w:val="24"/>
          <w:shd w:val="clear" w:color="auto" w:fill="FFFFFF"/>
        </w:rPr>
        <w:t xml:space="preserve"> The "</w:t>
      </w:r>
      <w:r w:rsidRPr="00A64AE9">
        <w:rPr>
          <w:rFonts w:ascii="Times New Roman" w:eastAsia="Times New Roman" w:hAnsi="Times New Roman" w:cs="Times New Roman"/>
          <w:i/>
          <w:iCs/>
          <w:color w:val="000000"/>
          <w:sz w:val="24"/>
          <w:szCs w:val="24"/>
          <w:shd w:val="clear" w:color="auto" w:fill="FFFFFF"/>
        </w:rPr>
        <w:t>CERTIFICATE</w:t>
      </w:r>
      <w:r w:rsidRPr="00A64AE9">
        <w:rPr>
          <w:rFonts w:ascii="Times New Roman" w:eastAsia="Times New Roman" w:hAnsi="Times New Roman" w:cs="Times New Roman"/>
          <w:color w:val="000000"/>
          <w:sz w:val="24"/>
          <w:szCs w:val="24"/>
          <w:shd w:val="clear" w:color="auto" w:fill="FFFFFF"/>
        </w:rPr>
        <w:t>" issued by the Supreme Court of each state IS NOT A license to practice Law as an occupation, nor to do business as a Law Firm, but rather authorizes only the practice of Law "</w:t>
      </w:r>
      <w:r w:rsidRPr="00A64AE9">
        <w:rPr>
          <w:rFonts w:ascii="Times New Roman" w:eastAsia="Times New Roman" w:hAnsi="Times New Roman" w:cs="Times New Roman"/>
          <w:i/>
          <w:iCs/>
          <w:color w:val="000000"/>
          <w:sz w:val="24"/>
          <w:szCs w:val="24"/>
          <w:shd w:val="clear" w:color="auto" w:fill="FFFFFF"/>
        </w:rPr>
        <w:t>IN COURTS</w:t>
      </w:r>
      <w:r w:rsidRPr="00A64AE9">
        <w:rPr>
          <w:rFonts w:ascii="Times New Roman" w:eastAsia="Times New Roman" w:hAnsi="Times New Roman" w:cs="Times New Roman"/>
          <w:color w:val="000000"/>
          <w:sz w:val="24"/>
          <w:szCs w:val="24"/>
          <w:shd w:val="clear" w:color="auto" w:fill="FFFFFF"/>
        </w:rPr>
        <w:t xml:space="preserve">" as a member of the State Judicial Branch of Government, to represent only “Wards of [the] court, Infants and persons of unsound mind..." as “Clients are also called ‘wards of the courts’ in regard to their relationship with their attorneys” (See </w:t>
      </w:r>
      <w:r w:rsidRPr="00A64AE9">
        <w:rPr>
          <w:rFonts w:ascii="Times New Roman" w:eastAsia="Times New Roman" w:hAnsi="Times New Roman" w:cs="Times New Roman"/>
          <w:color w:val="000000"/>
          <w:sz w:val="24"/>
          <w:szCs w:val="24"/>
          <w:u w:val="single"/>
          <w:shd w:val="clear" w:color="auto" w:fill="FFFFFF"/>
        </w:rPr>
        <w:t xml:space="preserve">Davis’ Committee v. </w:t>
      </w:r>
      <w:proofErr w:type="spellStart"/>
      <w:r w:rsidRPr="00A64AE9">
        <w:rPr>
          <w:rFonts w:ascii="Times New Roman" w:eastAsia="Times New Roman" w:hAnsi="Times New Roman" w:cs="Times New Roman"/>
          <w:color w:val="000000"/>
          <w:sz w:val="24"/>
          <w:szCs w:val="24"/>
          <w:u w:val="single"/>
          <w:shd w:val="clear" w:color="auto" w:fill="FFFFFF"/>
        </w:rPr>
        <w:t>Loney</w:t>
      </w:r>
      <w:proofErr w:type="spellEnd"/>
      <w:r w:rsidRPr="00A64AE9">
        <w:rPr>
          <w:rFonts w:ascii="Times New Roman" w:eastAsia="Times New Roman" w:hAnsi="Times New Roman" w:cs="Times New Roman"/>
          <w:color w:val="000000"/>
          <w:sz w:val="24"/>
          <w:szCs w:val="24"/>
          <w:u w:val="single"/>
          <w:shd w:val="clear" w:color="auto" w:fill="FFFFFF"/>
        </w:rPr>
        <w:t xml:space="preserve">, 290 Ky. 644, 162 S.W. 2d 189, 190; </w:t>
      </w:r>
      <w:r w:rsidRPr="00A64AE9">
        <w:rPr>
          <w:rFonts w:ascii="Times New Roman" w:eastAsia="Times New Roman" w:hAnsi="Times New Roman" w:cs="Times New Roman"/>
          <w:color w:val="000000"/>
          <w:sz w:val="24"/>
          <w:szCs w:val="24"/>
          <w:u w:val="single"/>
        </w:rPr>
        <w:t>Montgomery v. Erie R. Co., C.C.A.N.J., 97 F.2d 289,292;</w:t>
      </w:r>
      <w:r w:rsidRPr="00A64AE9">
        <w:rPr>
          <w:rFonts w:ascii="Times New Roman" w:eastAsia="Times New Roman" w:hAnsi="Times New Roman" w:cs="Times New Roman"/>
          <w:b/>
          <w:bCs/>
          <w:color w:val="000000"/>
          <w:sz w:val="24"/>
          <w:szCs w:val="24"/>
          <w:u w:val="single"/>
          <w:shd w:val="clear" w:color="auto" w:fill="FFFFFF"/>
        </w:rPr>
        <w:t xml:space="preserve"> </w:t>
      </w:r>
      <w:r w:rsidRPr="00A64AE9">
        <w:rPr>
          <w:rFonts w:ascii="Times New Roman" w:eastAsia="Times New Roman" w:hAnsi="Times New Roman" w:cs="Times New Roman"/>
          <w:color w:val="000000"/>
          <w:sz w:val="24"/>
          <w:szCs w:val="24"/>
          <w:u w:val="single"/>
          <w:shd w:val="clear" w:color="auto" w:fill="FFFFFF"/>
        </w:rPr>
        <w:t xml:space="preserve">Corpus Juris </w:t>
      </w:r>
      <w:proofErr w:type="spellStart"/>
      <w:r w:rsidRPr="00A64AE9">
        <w:rPr>
          <w:rFonts w:ascii="Times New Roman" w:eastAsia="Times New Roman" w:hAnsi="Times New Roman" w:cs="Times New Roman"/>
          <w:color w:val="000000"/>
          <w:sz w:val="24"/>
          <w:szCs w:val="24"/>
          <w:u w:val="single"/>
          <w:shd w:val="clear" w:color="auto" w:fill="FFFFFF"/>
        </w:rPr>
        <w:t>Secundum</w:t>
      </w:r>
      <w:proofErr w:type="spellEnd"/>
      <w:r w:rsidRPr="00A64AE9">
        <w:rPr>
          <w:rFonts w:ascii="Times New Roman" w:eastAsia="Times New Roman" w:hAnsi="Times New Roman" w:cs="Times New Roman"/>
          <w:color w:val="000000"/>
          <w:sz w:val="24"/>
          <w:szCs w:val="24"/>
          <w:u w:val="single"/>
          <w:shd w:val="clear" w:color="auto" w:fill="FFFFFF"/>
        </w:rPr>
        <w:t xml:space="preserve"> Volume 7, Section 2-4 </w:t>
      </w:r>
      <w:r w:rsidRPr="00A64AE9">
        <w:rPr>
          <w:rFonts w:ascii="Times New Roman" w:eastAsia="Times New Roman" w:hAnsi="Times New Roman" w:cs="Times New Roman"/>
          <w:color w:val="000000"/>
          <w:sz w:val="24"/>
          <w:szCs w:val="24"/>
          <w:shd w:val="clear" w:color="auto" w:fill="FFFFFF"/>
        </w:rPr>
        <w:t>) and “…(A)n attorney occupies a dual position which imposes dual obligations..." the same being a conflict of interest,</w:t>
      </w:r>
      <w:r w:rsidRPr="00A64AE9">
        <w:rPr>
          <w:rFonts w:ascii="Times New Roman" w:eastAsia="Times New Roman" w:hAnsi="Times New Roman" w:cs="Times New Roman"/>
          <w:color w:val="000000"/>
          <w:sz w:val="24"/>
          <w:szCs w:val="24"/>
        </w:rPr>
        <w:t xml:space="preserve"> the accused being an individual who does not qualify for such inappropriate and unlawful services which have substantially prejudiced the defense as stated above, and that the accused must invoke rights in his proper person because 'attorneys cannot invoke rights for any private individual' (</w:t>
      </w:r>
      <w:r w:rsidRPr="00A64AE9">
        <w:rPr>
          <w:rFonts w:ascii="Times New Roman" w:eastAsia="Times New Roman" w:hAnsi="Times New Roman" w:cs="Times New Roman"/>
          <w:color w:val="000000"/>
          <w:sz w:val="24"/>
          <w:szCs w:val="24"/>
          <w:u w:val="single"/>
        </w:rPr>
        <w:t xml:space="preserve">U.S. v. Johnson, 76 F. Supp. 538 </w:t>
      </w:r>
      <w:r w:rsidRPr="00A64AE9">
        <w:rPr>
          <w:rFonts w:ascii="Times New Roman" w:eastAsia="Times New Roman" w:hAnsi="Times New Roman" w:cs="Times New Roman"/>
          <w:color w:val="000000"/>
          <w:sz w:val="24"/>
          <w:szCs w:val="24"/>
        </w:rPr>
        <w:t xml:space="preserve">). </w:t>
      </w:r>
      <w:r w:rsidRPr="00A64AE9">
        <w:rPr>
          <w:rFonts w:ascii="Times New Roman" w:eastAsia="Times New Roman" w:hAnsi="Times New Roman" w:cs="Times New Roman"/>
          <w:color w:val="000000"/>
          <w:sz w:val="24"/>
          <w:szCs w:val="24"/>
        </w:rPr>
        <w:br/>
        <w:t xml:space="preserve">20. </w:t>
      </w:r>
      <w:r w:rsidR="009A6731">
        <w:rPr>
          <w:rFonts w:ascii="Times New Roman" w:eastAsia="Times New Roman" w:hAnsi="Times New Roman" w:cs="Times New Roman"/>
          <w:color w:val="000000"/>
          <w:sz w:val="24"/>
          <w:szCs w:val="24"/>
        </w:rPr>
        <w:tab/>
      </w:r>
      <w:r w:rsidRPr="00A64AE9">
        <w:rPr>
          <w:rFonts w:ascii="Times New Roman" w:eastAsia="Times New Roman" w:hAnsi="Times New Roman" w:cs="Times New Roman"/>
          <w:color w:val="000000"/>
          <w:sz w:val="24"/>
          <w:szCs w:val="24"/>
        </w:rPr>
        <w:t xml:space="preserve">In conclusion and summary of the statements and facts alleged herein, Affiant states and </w:t>
      </w:r>
      <w:r w:rsidRPr="00A64AE9">
        <w:rPr>
          <w:rFonts w:ascii="Times New Roman" w:eastAsia="Times New Roman" w:hAnsi="Times New Roman" w:cs="Times New Roman"/>
          <w:color w:val="000000"/>
          <w:sz w:val="24"/>
          <w:szCs w:val="24"/>
        </w:rPr>
        <w:lastRenderedPageBreak/>
        <w:t>contends that if not for counsels ineffective assistance and representation that fell below objective standards of professional or reasonable performance, that (1) the fatally defective information or indictment would have been dismissed or quashed for failure to comport with the mandatory minimum requirements of procedural and substantive due process as previously stated, or (2) the complaining witness would have been impeached for perjury as previously stated, if not on the face of her own testimony, then by the testimony of the alibi witness counsel refused or failed to investigate and obtain as a witness at his preliminary hearing, (3) that the accused would not have accepted the plea agreement unless threatened and coerced by counsel as previously stated, and (4) that counsels deficient performance as previously stated significantly prejudiced the defense in each instance and cumulatively as previously stated, and if not for counsels deficient performance and cumulative errors in judgment and representation that fell below objective standards of professional performance that the outcome would have been significantly and substantially different.</w:t>
      </w:r>
    </w:p>
    <w:p w:rsidR="00312CC4" w:rsidRPr="00A64AE9" w:rsidRDefault="00312CC4" w:rsidP="00E822AF">
      <w:pPr>
        <w:spacing w:after="0" w:line="360" w:lineRule="auto"/>
        <w:ind w:firstLine="720"/>
        <w:rPr>
          <w:rFonts w:ascii="Times New Roman" w:eastAsia="Times New Roman" w:hAnsi="Times New Roman" w:cs="Times New Roman"/>
          <w:color w:val="000000"/>
          <w:sz w:val="24"/>
          <w:szCs w:val="24"/>
        </w:rPr>
      </w:pPr>
    </w:p>
    <w:p w:rsidR="00A64AE9" w:rsidRPr="00A64AE9" w:rsidRDefault="00A64AE9" w:rsidP="00E822AF">
      <w:pPr>
        <w:spacing w:before="100" w:beforeAutospacing="1"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u w:val="single"/>
        </w:rPr>
        <w:t>DEMAND FOR RELIEF</w:t>
      </w:r>
    </w:p>
    <w:p w:rsidR="00A64AE9" w:rsidRPr="00A64AE9" w:rsidRDefault="00A64AE9" w:rsidP="00E822AF">
      <w:pPr>
        <w:spacing w:after="0" w:line="360" w:lineRule="auto"/>
        <w:ind w:firstLine="720"/>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 xml:space="preserve">WHEREFORE all the good and proper reasons stated above, Mark Cordova, in preparation for filing his post-conviction relief “Motion to Vacate Sentence And Withdraw Plea,” to be filed henceforth and upon receipt of requested permission from this court, prays this honorable court grant said permission in consideration of the merit of the facts herein alleged and presumed to be true, to proceed without the benefit of representation and in his proper person under the substitute private counsel of choice he has obtained through various private organizations for judicial reform, or </w:t>
      </w:r>
      <w:r w:rsidRPr="00A64AE9">
        <w:rPr>
          <w:rFonts w:ascii="Times New Roman" w:eastAsia="Times New Roman" w:hAnsi="Times New Roman" w:cs="Times New Roman"/>
          <w:i/>
          <w:iCs/>
          <w:color w:val="000000"/>
          <w:sz w:val="24"/>
          <w:szCs w:val="24"/>
        </w:rPr>
        <w:t>In The Alternative</w:t>
      </w:r>
      <w:r w:rsidRPr="00A64AE9">
        <w:rPr>
          <w:rFonts w:ascii="Times New Roman" w:eastAsia="Times New Roman" w:hAnsi="Times New Roman" w:cs="Times New Roman"/>
          <w:color w:val="000000"/>
          <w:sz w:val="24"/>
          <w:szCs w:val="24"/>
        </w:rPr>
        <w:t>, the petitioner requests this court accept this application which may</w:t>
      </w:r>
      <w:r w:rsidR="009A6731">
        <w:rPr>
          <w:rFonts w:ascii="Times New Roman" w:eastAsia="Times New Roman" w:hAnsi="Times New Roman" w:cs="Times New Roman"/>
          <w:color w:val="000000"/>
          <w:sz w:val="24"/>
          <w:szCs w:val="24"/>
        </w:rPr>
        <w:t xml:space="preserve"> </w:t>
      </w:r>
      <w:r w:rsidRPr="00A64AE9">
        <w:rPr>
          <w:rFonts w:ascii="Times New Roman" w:eastAsia="Times New Roman" w:hAnsi="Times New Roman" w:cs="Times New Roman"/>
          <w:color w:val="000000"/>
          <w:sz w:val="24"/>
          <w:szCs w:val="24"/>
        </w:rPr>
        <w:t xml:space="preserve">by the court be alternatively fashioned “ Motion to vacate Judgment and Withdraw Plea,” and award the relief sought : withdraw plea, vacate judgment and grant a new trial, or </w:t>
      </w:r>
      <w:r w:rsidRPr="00A64AE9">
        <w:rPr>
          <w:rFonts w:ascii="Times New Roman" w:eastAsia="Times New Roman" w:hAnsi="Times New Roman" w:cs="Times New Roman"/>
          <w:i/>
          <w:iCs/>
          <w:color w:val="000000"/>
          <w:sz w:val="24"/>
          <w:szCs w:val="24"/>
        </w:rPr>
        <w:t xml:space="preserve">In the Alternative </w:t>
      </w:r>
      <w:r w:rsidRPr="00A64AE9">
        <w:rPr>
          <w:rFonts w:ascii="Times New Roman" w:eastAsia="Times New Roman" w:hAnsi="Times New Roman" w:cs="Times New Roman"/>
          <w:color w:val="000000"/>
          <w:sz w:val="24"/>
          <w:szCs w:val="24"/>
        </w:rPr>
        <w:t>: vacate judgment, withdraw plea and dismiss the charges with or without prejudice, for all the good and proper reasons herein stated, and award any other relief the court deems just and fair in equity, good faith, and conscience.</w:t>
      </w:r>
    </w:p>
    <w:p w:rsidR="00A64AE9" w:rsidRPr="00A64AE9" w:rsidRDefault="00A64AE9" w:rsidP="00312CC4">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u w:val="single"/>
          <w:shd w:val="clear" w:color="auto" w:fill="FFFFFF"/>
        </w:rPr>
        <w:t>CERTIFICATE AND PROOF OF SERVICE</w:t>
      </w:r>
    </w:p>
    <w:p w:rsidR="00A64AE9" w:rsidRPr="00A64AE9" w:rsidRDefault="00A64AE9" w:rsidP="00312CC4">
      <w:pPr>
        <w:spacing w:after="0"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 xml:space="preserve">I, the undersigned and above named, do hereby Certify that a copy of the foregoing was served upon all parties to the instant action including opposing counsel, by placing a true and correct </w:t>
      </w:r>
      <w:r w:rsidRPr="00A64AE9">
        <w:rPr>
          <w:rFonts w:ascii="Times New Roman" w:eastAsia="Times New Roman" w:hAnsi="Times New Roman" w:cs="Times New Roman"/>
          <w:color w:val="000000"/>
          <w:sz w:val="24"/>
          <w:szCs w:val="24"/>
          <w:shd w:val="clear" w:color="auto" w:fill="FFFFFF"/>
        </w:rPr>
        <w:lastRenderedPageBreak/>
        <w:t>copy of the same in the United States postal service, certified mail, all postage paid, notice to agent being notice to principle, on this the ____ day of the ____ month, this the year of our Lord, Two Thousand Sixteen A.D.</w:t>
      </w:r>
    </w:p>
    <w:p w:rsidR="00A64AE9" w:rsidRPr="00A64AE9" w:rsidRDefault="00A64AE9" w:rsidP="00312CC4">
      <w:pPr>
        <w:spacing w:after="0" w:line="240" w:lineRule="auto"/>
        <w:jc w:val="center"/>
        <w:rPr>
          <w:rFonts w:ascii="Times New Roman" w:eastAsia="Times New Roman" w:hAnsi="Times New Roman" w:cs="Times New Roman"/>
          <w:color w:val="000000"/>
          <w:sz w:val="24"/>
          <w:szCs w:val="24"/>
        </w:rPr>
      </w:pPr>
    </w:p>
    <w:p w:rsidR="00A64AE9" w:rsidRPr="00A64AE9" w:rsidRDefault="00A64AE9" w:rsidP="00312CC4">
      <w:pPr>
        <w:spacing w:after="0" w:line="360" w:lineRule="auto"/>
        <w:jc w:val="center"/>
        <w:rPr>
          <w:rFonts w:ascii="Times New Roman" w:eastAsia="Times New Roman" w:hAnsi="Times New Roman" w:cs="Times New Roman"/>
          <w:color w:val="000000"/>
          <w:sz w:val="24"/>
          <w:szCs w:val="24"/>
        </w:rPr>
      </w:pPr>
      <w:r w:rsidRPr="00A64AE9">
        <w:rPr>
          <w:rFonts w:ascii="Times New Roman" w:eastAsia="Times New Roman" w:hAnsi="Times New Roman" w:cs="Times New Roman"/>
          <w:b/>
          <w:bCs/>
          <w:color w:val="000000"/>
          <w:sz w:val="24"/>
          <w:szCs w:val="24"/>
          <w:u w:val="single"/>
          <w:shd w:val="clear" w:color="auto" w:fill="FFFFFF"/>
        </w:rPr>
        <w:t>VERIFICATION IN AFFIRMATION</w:t>
      </w:r>
    </w:p>
    <w:p w:rsidR="00A64AE9" w:rsidRPr="00A64AE9" w:rsidRDefault="00A64AE9" w:rsidP="00A64AE9">
      <w:pPr>
        <w:shd w:val="clear" w:color="auto" w:fill="FFFFFF"/>
        <w:spacing w:before="101" w:after="101"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In Witness, Whereof, knowing the law of bearing false witness before both God and Man, I solemnly swear or affirm that I have read the foregoing and know the contents thereof to be true and correct to the best of my own knowledge and understanding or belief, and as to those matters stated based upon my understanding or belief I believe them to be true and will testify to these in the legal or lawful court of any nation on earth under penalty of perjury and the laws of the united states before both Man and God so help me.</w:t>
      </w:r>
    </w:p>
    <w:p w:rsidR="00A64AE9" w:rsidRPr="00A64AE9" w:rsidRDefault="00A64AE9" w:rsidP="00A64AE9">
      <w:pPr>
        <w:shd w:val="clear" w:color="auto" w:fill="FFFFFF"/>
        <w:spacing w:before="101" w:after="101" w:line="36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Dated this the ____ day of the ____ month, this the year of our Lord, Two Thousand Sixteen A.D.</w:t>
      </w:r>
    </w:p>
    <w:p w:rsidR="00A64AE9" w:rsidRPr="00A64AE9" w:rsidRDefault="00A64AE9" w:rsidP="00A64AE9">
      <w:pPr>
        <w:spacing w:before="100" w:beforeAutospacing="1" w:after="240" w:line="240" w:lineRule="auto"/>
        <w:jc w:val="center"/>
        <w:rPr>
          <w:rFonts w:ascii="Times New Roman" w:eastAsia="Times New Roman" w:hAnsi="Times New Roman" w:cs="Times New Roman"/>
          <w:color w:val="000000"/>
          <w:sz w:val="24"/>
          <w:szCs w:val="24"/>
        </w:rPr>
      </w:pPr>
    </w:p>
    <w:p w:rsidR="00A64AE9" w:rsidRPr="00A64AE9" w:rsidRDefault="00A64AE9" w:rsidP="00A64AE9">
      <w:pPr>
        <w:spacing w:before="100" w:beforeAutospacing="1" w:after="115" w:line="24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rPr>
        <w:t>_____________________________ __________</w:t>
      </w:r>
    </w:p>
    <w:p w:rsidR="00A64AE9" w:rsidRPr="00A64AE9" w:rsidRDefault="00A64AE9" w:rsidP="00A64AE9">
      <w:pPr>
        <w:spacing w:before="100" w:beforeAutospacing="1" w:after="115" w:line="24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Mark Cordova day</w:t>
      </w:r>
    </w:p>
    <w:p w:rsidR="00A64AE9" w:rsidRPr="00A64AE9" w:rsidRDefault="00A64AE9" w:rsidP="00A64AE9">
      <w:pPr>
        <w:spacing w:before="100" w:beforeAutospacing="1" w:after="115" w:line="101" w:lineRule="atLeast"/>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(702) 773-3294</w:t>
      </w:r>
    </w:p>
    <w:p w:rsidR="00A64AE9" w:rsidRPr="00A64AE9" w:rsidRDefault="00A64AE9" w:rsidP="00A64AE9">
      <w:pPr>
        <w:spacing w:before="100" w:beforeAutospacing="1" w:after="115" w:line="101" w:lineRule="atLeast"/>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 xml:space="preserve">329 Wisteria Ave. </w:t>
      </w:r>
    </w:p>
    <w:p w:rsidR="00A64AE9" w:rsidRPr="00A64AE9" w:rsidRDefault="00A64AE9" w:rsidP="00A64AE9">
      <w:pPr>
        <w:spacing w:before="100" w:beforeAutospacing="1" w:after="115" w:line="101" w:lineRule="atLeast"/>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Las Vegas, NV [89107-2669]</w:t>
      </w:r>
    </w:p>
    <w:p w:rsidR="00A64AE9" w:rsidRPr="00A64AE9" w:rsidRDefault="00A64AE9" w:rsidP="00A64AE9">
      <w:pPr>
        <w:spacing w:before="100" w:beforeAutospacing="1" w:after="240" w:line="240" w:lineRule="auto"/>
        <w:rPr>
          <w:rFonts w:ascii="Times New Roman" w:eastAsia="Times New Roman" w:hAnsi="Times New Roman" w:cs="Times New Roman"/>
          <w:color w:val="000000"/>
          <w:sz w:val="24"/>
          <w:szCs w:val="24"/>
        </w:rPr>
      </w:pPr>
    </w:p>
    <w:p w:rsidR="00A64AE9" w:rsidRPr="00A64AE9" w:rsidRDefault="00A64AE9" w:rsidP="00A64AE9">
      <w:pPr>
        <w:spacing w:before="100" w:beforeAutospacing="1" w:after="115" w:line="240" w:lineRule="auto"/>
        <w:rPr>
          <w:rFonts w:ascii="Times New Roman" w:eastAsia="Times New Roman" w:hAnsi="Times New Roman" w:cs="Times New Roman"/>
          <w:color w:val="000000"/>
          <w:sz w:val="24"/>
          <w:szCs w:val="24"/>
        </w:rPr>
      </w:pPr>
      <w:r w:rsidRPr="00A64AE9">
        <w:rPr>
          <w:rFonts w:ascii="Times New Roman" w:eastAsia="Times New Roman" w:hAnsi="Times New Roman" w:cs="Times New Roman"/>
          <w:color w:val="000000"/>
          <w:sz w:val="24"/>
          <w:szCs w:val="24"/>
          <w:shd w:val="clear" w:color="auto" w:fill="FFFFFF"/>
        </w:rPr>
        <w:t>Subscribed and sworn to before me by Mark Cordova this _______ day of _____________, 2016.</w:t>
      </w:r>
      <w:r w:rsidRPr="00A64AE9">
        <w:rPr>
          <w:rFonts w:ascii="Times New Roman" w:eastAsia="Times New Roman" w:hAnsi="Times New Roman" w:cs="Times New Roman"/>
          <w:color w:val="000000"/>
          <w:sz w:val="24"/>
          <w:szCs w:val="24"/>
          <w:shd w:val="clear" w:color="auto" w:fill="FFFFFF"/>
        </w:rPr>
        <w:br/>
      </w:r>
      <w:r w:rsidRPr="00A64AE9">
        <w:rPr>
          <w:rFonts w:ascii="Times New Roman" w:eastAsia="Times New Roman" w:hAnsi="Times New Roman" w:cs="Times New Roman"/>
          <w:color w:val="000000"/>
          <w:sz w:val="24"/>
          <w:szCs w:val="24"/>
          <w:shd w:val="clear" w:color="auto" w:fill="FFFFFF"/>
        </w:rPr>
        <w:br/>
        <w:t>_____________________________</w:t>
      </w:r>
      <w:r w:rsidRPr="00A64AE9">
        <w:rPr>
          <w:rFonts w:ascii="Times New Roman" w:eastAsia="Times New Roman" w:hAnsi="Times New Roman" w:cs="Times New Roman"/>
          <w:color w:val="000000"/>
          <w:sz w:val="24"/>
          <w:szCs w:val="24"/>
          <w:shd w:val="clear" w:color="auto" w:fill="FFFFFF"/>
        </w:rPr>
        <w:br/>
        <w:t>Notary</w:t>
      </w:r>
      <w:bookmarkStart w:id="0" w:name="_GoBack"/>
      <w:bookmarkEnd w:id="0"/>
    </w:p>
    <w:sectPr w:rsidR="00A64AE9" w:rsidRPr="00A64AE9" w:rsidSect="00B45190">
      <w:footerReference w:type="default" r:id="rId7"/>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D0C" w:rsidRDefault="009F1D0C" w:rsidP="00FA7025">
      <w:pPr>
        <w:spacing w:after="0" w:line="240" w:lineRule="auto"/>
      </w:pPr>
      <w:r>
        <w:separator/>
      </w:r>
    </w:p>
  </w:endnote>
  <w:endnote w:type="continuationSeparator" w:id="0">
    <w:p w:rsidR="009F1D0C" w:rsidRDefault="009F1D0C" w:rsidP="00FA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722201"/>
      <w:docPartObj>
        <w:docPartGallery w:val="Page Numbers (Bottom of Page)"/>
        <w:docPartUnique/>
      </w:docPartObj>
    </w:sdtPr>
    <w:sdtEndPr>
      <w:rPr>
        <w:noProof/>
      </w:rPr>
    </w:sdtEndPr>
    <w:sdtContent>
      <w:p w:rsidR="00297FFA" w:rsidRDefault="00297FFA">
        <w:pPr>
          <w:pStyle w:val="Footer"/>
          <w:jc w:val="center"/>
        </w:pPr>
        <w:r>
          <w:fldChar w:fldCharType="begin"/>
        </w:r>
        <w:r>
          <w:instrText xml:space="preserve"> PAGE   \* MERGEFORMAT </w:instrText>
        </w:r>
        <w:r>
          <w:fldChar w:fldCharType="separate"/>
        </w:r>
        <w:r w:rsidR="00E822AF">
          <w:rPr>
            <w:noProof/>
          </w:rPr>
          <w:t>22</w:t>
        </w:r>
        <w:r>
          <w:rPr>
            <w:noProof/>
          </w:rPr>
          <w:fldChar w:fldCharType="end"/>
        </w:r>
      </w:p>
    </w:sdtContent>
  </w:sdt>
  <w:p w:rsidR="00297FFA" w:rsidRDefault="00297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D0C" w:rsidRDefault="009F1D0C" w:rsidP="00FA7025">
      <w:pPr>
        <w:spacing w:after="0" w:line="240" w:lineRule="auto"/>
      </w:pPr>
      <w:r>
        <w:separator/>
      </w:r>
    </w:p>
  </w:footnote>
  <w:footnote w:type="continuationSeparator" w:id="0">
    <w:p w:rsidR="009F1D0C" w:rsidRDefault="009F1D0C" w:rsidP="00FA7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90"/>
    <w:rsid w:val="00011F62"/>
    <w:rsid w:val="000A4EDF"/>
    <w:rsid w:val="000C7B48"/>
    <w:rsid w:val="000F5CB4"/>
    <w:rsid w:val="000F771F"/>
    <w:rsid w:val="00102632"/>
    <w:rsid w:val="00102B90"/>
    <w:rsid w:val="001131B0"/>
    <w:rsid w:val="001705BB"/>
    <w:rsid w:val="00172563"/>
    <w:rsid w:val="001866D1"/>
    <w:rsid w:val="00197D36"/>
    <w:rsid w:val="001E396D"/>
    <w:rsid w:val="001F6D6C"/>
    <w:rsid w:val="00241A5F"/>
    <w:rsid w:val="002735F4"/>
    <w:rsid w:val="00287C49"/>
    <w:rsid w:val="00297FFA"/>
    <w:rsid w:val="002B40E8"/>
    <w:rsid w:val="002B7EFA"/>
    <w:rsid w:val="002F501E"/>
    <w:rsid w:val="00302802"/>
    <w:rsid w:val="00305013"/>
    <w:rsid w:val="00311C80"/>
    <w:rsid w:val="00312CC4"/>
    <w:rsid w:val="00340D04"/>
    <w:rsid w:val="00362325"/>
    <w:rsid w:val="0039028B"/>
    <w:rsid w:val="003E5891"/>
    <w:rsid w:val="0040142D"/>
    <w:rsid w:val="004120FB"/>
    <w:rsid w:val="00462CFF"/>
    <w:rsid w:val="00475FA8"/>
    <w:rsid w:val="00476A68"/>
    <w:rsid w:val="00495A5C"/>
    <w:rsid w:val="004A5C45"/>
    <w:rsid w:val="00536A92"/>
    <w:rsid w:val="00542977"/>
    <w:rsid w:val="00544533"/>
    <w:rsid w:val="005778B2"/>
    <w:rsid w:val="0059642F"/>
    <w:rsid w:val="005A309A"/>
    <w:rsid w:val="005B7300"/>
    <w:rsid w:val="005C158A"/>
    <w:rsid w:val="005E1B8D"/>
    <w:rsid w:val="005E3AC2"/>
    <w:rsid w:val="005F0F2F"/>
    <w:rsid w:val="0060473A"/>
    <w:rsid w:val="00623A81"/>
    <w:rsid w:val="00630FB6"/>
    <w:rsid w:val="00646E1E"/>
    <w:rsid w:val="00685F73"/>
    <w:rsid w:val="00692F67"/>
    <w:rsid w:val="006B28E6"/>
    <w:rsid w:val="006C6812"/>
    <w:rsid w:val="006F1CA1"/>
    <w:rsid w:val="00704700"/>
    <w:rsid w:val="00716757"/>
    <w:rsid w:val="007301A5"/>
    <w:rsid w:val="0074405E"/>
    <w:rsid w:val="00752CEA"/>
    <w:rsid w:val="00757821"/>
    <w:rsid w:val="007601DE"/>
    <w:rsid w:val="00792240"/>
    <w:rsid w:val="0079575E"/>
    <w:rsid w:val="007F5446"/>
    <w:rsid w:val="0080472B"/>
    <w:rsid w:val="00842EA3"/>
    <w:rsid w:val="008B7A1E"/>
    <w:rsid w:val="008C3119"/>
    <w:rsid w:val="008E3DFA"/>
    <w:rsid w:val="009309FE"/>
    <w:rsid w:val="00932C39"/>
    <w:rsid w:val="00975A41"/>
    <w:rsid w:val="00983971"/>
    <w:rsid w:val="009841C8"/>
    <w:rsid w:val="009A6731"/>
    <w:rsid w:val="009B7148"/>
    <w:rsid w:val="009C3A66"/>
    <w:rsid w:val="009E58C9"/>
    <w:rsid w:val="009E6784"/>
    <w:rsid w:val="009F1D0C"/>
    <w:rsid w:val="009F3352"/>
    <w:rsid w:val="00A01323"/>
    <w:rsid w:val="00A03E46"/>
    <w:rsid w:val="00A06D78"/>
    <w:rsid w:val="00A1670F"/>
    <w:rsid w:val="00A3506D"/>
    <w:rsid w:val="00A44B6C"/>
    <w:rsid w:val="00A55957"/>
    <w:rsid w:val="00A64AE9"/>
    <w:rsid w:val="00A6558A"/>
    <w:rsid w:val="00A65C6C"/>
    <w:rsid w:val="00A73917"/>
    <w:rsid w:val="00A93EF1"/>
    <w:rsid w:val="00AA5E57"/>
    <w:rsid w:val="00AB1442"/>
    <w:rsid w:val="00AD3938"/>
    <w:rsid w:val="00B3311F"/>
    <w:rsid w:val="00B45190"/>
    <w:rsid w:val="00B541FB"/>
    <w:rsid w:val="00B955E3"/>
    <w:rsid w:val="00B95F0B"/>
    <w:rsid w:val="00BB03C0"/>
    <w:rsid w:val="00BB6A12"/>
    <w:rsid w:val="00BC7763"/>
    <w:rsid w:val="00BE6AFE"/>
    <w:rsid w:val="00C11F50"/>
    <w:rsid w:val="00C47662"/>
    <w:rsid w:val="00C7419D"/>
    <w:rsid w:val="00C815DF"/>
    <w:rsid w:val="00C828EC"/>
    <w:rsid w:val="00C829F8"/>
    <w:rsid w:val="00C90973"/>
    <w:rsid w:val="00CB3A6A"/>
    <w:rsid w:val="00CD760E"/>
    <w:rsid w:val="00CE09A4"/>
    <w:rsid w:val="00CE7CA1"/>
    <w:rsid w:val="00D10714"/>
    <w:rsid w:val="00D34B02"/>
    <w:rsid w:val="00D6151D"/>
    <w:rsid w:val="00D706D2"/>
    <w:rsid w:val="00DE1952"/>
    <w:rsid w:val="00DE6EE5"/>
    <w:rsid w:val="00DF2489"/>
    <w:rsid w:val="00E01086"/>
    <w:rsid w:val="00E473AF"/>
    <w:rsid w:val="00E61C26"/>
    <w:rsid w:val="00E7353A"/>
    <w:rsid w:val="00E822AF"/>
    <w:rsid w:val="00E87240"/>
    <w:rsid w:val="00E978F8"/>
    <w:rsid w:val="00EC25CE"/>
    <w:rsid w:val="00ED592C"/>
    <w:rsid w:val="00ED6A0B"/>
    <w:rsid w:val="00EE5802"/>
    <w:rsid w:val="00EE6E0F"/>
    <w:rsid w:val="00F04FB6"/>
    <w:rsid w:val="00FA6A69"/>
    <w:rsid w:val="00FA7025"/>
    <w:rsid w:val="00FC59BB"/>
    <w:rsid w:val="00FD3983"/>
    <w:rsid w:val="00FE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5A90C-FC78-418F-A4A5-90CADD4B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45190"/>
  </w:style>
  <w:style w:type="paragraph" w:styleId="NormalWeb">
    <w:name w:val="Normal (Web)"/>
    <w:basedOn w:val="Normal"/>
    <w:uiPriority w:val="99"/>
    <w:semiHidden/>
    <w:unhideWhenUsed/>
    <w:rsid w:val="00B45190"/>
    <w:pPr>
      <w:spacing w:before="100" w:beforeAutospacing="1" w:after="115" w:line="240" w:lineRule="auto"/>
    </w:pPr>
    <w:rPr>
      <w:rFonts w:ascii="Times New Roman" w:eastAsia="Times New Roman" w:hAnsi="Times New Roman" w:cs="Times New Roman"/>
      <w:color w:val="000000"/>
      <w:sz w:val="24"/>
      <w:szCs w:val="24"/>
    </w:rPr>
  </w:style>
  <w:style w:type="paragraph" w:customStyle="1" w:styleId="western">
    <w:name w:val="western"/>
    <w:basedOn w:val="Normal"/>
    <w:rsid w:val="00B45190"/>
    <w:pPr>
      <w:spacing w:before="100" w:beforeAutospacing="1" w:after="115" w:line="240" w:lineRule="auto"/>
    </w:pPr>
    <w:rPr>
      <w:rFonts w:ascii="Times New Roman" w:eastAsia="Times New Roman" w:hAnsi="Times New Roman" w:cs="Times New Roman"/>
      <w:color w:val="000000"/>
      <w:sz w:val="24"/>
      <w:szCs w:val="24"/>
    </w:rPr>
  </w:style>
  <w:style w:type="paragraph" w:customStyle="1" w:styleId="western1">
    <w:name w:val="western1"/>
    <w:basedOn w:val="Normal"/>
    <w:rsid w:val="00B45190"/>
    <w:pPr>
      <w:spacing w:before="100" w:beforeAutospacing="1"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45190"/>
    <w:rPr>
      <w:b/>
      <w:bCs/>
    </w:rPr>
  </w:style>
  <w:style w:type="paragraph" w:styleId="Header">
    <w:name w:val="header"/>
    <w:basedOn w:val="Normal"/>
    <w:link w:val="HeaderChar"/>
    <w:uiPriority w:val="99"/>
    <w:unhideWhenUsed/>
    <w:rsid w:val="00FA7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025"/>
  </w:style>
  <w:style w:type="paragraph" w:styleId="Footer">
    <w:name w:val="footer"/>
    <w:basedOn w:val="Normal"/>
    <w:link w:val="FooterChar"/>
    <w:uiPriority w:val="99"/>
    <w:unhideWhenUsed/>
    <w:rsid w:val="00FA7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025"/>
  </w:style>
  <w:style w:type="character" w:styleId="Emphasis">
    <w:name w:val="Emphasis"/>
    <w:basedOn w:val="DefaultParagraphFont"/>
    <w:uiPriority w:val="20"/>
    <w:qFormat/>
    <w:rsid w:val="00A64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965553">
      <w:bodyDiv w:val="1"/>
      <w:marLeft w:val="0"/>
      <w:marRight w:val="0"/>
      <w:marTop w:val="0"/>
      <w:marBottom w:val="0"/>
      <w:divBdr>
        <w:top w:val="none" w:sz="0" w:space="0" w:color="auto"/>
        <w:left w:val="none" w:sz="0" w:space="0" w:color="auto"/>
        <w:bottom w:val="none" w:sz="0" w:space="0" w:color="auto"/>
        <w:right w:val="none" w:sz="0" w:space="0" w:color="auto"/>
      </w:divBdr>
    </w:div>
    <w:div w:id="19538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376E2-AD49-44E8-9F68-9D45B04F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23</Pages>
  <Words>6884</Words>
  <Characters>39240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125</cp:revision>
  <dcterms:created xsi:type="dcterms:W3CDTF">2016-03-21T03:08:00Z</dcterms:created>
  <dcterms:modified xsi:type="dcterms:W3CDTF">2016-03-28T17:21:00Z</dcterms:modified>
</cp:coreProperties>
</file>