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97288" w:rsidRDefault="00BC782F">
      <w:pPr>
        <w:jc w:val="center"/>
        <w:rPr>
          <w:b/>
          <w:bCs/>
          <w:sz w:val="28"/>
          <w:szCs w:val="28"/>
        </w:rPr>
      </w:pPr>
      <w:r>
        <w:rPr>
          <w:b/>
          <w:bCs/>
          <w:sz w:val="28"/>
          <w:szCs w:val="28"/>
        </w:rPr>
        <w:t>In The Magisterial District Court #_________</w:t>
      </w:r>
      <w:proofErr w:type="gramStart"/>
      <w:r>
        <w:rPr>
          <w:b/>
          <w:bCs/>
          <w:sz w:val="28"/>
          <w:szCs w:val="28"/>
        </w:rPr>
        <w:t>_  of</w:t>
      </w:r>
      <w:proofErr w:type="gramEnd"/>
      <w:r>
        <w:rPr>
          <w:b/>
          <w:bCs/>
          <w:sz w:val="28"/>
          <w:szCs w:val="28"/>
        </w:rPr>
        <w:t xml:space="preserve"> the </w:t>
      </w:r>
    </w:p>
    <w:p w:rsidR="00697288" w:rsidRDefault="00BC782F">
      <w:pPr>
        <w:jc w:val="center"/>
        <w:rPr>
          <w:b/>
          <w:bCs/>
          <w:sz w:val="28"/>
          <w:szCs w:val="28"/>
        </w:rPr>
      </w:pPr>
      <w:proofErr w:type="gramStart"/>
      <w:r>
        <w:rPr>
          <w:b/>
          <w:bCs/>
          <w:sz w:val="28"/>
          <w:szCs w:val="28"/>
        </w:rPr>
        <w:t>Commonwealth of Pennsylvania.</w:t>
      </w:r>
      <w:proofErr w:type="gramEnd"/>
    </w:p>
    <w:p w:rsidR="00697288" w:rsidRDefault="00697288">
      <w:pPr>
        <w:jc w:val="center"/>
        <w:rPr>
          <w:b/>
          <w:bCs/>
          <w:sz w:val="28"/>
          <w:szCs w:val="28"/>
        </w:rPr>
      </w:pPr>
    </w:p>
    <w:p w:rsidR="00697288" w:rsidRDefault="00697288">
      <w:pPr>
        <w:rPr>
          <w:b/>
          <w:bCs/>
          <w:sz w:val="28"/>
          <w:szCs w:val="28"/>
        </w:rPr>
      </w:pPr>
    </w:p>
    <w:p w:rsidR="00697288" w:rsidRDefault="00BC782F">
      <w:pPr>
        <w:rPr>
          <w:sz w:val="28"/>
          <w:szCs w:val="28"/>
        </w:rPr>
      </w:pPr>
      <w:r>
        <w:rPr>
          <w:sz w:val="28"/>
          <w:szCs w:val="28"/>
        </w:rPr>
        <w:t xml:space="preserve">Address of                                         )                        Memorandum And </w:t>
      </w:r>
    </w:p>
    <w:p w:rsidR="00697288" w:rsidRDefault="00BC782F">
      <w:pPr>
        <w:rPr>
          <w:sz w:val="28"/>
          <w:szCs w:val="28"/>
        </w:rPr>
      </w:pPr>
      <w:r>
        <w:rPr>
          <w:sz w:val="28"/>
          <w:szCs w:val="28"/>
        </w:rPr>
        <w:t xml:space="preserve">                                                          )                        Motion </w:t>
      </w:r>
      <w:proofErr w:type="gramStart"/>
      <w:r>
        <w:rPr>
          <w:sz w:val="28"/>
          <w:szCs w:val="28"/>
        </w:rPr>
        <w:t>To</w:t>
      </w:r>
      <w:proofErr w:type="gramEnd"/>
      <w:r>
        <w:rPr>
          <w:sz w:val="28"/>
          <w:szCs w:val="28"/>
        </w:rPr>
        <w:t xml:space="preserve"> Dismiss For</w:t>
      </w:r>
    </w:p>
    <w:p w:rsidR="00697288" w:rsidRDefault="00BC782F">
      <w:pPr>
        <w:rPr>
          <w:sz w:val="28"/>
          <w:szCs w:val="28"/>
        </w:rPr>
      </w:pPr>
      <w:r>
        <w:rPr>
          <w:sz w:val="28"/>
          <w:szCs w:val="28"/>
        </w:rPr>
        <w:t xml:space="preserve">                       </w:t>
      </w:r>
      <w:r>
        <w:rPr>
          <w:i/>
          <w:iCs/>
          <w:sz w:val="28"/>
          <w:szCs w:val="28"/>
        </w:rPr>
        <w:t>Plaintiff</w:t>
      </w:r>
      <w:r>
        <w:rPr>
          <w:sz w:val="28"/>
          <w:szCs w:val="28"/>
        </w:rPr>
        <w:t xml:space="preserve">                      )                        Lack Of subject Matter</w:t>
      </w:r>
    </w:p>
    <w:p w:rsidR="00697288" w:rsidRDefault="00BC782F">
      <w:pPr>
        <w:rPr>
          <w:sz w:val="28"/>
          <w:szCs w:val="28"/>
        </w:rPr>
      </w:pPr>
      <w:r>
        <w:rPr>
          <w:sz w:val="28"/>
          <w:szCs w:val="28"/>
        </w:rPr>
        <w:t xml:space="preserve">                                                          </w:t>
      </w:r>
      <w:proofErr w:type="gramStart"/>
      <w:r>
        <w:rPr>
          <w:sz w:val="28"/>
          <w:szCs w:val="28"/>
        </w:rPr>
        <w:t>)                        Jurisdiction.</w:t>
      </w:r>
      <w:proofErr w:type="gramEnd"/>
    </w:p>
    <w:p w:rsidR="00697288" w:rsidRDefault="00BC782F">
      <w:pPr>
        <w:rPr>
          <w:sz w:val="28"/>
          <w:szCs w:val="28"/>
        </w:rPr>
      </w:pPr>
      <w:r>
        <w:rPr>
          <w:sz w:val="28"/>
          <w:szCs w:val="28"/>
        </w:rPr>
        <w:t xml:space="preserve">             </w:t>
      </w:r>
      <w:proofErr w:type="gramStart"/>
      <w:r>
        <w:rPr>
          <w:sz w:val="28"/>
          <w:szCs w:val="28"/>
        </w:rPr>
        <w:t>vs</w:t>
      </w:r>
      <w:proofErr w:type="gramEnd"/>
      <w:r>
        <w:rPr>
          <w:sz w:val="28"/>
          <w:szCs w:val="28"/>
        </w:rPr>
        <w:t>.                                        )</w:t>
      </w:r>
    </w:p>
    <w:p w:rsidR="00697288" w:rsidRDefault="00BC782F">
      <w:pPr>
        <w:rPr>
          <w:sz w:val="28"/>
          <w:szCs w:val="28"/>
        </w:rPr>
      </w:pPr>
      <w:r>
        <w:rPr>
          <w:sz w:val="28"/>
          <w:szCs w:val="28"/>
        </w:rPr>
        <w:t xml:space="preserve">                                                          )</w:t>
      </w:r>
    </w:p>
    <w:p w:rsidR="00697288" w:rsidRDefault="00BC782F">
      <w:pPr>
        <w:rPr>
          <w:sz w:val="28"/>
          <w:szCs w:val="28"/>
        </w:rPr>
      </w:pPr>
      <w:r>
        <w:rPr>
          <w:sz w:val="28"/>
          <w:szCs w:val="28"/>
        </w:rPr>
        <w:t xml:space="preserve">                                                          )</w:t>
      </w:r>
    </w:p>
    <w:p w:rsidR="00697288" w:rsidRDefault="00BC782F">
      <w:pPr>
        <w:rPr>
          <w:sz w:val="28"/>
          <w:szCs w:val="28"/>
        </w:rPr>
      </w:pPr>
      <w:r>
        <w:rPr>
          <w:sz w:val="28"/>
          <w:szCs w:val="28"/>
        </w:rPr>
        <w:t>Address of                                        )</w:t>
      </w:r>
    </w:p>
    <w:p w:rsidR="00697288" w:rsidRDefault="00BC782F">
      <w:pPr>
        <w:rPr>
          <w:sz w:val="28"/>
          <w:szCs w:val="28"/>
        </w:rPr>
      </w:pPr>
      <w:r>
        <w:rPr>
          <w:sz w:val="28"/>
          <w:szCs w:val="28"/>
        </w:rPr>
        <w:t xml:space="preserve">                                                          )</w:t>
      </w:r>
    </w:p>
    <w:p w:rsidR="00697288" w:rsidRDefault="00BC782F">
      <w:pPr>
        <w:rPr>
          <w:sz w:val="28"/>
          <w:szCs w:val="28"/>
        </w:rPr>
      </w:pPr>
      <w:r>
        <w:rPr>
          <w:sz w:val="28"/>
          <w:szCs w:val="28"/>
        </w:rPr>
        <w:t xml:space="preserve">                       </w:t>
      </w:r>
      <w:r>
        <w:rPr>
          <w:i/>
          <w:iCs/>
          <w:sz w:val="28"/>
          <w:szCs w:val="28"/>
        </w:rPr>
        <w:t xml:space="preserve">Defendant                  </w:t>
      </w:r>
      <w:r>
        <w:rPr>
          <w:sz w:val="28"/>
          <w:szCs w:val="28"/>
        </w:rPr>
        <w:t>)                       Court Case No__________________</w:t>
      </w:r>
    </w:p>
    <w:p w:rsidR="00697288" w:rsidRDefault="00BC782F">
      <w:pPr>
        <w:rPr>
          <w:sz w:val="28"/>
          <w:szCs w:val="28"/>
        </w:rPr>
      </w:pPr>
      <w:r>
        <w:rPr>
          <w:sz w:val="28"/>
          <w:szCs w:val="28"/>
        </w:rPr>
        <w:t xml:space="preserve">                                                                                  Date__________________________</w:t>
      </w:r>
    </w:p>
    <w:p w:rsidR="00697288" w:rsidRDefault="00697288">
      <w:pPr>
        <w:rPr>
          <w:b/>
          <w:bCs/>
          <w:sz w:val="28"/>
          <w:szCs w:val="28"/>
        </w:rPr>
      </w:pPr>
    </w:p>
    <w:p w:rsidR="00697288" w:rsidRDefault="00BC782F">
      <w:pPr>
        <w:rPr>
          <w:sz w:val="28"/>
          <w:szCs w:val="28"/>
        </w:rPr>
      </w:pPr>
      <w:r>
        <w:rPr>
          <w:sz w:val="32"/>
          <w:szCs w:val="32"/>
        </w:rPr>
        <w:t xml:space="preserve">Comes Now </w:t>
      </w:r>
      <w:proofErr w:type="gramStart"/>
      <w:r>
        <w:rPr>
          <w:sz w:val="32"/>
          <w:szCs w:val="32"/>
        </w:rPr>
        <w:t>The</w:t>
      </w:r>
      <w:proofErr w:type="gramEnd"/>
      <w:r>
        <w:rPr>
          <w:sz w:val="32"/>
          <w:szCs w:val="32"/>
        </w:rPr>
        <w:t xml:space="preserve"> Accused </w:t>
      </w:r>
      <w:r>
        <w:rPr>
          <w:sz w:val="28"/>
          <w:szCs w:val="28"/>
        </w:rPr>
        <w:t>denying and challenging the jurisdiction of the above-named court over the subject matter in the above-entitled cause, for reasons explained in the following memorandum:</w:t>
      </w:r>
    </w:p>
    <w:p w:rsidR="00697288" w:rsidRDefault="00697288">
      <w:pPr>
        <w:rPr>
          <w:sz w:val="28"/>
          <w:szCs w:val="28"/>
        </w:rPr>
      </w:pPr>
    </w:p>
    <w:p w:rsidR="00697288" w:rsidRDefault="00BC782F">
      <w:pPr>
        <w:jc w:val="center"/>
        <w:rPr>
          <w:b/>
          <w:bCs/>
          <w:sz w:val="28"/>
          <w:szCs w:val="28"/>
        </w:rPr>
      </w:pPr>
      <w:r>
        <w:rPr>
          <w:b/>
          <w:bCs/>
          <w:sz w:val="28"/>
          <w:szCs w:val="28"/>
        </w:rPr>
        <w:t xml:space="preserve">Memorandum </w:t>
      </w:r>
      <w:proofErr w:type="gramStart"/>
      <w:r>
        <w:rPr>
          <w:b/>
          <w:bCs/>
          <w:sz w:val="28"/>
          <w:szCs w:val="28"/>
        </w:rPr>
        <w:t>Of</w:t>
      </w:r>
      <w:proofErr w:type="gramEnd"/>
      <w:r>
        <w:rPr>
          <w:b/>
          <w:bCs/>
          <w:sz w:val="28"/>
          <w:szCs w:val="28"/>
        </w:rPr>
        <w:t xml:space="preserve"> Law</w:t>
      </w:r>
    </w:p>
    <w:p w:rsidR="00697288" w:rsidRDefault="00BC782F">
      <w:pPr>
        <w:rPr>
          <w:sz w:val="28"/>
          <w:szCs w:val="28"/>
        </w:rPr>
      </w:pPr>
      <w:r>
        <w:rPr>
          <w:sz w:val="28"/>
          <w:szCs w:val="28"/>
        </w:rPr>
        <w:t xml:space="preserve"> </w:t>
      </w:r>
    </w:p>
    <w:p w:rsidR="00697288" w:rsidRDefault="00BC782F">
      <w:pPr>
        <w:numPr>
          <w:ilvl w:val="0"/>
          <w:numId w:val="1"/>
        </w:numPr>
        <w:tabs>
          <w:tab w:val="left" w:pos="720"/>
        </w:tabs>
        <w:rPr>
          <w:b/>
          <w:bCs/>
          <w:sz w:val="28"/>
          <w:szCs w:val="28"/>
        </w:rPr>
      </w:pPr>
      <w:r>
        <w:rPr>
          <w:b/>
          <w:bCs/>
          <w:sz w:val="28"/>
          <w:szCs w:val="28"/>
        </w:rPr>
        <w:t>The Nature of Subject Matter Jurisdiction.</w:t>
      </w:r>
    </w:p>
    <w:p w:rsidR="00697288" w:rsidRDefault="00BC782F">
      <w:pPr>
        <w:ind w:left="720"/>
        <w:rPr>
          <w:sz w:val="28"/>
          <w:szCs w:val="28"/>
        </w:rPr>
      </w:pPr>
      <w:r>
        <w:rPr>
          <w:b/>
          <w:bCs/>
          <w:sz w:val="28"/>
          <w:szCs w:val="28"/>
        </w:rPr>
        <w:t xml:space="preserve">  </w:t>
      </w:r>
      <w:r>
        <w:rPr>
          <w:sz w:val="28"/>
          <w:szCs w:val="28"/>
        </w:rPr>
        <w:t xml:space="preserve">The jurisdiction of a court over the subject matter has been said to be essential, necessary, indispensable and an elementary prerequisite to the exercise of judicial power. </w:t>
      </w:r>
      <w:proofErr w:type="gramStart"/>
      <w:r>
        <w:rPr>
          <w:sz w:val="28"/>
          <w:szCs w:val="28"/>
        </w:rPr>
        <w:t>21 C.J.S., “Courts,” Section 18, p. 25.</w:t>
      </w:r>
      <w:proofErr w:type="gramEnd"/>
      <w:r>
        <w:rPr>
          <w:sz w:val="28"/>
          <w:szCs w:val="28"/>
        </w:rPr>
        <w:t xml:space="preserve">  </w:t>
      </w:r>
      <w:r>
        <w:rPr>
          <w:sz w:val="28"/>
          <w:szCs w:val="28"/>
          <w:u w:val="single"/>
        </w:rPr>
        <w:t>A court cannot proceed with a trial or make a judgment without such jurisdiction existing</w:t>
      </w:r>
      <w:r>
        <w:rPr>
          <w:sz w:val="28"/>
          <w:szCs w:val="28"/>
        </w:rPr>
        <w:t>.</w:t>
      </w:r>
    </w:p>
    <w:p w:rsidR="00697288" w:rsidRDefault="00697288">
      <w:pPr>
        <w:ind w:left="1110"/>
      </w:pPr>
    </w:p>
    <w:p w:rsidR="00697288" w:rsidRDefault="00BC782F">
      <w:pPr>
        <w:ind w:left="1110"/>
      </w:pPr>
      <w:r>
        <w:t xml:space="preserve">It is elementary that the jurisdiction of the court over the subject matter of the action is the most critical aspect of the court's authority to act. Without it the court lacks any power to proceed; therefore, a defense based upon this lack cannot be waived and may be asserted at any time. </w:t>
      </w:r>
      <w:r>
        <w:rPr>
          <w:i/>
          <w:iCs/>
        </w:rPr>
        <w:t>Matter of Green</w:t>
      </w:r>
      <w:proofErr w:type="gramStart"/>
      <w:r>
        <w:rPr>
          <w:i/>
          <w:iCs/>
        </w:rPr>
        <w:t xml:space="preserve">, </w:t>
      </w:r>
      <w:r>
        <w:t xml:space="preserve"> 313</w:t>
      </w:r>
      <w:proofErr w:type="gramEnd"/>
      <w:r>
        <w:t xml:space="preserve"> S.E.2d 193 (N.C. App. 1984)</w:t>
      </w:r>
    </w:p>
    <w:p w:rsidR="00697288" w:rsidRDefault="00697288">
      <w:pPr>
        <w:ind w:left="1110"/>
      </w:pPr>
    </w:p>
    <w:p w:rsidR="00697288" w:rsidRDefault="00BC782F">
      <w:pPr>
        <w:rPr>
          <w:sz w:val="28"/>
          <w:szCs w:val="28"/>
        </w:rPr>
      </w:pPr>
      <w:r>
        <w:rPr>
          <w:sz w:val="28"/>
          <w:szCs w:val="28"/>
        </w:rPr>
        <w:t xml:space="preserve">   Subject matter jurisdiction cannot be conferred by waiver or consent, and may be raised at any time. </w:t>
      </w:r>
      <w:r>
        <w:rPr>
          <w:i/>
          <w:iCs/>
          <w:sz w:val="28"/>
          <w:szCs w:val="28"/>
        </w:rPr>
        <w:t xml:space="preserve"> </w:t>
      </w:r>
      <w:proofErr w:type="spellStart"/>
      <w:proofErr w:type="gramStart"/>
      <w:r>
        <w:rPr>
          <w:i/>
          <w:iCs/>
          <w:sz w:val="28"/>
          <w:szCs w:val="28"/>
        </w:rPr>
        <w:t>Rodrigues</w:t>
      </w:r>
      <w:proofErr w:type="spellEnd"/>
      <w:r>
        <w:rPr>
          <w:i/>
          <w:iCs/>
          <w:sz w:val="28"/>
          <w:szCs w:val="28"/>
        </w:rPr>
        <w:t xml:space="preserve"> v. State</w:t>
      </w:r>
      <w:r>
        <w:rPr>
          <w:sz w:val="28"/>
          <w:szCs w:val="28"/>
        </w:rPr>
        <w:t>, 441 So.2d 1129 (</w:t>
      </w:r>
      <w:proofErr w:type="spellStart"/>
      <w:r>
        <w:rPr>
          <w:sz w:val="28"/>
          <w:szCs w:val="28"/>
        </w:rPr>
        <w:t>Fla.App</w:t>
      </w:r>
      <w:proofErr w:type="spellEnd"/>
      <w:r>
        <w:rPr>
          <w:sz w:val="28"/>
          <w:szCs w:val="28"/>
        </w:rPr>
        <w:t>. 1983).</w:t>
      </w:r>
      <w:proofErr w:type="gramEnd"/>
      <w:r>
        <w:rPr>
          <w:sz w:val="28"/>
          <w:szCs w:val="28"/>
        </w:rPr>
        <w:t xml:space="preserve"> The subject matter jurisdiction of a criminal case is related to the cause of action in general, and more specifically to the alleged crime or offense which creates the action.                                                                                                                                       </w:t>
      </w:r>
    </w:p>
    <w:p w:rsidR="00697288" w:rsidRDefault="00BC782F">
      <w:pPr>
        <w:rPr>
          <w:sz w:val="28"/>
          <w:szCs w:val="28"/>
        </w:rPr>
      </w:pPr>
      <w:r>
        <w:rPr>
          <w:sz w:val="28"/>
          <w:szCs w:val="28"/>
        </w:rPr>
        <w:t xml:space="preserve">               </w:t>
      </w:r>
      <w:r>
        <w:t xml:space="preserve">The subject-matter of a criminal offense is the crime itself.  </w:t>
      </w:r>
      <w:r>
        <w:rPr>
          <w:sz w:val="28"/>
          <w:szCs w:val="28"/>
        </w:rPr>
        <w:t xml:space="preserve">Subject-matter in its </w:t>
      </w:r>
    </w:p>
    <w:p w:rsidR="00697288" w:rsidRDefault="00BC782F">
      <w:pPr>
        <w:ind w:left="1080"/>
        <w:rPr>
          <w:sz w:val="28"/>
          <w:szCs w:val="28"/>
        </w:rPr>
      </w:pPr>
      <w:proofErr w:type="gramStart"/>
      <w:r>
        <w:rPr>
          <w:sz w:val="28"/>
          <w:szCs w:val="28"/>
        </w:rPr>
        <w:t>broadest</w:t>
      </w:r>
      <w:proofErr w:type="gramEnd"/>
      <w:r>
        <w:rPr>
          <w:sz w:val="28"/>
          <w:szCs w:val="28"/>
        </w:rPr>
        <w:t xml:space="preserve"> sense means the cause: the object: the thing in dispute.  </w:t>
      </w:r>
    </w:p>
    <w:p w:rsidR="00697288" w:rsidRDefault="00BC782F">
      <w:pPr>
        <w:ind w:left="720"/>
        <w:rPr>
          <w:sz w:val="28"/>
          <w:szCs w:val="28"/>
        </w:rPr>
      </w:pPr>
      <w:r>
        <w:rPr>
          <w:i/>
          <w:iCs/>
          <w:sz w:val="28"/>
          <w:szCs w:val="28"/>
        </w:rPr>
        <w:t xml:space="preserve">     Stillwell v. Markham</w:t>
      </w:r>
      <w:proofErr w:type="gramStart"/>
      <w:r>
        <w:rPr>
          <w:i/>
          <w:iCs/>
          <w:sz w:val="28"/>
          <w:szCs w:val="28"/>
        </w:rPr>
        <w:t xml:space="preserve">, </w:t>
      </w:r>
      <w:r>
        <w:rPr>
          <w:sz w:val="28"/>
          <w:szCs w:val="28"/>
        </w:rPr>
        <w:t xml:space="preserve"> 10</w:t>
      </w:r>
      <w:proofErr w:type="gramEnd"/>
      <w:r>
        <w:rPr>
          <w:sz w:val="28"/>
          <w:szCs w:val="28"/>
        </w:rPr>
        <w:t xml:space="preserve"> P.2d 15, 16  135 Kan. 206  (1932).</w:t>
      </w:r>
    </w:p>
    <w:p w:rsidR="00697288" w:rsidRDefault="00697288">
      <w:pPr>
        <w:rPr>
          <w:sz w:val="28"/>
          <w:szCs w:val="28"/>
        </w:rPr>
      </w:pPr>
    </w:p>
    <w:p w:rsidR="00697288" w:rsidRDefault="00BC782F">
      <w:pPr>
        <w:rPr>
          <w:sz w:val="28"/>
          <w:szCs w:val="28"/>
        </w:rPr>
      </w:pPr>
      <w:r>
        <w:rPr>
          <w:sz w:val="28"/>
          <w:szCs w:val="28"/>
        </w:rPr>
        <w:t xml:space="preserve">  </w:t>
      </w:r>
    </w:p>
    <w:p w:rsidR="00697288" w:rsidRDefault="00BC782F">
      <w:r>
        <w:t xml:space="preserve"> An indictment or complaint in a criminal case is the main means by which a court</w:t>
      </w:r>
    </w:p>
    <w:p w:rsidR="00697288" w:rsidRDefault="00BC782F">
      <w:pPr>
        <w:rPr>
          <w:sz w:val="28"/>
          <w:szCs w:val="28"/>
        </w:rPr>
      </w:pPr>
      <w:proofErr w:type="gramStart"/>
      <w:r>
        <w:rPr>
          <w:sz w:val="28"/>
          <w:szCs w:val="28"/>
        </w:rPr>
        <w:lastRenderedPageBreak/>
        <w:t>obtains</w:t>
      </w:r>
      <w:proofErr w:type="gramEnd"/>
      <w:r>
        <w:rPr>
          <w:sz w:val="28"/>
          <w:szCs w:val="28"/>
        </w:rPr>
        <w:t xml:space="preserve"> subject jurisdiction, and is “the jurisdictional instrument upon which </w:t>
      </w:r>
    </w:p>
    <w:p w:rsidR="00697288" w:rsidRDefault="00BC782F">
      <w:pPr>
        <w:rPr>
          <w:b/>
          <w:bCs/>
          <w:sz w:val="28"/>
          <w:szCs w:val="28"/>
        </w:rPr>
      </w:pPr>
      <w:proofErr w:type="gramStart"/>
      <w:r>
        <w:rPr>
          <w:sz w:val="28"/>
          <w:szCs w:val="28"/>
        </w:rPr>
        <w:t>the</w:t>
      </w:r>
      <w:proofErr w:type="gramEnd"/>
      <w:r>
        <w:rPr>
          <w:sz w:val="28"/>
          <w:szCs w:val="28"/>
        </w:rPr>
        <w:t xml:space="preserve"> accused stands trial “ </w:t>
      </w:r>
      <w:r>
        <w:rPr>
          <w:i/>
          <w:iCs/>
          <w:sz w:val="28"/>
          <w:szCs w:val="28"/>
        </w:rPr>
        <w:t xml:space="preserve">State v. </w:t>
      </w:r>
      <w:proofErr w:type="spellStart"/>
      <w:r>
        <w:rPr>
          <w:i/>
          <w:iCs/>
          <w:sz w:val="28"/>
          <w:szCs w:val="28"/>
        </w:rPr>
        <w:t>Chatmon</w:t>
      </w:r>
      <w:proofErr w:type="spellEnd"/>
      <w:r>
        <w:rPr>
          <w:i/>
          <w:iCs/>
          <w:sz w:val="28"/>
          <w:szCs w:val="28"/>
        </w:rPr>
        <w:t xml:space="preserve">, </w:t>
      </w:r>
      <w:r>
        <w:rPr>
          <w:sz w:val="28"/>
          <w:szCs w:val="28"/>
        </w:rPr>
        <w:t>671 P.2d 531, 538 (Kan. 1983)</w:t>
      </w:r>
      <w:r>
        <w:rPr>
          <w:b/>
          <w:bCs/>
          <w:sz w:val="28"/>
          <w:szCs w:val="28"/>
        </w:rPr>
        <w:t>.</w:t>
      </w:r>
    </w:p>
    <w:p w:rsidR="00697288" w:rsidRDefault="00BC782F">
      <w:pPr>
        <w:rPr>
          <w:sz w:val="28"/>
          <w:szCs w:val="28"/>
        </w:rPr>
      </w:pPr>
      <w:r>
        <w:rPr>
          <w:sz w:val="28"/>
          <w:szCs w:val="28"/>
        </w:rPr>
        <w:t>The complaint is the foundation of the jurisdiction of the magistrate or court.</w:t>
      </w:r>
    </w:p>
    <w:p w:rsidR="00697288" w:rsidRDefault="00BC782F">
      <w:pPr>
        <w:rPr>
          <w:sz w:val="28"/>
          <w:szCs w:val="28"/>
        </w:rPr>
      </w:pPr>
      <w:r>
        <w:rPr>
          <w:sz w:val="28"/>
          <w:szCs w:val="28"/>
        </w:rPr>
        <w:t>Thus if these charging instruments are invalid, there is a lack of subject matter</w:t>
      </w:r>
    </w:p>
    <w:p w:rsidR="00697288" w:rsidRDefault="00BC782F">
      <w:pPr>
        <w:rPr>
          <w:sz w:val="28"/>
          <w:szCs w:val="28"/>
        </w:rPr>
      </w:pPr>
      <w:proofErr w:type="gramStart"/>
      <w:r>
        <w:rPr>
          <w:sz w:val="28"/>
          <w:szCs w:val="28"/>
        </w:rPr>
        <w:t>jurisdiction</w:t>
      </w:r>
      <w:proofErr w:type="gramEnd"/>
      <w:r>
        <w:rPr>
          <w:sz w:val="28"/>
          <w:szCs w:val="28"/>
        </w:rPr>
        <w:t>.</w:t>
      </w:r>
    </w:p>
    <w:p w:rsidR="00697288" w:rsidRDefault="00697288">
      <w:pPr>
        <w:rPr>
          <w:sz w:val="28"/>
          <w:szCs w:val="28"/>
        </w:rPr>
      </w:pPr>
    </w:p>
    <w:p w:rsidR="00697288" w:rsidRDefault="00BC782F">
      <w:pPr>
        <w:ind w:left="990"/>
      </w:pPr>
      <w:r>
        <w:t xml:space="preserve">Without a formal and sufficient indictment or information, a court does not acquire </w:t>
      </w:r>
    </w:p>
    <w:p w:rsidR="00697288" w:rsidRDefault="00BC782F">
      <w:pPr>
        <w:ind w:left="990"/>
      </w:pPr>
      <w:proofErr w:type="gramStart"/>
      <w:r>
        <w:t>subject</w:t>
      </w:r>
      <w:proofErr w:type="gramEnd"/>
      <w:r>
        <w:t xml:space="preserve"> matter jurisdiction and thus an accused may not be punished for a crime.</w:t>
      </w:r>
    </w:p>
    <w:p w:rsidR="00697288" w:rsidRDefault="00BC782F">
      <w:pPr>
        <w:ind w:left="990"/>
      </w:pPr>
      <w:proofErr w:type="spellStart"/>
      <w:proofErr w:type="gramStart"/>
      <w:r>
        <w:rPr>
          <w:i/>
          <w:iCs/>
        </w:rPr>
        <w:t>Honomichl</w:t>
      </w:r>
      <w:proofErr w:type="spellEnd"/>
      <w:r>
        <w:rPr>
          <w:i/>
          <w:iCs/>
        </w:rPr>
        <w:t xml:space="preserve"> v. State, </w:t>
      </w:r>
      <w:r>
        <w:t>333 N.W. 2D 797,798 (S.D. 1983).</w:t>
      </w:r>
      <w:proofErr w:type="gramEnd"/>
    </w:p>
    <w:p w:rsidR="00697288" w:rsidRDefault="00697288">
      <w:pPr>
        <w:ind w:left="990"/>
      </w:pPr>
    </w:p>
    <w:p w:rsidR="00697288" w:rsidRDefault="00BC782F">
      <w:pPr>
        <w:ind w:left="990"/>
      </w:pPr>
      <w:r>
        <w:t>A formal accusation is essential for every trial of crime.  Without it the court</w:t>
      </w:r>
    </w:p>
    <w:p w:rsidR="00697288" w:rsidRDefault="00BC782F">
      <w:pPr>
        <w:ind w:left="990"/>
      </w:pPr>
      <w:proofErr w:type="gramStart"/>
      <w:r>
        <w:t>acquires</w:t>
      </w:r>
      <w:proofErr w:type="gramEnd"/>
      <w:r>
        <w:t xml:space="preserve"> no jurisdiction to proceed, even with the consent of the parties, and</w:t>
      </w:r>
    </w:p>
    <w:p w:rsidR="00697288" w:rsidRDefault="00BC782F">
      <w:pPr>
        <w:ind w:left="990"/>
      </w:pPr>
      <w:proofErr w:type="gramStart"/>
      <w:r>
        <w:t>where</w:t>
      </w:r>
      <w:proofErr w:type="gramEnd"/>
      <w:r>
        <w:t xml:space="preserve"> the indictment or information is invalid the court is without jurisdiction.</w:t>
      </w:r>
    </w:p>
    <w:p w:rsidR="00697288" w:rsidRDefault="00BC782F">
      <w:pPr>
        <w:ind w:left="990"/>
      </w:pPr>
      <w:r>
        <w:rPr>
          <w:i/>
          <w:iCs/>
        </w:rPr>
        <w:t xml:space="preserve">Ex parte Carlson, </w:t>
      </w:r>
      <w:proofErr w:type="gramStart"/>
      <w:r>
        <w:t>186</w:t>
      </w:r>
      <w:r>
        <w:rPr>
          <w:i/>
          <w:iCs/>
        </w:rPr>
        <w:t xml:space="preserve"> </w:t>
      </w:r>
      <w:r>
        <w:t xml:space="preserve"> N.W</w:t>
      </w:r>
      <w:proofErr w:type="gramEnd"/>
      <w:r>
        <w:t>. 722, 725, 176 Wis. 538 (1922).</w:t>
      </w:r>
    </w:p>
    <w:p w:rsidR="00697288" w:rsidRDefault="00697288">
      <w:pPr>
        <w:ind w:left="990"/>
      </w:pPr>
    </w:p>
    <w:p w:rsidR="00697288" w:rsidRDefault="00BC782F">
      <w:pPr>
        <w:ind w:left="990"/>
      </w:pPr>
      <w:r>
        <w:t xml:space="preserve">Without a valid complaint any </w:t>
      </w:r>
      <w:proofErr w:type="spellStart"/>
      <w:r>
        <w:t>judgement</w:t>
      </w:r>
      <w:proofErr w:type="spellEnd"/>
      <w:r>
        <w:t xml:space="preserve"> or sentence rendered is “void </w:t>
      </w:r>
      <w:proofErr w:type="spellStart"/>
      <w:r>
        <w:t>ab</w:t>
      </w:r>
      <w:proofErr w:type="spellEnd"/>
      <w:r>
        <w:t xml:space="preserve"> initio”</w:t>
      </w:r>
    </w:p>
    <w:p w:rsidR="00697288" w:rsidRDefault="00BC782F">
      <w:pPr>
        <w:ind w:left="990"/>
      </w:pPr>
      <w:r>
        <w:rPr>
          <w:i/>
          <w:iCs/>
        </w:rPr>
        <w:t>Ralph v. Pol</w:t>
      </w:r>
      <w:r>
        <w:t xml:space="preserve">ice </w:t>
      </w:r>
      <w:r>
        <w:rPr>
          <w:i/>
          <w:iCs/>
        </w:rPr>
        <w:t xml:space="preserve">Court of El Cerrito, </w:t>
      </w:r>
      <w:r>
        <w:t>190 P.2d 632,634</w:t>
      </w:r>
      <w:proofErr w:type="gramStart"/>
      <w:r>
        <w:t>,  84</w:t>
      </w:r>
      <w:proofErr w:type="gramEnd"/>
      <w:r>
        <w:t xml:space="preserve"> Cal. App.2d 257 (1948).</w:t>
      </w:r>
    </w:p>
    <w:p w:rsidR="00697288" w:rsidRDefault="00BC782F">
      <w:pPr>
        <w:ind w:left="990"/>
      </w:pPr>
      <w:r>
        <w:t>Jurisdiction to try and punish for a crime cannot be acquired by the mere assertion</w:t>
      </w:r>
    </w:p>
    <w:p w:rsidR="00697288" w:rsidRDefault="00BC782F">
      <w:pPr>
        <w:ind w:left="990"/>
      </w:pPr>
      <w:proofErr w:type="gramStart"/>
      <w:r>
        <w:t>of</w:t>
      </w:r>
      <w:proofErr w:type="gramEnd"/>
      <w:r>
        <w:t xml:space="preserve"> it, or invoked otherwise than in the mode prescribed by law, and if it is not so</w:t>
      </w:r>
    </w:p>
    <w:p w:rsidR="00697288" w:rsidRDefault="00BC782F">
      <w:pPr>
        <w:ind w:left="990"/>
      </w:pPr>
      <w:proofErr w:type="gramStart"/>
      <w:r>
        <w:t>acquired</w:t>
      </w:r>
      <w:proofErr w:type="gramEnd"/>
      <w:r>
        <w:t xml:space="preserve"> or invoked any judgment is a nullity.  22 C.J.S.</w:t>
      </w:r>
      <w:proofErr w:type="gramStart"/>
      <w:r>
        <w:t>,  “</w:t>
      </w:r>
      <w:proofErr w:type="gramEnd"/>
      <w:r>
        <w:t>Criminal Law,”</w:t>
      </w:r>
    </w:p>
    <w:p w:rsidR="00697288" w:rsidRDefault="00BC782F">
      <w:pPr>
        <w:ind w:left="990"/>
      </w:pPr>
      <w:r>
        <w:t>167, p. 202.</w:t>
      </w:r>
    </w:p>
    <w:p w:rsidR="00697288" w:rsidRDefault="00697288">
      <w:pPr>
        <w:ind w:left="990"/>
      </w:pPr>
    </w:p>
    <w:p w:rsidR="00697288" w:rsidRDefault="00BC782F">
      <w:pPr>
        <w:ind w:left="990" w:hanging="975"/>
        <w:rPr>
          <w:sz w:val="28"/>
          <w:szCs w:val="28"/>
        </w:rPr>
      </w:pPr>
      <w:r>
        <w:t xml:space="preserve">   </w:t>
      </w:r>
      <w:r>
        <w:rPr>
          <w:sz w:val="28"/>
          <w:szCs w:val="28"/>
        </w:rPr>
        <w:t>The charging instrument must not only be in the particular mode or form</w:t>
      </w:r>
    </w:p>
    <w:p w:rsidR="00697288" w:rsidRDefault="00BC782F">
      <w:pPr>
        <w:ind w:left="990" w:hanging="975"/>
        <w:rPr>
          <w:sz w:val="28"/>
          <w:szCs w:val="28"/>
        </w:rPr>
      </w:pPr>
      <w:proofErr w:type="gramStart"/>
      <w:r>
        <w:rPr>
          <w:sz w:val="28"/>
          <w:szCs w:val="28"/>
        </w:rPr>
        <w:t>prescribed</w:t>
      </w:r>
      <w:proofErr w:type="gramEnd"/>
      <w:r>
        <w:rPr>
          <w:sz w:val="28"/>
          <w:szCs w:val="28"/>
        </w:rPr>
        <w:t xml:space="preserve"> by the constitution and statute to be valid, but it also must contain</w:t>
      </w:r>
    </w:p>
    <w:p w:rsidR="00697288" w:rsidRDefault="00BC782F">
      <w:pPr>
        <w:ind w:left="990" w:hanging="975"/>
        <w:rPr>
          <w:sz w:val="28"/>
          <w:szCs w:val="28"/>
        </w:rPr>
      </w:pPr>
      <w:proofErr w:type="gramStart"/>
      <w:r>
        <w:rPr>
          <w:sz w:val="28"/>
          <w:szCs w:val="28"/>
        </w:rPr>
        <w:t>reference</w:t>
      </w:r>
      <w:proofErr w:type="gramEnd"/>
      <w:r>
        <w:rPr>
          <w:sz w:val="28"/>
          <w:szCs w:val="28"/>
        </w:rPr>
        <w:t xml:space="preserve"> to valid laws.  Without a valid law, the charging instrument is </w:t>
      </w:r>
    </w:p>
    <w:p w:rsidR="00697288" w:rsidRDefault="00BC782F">
      <w:pPr>
        <w:ind w:left="990" w:hanging="975"/>
        <w:rPr>
          <w:sz w:val="28"/>
          <w:szCs w:val="28"/>
        </w:rPr>
      </w:pPr>
      <w:proofErr w:type="gramStart"/>
      <w:r>
        <w:rPr>
          <w:sz w:val="28"/>
          <w:szCs w:val="28"/>
        </w:rPr>
        <w:t>insufficient</w:t>
      </w:r>
      <w:proofErr w:type="gramEnd"/>
      <w:r>
        <w:rPr>
          <w:sz w:val="28"/>
          <w:szCs w:val="28"/>
        </w:rPr>
        <w:t xml:space="preserve"> and no subject matter jurisdiction exists for the matter to be tried.</w:t>
      </w:r>
    </w:p>
    <w:p w:rsidR="00697288" w:rsidRDefault="00697288">
      <w:pPr>
        <w:ind w:left="990" w:hanging="975"/>
        <w:rPr>
          <w:b/>
          <w:bCs/>
        </w:rPr>
      </w:pPr>
    </w:p>
    <w:p w:rsidR="00697288" w:rsidRDefault="00BC782F">
      <w:pPr>
        <w:ind w:left="990" w:hanging="975"/>
      </w:pPr>
      <w:r>
        <w:rPr>
          <w:sz w:val="28"/>
          <w:szCs w:val="28"/>
        </w:rPr>
        <w:t xml:space="preserve">               </w:t>
      </w:r>
      <w:r>
        <w:t xml:space="preserve">Where </w:t>
      </w:r>
      <w:proofErr w:type="gramStart"/>
      <w:r>
        <w:t>an information</w:t>
      </w:r>
      <w:proofErr w:type="gramEnd"/>
      <w:r>
        <w:t xml:space="preserve"> charges no crime, the court lacks jurisdiction to try the accused.</w:t>
      </w:r>
    </w:p>
    <w:p w:rsidR="00697288" w:rsidRDefault="00BC782F">
      <w:pPr>
        <w:ind w:left="990" w:hanging="975"/>
      </w:pPr>
      <w:r>
        <w:t xml:space="preserve">                   </w:t>
      </w:r>
      <w:r>
        <w:rPr>
          <w:i/>
          <w:iCs/>
        </w:rPr>
        <w:t xml:space="preserve">People v. </w:t>
      </w:r>
      <w:proofErr w:type="spellStart"/>
      <w:r>
        <w:rPr>
          <w:i/>
          <w:iCs/>
        </w:rPr>
        <w:t>Hardiman</w:t>
      </w:r>
      <w:proofErr w:type="spellEnd"/>
      <w:r>
        <w:rPr>
          <w:i/>
          <w:iCs/>
        </w:rPr>
        <w:t xml:space="preserve">, </w:t>
      </w:r>
      <w:r>
        <w:t>347 N.W.</w:t>
      </w:r>
      <w:proofErr w:type="gramStart"/>
      <w:r>
        <w:t>,2d</w:t>
      </w:r>
      <w:proofErr w:type="gramEnd"/>
      <w:r>
        <w:t xml:space="preserve"> 460, 462,  132 </w:t>
      </w:r>
      <w:proofErr w:type="spellStart"/>
      <w:r>
        <w:t>Mich.App</w:t>
      </w:r>
      <w:proofErr w:type="spellEnd"/>
      <w:r>
        <w:t xml:space="preserve">. </w:t>
      </w:r>
      <w:proofErr w:type="gramStart"/>
      <w:r>
        <w:t>382 (1984).</w:t>
      </w:r>
      <w:proofErr w:type="gramEnd"/>
    </w:p>
    <w:p w:rsidR="00697288" w:rsidRDefault="00697288">
      <w:pPr>
        <w:ind w:left="990" w:hanging="975"/>
      </w:pPr>
    </w:p>
    <w:p w:rsidR="00697288" w:rsidRDefault="00BC782F">
      <w:pPr>
        <w:ind w:left="990" w:hanging="975"/>
      </w:pPr>
      <w:r>
        <w:t xml:space="preserve">                   [W]</w:t>
      </w:r>
      <w:proofErr w:type="spellStart"/>
      <w:r>
        <w:t>hether</w:t>
      </w:r>
      <w:proofErr w:type="spellEnd"/>
      <w:r>
        <w:t xml:space="preserve"> or not the complaint charges an offense is a </w:t>
      </w:r>
      <w:proofErr w:type="spellStart"/>
      <w:r>
        <w:t>jurisditional</w:t>
      </w:r>
      <w:proofErr w:type="spellEnd"/>
      <w:r>
        <w:t xml:space="preserve"> matter.</w:t>
      </w:r>
    </w:p>
    <w:p w:rsidR="00697288" w:rsidRDefault="00BC782F">
      <w:pPr>
        <w:ind w:left="990" w:hanging="975"/>
      </w:pPr>
      <w:r>
        <w:rPr>
          <w:i/>
          <w:iCs/>
        </w:rPr>
        <w:t xml:space="preserve">                   Ex parte Carlson, </w:t>
      </w:r>
      <w:r>
        <w:t>186 N.W. 722,725</w:t>
      </w:r>
      <w:proofErr w:type="gramStart"/>
      <w:r>
        <w:t>,  176</w:t>
      </w:r>
      <w:proofErr w:type="gramEnd"/>
      <w:r>
        <w:t xml:space="preserve"> Wis.  </w:t>
      </w:r>
      <w:proofErr w:type="gramStart"/>
      <w:r>
        <w:t>538 (1922).</w:t>
      </w:r>
      <w:proofErr w:type="gramEnd"/>
    </w:p>
    <w:p w:rsidR="00697288" w:rsidRDefault="00697288">
      <w:pPr>
        <w:ind w:left="990" w:hanging="975"/>
      </w:pPr>
    </w:p>
    <w:p w:rsidR="00697288" w:rsidRDefault="00BC782F">
      <w:pPr>
        <w:ind w:left="990" w:hanging="975"/>
        <w:rPr>
          <w:sz w:val="28"/>
          <w:szCs w:val="28"/>
        </w:rPr>
      </w:pPr>
      <w:r>
        <w:t xml:space="preserve">   </w:t>
      </w:r>
      <w:r>
        <w:rPr>
          <w:sz w:val="28"/>
          <w:szCs w:val="28"/>
        </w:rPr>
        <w:t>An invalid law charged against one in a criminal matter also negates subject</w:t>
      </w:r>
    </w:p>
    <w:p w:rsidR="00697288" w:rsidRDefault="00BC782F">
      <w:pPr>
        <w:ind w:left="990" w:hanging="975"/>
        <w:rPr>
          <w:sz w:val="28"/>
          <w:szCs w:val="28"/>
        </w:rPr>
      </w:pPr>
      <w:proofErr w:type="gramStart"/>
      <w:r>
        <w:rPr>
          <w:sz w:val="28"/>
          <w:szCs w:val="28"/>
        </w:rPr>
        <w:t>matter</w:t>
      </w:r>
      <w:proofErr w:type="gramEnd"/>
      <w:r>
        <w:rPr>
          <w:sz w:val="28"/>
          <w:szCs w:val="28"/>
        </w:rPr>
        <w:t xml:space="preserve"> jurisdiction by the sheer fact that it fails to create a cause of action.  </w:t>
      </w:r>
    </w:p>
    <w:p w:rsidR="00697288" w:rsidRDefault="00BC782F">
      <w:pPr>
        <w:ind w:left="990" w:hanging="975"/>
        <w:rPr>
          <w:sz w:val="28"/>
          <w:szCs w:val="28"/>
        </w:rPr>
      </w:pPr>
      <w:r>
        <w:rPr>
          <w:sz w:val="28"/>
          <w:szCs w:val="28"/>
        </w:rPr>
        <w:t xml:space="preserve">“Subject matter is the thing in controversy.” </w:t>
      </w:r>
      <w:r>
        <w:rPr>
          <w:i/>
          <w:iCs/>
          <w:sz w:val="28"/>
          <w:szCs w:val="28"/>
        </w:rPr>
        <w:t xml:space="preserve">Holmes v. Mason, </w:t>
      </w:r>
      <w:r>
        <w:rPr>
          <w:sz w:val="28"/>
          <w:szCs w:val="28"/>
        </w:rPr>
        <w:t>115 N.W. 770</w:t>
      </w:r>
      <w:proofErr w:type="gramStart"/>
      <w:r>
        <w:rPr>
          <w:sz w:val="28"/>
          <w:szCs w:val="28"/>
        </w:rPr>
        <w:t>,80</w:t>
      </w:r>
      <w:proofErr w:type="gramEnd"/>
    </w:p>
    <w:p w:rsidR="00697288" w:rsidRDefault="00BC782F">
      <w:pPr>
        <w:ind w:left="990" w:hanging="975"/>
        <w:rPr>
          <w:sz w:val="28"/>
          <w:szCs w:val="28"/>
        </w:rPr>
      </w:pPr>
      <w:r>
        <w:rPr>
          <w:sz w:val="28"/>
          <w:szCs w:val="28"/>
        </w:rPr>
        <w:t xml:space="preserve">Neb. 454, </w:t>
      </w:r>
      <w:proofErr w:type="gramStart"/>
      <w:r>
        <w:rPr>
          <w:sz w:val="28"/>
          <w:szCs w:val="28"/>
        </w:rPr>
        <w:t xml:space="preserve">citing  </w:t>
      </w:r>
      <w:r>
        <w:rPr>
          <w:i/>
          <w:iCs/>
          <w:sz w:val="28"/>
          <w:szCs w:val="28"/>
        </w:rPr>
        <w:t>Black's</w:t>
      </w:r>
      <w:proofErr w:type="gramEnd"/>
      <w:r>
        <w:rPr>
          <w:i/>
          <w:iCs/>
          <w:sz w:val="28"/>
          <w:szCs w:val="28"/>
        </w:rPr>
        <w:t xml:space="preserve"> Law Dictionary.  </w:t>
      </w:r>
      <w:r>
        <w:rPr>
          <w:sz w:val="28"/>
          <w:szCs w:val="28"/>
        </w:rPr>
        <w:t xml:space="preserve">Without a valid law, there </w:t>
      </w:r>
      <w:proofErr w:type="spellStart"/>
      <w:r>
        <w:rPr>
          <w:sz w:val="28"/>
          <w:szCs w:val="28"/>
        </w:rPr>
        <w:t>in</w:t>
      </w:r>
      <w:proofErr w:type="spellEnd"/>
      <w:r>
        <w:rPr>
          <w:sz w:val="28"/>
          <w:szCs w:val="28"/>
        </w:rPr>
        <w:t xml:space="preserve"> no issue</w:t>
      </w:r>
    </w:p>
    <w:p w:rsidR="00697288" w:rsidRDefault="00BC782F">
      <w:pPr>
        <w:ind w:left="990" w:hanging="975"/>
        <w:rPr>
          <w:sz w:val="28"/>
          <w:szCs w:val="28"/>
        </w:rPr>
      </w:pPr>
      <w:proofErr w:type="gramStart"/>
      <w:r>
        <w:rPr>
          <w:sz w:val="28"/>
          <w:szCs w:val="28"/>
        </w:rPr>
        <w:t>or</w:t>
      </w:r>
      <w:proofErr w:type="gramEnd"/>
      <w:r>
        <w:rPr>
          <w:sz w:val="28"/>
          <w:szCs w:val="28"/>
        </w:rPr>
        <w:t xml:space="preserve"> controversy for a court to decide upon.  Thus, where a law does not exist or does</w:t>
      </w:r>
    </w:p>
    <w:p w:rsidR="00697288" w:rsidRDefault="00BC782F">
      <w:pPr>
        <w:ind w:left="990" w:hanging="975"/>
        <w:rPr>
          <w:sz w:val="28"/>
          <w:szCs w:val="28"/>
        </w:rPr>
      </w:pPr>
      <w:proofErr w:type="gramStart"/>
      <w:r>
        <w:rPr>
          <w:sz w:val="28"/>
          <w:szCs w:val="28"/>
        </w:rPr>
        <w:t>not</w:t>
      </w:r>
      <w:proofErr w:type="gramEnd"/>
      <w:r>
        <w:rPr>
          <w:sz w:val="28"/>
          <w:szCs w:val="28"/>
        </w:rPr>
        <w:t xml:space="preserve"> constitutionally exist, or where the law is invalid, void or unconstitutional,</w:t>
      </w:r>
    </w:p>
    <w:p w:rsidR="00697288" w:rsidRDefault="00BC782F">
      <w:pPr>
        <w:rPr>
          <w:sz w:val="28"/>
          <w:szCs w:val="28"/>
        </w:rPr>
      </w:pPr>
      <w:proofErr w:type="gramStart"/>
      <w:r>
        <w:rPr>
          <w:sz w:val="28"/>
          <w:szCs w:val="28"/>
        </w:rPr>
        <w:t>there</w:t>
      </w:r>
      <w:proofErr w:type="gramEnd"/>
      <w:r>
        <w:rPr>
          <w:sz w:val="28"/>
          <w:szCs w:val="28"/>
        </w:rPr>
        <w:t xml:space="preserve"> is no subject matter jurisdiction to try on offense alleged under such law.</w:t>
      </w:r>
    </w:p>
    <w:p w:rsidR="00697288" w:rsidRDefault="00697288">
      <w:pPr>
        <w:ind w:left="990" w:hanging="975"/>
        <w:rPr>
          <w:sz w:val="28"/>
          <w:szCs w:val="28"/>
        </w:rPr>
      </w:pPr>
    </w:p>
    <w:p w:rsidR="00697288" w:rsidRDefault="00BC782F">
      <w:pPr>
        <w:ind w:left="990" w:hanging="975"/>
      </w:pPr>
      <w:r>
        <w:t xml:space="preserve">                     If a criminal statute is unconstitutional, the court lacks subject-matter jurisdiction and</w:t>
      </w:r>
    </w:p>
    <w:p w:rsidR="00697288" w:rsidRDefault="00BC782F">
      <w:pPr>
        <w:ind w:left="990" w:hanging="975"/>
      </w:pPr>
      <w:r>
        <w:t xml:space="preserve">                     </w:t>
      </w:r>
      <w:proofErr w:type="gramStart"/>
      <w:r>
        <w:t>cannot</w:t>
      </w:r>
      <w:proofErr w:type="gramEnd"/>
      <w:r>
        <w:t xml:space="preserve"> proceed to try case.  22 C.J.S. “Criminal Law,”   157, p. 189, citing  </w:t>
      </w:r>
    </w:p>
    <w:p w:rsidR="00697288" w:rsidRDefault="00BC782F">
      <w:pPr>
        <w:ind w:left="990" w:hanging="975"/>
      </w:pPr>
      <w:r>
        <w:t xml:space="preserve">                     </w:t>
      </w:r>
      <w:r>
        <w:rPr>
          <w:i/>
          <w:iCs/>
        </w:rPr>
        <w:t xml:space="preserve">People v. </w:t>
      </w:r>
      <w:proofErr w:type="spellStart"/>
      <w:r>
        <w:rPr>
          <w:i/>
          <w:iCs/>
        </w:rPr>
        <w:t>Katrinak</w:t>
      </w:r>
      <w:proofErr w:type="spellEnd"/>
      <w:r>
        <w:rPr>
          <w:i/>
          <w:iCs/>
        </w:rPr>
        <w:t xml:space="preserve">, </w:t>
      </w:r>
      <w:proofErr w:type="gramStart"/>
      <w:r>
        <w:t xml:space="preserve">185 </w:t>
      </w:r>
      <w:proofErr w:type="spellStart"/>
      <w:r>
        <w:t>Cal.Rptr</w:t>
      </w:r>
      <w:proofErr w:type="spellEnd"/>
      <w:proofErr w:type="gramEnd"/>
      <w:r>
        <w:t>. 869</w:t>
      </w:r>
      <w:proofErr w:type="gramStart"/>
      <w:r>
        <w:t>,  136</w:t>
      </w:r>
      <w:proofErr w:type="gramEnd"/>
      <w:r>
        <w:t xml:space="preserve"> Cal.App.3d 145 (1982).</w:t>
      </w:r>
    </w:p>
    <w:p w:rsidR="00697288" w:rsidRDefault="00697288">
      <w:pPr>
        <w:ind w:left="990" w:hanging="975"/>
      </w:pPr>
    </w:p>
    <w:p w:rsidR="00697288" w:rsidRDefault="00BC782F">
      <w:pPr>
        <w:ind w:left="990" w:hanging="975"/>
      </w:pPr>
      <w:r>
        <w:t xml:space="preserve">                      Where the offense charged does not exist, the court lacks jurisdiction.  </w:t>
      </w:r>
    </w:p>
    <w:p w:rsidR="00697288" w:rsidRDefault="00BC782F">
      <w:pPr>
        <w:ind w:left="990" w:hanging="975"/>
      </w:pPr>
      <w:r>
        <w:lastRenderedPageBreak/>
        <w:t xml:space="preserve">                       </w:t>
      </w:r>
      <w:r>
        <w:rPr>
          <w:i/>
          <w:iCs/>
        </w:rPr>
        <w:t xml:space="preserve">State v. </w:t>
      </w:r>
      <w:proofErr w:type="spellStart"/>
      <w:r>
        <w:rPr>
          <w:i/>
          <w:iCs/>
        </w:rPr>
        <w:t>Cristenses</w:t>
      </w:r>
      <w:proofErr w:type="spellEnd"/>
      <w:r>
        <w:rPr>
          <w:i/>
          <w:iCs/>
        </w:rPr>
        <w:t xml:space="preserve">, </w:t>
      </w:r>
      <w:r>
        <w:t>329 N.W. 2D 382, 383</w:t>
      </w:r>
      <w:proofErr w:type="gramStart"/>
      <w:r>
        <w:t>,  110</w:t>
      </w:r>
      <w:proofErr w:type="gramEnd"/>
      <w:r>
        <w:t xml:space="preserve"> Wis.2d 538 (1983).</w:t>
      </w:r>
    </w:p>
    <w:p w:rsidR="00697288" w:rsidRDefault="00697288">
      <w:pPr>
        <w:ind w:left="990" w:hanging="975"/>
      </w:pPr>
    </w:p>
    <w:p w:rsidR="00697288" w:rsidRDefault="00BC782F">
      <w:pPr>
        <w:rPr>
          <w:sz w:val="28"/>
          <w:szCs w:val="28"/>
        </w:rPr>
      </w:pPr>
      <w:r>
        <w:t xml:space="preserve">      </w:t>
      </w:r>
      <w:r>
        <w:rPr>
          <w:sz w:val="28"/>
          <w:szCs w:val="28"/>
        </w:rPr>
        <w:t xml:space="preserve">Not all statutes create a criminal offense.  Thus where a man was charged with </w:t>
      </w:r>
    </w:p>
    <w:p w:rsidR="00697288" w:rsidRDefault="00BC782F">
      <w:pPr>
        <w:ind w:left="990" w:hanging="975"/>
        <w:rPr>
          <w:sz w:val="28"/>
          <w:szCs w:val="28"/>
        </w:rPr>
      </w:pPr>
      <w:r>
        <w:rPr>
          <w:sz w:val="28"/>
          <w:szCs w:val="28"/>
        </w:rPr>
        <w:t>“</w:t>
      </w:r>
      <w:proofErr w:type="gramStart"/>
      <w:r>
        <w:rPr>
          <w:sz w:val="28"/>
          <w:szCs w:val="28"/>
        </w:rPr>
        <w:t>a</w:t>
      </w:r>
      <w:proofErr w:type="gramEnd"/>
      <w:r>
        <w:rPr>
          <w:sz w:val="28"/>
          <w:szCs w:val="28"/>
        </w:rPr>
        <w:t xml:space="preserve"> statute which does not create a criminal offense,” such person was never legally</w:t>
      </w:r>
    </w:p>
    <w:p w:rsidR="00697288" w:rsidRDefault="00BC782F">
      <w:pPr>
        <w:ind w:left="990" w:hanging="975"/>
        <w:rPr>
          <w:sz w:val="28"/>
          <w:szCs w:val="28"/>
        </w:rPr>
      </w:pPr>
      <w:proofErr w:type="gramStart"/>
      <w:r>
        <w:rPr>
          <w:sz w:val="28"/>
          <w:szCs w:val="28"/>
        </w:rPr>
        <w:t>charged</w:t>
      </w:r>
      <w:proofErr w:type="gramEnd"/>
      <w:r>
        <w:rPr>
          <w:sz w:val="28"/>
          <w:szCs w:val="28"/>
        </w:rPr>
        <w:t xml:space="preserve"> with any crime or lawfully convicted because the trial court did not have</w:t>
      </w:r>
    </w:p>
    <w:p w:rsidR="00697288" w:rsidRDefault="00BC782F">
      <w:pPr>
        <w:ind w:left="990" w:hanging="975"/>
        <w:rPr>
          <w:sz w:val="28"/>
          <w:szCs w:val="28"/>
        </w:rPr>
      </w:pPr>
      <w:r>
        <w:rPr>
          <w:sz w:val="28"/>
          <w:szCs w:val="28"/>
        </w:rPr>
        <w:t>“</w:t>
      </w:r>
      <w:proofErr w:type="gramStart"/>
      <w:r>
        <w:rPr>
          <w:sz w:val="28"/>
          <w:szCs w:val="28"/>
        </w:rPr>
        <w:t>jurisdiction</w:t>
      </w:r>
      <w:proofErr w:type="gramEnd"/>
      <w:r>
        <w:rPr>
          <w:sz w:val="28"/>
          <w:szCs w:val="28"/>
        </w:rPr>
        <w:t xml:space="preserve"> of the subject matter,” </w:t>
      </w:r>
      <w:r>
        <w:rPr>
          <w:i/>
          <w:iCs/>
          <w:sz w:val="28"/>
          <w:szCs w:val="28"/>
        </w:rPr>
        <w:t xml:space="preserve">State ex rel. </w:t>
      </w:r>
      <w:proofErr w:type="spellStart"/>
      <w:r>
        <w:rPr>
          <w:i/>
          <w:iCs/>
          <w:sz w:val="28"/>
          <w:szCs w:val="28"/>
        </w:rPr>
        <w:t>hansen</w:t>
      </w:r>
      <w:proofErr w:type="spellEnd"/>
      <w:r>
        <w:rPr>
          <w:i/>
          <w:iCs/>
          <w:sz w:val="28"/>
          <w:szCs w:val="28"/>
        </w:rPr>
        <w:t xml:space="preserve"> v. </w:t>
      </w:r>
      <w:proofErr w:type="spellStart"/>
      <w:r>
        <w:rPr>
          <w:i/>
          <w:iCs/>
          <w:sz w:val="28"/>
          <w:szCs w:val="28"/>
        </w:rPr>
        <w:t>rigg</w:t>
      </w:r>
      <w:proofErr w:type="spellEnd"/>
      <w:r>
        <w:rPr>
          <w:i/>
          <w:iCs/>
          <w:sz w:val="28"/>
          <w:szCs w:val="28"/>
        </w:rPr>
        <w:t xml:space="preserve">, </w:t>
      </w:r>
      <w:r>
        <w:rPr>
          <w:sz w:val="28"/>
          <w:szCs w:val="28"/>
        </w:rPr>
        <w:t>258 Minn. 388,</w:t>
      </w:r>
    </w:p>
    <w:p w:rsidR="00697288" w:rsidRDefault="00BC782F">
      <w:pPr>
        <w:ind w:left="990" w:hanging="975"/>
        <w:rPr>
          <w:sz w:val="28"/>
          <w:szCs w:val="28"/>
        </w:rPr>
      </w:pPr>
      <w:proofErr w:type="gramStart"/>
      <w:r>
        <w:rPr>
          <w:sz w:val="28"/>
          <w:szCs w:val="28"/>
        </w:rPr>
        <w:t>104 N.W.2d 553 (1960).</w:t>
      </w:r>
      <w:proofErr w:type="gramEnd"/>
      <w:r>
        <w:rPr>
          <w:sz w:val="28"/>
          <w:szCs w:val="28"/>
        </w:rPr>
        <w:t xml:space="preserve">  There must be a valid law in order for subject matter</w:t>
      </w:r>
    </w:p>
    <w:p w:rsidR="00697288" w:rsidRDefault="00BC782F">
      <w:pPr>
        <w:ind w:left="990" w:hanging="975"/>
        <w:rPr>
          <w:sz w:val="28"/>
          <w:szCs w:val="28"/>
        </w:rPr>
      </w:pPr>
      <w:proofErr w:type="gramStart"/>
      <w:r>
        <w:rPr>
          <w:sz w:val="28"/>
          <w:szCs w:val="28"/>
        </w:rPr>
        <w:t>to</w:t>
      </w:r>
      <w:proofErr w:type="gramEnd"/>
      <w:r>
        <w:rPr>
          <w:sz w:val="28"/>
          <w:szCs w:val="28"/>
        </w:rPr>
        <w:t xml:space="preserve"> exist.</w:t>
      </w:r>
    </w:p>
    <w:p w:rsidR="00697288" w:rsidRDefault="00697288">
      <w:pPr>
        <w:ind w:left="990" w:hanging="975"/>
        <w:rPr>
          <w:sz w:val="28"/>
          <w:szCs w:val="28"/>
        </w:rPr>
      </w:pPr>
    </w:p>
    <w:p w:rsidR="00697288" w:rsidRDefault="00BC782F">
      <w:pPr>
        <w:ind w:left="990" w:hanging="975"/>
        <w:rPr>
          <w:sz w:val="28"/>
          <w:szCs w:val="28"/>
        </w:rPr>
      </w:pPr>
      <w:r>
        <w:rPr>
          <w:sz w:val="28"/>
          <w:szCs w:val="28"/>
        </w:rPr>
        <w:t xml:space="preserve">   In a case where a man was convicted of violating certain sections of some laws,</w:t>
      </w:r>
    </w:p>
    <w:p w:rsidR="00697288" w:rsidRDefault="00BC782F">
      <w:pPr>
        <w:ind w:left="990" w:hanging="975"/>
        <w:rPr>
          <w:sz w:val="28"/>
          <w:szCs w:val="28"/>
        </w:rPr>
      </w:pPr>
      <w:proofErr w:type="gramStart"/>
      <w:r>
        <w:rPr>
          <w:sz w:val="28"/>
          <w:szCs w:val="28"/>
        </w:rPr>
        <w:t>he</w:t>
      </w:r>
      <w:proofErr w:type="gramEnd"/>
      <w:r>
        <w:rPr>
          <w:sz w:val="28"/>
          <w:szCs w:val="28"/>
        </w:rPr>
        <w:t xml:space="preserve"> later claimed that the laws were unconstitutional which deprived the county</w:t>
      </w:r>
    </w:p>
    <w:p w:rsidR="00697288" w:rsidRDefault="00BC782F">
      <w:pPr>
        <w:ind w:left="990" w:hanging="975"/>
        <w:rPr>
          <w:sz w:val="28"/>
          <w:szCs w:val="28"/>
        </w:rPr>
      </w:pPr>
      <w:proofErr w:type="gramStart"/>
      <w:r>
        <w:rPr>
          <w:sz w:val="28"/>
          <w:szCs w:val="28"/>
        </w:rPr>
        <w:t>court</w:t>
      </w:r>
      <w:proofErr w:type="gramEnd"/>
      <w:r>
        <w:rPr>
          <w:sz w:val="28"/>
          <w:szCs w:val="28"/>
        </w:rPr>
        <w:t xml:space="preserve"> of jurisdiction to try him for those offenses.  The Supreme Court of Oregon</w:t>
      </w:r>
    </w:p>
    <w:p w:rsidR="00697288" w:rsidRDefault="00BC782F">
      <w:pPr>
        <w:ind w:left="990" w:hanging="975"/>
        <w:rPr>
          <w:sz w:val="28"/>
          <w:szCs w:val="28"/>
        </w:rPr>
      </w:pPr>
      <w:proofErr w:type="gramStart"/>
      <w:r>
        <w:rPr>
          <w:sz w:val="28"/>
          <w:szCs w:val="28"/>
        </w:rPr>
        <w:t>held</w:t>
      </w:r>
      <w:proofErr w:type="gramEnd"/>
      <w:r>
        <w:rPr>
          <w:sz w:val="28"/>
          <w:szCs w:val="28"/>
        </w:rPr>
        <w:t>:</w:t>
      </w:r>
    </w:p>
    <w:p w:rsidR="00697288" w:rsidRDefault="00697288">
      <w:pPr>
        <w:ind w:left="990" w:hanging="975"/>
        <w:rPr>
          <w:sz w:val="28"/>
          <w:szCs w:val="28"/>
        </w:rPr>
      </w:pPr>
    </w:p>
    <w:p w:rsidR="00697288" w:rsidRDefault="00BC782F">
      <w:pPr>
        <w:ind w:left="990" w:hanging="975"/>
      </w:pPr>
      <w:r>
        <w:rPr>
          <w:sz w:val="28"/>
          <w:szCs w:val="28"/>
        </w:rPr>
        <w:t xml:space="preserve">                   </w:t>
      </w:r>
      <w:r>
        <w:t>If these sections are unconstitutional, the law is void and an offense created by</w:t>
      </w:r>
    </w:p>
    <w:p w:rsidR="00697288" w:rsidRDefault="00BC782F">
      <w:pPr>
        <w:ind w:left="990" w:hanging="975"/>
      </w:pPr>
      <w:r>
        <w:t xml:space="preserve">                      </w:t>
      </w:r>
      <w:proofErr w:type="gramStart"/>
      <w:r>
        <w:t>them</w:t>
      </w:r>
      <w:proofErr w:type="gramEnd"/>
      <w:r>
        <w:t xml:space="preserve"> is not a crime and a conviction under them cannot be a legal cause of</w:t>
      </w:r>
    </w:p>
    <w:p w:rsidR="00697288" w:rsidRDefault="00BC782F">
      <w:pPr>
        <w:ind w:left="990" w:hanging="975"/>
      </w:pPr>
      <w:r>
        <w:t xml:space="preserve">                      </w:t>
      </w:r>
      <w:proofErr w:type="gramStart"/>
      <w:r>
        <w:t>imprisonment</w:t>
      </w:r>
      <w:proofErr w:type="gramEnd"/>
      <w:r>
        <w:t>, for no court can acquire jurisdiction to try a person for acts which</w:t>
      </w:r>
    </w:p>
    <w:p w:rsidR="00697288" w:rsidRDefault="00BC782F">
      <w:pPr>
        <w:ind w:left="990" w:hanging="975"/>
      </w:pPr>
      <w:r>
        <w:t xml:space="preserve">                      </w:t>
      </w:r>
      <w:proofErr w:type="gramStart"/>
      <w:r>
        <w:t>are</w:t>
      </w:r>
      <w:proofErr w:type="gramEnd"/>
      <w:r>
        <w:t xml:space="preserve"> made criminal only by an unconstitutional law.  </w:t>
      </w:r>
      <w:r>
        <w:rPr>
          <w:i/>
          <w:iCs/>
        </w:rPr>
        <w:t xml:space="preserve">Kelly v Meyers, </w:t>
      </w:r>
      <w:r>
        <w:t>263 Pac 903,</w:t>
      </w:r>
    </w:p>
    <w:p w:rsidR="00697288" w:rsidRDefault="00BC782F">
      <w:pPr>
        <w:ind w:left="990" w:hanging="975"/>
      </w:pPr>
      <w:r>
        <w:t xml:space="preserve">                      </w:t>
      </w:r>
      <w:proofErr w:type="gramStart"/>
      <w:r>
        <w:t>905 (Ore. (1928).</w:t>
      </w:r>
      <w:proofErr w:type="gramEnd"/>
    </w:p>
    <w:p w:rsidR="00697288" w:rsidRDefault="00697288">
      <w:pPr>
        <w:ind w:left="990" w:hanging="975"/>
      </w:pPr>
    </w:p>
    <w:p w:rsidR="00697288" w:rsidRDefault="00BC782F">
      <w:pPr>
        <w:ind w:left="990" w:hanging="975"/>
        <w:rPr>
          <w:sz w:val="28"/>
          <w:szCs w:val="28"/>
        </w:rPr>
      </w:pPr>
      <w:r>
        <w:rPr>
          <w:sz w:val="28"/>
          <w:szCs w:val="28"/>
        </w:rPr>
        <w:t xml:space="preserve">   Without a valid law there can be no crime charged under that law, and where there</w:t>
      </w:r>
    </w:p>
    <w:p w:rsidR="00697288" w:rsidRDefault="00BC782F">
      <w:pPr>
        <w:ind w:left="990" w:hanging="975"/>
        <w:rPr>
          <w:sz w:val="28"/>
          <w:szCs w:val="28"/>
        </w:rPr>
      </w:pPr>
      <w:proofErr w:type="gramStart"/>
      <w:r>
        <w:rPr>
          <w:sz w:val="28"/>
          <w:szCs w:val="28"/>
        </w:rPr>
        <w:t>is</w:t>
      </w:r>
      <w:proofErr w:type="gramEnd"/>
      <w:r>
        <w:rPr>
          <w:sz w:val="28"/>
          <w:szCs w:val="28"/>
        </w:rPr>
        <w:t xml:space="preserve"> no crime or offense there is no controversy or cause of action, and without a cause</w:t>
      </w:r>
    </w:p>
    <w:p w:rsidR="00697288" w:rsidRDefault="00BC782F">
      <w:pPr>
        <w:ind w:left="990" w:hanging="975"/>
        <w:rPr>
          <w:sz w:val="28"/>
          <w:szCs w:val="28"/>
        </w:rPr>
      </w:pPr>
      <w:proofErr w:type="gramStart"/>
      <w:r>
        <w:rPr>
          <w:sz w:val="28"/>
          <w:szCs w:val="28"/>
        </w:rPr>
        <w:t>of</w:t>
      </w:r>
      <w:proofErr w:type="gramEnd"/>
      <w:r>
        <w:rPr>
          <w:sz w:val="28"/>
          <w:szCs w:val="28"/>
        </w:rPr>
        <w:t xml:space="preserve"> action there can be no subject matter jurisdiction to try a person accused of </w:t>
      </w:r>
    </w:p>
    <w:p w:rsidR="00697288" w:rsidRDefault="00BC782F">
      <w:pPr>
        <w:ind w:left="990" w:hanging="975"/>
        <w:rPr>
          <w:sz w:val="28"/>
          <w:szCs w:val="28"/>
        </w:rPr>
      </w:pPr>
      <w:proofErr w:type="gramStart"/>
      <w:r>
        <w:rPr>
          <w:sz w:val="28"/>
          <w:szCs w:val="28"/>
        </w:rPr>
        <w:t>violating</w:t>
      </w:r>
      <w:proofErr w:type="gramEnd"/>
      <w:r>
        <w:rPr>
          <w:sz w:val="28"/>
          <w:szCs w:val="28"/>
        </w:rPr>
        <w:t xml:space="preserve"> said law.  The court then has no power or right to hear and decide a particular</w:t>
      </w:r>
    </w:p>
    <w:p w:rsidR="00697288" w:rsidRDefault="00BC782F">
      <w:pPr>
        <w:ind w:left="990" w:hanging="975"/>
        <w:rPr>
          <w:sz w:val="28"/>
          <w:szCs w:val="28"/>
        </w:rPr>
      </w:pPr>
      <w:proofErr w:type="gramStart"/>
      <w:r>
        <w:rPr>
          <w:sz w:val="28"/>
          <w:szCs w:val="28"/>
        </w:rPr>
        <w:t>case</w:t>
      </w:r>
      <w:proofErr w:type="gramEnd"/>
      <w:r>
        <w:rPr>
          <w:sz w:val="28"/>
          <w:szCs w:val="28"/>
        </w:rPr>
        <w:t xml:space="preserve"> involving such invalid or nonexistent laws.</w:t>
      </w:r>
    </w:p>
    <w:p w:rsidR="00697288" w:rsidRDefault="00697288">
      <w:pPr>
        <w:ind w:left="990" w:hanging="975"/>
        <w:rPr>
          <w:sz w:val="28"/>
          <w:szCs w:val="28"/>
        </w:rPr>
      </w:pPr>
    </w:p>
    <w:p w:rsidR="00697288" w:rsidRDefault="00BC782F">
      <w:pPr>
        <w:ind w:left="990" w:hanging="975"/>
        <w:rPr>
          <w:sz w:val="28"/>
          <w:szCs w:val="28"/>
        </w:rPr>
      </w:pPr>
      <w:r>
        <w:rPr>
          <w:sz w:val="28"/>
          <w:szCs w:val="28"/>
        </w:rPr>
        <w:t xml:space="preserve">   These authorities and others make it clear that if there are no valid laws charged</w:t>
      </w:r>
    </w:p>
    <w:p w:rsidR="00697288" w:rsidRDefault="00BC782F">
      <w:pPr>
        <w:ind w:left="990" w:hanging="975"/>
        <w:rPr>
          <w:sz w:val="28"/>
          <w:szCs w:val="28"/>
        </w:rPr>
      </w:pPr>
      <w:proofErr w:type="gramStart"/>
      <w:r>
        <w:rPr>
          <w:sz w:val="28"/>
          <w:szCs w:val="28"/>
        </w:rPr>
        <w:t>against</w:t>
      </w:r>
      <w:proofErr w:type="gramEnd"/>
      <w:r>
        <w:rPr>
          <w:sz w:val="28"/>
          <w:szCs w:val="28"/>
        </w:rPr>
        <w:t xml:space="preserve"> a person, there is nothing that can be deemed a crime, and without a crime</w:t>
      </w:r>
    </w:p>
    <w:p w:rsidR="00697288" w:rsidRDefault="00BC782F">
      <w:pPr>
        <w:ind w:left="990" w:hanging="975"/>
        <w:rPr>
          <w:sz w:val="28"/>
          <w:szCs w:val="28"/>
        </w:rPr>
      </w:pPr>
      <w:proofErr w:type="gramStart"/>
      <w:r>
        <w:rPr>
          <w:sz w:val="28"/>
          <w:szCs w:val="28"/>
        </w:rPr>
        <w:t>there</w:t>
      </w:r>
      <w:proofErr w:type="gramEnd"/>
      <w:r>
        <w:rPr>
          <w:sz w:val="28"/>
          <w:szCs w:val="28"/>
        </w:rPr>
        <w:t xml:space="preserve"> is no subject matter jurisdiction.  Further, invalid or unlawful laws make </w:t>
      </w:r>
    </w:p>
    <w:p w:rsidR="00697288" w:rsidRDefault="00BC782F">
      <w:pPr>
        <w:ind w:left="990" w:hanging="975"/>
        <w:rPr>
          <w:sz w:val="28"/>
          <w:szCs w:val="28"/>
        </w:rPr>
      </w:pPr>
      <w:proofErr w:type="gramStart"/>
      <w:r>
        <w:rPr>
          <w:sz w:val="28"/>
          <w:szCs w:val="28"/>
        </w:rPr>
        <w:t>the</w:t>
      </w:r>
      <w:proofErr w:type="gramEnd"/>
      <w:r>
        <w:rPr>
          <w:sz w:val="28"/>
          <w:szCs w:val="28"/>
        </w:rPr>
        <w:t xml:space="preserve"> complaint fatally defective and insufficient, and without a valid complaint there </w:t>
      </w:r>
    </w:p>
    <w:p w:rsidR="00697288" w:rsidRDefault="00BC782F">
      <w:pPr>
        <w:ind w:left="990" w:hanging="975"/>
        <w:rPr>
          <w:sz w:val="28"/>
          <w:szCs w:val="28"/>
        </w:rPr>
      </w:pPr>
      <w:proofErr w:type="gramStart"/>
      <w:r>
        <w:rPr>
          <w:sz w:val="28"/>
          <w:szCs w:val="28"/>
        </w:rPr>
        <w:t>is</w:t>
      </w:r>
      <w:proofErr w:type="gramEnd"/>
      <w:r>
        <w:rPr>
          <w:sz w:val="28"/>
          <w:szCs w:val="28"/>
        </w:rPr>
        <w:t xml:space="preserve"> a lack of subject matter jurisdiction.</w:t>
      </w:r>
    </w:p>
    <w:p w:rsidR="00697288" w:rsidRDefault="00697288">
      <w:pPr>
        <w:ind w:left="990" w:hanging="975"/>
        <w:rPr>
          <w:sz w:val="28"/>
          <w:szCs w:val="28"/>
        </w:rPr>
      </w:pPr>
    </w:p>
    <w:p w:rsidR="00697288" w:rsidRDefault="00BC782F">
      <w:pPr>
        <w:ind w:left="990" w:hanging="975"/>
        <w:rPr>
          <w:sz w:val="28"/>
          <w:szCs w:val="28"/>
        </w:rPr>
      </w:pPr>
      <w:r>
        <w:rPr>
          <w:sz w:val="28"/>
          <w:szCs w:val="28"/>
        </w:rPr>
        <w:t xml:space="preserve">   The Accused asserts that the laws charged against him are not valid, or do </w:t>
      </w:r>
    </w:p>
    <w:p w:rsidR="00697288" w:rsidRDefault="00BC782F">
      <w:pPr>
        <w:ind w:left="990" w:hanging="975"/>
        <w:rPr>
          <w:sz w:val="28"/>
          <w:szCs w:val="28"/>
        </w:rPr>
      </w:pPr>
      <w:proofErr w:type="gramStart"/>
      <w:r>
        <w:rPr>
          <w:sz w:val="28"/>
          <w:szCs w:val="28"/>
        </w:rPr>
        <w:t>not</w:t>
      </w:r>
      <w:proofErr w:type="gramEnd"/>
      <w:r>
        <w:rPr>
          <w:sz w:val="28"/>
          <w:szCs w:val="28"/>
        </w:rPr>
        <w:t xml:space="preserve"> constitutionally exist as they do not conform to certain constitutional prerequisites,</w:t>
      </w:r>
    </w:p>
    <w:p w:rsidR="00697288" w:rsidRDefault="00BC782F">
      <w:pPr>
        <w:rPr>
          <w:sz w:val="28"/>
          <w:szCs w:val="28"/>
        </w:rPr>
      </w:pPr>
      <w:proofErr w:type="gramStart"/>
      <w:r>
        <w:rPr>
          <w:sz w:val="28"/>
          <w:szCs w:val="28"/>
        </w:rPr>
        <w:t>and</w:t>
      </w:r>
      <w:proofErr w:type="gramEnd"/>
      <w:r>
        <w:rPr>
          <w:sz w:val="28"/>
          <w:szCs w:val="28"/>
        </w:rPr>
        <w:t xml:space="preserve"> thus are not laws at all, which prevents subject matter jurisdiction to the above-</w:t>
      </w:r>
    </w:p>
    <w:p w:rsidR="00697288" w:rsidRDefault="00BC782F">
      <w:pPr>
        <w:ind w:left="990" w:hanging="975"/>
        <w:rPr>
          <w:sz w:val="28"/>
          <w:szCs w:val="28"/>
        </w:rPr>
      </w:pPr>
      <w:proofErr w:type="gramStart"/>
      <w:r>
        <w:rPr>
          <w:sz w:val="28"/>
          <w:szCs w:val="28"/>
        </w:rPr>
        <w:t>named</w:t>
      </w:r>
      <w:proofErr w:type="gramEnd"/>
      <w:r>
        <w:rPr>
          <w:sz w:val="28"/>
          <w:szCs w:val="28"/>
        </w:rPr>
        <w:t xml:space="preserve"> court.</w:t>
      </w:r>
    </w:p>
    <w:p w:rsidR="00697288" w:rsidRDefault="00697288">
      <w:pPr>
        <w:ind w:left="990" w:hanging="975"/>
        <w:rPr>
          <w:sz w:val="28"/>
          <w:szCs w:val="28"/>
        </w:rPr>
      </w:pPr>
    </w:p>
    <w:p w:rsidR="00697288" w:rsidRDefault="00BC782F">
      <w:pPr>
        <w:ind w:left="990" w:hanging="975"/>
        <w:rPr>
          <w:sz w:val="28"/>
          <w:szCs w:val="28"/>
        </w:rPr>
      </w:pPr>
      <w:r>
        <w:rPr>
          <w:sz w:val="28"/>
          <w:szCs w:val="28"/>
        </w:rPr>
        <w:t xml:space="preserve">   The complaints in question allege that the Accused has committed several crimes</w:t>
      </w:r>
    </w:p>
    <w:p w:rsidR="00697288" w:rsidRDefault="00BC782F">
      <w:pPr>
        <w:ind w:left="990" w:hanging="975"/>
        <w:rPr>
          <w:sz w:val="28"/>
          <w:szCs w:val="28"/>
        </w:rPr>
      </w:pPr>
      <w:proofErr w:type="gramStart"/>
      <w:r>
        <w:rPr>
          <w:sz w:val="28"/>
          <w:szCs w:val="28"/>
        </w:rPr>
        <w:t>by</w:t>
      </w:r>
      <w:proofErr w:type="gramEnd"/>
      <w:r>
        <w:rPr>
          <w:sz w:val="28"/>
          <w:szCs w:val="28"/>
        </w:rPr>
        <w:t xml:space="preserve"> the violation of certain laws which are listed in said complaints, to wit:</w:t>
      </w:r>
    </w:p>
    <w:p w:rsidR="00697288" w:rsidRDefault="00697288">
      <w:pPr>
        <w:ind w:left="990" w:hanging="975"/>
        <w:rPr>
          <w:sz w:val="28"/>
          <w:szCs w:val="28"/>
        </w:rPr>
      </w:pPr>
    </w:p>
    <w:p w:rsidR="00697288" w:rsidRDefault="00BC782F">
      <w:pPr>
        <w:ind w:left="990" w:hanging="975"/>
        <w:rPr>
          <w:sz w:val="28"/>
          <w:szCs w:val="28"/>
        </w:rPr>
      </w:pPr>
      <w:r>
        <w:rPr>
          <w:sz w:val="28"/>
          <w:szCs w:val="28"/>
        </w:rPr>
        <w:t xml:space="preserve">               Intent to escape tax -M.S. 168.35</w:t>
      </w:r>
    </w:p>
    <w:p w:rsidR="00697288" w:rsidRDefault="00BC782F">
      <w:pPr>
        <w:ind w:left="990" w:hanging="975"/>
        <w:rPr>
          <w:sz w:val="28"/>
          <w:szCs w:val="28"/>
        </w:rPr>
      </w:pPr>
      <w:r>
        <w:rPr>
          <w:sz w:val="28"/>
          <w:szCs w:val="28"/>
        </w:rPr>
        <w:t xml:space="preserve">               No Plates Affixed to Vehicle – M.S. 169.79</w:t>
      </w:r>
    </w:p>
    <w:p w:rsidR="00697288" w:rsidRDefault="00BC782F">
      <w:pPr>
        <w:ind w:left="990" w:hanging="975"/>
        <w:rPr>
          <w:sz w:val="28"/>
          <w:szCs w:val="28"/>
        </w:rPr>
      </w:pPr>
      <w:r>
        <w:rPr>
          <w:sz w:val="28"/>
          <w:szCs w:val="28"/>
        </w:rPr>
        <w:t xml:space="preserve">               No insurance – M.S. 169-797, </w:t>
      </w:r>
      <w:proofErr w:type="spellStart"/>
      <w:r>
        <w:rPr>
          <w:sz w:val="28"/>
          <w:szCs w:val="28"/>
        </w:rPr>
        <w:t>Subd</w:t>
      </w:r>
      <w:proofErr w:type="spellEnd"/>
      <w:r>
        <w:rPr>
          <w:sz w:val="28"/>
          <w:szCs w:val="28"/>
        </w:rPr>
        <w:t>. 2</w:t>
      </w:r>
    </w:p>
    <w:p w:rsidR="00697288" w:rsidRDefault="00BC782F">
      <w:pPr>
        <w:ind w:left="990" w:hanging="975"/>
        <w:rPr>
          <w:sz w:val="28"/>
          <w:szCs w:val="28"/>
        </w:rPr>
      </w:pPr>
      <w:r>
        <w:rPr>
          <w:sz w:val="28"/>
          <w:szCs w:val="28"/>
        </w:rPr>
        <w:lastRenderedPageBreak/>
        <w:t xml:space="preserve">               No Minnesota Registration – M.S.  168.36</w:t>
      </w:r>
    </w:p>
    <w:p w:rsidR="00697288" w:rsidRDefault="00BC782F">
      <w:pPr>
        <w:ind w:left="990" w:hanging="975"/>
        <w:rPr>
          <w:sz w:val="28"/>
          <w:szCs w:val="28"/>
        </w:rPr>
      </w:pPr>
      <w:r>
        <w:rPr>
          <w:sz w:val="28"/>
          <w:szCs w:val="28"/>
        </w:rPr>
        <w:t xml:space="preserve">               Driving after revocation – M.S. 171.24, Subd.2</w:t>
      </w:r>
    </w:p>
    <w:p w:rsidR="00697288" w:rsidRDefault="00697288">
      <w:pPr>
        <w:ind w:left="990" w:hanging="975"/>
        <w:rPr>
          <w:sz w:val="28"/>
          <w:szCs w:val="28"/>
        </w:rPr>
      </w:pPr>
    </w:p>
    <w:p w:rsidR="00697288" w:rsidRDefault="00BC782F">
      <w:pPr>
        <w:ind w:left="990" w:hanging="975"/>
        <w:rPr>
          <w:sz w:val="28"/>
          <w:szCs w:val="28"/>
        </w:rPr>
      </w:pPr>
      <w:r>
        <w:rPr>
          <w:sz w:val="28"/>
          <w:szCs w:val="28"/>
        </w:rPr>
        <w:t xml:space="preserve">   I have been informed that these laws or statutes used in the complaints against</w:t>
      </w:r>
    </w:p>
    <w:p w:rsidR="00697288" w:rsidRDefault="00BC782F">
      <w:pPr>
        <w:ind w:left="990" w:hanging="975"/>
        <w:rPr>
          <w:sz w:val="28"/>
          <w:szCs w:val="28"/>
        </w:rPr>
      </w:pPr>
      <w:proofErr w:type="gramStart"/>
      <w:r>
        <w:rPr>
          <w:sz w:val="28"/>
          <w:szCs w:val="28"/>
        </w:rPr>
        <w:t>myself</w:t>
      </w:r>
      <w:proofErr w:type="gramEnd"/>
      <w:r>
        <w:rPr>
          <w:sz w:val="28"/>
          <w:szCs w:val="28"/>
        </w:rPr>
        <w:t xml:space="preserve"> are located in and derived from a collection of books entitled “Pennsylvania </w:t>
      </w:r>
    </w:p>
    <w:p w:rsidR="00697288" w:rsidRDefault="00BC782F">
      <w:pPr>
        <w:ind w:left="990" w:hanging="975"/>
        <w:rPr>
          <w:sz w:val="28"/>
          <w:szCs w:val="28"/>
        </w:rPr>
      </w:pPr>
      <w:proofErr w:type="gramStart"/>
      <w:r>
        <w:rPr>
          <w:sz w:val="28"/>
          <w:szCs w:val="28"/>
        </w:rPr>
        <w:t>Statutes.”</w:t>
      </w:r>
      <w:proofErr w:type="gramEnd"/>
      <w:r>
        <w:rPr>
          <w:sz w:val="28"/>
          <w:szCs w:val="28"/>
        </w:rPr>
        <w:t xml:space="preserve">  Upon looking up these laws in his publication, I realized that they do</w:t>
      </w:r>
    </w:p>
    <w:p w:rsidR="00697288" w:rsidRDefault="00BC782F">
      <w:pPr>
        <w:ind w:left="990" w:hanging="975"/>
        <w:rPr>
          <w:sz w:val="28"/>
          <w:szCs w:val="28"/>
        </w:rPr>
      </w:pPr>
      <w:proofErr w:type="gramStart"/>
      <w:r>
        <w:rPr>
          <w:sz w:val="28"/>
          <w:szCs w:val="28"/>
        </w:rPr>
        <w:t>not</w:t>
      </w:r>
      <w:proofErr w:type="gramEnd"/>
      <w:r>
        <w:rPr>
          <w:sz w:val="28"/>
          <w:szCs w:val="28"/>
        </w:rPr>
        <w:t xml:space="preserve"> adhere to several constitutional provisions of the  Pennsylvania Constitution.</w:t>
      </w:r>
    </w:p>
    <w:p w:rsidR="00697288" w:rsidRDefault="00697288">
      <w:pPr>
        <w:ind w:left="990" w:hanging="975"/>
        <w:rPr>
          <w:sz w:val="28"/>
          <w:szCs w:val="28"/>
        </w:rPr>
      </w:pPr>
    </w:p>
    <w:p w:rsidR="00697288" w:rsidRDefault="00697288">
      <w:pPr>
        <w:ind w:left="990" w:hanging="975"/>
        <w:jc w:val="right"/>
        <w:rPr>
          <w:sz w:val="28"/>
          <w:szCs w:val="28"/>
        </w:rPr>
      </w:pPr>
    </w:p>
    <w:p w:rsidR="00697288" w:rsidRDefault="00BC782F">
      <w:pPr>
        <w:ind w:left="990" w:hanging="975"/>
        <w:rPr>
          <w:sz w:val="28"/>
          <w:szCs w:val="28"/>
        </w:rPr>
      </w:pPr>
      <w:r>
        <w:rPr>
          <w:sz w:val="28"/>
          <w:szCs w:val="28"/>
        </w:rPr>
        <w:t xml:space="preserve">   By Article 2 of the Constitution of </w:t>
      </w:r>
      <w:proofErr w:type="gramStart"/>
      <w:r>
        <w:rPr>
          <w:sz w:val="28"/>
          <w:szCs w:val="28"/>
        </w:rPr>
        <w:t>Pennsylvania  (</w:t>
      </w:r>
      <w:proofErr w:type="gramEnd"/>
      <w:r>
        <w:rPr>
          <w:sz w:val="28"/>
          <w:szCs w:val="28"/>
        </w:rPr>
        <w:t xml:space="preserve">1857), all lawmaking authority </w:t>
      </w:r>
    </w:p>
    <w:p w:rsidR="00697288" w:rsidRDefault="00BC782F">
      <w:pPr>
        <w:ind w:left="990" w:hanging="975"/>
        <w:rPr>
          <w:sz w:val="28"/>
          <w:szCs w:val="28"/>
        </w:rPr>
      </w:pPr>
      <w:proofErr w:type="gramStart"/>
      <w:r>
        <w:rPr>
          <w:sz w:val="28"/>
          <w:szCs w:val="28"/>
        </w:rPr>
        <w:t>for</w:t>
      </w:r>
      <w:proofErr w:type="gramEnd"/>
      <w:r>
        <w:rPr>
          <w:sz w:val="28"/>
          <w:szCs w:val="28"/>
        </w:rPr>
        <w:t xml:space="preserve"> the State is vested in the Legislature of Pennsylvania .  This Article also prescribes</w:t>
      </w:r>
    </w:p>
    <w:p w:rsidR="00697288" w:rsidRDefault="00BC782F">
      <w:pPr>
        <w:ind w:left="990" w:hanging="975"/>
        <w:rPr>
          <w:sz w:val="28"/>
          <w:szCs w:val="28"/>
        </w:rPr>
      </w:pPr>
      <w:proofErr w:type="gramStart"/>
      <w:r>
        <w:rPr>
          <w:sz w:val="28"/>
          <w:szCs w:val="28"/>
        </w:rPr>
        <w:t>certain</w:t>
      </w:r>
      <w:proofErr w:type="gramEnd"/>
      <w:r>
        <w:rPr>
          <w:sz w:val="28"/>
          <w:szCs w:val="28"/>
        </w:rPr>
        <w:t xml:space="preserve"> forms, modes and procedures that must be followed in order for a valid law</w:t>
      </w:r>
    </w:p>
    <w:p w:rsidR="00697288" w:rsidRDefault="00BC782F">
      <w:pPr>
        <w:ind w:left="990" w:hanging="975"/>
        <w:rPr>
          <w:sz w:val="28"/>
          <w:szCs w:val="28"/>
        </w:rPr>
      </w:pPr>
      <w:proofErr w:type="gramStart"/>
      <w:r>
        <w:rPr>
          <w:sz w:val="28"/>
          <w:szCs w:val="28"/>
        </w:rPr>
        <w:t>to</w:t>
      </w:r>
      <w:proofErr w:type="gramEnd"/>
      <w:r>
        <w:rPr>
          <w:sz w:val="28"/>
          <w:szCs w:val="28"/>
        </w:rPr>
        <w:t xml:space="preserve"> exist under the Constitution,  It is fundamental that nothing can  be a law that is</w:t>
      </w:r>
    </w:p>
    <w:p w:rsidR="00697288" w:rsidRDefault="00BC782F">
      <w:pPr>
        <w:ind w:left="990" w:hanging="975"/>
        <w:rPr>
          <w:sz w:val="28"/>
          <w:szCs w:val="28"/>
        </w:rPr>
      </w:pPr>
      <w:proofErr w:type="gramStart"/>
      <w:r>
        <w:rPr>
          <w:sz w:val="28"/>
          <w:szCs w:val="28"/>
        </w:rPr>
        <w:t>not</w:t>
      </w:r>
      <w:proofErr w:type="gramEnd"/>
      <w:r>
        <w:rPr>
          <w:sz w:val="28"/>
          <w:szCs w:val="28"/>
        </w:rPr>
        <w:t xml:space="preserve"> enacted by the Legislature prescribed in the Constitution, and which fails to </w:t>
      </w:r>
    </w:p>
    <w:p w:rsidR="00697288" w:rsidRDefault="00BC782F">
      <w:pPr>
        <w:ind w:left="990" w:hanging="975"/>
        <w:rPr>
          <w:sz w:val="28"/>
          <w:szCs w:val="28"/>
        </w:rPr>
      </w:pPr>
      <w:proofErr w:type="gramStart"/>
      <w:r>
        <w:rPr>
          <w:sz w:val="28"/>
          <w:szCs w:val="28"/>
        </w:rPr>
        <w:t>conform</w:t>
      </w:r>
      <w:proofErr w:type="gramEnd"/>
      <w:r>
        <w:rPr>
          <w:sz w:val="28"/>
          <w:szCs w:val="28"/>
        </w:rPr>
        <w:t xml:space="preserve"> to constitutional forms, prerequisites or prohibitions.  These are the grounds</w:t>
      </w:r>
    </w:p>
    <w:p w:rsidR="00697288" w:rsidRDefault="00BC782F">
      <w:pPr>
        <w:ind w:left="990" w:hanging="975"/>
        <w:rPr>
          <w:sz w:val="28"/>
          <w:szCs w:val="28"/>
        </w:rPr>
      </w:pPr>
      <w:proofErr w:type="gramStart"/>
      <w:r>
        <w:rPr>
          <w:sz w:val="28"/>
          <w:szCs w:val="28"/>
        </w:rPr>
        <w:t>for</w:t>
      </w:r>
      <w:proofErr w:type="gramEnd"/>
      <w:r>
        <w:rPr>
          <w:sz w:val="28"/>
          <w:szCs w:val="28"/>
        </w:rPr>
        <w:t xml:space="preserve"> a complaint or indictment goes to the jurisdiction of a court.  The following </w:t>
      </w:r>
    </w:p>
    <w:p w:rsidR="00697288" w:rsidRDefault="00BC782F">
      <w:pPr>
        <w:ind w:left="990" w:hanging="975"/>
        <w:rPr>
          <w:sz w:val="28"/>
          <w:szCs w:val="28"/>
        </w:rPr>
      </w:pPr>
      <w:proofErr w:type="gramStart"/>
      <w:r>
        <w:rPr>
          <w:sz w:val="28"/>
          <w:szCs w:val="28"/>
        </w:rPr>
        <w:t>explains</w:t>
      </w:r>
      <w:proofErr w:type="gramEnd"/>
      <w:r>
        <w:rPr>
          <w:sz w:val="28"/>
          <w:szCs w:val="28"/>
        </w:rPr>
        <w:t xml:space="preserve"> in authoritative detail why the laws cited in the complaints against the </w:t>
      </w:r>
    </w:p>
    <w:p w:rsidR="00697288" w:rsidRDefault="00BC782F">
      <w:pPr>
        <w:ind w:left="990" w:hanging="975"/>
        <w:rPr>
          <w:sz w:val="28"/>
          <w:szCs w:val="28"/>
        </w:rPr>
      </w:pPr>
      <w:r>
        <w:rPr>
          <w:sz w:val="28"/>
          <w:szCs w:val="28"/>
        </w:rPr>
        <w:t>Accused are not constitutionally valid laws.</w:t>
      </w:r>
    </w:p>
    <w:p w:rsidR="00697288" w:rsidRDefault="00697288">
      <w:pPr>
        <w:ind w:left="735"/>
        <w:rPr>
          <w:sz w:val="28"/>
          <w:szCs w:val="28"/>
        </w:rPr>
      </w:pPr>
    </w:p>
    <w:p w:rsidR="00697288" w:rsidRDefault="00BC782F">
      <w:pPr>
        <w:numPr>
          <w:ilvl w:val="0"/>
          <w:numId w:val="3"/>
        </w:numPr>
        <w:tabs>
          <w:tab w:val="clear" w:pos="720"/>
          <w:tab w:val="left" w:pos="735"/>
        </w:tabs>
        <w:ind w:left="735"/>
        <w:rPr>
          <w:b/>
          <w:bCs/>
          <w:sz w:val="28"/>
          <w:szCs w:val="28"/>
        </w:rPr>
      </w:pPr>
      <w:r>
        <w:rPr>
          <w:b/>
          <w:bCs/>
          <w:sz w:val="28"/>
          <w:szCs w:val="28"/>
        </w:rPr>
        <w:t>By Constitutional Mandate, all Laws Must Have an Enacting Clause.</w:t>
      </w:r>
    </w:p>
    <w:p w:rsidR="00697288" w:rsidRDefault="00697288">
      <w:pPr>
        <w:ind w:left="15"/>
      </w:pPr>
    </w:p>
    <w:p w:rsidR="00697288" w:rsidRDefault="00BC782F">
      <w:pPr>
        <w:rPr>
          <w:sz w:val="28"/>
          <w:szCs w:val="28"/>
        </w:rPr>
      </w:pPr>
      <w:r>
        <w:t xml:space="preserve">             </w:t>
      </w:r>
      <w:r>
        <w:rPr>
          <w:sz w:val="28"/>
          <w:szCs w:val="28"/>
        </w:rPr>
        <w:t>One of the forms that all laws are required to follow by the Constitution of Pennsylvania (1776</w:t>
      </w:r>
      <w:proofErr w:type="gramStart"/>
      <w:r>
        <w:rPr>
          <w:sz w:val="28"/>
          <w:szCs w:val="28"/>
        </w:rPr>
        <w:t>),</w:t>
      </w:r>
      <w:proofErr w:type="gramEnd"/>
      <w:r>
        <w:rPr>
          <w:sz w:val="28"/>
          <w:szCs w:val="28"/>
        </w:rPr>
        <w:t xml:space="preserve"> is that they contain an enacting style or clause.  This provision is stated as follows:</w:t>
      </w:r>
    </w:p>
    <w:p w:rsidR="00697288" w:rsidRDefault="00697288">
      <w:pPr>
        <w:ind w:left="15"/>
      </w:pPr>
    </w:p>
    <w:p w:rsidR="00697288" w:rsidRDefault="00BC782F">
      <w:pPr>
        <w:ind w:left="15"/>
      </w:pPr>
      <w:r>
        <w:t xml:space="preserve">              Preamble: “..</w:t>
      </w:r>
      <w:r>
        <w:rPr>
          <w:i/>
          <w:iCs/>
        </w:rPr>
        <w:t xml:space="preserve">.do by the authority vested in us by our constituents , ordain, declare, and establish the following Declaration of Rights and Frame of Government, to be the Constitution of this commonwealth, and to remain in force therein </w:t>
      </w:r>
      <w:proofErr w:type="spellStart"/>
      <w:r>
        <w:rPr>
          <w:i/>
          <w:iCs/>
        </w:rPr>
        <w:t>for ever</w:t>
      </w:r>
      <w:proofErr w:type="spellEnd"/>
      <w:r>
        <w:rPr>
          <w:i/>
          <w:iCs/>
        </w:rPr>
        <w:t>, unaltered, except in such articles as shall hereafter on experience be found to require improvement  and which shall be the same authority of the people, fairly delegated as this frame of government directs, be amended  or improved  for the more effectual obtaining and securing the great end and design of all government, herein before mentioned</w:t>
      </w:r>
      <w:r>
        <w:t>.”</w:t>
      </w:r>
    </w:p>
    <w:p w:rsidR="00697288" w:rsidRDefault="00697288">
      <w:pPr>
        <w:ind w:left="15"/>
      </w:pPr>
    </w:p>
    <w:p w:rsidR="00697288" w:rsidRDefault="00697288">
      <w:pPr>
        <w:ind w:left="15"/>
        <w:rPr>
          <w:sz w:val="28"/>
          <w:szCs w:val="28"/>
        </w:rPr>
      </w:pPr>
    </w:p>
    <w:p w:rsidR="00697288" w:rsidRDefault="00BC782F">
      <w:pPr>
        <w:ind w:left="15"/>
        <w:rPr>
          <w:sz w:val="28"/>
          <w:szCs w:val="28"/>
        </w:rPr>
      </w:pPr>
      <w:r>
        <w:rPr>
          <w:sz w:val="28"/>
          <w:szCs w:val="28"/>
        </w:rPr>
        <w:t xml:space="preserve">   None of the laws cited in the complaints against the Accused, as found in the </w:t>
      </w:r>
    </w:p>
    <w:p w:rsidR="00697288" w:rsidRDefault="00BC782F">
      <w:pPr>
        <w:rPr>
          <w:sz w:val="28"/>
          <w:szCs w:val="28"/>
        </w:rPr>
      </w:pPr>
      <w:r>
        <w:rPr>
          <w:sz w:val="28"/>
          <w:szCs w:val="28"/>
        </w:rPr>
        <w:t xml:space="preserve">State of </w:t>
      </w:r>
      <w:proofErr w:type="gramStart"/>
      <w:r>
        <w:rPr>
          <w:sz w:val="28"/>
          <w:szCs w:val="28"/>
        </w:rPr>
        <w:t>Pennsylvania  Statutes</w:t>
      </w:r>
      <w:proofErr w:type="gramEnd"/>
      <w:r>
        <w:rPr>
          <w:sz w:val="28"/>
          <w:szCs w:val="28"/>
        </w:rPr>
        <w:t>,: 1968, contain any enacting clauses.</w:t>
      </w:r>
    </w:p>
    <w:p w:rsidR="00697288" w:rsidRDefault="00697288">
      <w:pPr>
        <w:ind w:left="15"/>
        <w:rPr>
          <w:sz w:val="28"/>
          <w:szCs w:val="28"/>
        </w:rPr>
      </w:pPr>
    </w:p>
    <w:p w:rsidR="00697288" w:rsidRDefault="00BC782F">
      <w:pPr>
        <w:ind w:left="15"/>
        <w:rPr>
          <w:sz w:val="28"/>
          <w:szCs w:val="28"/>
        </w:rPr>
      </w:pPr>
      <w:r>
        <w:rPr>
          <w:sz w:val="28"/>
          <w:szCs w:val="28"/>
        </w:rPr>
        <w:t xml:space="preserve">   The constitutional provision which prescribes an enacting clause for all laws is</w:t>
      </w:r>
    </w:p>
    <w:p w:rsidR="00697288" w:rsidRDefault="00BC782F">
      <w:pPr>
        <w:ind w:left="15"/>
        <w:rPr>
          <w:sz w:val="28"/>
          <w:szCs w:val="28"/>
        </w:rPr>
      </w:pPr>
      <w:proofErr w:type="gramStart"/>
      <w:r>
        <w:rPr>
          <w:sz w:val="28"/>
          <w:szCs w:val="28"/>
        </w:rPr>
        <w:t>not</w:t>
      </w:r>
      <w:proofErr w:type="gramEnd"/>
      <w:r>
        <w:rPr>
          <w:sz w:val="28"/>
          <w:szCs w:val="28"/>
        </w:rPr>
        <w:t xml:space="preserve"> directory, but is mandatory.  This provision is to be strictly adhered to as</w:t>
      </w:r>
    </w:p>
    <w:p w:rsidR="00697288" w:rsidRDefault="00BC782F">
      <w:pPr>
        <w:ind w:left="15"/>
        <w:rPr>
          <w:sz w:val="28"/>
          <w:szCs w:val="28"/>
        </w:rPr>
      </w:pPr>
      <w:proofErr w:type="gramStart"/>
      <w:r>
        <w:rPr>
          <w:sz w:val="28"/>
          <w:szCs w:val="28"/>
        </w:rPr>
        <w:t>asserted</w:t>
      </w:r>
      <w:proofErr w:type="gramEnd"/>
      <w:r>
        <w:rPr>
          <w:sz w:val="28"/>
          <w:szCs w:val="28"/>
        </w:rPr>
        <w:t xml:space="preserve"> by the Supreme Court of Pennsylvania :</w:t>
      </w:r>
    </w:p>
    <w:p w:rsidR="00697288" w:rsidRDefault="00697288">
      <w:pPr>
        <w:ind w:left="15"/>
        <w:rPr>
          <w:sz w:val="28"/>
          <w:szCs w:val="28"/>
        </w:rPr>
      </w:pPr>
    </w:p>
    <w:p w:rsidR="00697288" w:rsidRDefault="00BC782F">
      <w:pPr>
        <w:ind w:left="15"/>
        <w:rPr>
          <w:sz w:val="28"/>
          <w:szCs w:val="28"/>
        </w:rPr>
      </w:pPr>
      <w:r>
        <w:rPr>
          <w:sz w:val="28"/>
          <w:szCs w:val="28"/>
        </w:rPr>
        <w:t xml:space="preserve">   Upon both principle and authority, we hold that article 2, Section 16, of our</w:t>
      </w:r>
    </w:p>
    <w:p w:rsidR="00697288" w:rsidRDefault="00BC782F">
      <w:pPr>
        <w:ind w:left="15"/>
        <w:rPr>
          <w:sz w:val="28"/>
          <w:szCs w:val="28"/>
        </w:rPr>
      </w:pPr>
      <w:r>
        <w:rPr>
          <w:sz w:val="28"/>
          <w:szCs w:val="28"/>
        </w:rPr>
        <w:t>Constitution, which provides that “the style of all laws of this state shall be, 'Be</w:t>
      </w:r>
    </w:p>
    <w:p w:rsidR="00697288" w:rsidRDefault="00BC782F">
      <w:pPr>
        <w:ind w:left="15"/>
        <w:rPr>
          <w:sz w:val="28"/>
          <w:szCs w:val="28"/>
        </w:rPr>
      </w:pPr>
      <w:proofErr w:type="gramStart"/>
      <w:r>
        <w:rPr>
          <w:sz w:val="28"/>
          <w:szCs w:val="28"/>
        </w:rPr>
        <w:t>it</w:t>
      </w:r>
      <w:proofErr w:type="gramEnd"/>
      <w:r>
        <w:rPr>
          <w:sz w:val="28"/>
          <w:szCs w:val="28"/>
        </w:rPr>
        <w:t xml:space="preserve"> enacted by the legislature of the Commonwealth of Pennsylvania ,' “ </w:t>
      </w:r>
      <w:r>
        <w:rPr>
          <w:sz w:val="28"/>
          <w:szCs w:val="28"/>
          <w:u w:val="single"/>
        </w:rPr>
        <w:t xml:space="preserve">is mandatory, </w:t>
      </w:r>
      <w:r>
        <w:rPr>
          <w:sz w:val="28"/>
          <w:szCs w:val="28"/>
        </w:rPr>
        <w:t xml:space="preserve"> </w:t>
      </w:r>
    </w:p>
    <w:p w:rsidR="00697288" w:rsidRDefault="00BC782F">
      <w:pPr>
        <w:rPr>
          <w:i/>
          <w:iCs/>
          <w:sz w:val="28"/>
          <w:szCs w:val="28"/>
        </w:rPr>
      </w:pPr>
      <w:proofErr w:type="gramStart"/>
      <w:r>
        <w:rPr>
          <w:sz w:val="28"/>
          <w:szCs w:val="28"/>
        </w:rPr>
        <w:lastRenderedPageBreak/>
        <w:t>and</w:t>
      </w:r>
      <w:proofErr w:type="gramEnd"/>
      <w:r>
        <w:rPr>
          <w:sz w:val="28"/>
          <w:szCs w:val="28"/>
        </w:rPr>
        <w:t xml:space="preserve"> that a statute without any enacting clause </w:t>
      </w:r>
      <w:r>
        <w:rPr>
          <w:sz w:val="28"/>
          <w:szCs w:val="28"/>
          <w:u w:val="single"/>
        </w:rPr>
        <w:t>is void.</w:t>
      </w:r>
      <w:r>
        <w:rPr>
          <w:i/>
          <w:iCs/>
          <w:sz w:val="28"/>
          <w:szCs w:val="28"/>
        </w:rPr>
        <w:t xml:space="preserve">  </w:t>
      </w:r>
      <w:proofErr w:type="spellStart"/>
      <w:r>
        <w:rPr>
          <w:i/>
          <w:iCs/>
          <w:sz w:val="28"/>
          <w:szCs w:val="28"/>
        </w:rPr>
        <w:t>Sjobert</w:t>
      </w:r>
      <w:proofErr w:type="spellEnd"/>
      <w:r>
        <w:rPr>
          <w:i/>
          <w:iCs/>
          <w:sz w:val="28"/>
          <w:szCs w:val="28"/>
        </w:rPr>
        <w:t xml:space="preserve"> v. Security Savings &amp; Loan</w:t>
      </w:r>
    </w:p>
    <w:p w:rsidR="00697288" w:rsidRDefault="00BC782F">
      <w:pPr>
        <w:ind w:left="15"/>
        <w:rPr>
          <w:sz w:val="28"/>
          <w:szCs w:val="28"/>
        </w:rPr>
      </w:pPr>
      <w:proofErr w:type="gramStart"/>
      <w:r>
        <w:rPr>
          <w:i/>
          <w:iCs/>
          <w:sz w:val="28"/>
          <w:szCs w:val="28"/>
        </w:rPr>
        <w:t xml:space="preserve">Assn, </w:t>
      </w:r>
      <w:r>
        <w:rPr>
          <w:sz w:val="28"/>
          <w:szCs w:val="28"/>
        </w:rPr>
        <w:t>73 Minn. 203, 212 (1898).</w:t>
      </w:r>
      <w:proofErr w:type="gramEnd"/>
    </w:p>
    <w:p w:rsidR="00697288" w:rsidRDefault="00697288">
      <w:pPr>
        <w:ind w:left="15"/>
        <w:rPr>
          <w:b/>
          <w:bCs/>
          <w:sz w:val="28"/>
          <w:szCs w:val="28"/>
        </w:rPr>
      </w:pPr>
    </w:p>
    <w:p w:rsidR="00697288" w:rsidRDefault="00BC782F">
      <w:pPr>
        <w:ind w:left="15"/>
        <w:rPr>
          <w:b/>
          <w:bCs/>
          <w:sz w:val="28"/>
          <w:szCs w:val="28"/>
        </w:rPr>
      </w:pPr>
      <w:r>
        <w:rPr>
          <w:b/>
          <w:bCs/>
          <w:sz w:val="28"/>
          <w:szCs w:val="28"/>
        </w:rPr>
        <w:t xml:space="preserve">   [Add other material here relating to the mandatory nature of enacting clauses]</w:t>
      </w:r>
    </w:p>
    <w:p w:rsidR="00697288" w:rsidRDefault="00697288">
      <w:pPr>
        <w:ind w:left="15"/>
        <w:rPr>
          <w:b/>
          <w:bCs/>
          <w:sz w:val="28"/>
          <w:szCs w:val="28"/>
        </w:rPr>
      </w:pPr>
    </w:p>
    <w:p w:rsidR="00697288" w:rsidRDefault="00697288">
      <w:pPr>
        <w:ind w:left="15"/>
        <w:rPr>
          <w:b/>
          <w:bCs/>
          <w:sz w:val="28"/>
          <w:szCs w:val="28"/>
        </w:rPr>
      </w:pPr>
    </w:p>
    <w:p w:rsidR="00697288" w:rsidRDefault="00BC782F">
      <w:pPr>
        <w:numPr>
          <w:ilvl w:val="0"/>
          <w:numId w:val="4"/>
        </w:numPr>
        <w:tabs>
          <w:tab w:val="left" w:pos="720"/>
        </w:tabs>
      </w:pPr>
      <w:r>
        <w:t>What is the Purpose of the Constitutional Provision for an Enacting Clause?</w:t>
      </w:r>
    </w:p>
    <w:p w:rsidR="00697288" w:rsidRDefault="00BC782F">
      <w:pPr>
        <w:ind w:left="15"/>
        <w:rPr>
          <w:b/>
          <w:bCs/>
          <w:sz w:val="28"/>
          <w:szCs w:val="28"/>
        </w:rPr>
      </w:pPr>
      <w:r>
        <w:rPr>
          <w:b/>
          <w:bCs/>
          <w:sz w:val="28"/>
          <w:szCs w:val="28"/>
        </w:rPr>
        <w:t xml:space="preserve">         </w:t>
      </w:r>
    </w:p>
    <w:p w:rsidR="00697288" w:rsidRDefault="00BC782F">
      <w:pPr>
        <w:ind w:left="15"/>
        <w:rPr>
          <w:sz w:val="28"/>
          <w:szCs w:val="28"/>
        </w:rPr>
      </w:pPr>
      <w:r>
        <w:rPr>
          <w:sz w:val="28"/>
          <w:szCs w:val="28"/>
        </w:rPr>
        <w:t xml:space="preserve">           To determine the validity of using law without an exacting clause against</w:t>
      </w:r>
    </w:p>
    <w:p w:rsidR="00697288" w:rsidRDefault="00BC782F">
      <w:pPr>
        <w:ind w:left="15"/>
        <w:rPr>
          <w:sz w:val="28"/>
          <w:szCs w:val="28"/>
        </w:rPr>
      </w:pPr>
      <w:proofErr w:type="gramStart"/>
      <w:r>
        <w:rPr>
          <w:sz w:val="28"/>
          <w:szCs w:val="28"/>
        </w:rPr>
        <w:t>citizens</w:t>
      </w:r>
      <w:proofErr w:type="gramEnd"/>
      <w:r>
        <w:rPr>
          <w:sz w:val="28"/>
          <w:szCs w:val="28"/>
        </w:rPr>
        <w:t>, we need to determine the purpose and function of an enacting clause: and</w:t>
      </w:r>
    </w:p>
    <w:p w:rsidR="00697288" w:rsidRDefault="00BC782F">
      <w:pPr>
        <w:ind w:left="15"/>
        <w:rPr>
          <w:sz w:val="28"/>
          <w:szCs w:val="28"/>
        </w:rPr>
      </w:pPr>
      <w:proofErr w:type="gramStart"/>
      <w:r>
        <w:rPr>
          <w:sz w:val="28"/>
          <w:szCs w:val="28"/>
        </w:rPr>
        <w:t>also</w:t>
      </w:r>
      <w:proofErr w:type="gramEnd"/>
      <w:r>
        <w:rPr>
          <w:sz w:val="28"/>
          <w:szCs w:val="28"/>
        </w:rPr>
        <w:t xml:space="preserve"> to see what problems or evils were intended to be avoided by including such</w:t>
      </w:r>
    </w:p>
    <w:p w:rsidR="00697288" w:rsidRDefault="00BC782F">
      <w:pPr>
        <w:ind w:left="15"/>
        <w:rPr>
          <w:sz w:val="28"/>
          <w:szCs w:val="28"/>
        </w:rPr>
      </w:pPr>
      <w:proofErr w:type="gramStart"/>
      <w:r>
        <w:rPr>
          <w:sz w:val="28"/>
          <w:szCs w:val="28"/>
        </w:rPr>
        <w:t>a</w:t>
      </w:r>
      <w:proofErr w:type="gramEnd"/>
      <w:r>
        <w:rPr>
          <w:sz w:val="28"/>
          <w:szCs w:val="28"/>
        </w:rPr>
        <w:t xml:space="preserve"> provision in our State Constitution.  One object of the constitutional mandate </w:t>
      </w:r>
    </w:p>
    <w:p w:rsidR="00697288" w:rsidRDefault="00BC782F">
      <w:pPr>
        <w:ind w:left="15"/>
        <w:rPr>
          <w:sz w:val="28"/>
          <w:szCs w:val="28"/>
        </w:rPr>
      </w:pPr>
      <w:proofErr w:type="gramStart"/>
      <w:r>
        <w:rPr>
          <w:sz w:val="28"/>
          <w:szCs w:val="28"/>
        </w:rPr>
        <w:t>for</w:t>
      </w:r>
      <w:proofErr w:type="gramEnd"/>
      <w:r>
        <w:rPr>
          <w:sz w:val="28"/>
          <w:szCs w:val="28"/>
        </w:rPr>
        <w:t xml:space="preserve"> and enacting clause is now to show that the law is one enacted by the legislative</w:t>
      </w:r>
    </w:p>
    <w:p w:rsidR="00697288" w:rsidRDefault="00BC782F">
      <w:pPr>
        <w:rPr>
          <w:sz w:val="28"/>
          <w:szCs w:val="28"/>
        </w:rPr>
      </w:pPr>
      <w:proofErr w:type="gramStart"/>
      <w:r>
        <w:rPr>
          <w:sz w:val="28"/>
          <w:szCs w:val="28"/>
        </w:rPr>
        <w:t>body</w:t>
      </w:r>
      <w:proofErr w:type="gramEnd"/>
      <w:r>
        <w:rPr>
          <w:sz w:val="28"/>
          <w:szCs w:val="28"/>
        </w:rPr>
        <w:t xml:space="preserve"> which has been given the lawmaking authority under the constitution.</w:t>
      </w:r>
    </w:p>
    <w:p w:rsidR="00697288" w:rsidRDefault="00697288">
      <w:pPr>
        <w:rPr>
          <w:sz w:val="28"/>
          <w:szCs w:val="28"/>
        </w:rPr>
      </w:pPr>
    </w:p>
    <w:p w:rsidR="00697288" w:rsidRDefault="00BC782F">
      <w:pPr>
        <w:tabs>
          <w:tab w:val="left" w:pos="1935"/>
        </w:tabs>
        <w:ind w:left="960" w:hanging="30"/>
      </w:pPr>
      <w:r>
        <w:t xml:space="preserve">The purpose of </w:t>
      </w:r>
      <w:proofErr w:type="spellStart"/>
      <w:r>
        <w:t>thus</w:t>
      </w:r>
      <w:proofErr w:type="spellEnd"/>
      <w:r>
        <w:t xml:space="preserve"> prescribing an enacting clause--”the style of the acts”--is to</w:t>
      </w:r>
    </w:p>
    <w:p w:rsidR="00697288" w:rsidRDefault="00BC782F">
      <w:pPr>
        <w:tabs>
          <w:tab w:val="left" w:pos="1935"/>
        </w:tabs>
        <w:ind w:left="960" w:hanging="30"/>
        <w:rPr>
          <w:u w:val="single"/>
        </w:rPr>
      </w:pPr>
      <w:proofErr w:type="gramStart"/>
      <w:r>
        <w:t>establish</w:t>
      </w:r>
      <w:proofErr w:type="gramEnd"/>
      <w:r>
        <w:t xml:space="preserve"> it: to give it permanence, uniformity, and certainty: </w:t>
      </w:r>
      <w:r>
        <w:rPr>
          <w:u w:val="single"/>
        </w:rPr>
        <w:t>to identify the act of</w:t>
      </w:r>
    </w:p>
    <w:p w:rsidR="00697288" w:rsidRDefault="00BC782F">
      <w:pPr>
        <w:tabs>
          <w:tab w:val="left" w:pos="1935"/>
        </w:tabs>
        <w:ind w:left="960" w:hanging="30"/>
        <w:rPr>
          <w:u w:val="single"/>
        </w:rPr>
      </w:pPr>
      <w:proofErr w:type="gramStart"/>
      <w:r>
        <w:rPr>
          <w:u w:val="single"/>
        </w:rPr>
        <w:t>legislation</w:t>
      </w:r>
      <w:proofErr w:type="gramEnd"/>
      <w:r>
        <w:rPr>
          <w:u w:val="single"/>
        </w:rPr>
        <w:t xml:space="preserve"> as of the general assembly:  </w:t>
      </w:r>
      <w:r>
        <w:t xml:space="preserve">to </w:t>
      </w:r>
      <w:r>
        <w:rPr>
          <w:u w:val="single"/>
        </w:rPr>
        <w:t>afford evidence of its legislative statutory</w:t>
      </w:r>
    </w:p>
    <w:p w:rsidR="00697288" w:rsidRDefault="00BC782F">
      <w:pPr>
        <w:tabs>
          <w:tab w:val="left" w:pos="1935"/>
        </w:tabs>
        <w:ind w:left="960" w:hanging="30"/>
      </w:pPr>
      <w:proofErr w:type="gramStart"/>
      <w:r>
        <w:rPr>
          <w:u w:val="single"/>
        </w:rPr>
        <w:t>nature</w:t>
      </w:r>
      <w:proofErr w:type="gramEnd"/>
      <w:r>
        <w:rPr>
          <w:u w:val="single"/>
        </w:rPr>
        <w:t>:</w:t>
      </w:r>
      <w:r>
        <w:rPr>
          <w:i/>
          <w:iCs/>
        </w:rPr>
        <w:t xml:space="preserve">  </w:t>
      </w:r>
      <w:r>
        <w:t xml:space="preserve">and to secure uniformity of identification, and thus prevent inadvertence, </w:t>
      </w:r>
    </w:p>
    <w:p w:rsidR="00697288" w:rsidRDefault="00BC782F">
      <w:pPr>
        <w:tabs>
          <w:tab w:val="left" w:pos="1935"/>
        </w:tabs>
        <w:ind w:left="960" w:hanging="30"/>
      </w:pPr>
      <w:proofErr w:type="gramStart"/>
      <w:r>
        <w:t>possibly</w:t>
      </w:r>
      <w:proofErr w:type="gramEnd"/>
      <w:r>
        <w:t xml:space="preserve"> mistake and fraud.  </w:t>
      </w:r>
      <w:r>
        <w:rPr>
          <w:i/>
          <w:iCs/>
        </w:rPr>
        <w:t xml:space="preserve">State v. Patterson, </w:t>
      </w:r>
      <w:r>
        <w:t>4 S.E. 350, 352, 98 N.C. 660 (1887);</w:t>
      </w:r>
    </w:p>
    <w:p w:rsidR="00697288" w:rsidRDefault="00BC782F">
      <w:pPr>
        <w:tabs>
          <w:tab w:val="left" w:pos="1935"/>
        </w:tabs>
        <w:ind w:left="960" w:hanging="30"/>
      </w:pPr>
      <w:proofErr w:type="gramStart"/>
      <w:r>
        <w:t>82 C.J.S.</w:t>
      </w:r>
      <w:proofErr w:type="gramEnd"/>
      <w:r>
        <w:t xml:space="preserve">  “Statutes,</w:t>
      </w:r>
      <w:proofErr w:type="gramStart"/>
      <w:r>
        <w:t>”  Section</w:t>
      </w:r>
      <w:proofErr w:type="gramEnd"/>
      <w:r>
        <w:t xml:space="preserve"> 65, p. 104; </w:t>
      </w:r>
      <w:r>
        <w:rPr>
          <w:i/>
          <w:iCs/>
        </w:rPr>
        <w:t xml:space="preserve">Joiner v. State, </w:t>
      </w:r>
      <w:r>
        <w:t>155 S.E.2d 8, 10, 223 Ga.</w:t>
      </w:r>
    </w:p>
    <w:p w:rsidR="00697288" w:rsidRDefault="00BC782F">
      <w:pPr>
        <w:tabs>
          <w:tab w:val="left" w:pos="1935"/>
        </w:tabs>
        <w:ind w:left="960" w:hanging="30"/>
      </w:pPr>
      <w:r>
        <w:t>367 (1967)</w:t>
      </w:r>
    </w:p>
    <w:p w:rsidR="00697288" w:rsidRDefault="00697288">
      <w:pPr>
        <w:tabs>
          <w:tab w:val="left" w:pos="1935"/>
        </w:tabs>
        <w:ind w:left="960" w:hanging="30"/>
      </w:pPr>
    </w:p>
    <w:p w:rsidR="00697288" w:rsidRDefault="00BC782F">
      <w:pPr>
        <w:tabs>
          <w:tab w:val="left" w:pos="1935"/>
        </w:tabs>
        <w:ind w:left="960" w:hanging="30"/>
        <w:rPr>
          <w:u w:val="single"/>
        </w:rPr>
      </w:pPr>
      <w:r>
        <w:t xml:space="preserve">What is the object of the style of a bill or enacting clause anyway?  To </w:t>
      </w:r>
      <w:r>
        <w:rPr>
          <w:u w:val="single"/>
        </w:rPr>
        <w:t xml:space="preserve">show the </w:t>
      </w:r>
    </w:p>
    <w:p w:rsidR="00697288" w:rsidRDefault="00BC782F">
      <w:pPr>
        <w:tabs>
          <w:tab w:val="left" w:pos="1935"/>
        </w:tabs>
        <w:ind w:left="960" w:hanging="30"/>
      </w:pPr>
      <w:proofErr w:type="gramStart"/>
      <w:r>
        <w:t>authority</w:t>
      </w:r>
      <w:proofErr w:type="gramEnd"/>
      <w:r>
        <w:t xml:space="preserve"> by which the bill is enacted into law;  to show that the act comes from a place</w:t>
      </w:r>
    </w:p>
    <w:p w:rsidR="00697288" w:rsidRDefault="00BC782F">
      <w:pPr>
        <w:tabs>
          <w:tab w:val="left" w:pos="1935"/>
        </w:tabs>
        <w:ind w:left="960" w:hanging="30"/>
      </w:pPr>
      <w:proofErr w:type="gramStart"/>
      <w:r>
        <w:t>pointed</w:t>
      </w:r>
      <w:proofErr w:type="gramEnd"/>
      <w:r>
        <w:t xml:space="preserve"> out by the Constitution as the </w:t>
      </w:r>
      <w:r>
        <w:rPr>
          <w:u w:val="single"/>
        </w:rPr>
        <w:t xml:space="preserve">source of legislation.  </w:t>
      </w:r>
      <w:proofErr w:type="spellStart"/>
      <w:r>
        <w:rPr>
          <w:i/>
          <w:iCs/>
        </w:rPr>
        <w:t>Ferrill</w:t>
      </w:r>
      <w:proofErr w:type="spellEnd"/>
      <w:r>
        <w:rPr>
          <w:i/>
          <w:iCs/>
        </w:rPr>
        <w:t xml:space="preserve"> v. Keel, </w:t>
      </w:r>
      <w:r>
        <w:t>1151 X.W. 269,</w:t>
      </w:r>
    </w:p>
    <w:p w:rsidR="00697288" w:rsidRDefault="00BC782F">
      <w:pPr>
        <w:tabs>
          <w:tab w:val="left" w:pos="1935"/>
        </w:tabs>
        <w:ind w:left="960" w:hanging="30"/>
      </w:pPr>
      <w:proofErr w:type="gramStart"/>
      <w:r>
        <w:t>272, 105 Ark. 380 (1912).</w:t>
      </w:r>
      <w:proofErr w:type="gramEnd"/>
    </w:p>
    <w:p w:rsidR="00697288" w:rsidRDefault="00697288">
      <w:pPr>
        <w:tabs>
          <w:tab w:val="left" w:pos="1935"/>
        </w:tabs>
        <w:ind w:left="960" w:hanging="30"/>
      </w:pPr>
    </w:p>
    <w:p w:rsidR="00697288" w:rsidRDefault="00697288">
      <w:pPr>
        <w:tabs>
          <w:tab w:val="left" w:pos="1935"/>
        </w:tabs>
        <w:ind w:left="960" w:hanging="30"/>
        <w:rPr>
          <w:sz w:val="28"/>
          <w:szCs w:val="28"/>
        </w:rPr>
      </w:pPr>
    </w:p>
    <w:p w:rsidR="00697288" w:rsidRDefault="00BC782F">
      <w:pPr>
        <w:tabs>
          <w:tab w:val="left" w:pos="975"/>
        </w:tabs>
        <w:rPr>
          <w:sz w:val="28"/>
          <w:szCs w:val="28"/>
        </w:rPr>
      </w:pPr>
      <w:r>
        <w:rPr>
          <w:sz w:val="28"/>
          <w:szCs w:val="28"/>
        </w:rPr>
        <w:t xml:space="preserve">   To fulfill the purpose of identifying the lawmaking authority of a law, it has been</w:t>
      </w:r>
    </w:p>
    <w:p w:rsidR="00697288" w:rsidRDefault="00BC782F">
      <w:pPr>
        <w:tabs>
          <w:tab w:val="left" w:pos="975"/>
        </w:tabs>
        <w:rPr>
          <w:sz w:val="28"/>
          <w:szCs w:val="28"/>
        </w:rPr>
      </w:pPr>
      <w:proofErr w:type="gramStart"/>
      <w:r>
        <w:rPr>
          <w:sz w:val="28"/>
          <w:szCs w:val="28"/>
        </w:rPr>
        <w:t>repeatedly</w:t>
      </w:r>
      <w:proofErr w:type="gramEnd"/>
      <w:r>
        <w:rPr>
          <w:sz w:val="28"/>
          <w:szCs w:val="28"/>
        </w:rPr>
        <w:t xml:space="preserve"> declared by the courts of this land that an enacting clause is to appear</w:t>
      </w:r>
    </w:p>
    <w:p w:rsidR="00697288" w:rsidRDefault="00BC782F">
      <w:pPr>
        <w:tabs>
          <w:tab w:val="left" w:pos="975"/>
        </w:tabs>
        <w:rPr>
          <w:sz w:val="28"/>
          <w:szCs w:val="28"/>
        </w:rPr>
      </w:pPr>
      <w:proofErr w:type="gramStart"/>
      <w:r>
        <w:rPr>
          <w:b/>
          <w:bCs/>
          <w:sz w:val="28"/>
          <w:szCs w:val="28"/>
        </w:rPr>
        <w:t>on</w:t>
      </w:r>
      <w:proofErr w:type="gramEnd"/>
      <w:r>
        <w:rPr>
          <w:b/>
          <w:bCs/>
          <w:sz w:val="28"/>
          <w:szCs w:val="28"/>
        </w:rPr>
        <w:t xml:space="preserve"> the face of every law</w:t>
      </w:r>
      <w:r>
        <w:rPr>
          <w:sz w:val="28"/>
          <w:szCs w:val="28"/>
        </w:rPr>
        <w:t xml:space="preserve"> which the people are expected to follow and obey.</w:t>
      </w:r>
    </w:p>
    <w:p w:rsidR="00697288" w:rsidRDefault="00697288">
      <w:pPr>
        <w:tabs>
          <w:tab w:val="left" w:pos="975"/>
        </w:tabs>
        <w:rPr>
          <w:sz w:val="28"/>
          <w:szCs w:val="28"/>
        </w:rPr>
      </w:pPr>
    </w:p>
    <w:p w:rsidR="00697288" w:rsidRDefault="00BC782F">
      <w:pPr>
        <w:tabs>
          <w:tab w:val="left" w:pos="1905"/>
        </w:tabs>
        <w:ind w:left="930"/>
      </w:pPr>
      <w:r>
        <w:t>The almost unbroken custom of centuries has been to preface laws with a statement</w:t>
      </w:r>
    </w:p>
    <w:p w:rsidR="00697288" w:rsidRDefault="00BC782F">
      <w:pPr>
        <w:tabs>
          <w:tab w:val="left" w:pos="1905"/>
        </w:tabs>
        <w:ind w:left="930"/>
      </w:pPr>
      <w:proofErr w:type="gramStart"/>
      <w:r>
        <w:t>in</w:t>
      </w:r>
      <w:proofErr w:type="gramEnd"/>
      <w:r>
        <w:t xml:space="preserve"> some form </w:t>
      </w:r>
      <w:r>
        <w:rPr>
          <w:u w:val="single"/>
        </w:rPr>
        <w:t>declaring the enacting authority.</w:t>
      </w:r>
      <w:r>
        <w:t xml:space="preserve">  The purpose of an enacting clause of </w:t>
      </w:r>
    </w:p>
    <w:p w:rsidR="00697288" w:rsidRDefault="00BC782F">
      <w:pPr>
        <w:tabs>
          <w:tab w:val="left" w:pos="1905"/>
        </w:tabs>
        <w:ind w:left="930"/>
        <w:rPr>
          <w:u w:val="single"/>
        </w:rPr>
      </w:pPr>
      <w:proofErr w:type="gramStart"/>
      <w:r>
        <w:t>a</w:t>
      </w:r>
      <w:proofErr w:type="gramEnd"/>
      <w:r>
        <w:t xml:space="preserve"> statute is to </w:t>
      </w:r>
      <w:r>
        <w:rPr>
          <w:u w:val="single"/>
        </w:rPr>
        <w:t>identify</w:t>
      </w:r>
      <w:r>
        <w:t xml:space="preserve"> it as an act of legislation by expressing </w:t>
      </w:r>
      <w:r>
        <w:rPr>
          <w:u w:val="single"/>
        </w:rPr>
        <w:t>on its face the authority</w:t>
      </w:r>
    </w:p>
    <w:p w:rsidR="00697288" w:rsidRDefault="00BC782F">
      <w:pPr>
        <w:tabs>
          <w:tab w:val="left" w:pos="1905"/>
        </w:tabs>
        <w:ind w:left="930"/>
      </w:pPr>
      <w:proofErr w:type="gramStart"/>
      <w:r>
        <w:rPr>
          <w:u w:val="single"/>
        </w:rPr>
        <w:t>behind</w:t>
      </w:r>
      <w:proofErr w:type="gramEnd"/>
      <w:r>
        <w:rPr>
          <w:u w:val="single"/>
        </w:rPr>
        <w:t xml:space="preserve"> the act.</w:t>
      </w:r>
      <w:r>
        <w:t xml:space="preserve">  </w:t>
      </w:r>
      <w:proofErr w:type="gramStart"/>
      <w:r>
        <w:t xml:space="preserve">73 Am. </w:t>
      </w:r>
      <w:proofErr w:type="spellStart"/>
      <w:r>
        <w:t>Jur</w:t>
      </w:r>
      <w:proofErr w:type="spellEnd"/>
      <w:r>
        <w:t>.</w:t>
      </w:r>
      <w:proofErr w:type="gramEnd"/>
      <w:r>
        <w:t xml:space="preserve"> 2D, “Statutes,” Section 93, p. 319, 320:  </w:t>
      </w:r>
    </w:p>
    <w:p w:rsidR="00697288" w:rsidRDefault="00BC782F">
      <w:pPr>
        <w:tabs>
          <w:tab w:val="left" w:pos="1905"/>
        </w:tabs>
        <w:ind w:left="930" w:hanging="945"/>
      </w:pPr>
      <w:r>
        <w:rPr>
          <w:i/>
          <w:iCs/>
        </w:rPr>
        <w:t xml:space="preserve">               </w:t>
      </w:r>
      <w:proofErr w:type="spellStart"/>
      <w:r>
        <w:rPr>
          <w:i/>
          <w:iCs/>
        </w:rPr>
        <w:t>Preckel</w:t>
      </w:r>
      <w:proofErr w:type="spellEnd"/>
      <w:r>
        <w:rPr>
          <w:i/>
          <w:iCs/>
        </w:rPr>
        <w:t xml:space="preserve"> v. Byrne, </w:t>
      </w:r>
      <w:r>
        <w:t>243 N.W.  823, 826</w:t>
      </w:r>
      <w:proofErr w:type="gramStart"/>
      <w:r>
        <w:t>,  62</w:t>
      </w:r>
      <w:proofErr w:type="gramEnd"/>
      <w:r>
        <w:t xml:space="preserve"> N.D. 356 (1932).</w:t>
      </w:r>
    </w:p>
    <w:p w:rsidR="00697288" w:rsidRDefault="00697288">
      <w:pPr>
        <w:tabs>
          <w:tab w:val="left" w:pos="1905"/>
        </w:tabs>
        <w:ind w:left="930"/>
      </w:pPr>
    </w:p>
    <w:p w:rsidR="00697288" w:rsidRDefault="00BC782F">
      <w:pPr>
        <w:tabs>
          <w:tab w:val="left" w:pos="1905"/>
        </w:tabs>
        <w:ind w:left="930" w:hanging="930"/>
        <w:rPr>
          <w:sz w:val="28"/>
          <w:szCs w:val="28"/>
        </w:rPr>
      </w:pPr>
      <w:r>
        <w:t xml:space="preserve">   </w:t>
      </w:r>
      <w:r>
        <w:rPr>
          <w:sz w:val="28"/>
          <w:szCs w:val="28"/>
        </w:rPr>
        <w:t xml:space="preserve">For an enacting clause to appear on the face of the law, it must be recorded or </w:t>
      </w:r>
    </w:p>
    <w:p w:rsidR="00697288" w:rsidRDefault="00BC782F">
      <w:pPr>
        <w:tabs>
          <w:tab w:val="left" w:pos="1905"/>
        </w:tabs>
        <w:ind w:left="930" w:hanging="930"/>
        <w:rPr>
          <w:sz w:val="28"/>
          <w:szCs w:val="28"/>
        </w:rPr>
      </w:pPr>
      <w:proofErr w:type="gramStart"/>
      <w:r>
        <w:rPr>
          <w:sz w:val="28"/>
          <w:szCs w:val="28"/>
        </w:rPr>
        <w:t>published</w:t>
      </w:r>
      <w:proofErr w:type="gramEnd"/>
      <w:r>
        <w:rPr>
          <w:sz w:val="28"/>
          <w:szCs w:val="28"/>
        </w:rPr>
        <w:t xml:space="preserve"> with the law so that the public can readily identify the authority for </w:t>
      </w:r>
    </w:p>
    <w:p w:rsidR="00697288" w:rsidRDefault="00BC782F">
      <w:pPr>
        <w:tabs>
          <w:tab w:val="left" w:pos="1905"/>
        </w:tabs>
        <w:ind w:left="930" w:hanging="930"/>
        <w:rPr>
          <w:sz w:val="28"/>
          <w:szCs w:val="28"/>
        </w:rPr>
      </w:pPr>
      <w:proofErr w:type="gramStart"/>
      <w:r>
        <w:rPr>
          <w:sz w:val="28"/>
          <w:szCs w:val="28"/>
        </w:rPr>
        <w:t>that</w:t>
      </w:r>
      <w:proofErr w:type="gramEnd"/>
      <w:r>
        <w:rPr>
          <w:sz w:val="28"/>
          <w:szCs w:val="28"/>
        </w:rPr>
        <w:t xml:space="preserve"> particular law which they are expected to follow.  The “statutes” used in the </w:t>
      </w:r>
    </w:p>
    <w:p w:rsidR="00697288" w:rsidRDefault="00BC782F">
      <w:pPr>
        <w:tabs>
          <w:tab w:val="left" w:pos="1905"/>
        </w:tabs>
        <w:ind w:left="930" w:hanging="930"/>
        <w:rPr>
          <w:sz w:val="28"/>
          <w:szCs w:val="28"/>
        </w:rPr>
      </w:pPr>
      <w:proofErr w:type="gramStart"/>
      <w:r>
        <w:rPr>
          <w:sz w:val="28"/>
          <w:szCs w:val="28"/>
        </w:rPr>
        <w:t>complaints</w:t>
      </w:r>
      <w:proofErr w:type="gramEnd"/>
      <w:r>
        <w:rPr>
          <w:sz w:val="28"/>
          <w:szCs w:val="28"/>
        </w:rPr>
        <w:t xml:space="preserve"> against the Accused have no enacting clauses.  They thus cannot be </w:t>
      </w:r>
    </w:p>
    <w:p w:rsidR="00697288" w:rsidRDefault="00BC782F">
      <w:pPr>
        <w:tabs>
          <w:tab w:val="left" w:pos="1905"/>
        </w:tabs>
        <w:ind w:left="930" w:hanging="930"/>
        <w:rPr>
          <w:sz w:val="28"/>
          <w:szCs w:val="28"/>
        </w:rPr>
      </w:pPr>
      <w:proofErr w:type="gramStart"/>
      <w:r>
        <w:rPr>
          <w:sz w:val="28"/>
          <w:szCs w:val="28"/>
        </w:rPr>
        <w:t>identified</w:t>
      </w:r>
      <w:proofErr w:type="gramEnd"/>
      <w:r>
        <w:rPr>
          <w:sz w:val="28"/>
          <w:szCs w:val="28"/>
        </w:rPr>
        <w:t xml:space="preserve"> as acts of </w:t>
      </w:r>
      <w:r>
        <w:rPr>
          <w:sz w:val="20"/>
          <w:szCs w:val="20"/>
        </w:rPr>
        <w:t>legislation</w:t>
      </w:r>
      <w:r>
        <w:rPr>
          <w:sz w:val="28"/>
          <w:szCs w:val="28"/>
        </w:rPr>
        <w:t xml:space="preserve"> of the Commonwealth of Pennsylvania (1776), </w:t>
      </w:r>
      <w:r>
        <w:t>since</w:t>
      </w:r>
      <w:r>
        <w:rPr>
          <w:sz w:val="28"/>
          <w:szCs w:val="28"/>
        </w:rPr>
        <w:t xml:space="preserve"> a law is</w:t>
      </w:r>
    </w:p>
    <w:p w:rsidR="00697288" w:rsidRDefault="00BC782F">
      <w:pPr>
        <w:tabs>
          <w:tab w:val="left" w:pos="1905"/>
        </w:tabs>
        <w:ind w:left="930" w:hanging="930"/>
        <w:rPr>
          <w:sz w:val="28"/>
          <w:szCs w:val="28"/>
        </w:rPr>
      </w:pPr>
      <w:proofErr w:type="gramStart"/>
      <w:r>
        <w:rPr>
          <w:sz w:val="28"/>
          <w:szCs w:val="28"/>
        </w:rPr>
        <w:t>mainly</w:t>
      </w:r>
      <w:proofErr w:type="gramEnd"/>
      <w:r>
        <w:rPr>
          <w:sz w:val="28"/>
          <w:szCs w:val="28"/>
        </w:rPr>
        <w:t xml:space="preserve"> identified as a true and Constitutional law by way of its enacting clause.</w:t>
      </w:r>
    </w:p>
    <w:p w:rsidR="00697288" w:rsidRDefault="00BC782F">
      <w:pPr>
        <w:tabs>
          <w:tab w:val="left" w:pos="1905"/>
        </w:tabs>
        <w:ind w:left="930" w:hanging="930"/>
        <w:rPr>
          <w:sz w:val="28"/>
          <w:szCs w:val="28"/>
          <w:u w:val="single"/>
        </w:rPr>
      </w:pPr>
      <w:r>
        <w:rPr>
          <w:sz w:val="28"/>
          <w:szCs w:val="28"/>
          <w:u w:val="single"/>
        </w:rPr>
        <w:lastRenderedPageBreak/>
        <w:t>The Supreme Court of Georgia asserted that a statute must have an enacting clause,</w:t>
      </w:r>
    </w:p>
    <w:p w:rsidR="00697288" w:rsidRDefault="00BC782F">
      <w:pPr>
        <w:tabs>
          <w:tab w:val="left" w:pos="1905"/>
        </w:tabs>
        <w:ind w:left="930" w:hanging="930"/>
        <w:rPr>
          <w:sz w:val="28"/>
          <w:szCs w:val="28"/>
        </w:rPr>
      </w:pPr>
      <w:proofErr w:type="gramStart"/>
      <w:r>
        <w:rPr>
          <w:sz w:val="28"/>
          <w:szCs w:val="28"/>
          <w:u w:val="single"/>
        </w:rPr>
        <w:t>even</w:t>
      </w:r>
      <w:proofErr w:type="gramEnd"/>
      <w:r>
        <w:rPr>
          <w:sz w:val="28"/>
          <w:szCs w:val="28"/>
          <w:u w:val="single"/>
        </w:rPr>
        <w:t xml:space="preserve"> though their State Constitution had no provision for the measure</w:t>
      </w:r>
      <w:r>
        <w:rPr>
          <w:sz w:val="28"/>
          <w:szCs w:val="28"/>
        </w:rPr>
        <w:t>.  The Court</w:t>
      </w:r>
    </w:p>
    <w:p w:rsidR="00697288" w:rsidRDefault="00BC782F">
      <w:pPr>
        <w:tabs>
          <w:tab w:val="left" w:pos="975"/>
        </w:tabs>
        <w:rPr>
          <w:sz w:val="28"/>
          <w:szCs w:val="28"/>
        </w:rPr>
      </w:pPr>
      <w:proofErr w:type="gramStart"/>
      <w:r>
        <w:rPr>
          <w:sz w:val="28"/>
          <w:szCs w:val="28"/>
        </w:rPr>
        <w:t>stated</w:t>
      </w:r>
      <w:proofErr w:type="gramEnd"/>
      <w:r>
        <w:rPr>
          <w:sz w:val="28"/>
          <w:szCs w:val="28"/>
        </w:rPr>
        <w:t xml:space="preserve"> that an enacting clause establishes a law or statute as being a </w:t>
      </w:r>
      <w:r>
        <w:t>true</w:t>
      </w:r>
      <w:r>
        <w:rPr>
          <w:sz w:val="28"/>
          <w:szCs w:val="28"/>
        </w:rPr>
        <w:t xml:space="preserve"> and</w:t>
      </w:r>
    </w:p>
    <w:p w:rsidR="00697288" w:rsidRDefault="00BC782F">
      <w:pPr>
        <w:tabs>
          <w:tab w:val="left" w:pos="975"/>
        </w:tabs>
        <w:rPr>
          <w:sz w:val="28"/>
          <w:szCs w:val="28"/>
        </w:rPr>
      </w:pPr>
      <w:proofErr w:type="gramStart"/>
      <w:r>
        <w:rPr>
          <w:sz w:val="28"/>
          <w:szCs w:val="28"/>
        </w:rPr>
        <w:t>authentic</w:t>
      </w:r>
      <w:proofErr w:type="gramEnd"/>
      <w:r>
        <w:rPr>
          <w:sz w:val="28"/>
          <w:szCs w:val="28"/>
        </w:rPr>
        <w:t xml:space="preserve"> law of the State:</w:t>
      </w:r>
    </w:p>
    <w:p w:rsidR="00697288" w:rsidRDefault="00697288">
      <w:pPr>
        <w:tabs>
          <w:tab w:val="left" w:pos="975"/>
          <w:tab w:val="left" w:pos="3945"/>
        </w:tabs>
      </w:pPr>
    </w:p>
    <w:p w:rsidR="00697288" w:rsidRDefault="00697288">
      <w:pPr>
        <w:tabs>
          <w:tab w:val="left" w:pos="975"/>
          <w:tab w:val="left" w:pos="3945"/>
        </w:tabs>
      </w:pPr>
    </w:p>
    <w:p w:rsidR="00697288" w:rsidRDefault="00BC782F">
      <w:pPr>
        <w:tabs>
          <w:tab w:val="left" w:pos="1950"/>
          <w:tab w:val="left" w:pos="4920"/>
          <w:tab w:val="left" w:pos="8010"/>
        </w:tabs>
        <w:ind w:left="975"/>
      </w:pPr>
      <w:r>
        <w:t>The enacting clause is that portion of a statute which gives it jurisdictional identity</w:t>
      </w:r>
    </w:p>
    <w:p w:rsidR="00697288" w:rsidRDefault="00BC782F">
      <w:pPr>
        <w:tabs>
          <w:tab w:val="left" w:pos="1950"/>
          <w:tab w:val="left" w:pos="4920"/>
          <w:tab w:val="left" w:pos="8010"/>
        </w:tabs>
        <w:ind w:left="975"/>
      </w:pPr>
      <w:proofErr w:type="gramStart"/>
      <w:r>
        <w:t>and</w:t>
      </w:r>
      <w:proofErr w:type="gramEnd"/>
      <w:r>
        <w:t xml:space="preserve"> constitutional authenticity.  </w:t>
      </w:r>
      <w:proofErr w:type="gramStart"/>
      <w:r>
        <w:rPr>
          <w:i/>
          <w:iCs/>
        </w:rPr>
        <w:t xml:space="preserve">Joiner v. State </w:t>
      </w:r>
      <w:r>
        <w:t>155 S.E. 2D 8, 10 (Ga. 1967).</w:t>
      </w:r>
      <w:proofErr w:type="gramEnd"/>
    </w:p>
    <w:p w:rsidR="00697288" w:rsidRDefault="00697288">
      <w:pPr>
        <w:tabs>
          <w:tab w:val="left" w:pos="1950"/>
          <w:tab w:val="left" w:pos="4920"/>
          <w:tab w:val="left" w:pos="8010"/>
        </w:tabs>
        <w:ind w:left="975"/>
      </w:pPr>
    </w:p>
    <w:p w:rsidR="00697288" w:rsidRDefault="00BC782F">
      <w:pPr>
        <w:tabs>
          <w:tab w:val="left" w:pos="1950"/>
          <w:tab w:val="left" w:pos="4920"/>
          <w:tab w:val="left" w:pos="8010"/>
        </w:tabs>
        <w:ind w:left="975" w:hanging="990"/>
        <w:rPr>
          <w:sz w:val="28"/>
          <w:szCs w:val="28"/>
        </w:rPr>
      </w:pPr>
      <w:r>
        <w:rPr>
          <w:sz w:val="28"/>
          <w:szCs w:val="28"/>
        </w:rPr>
        <w:t xml:space="preserve">   The failure of a law to display on its face an enacting clause deprives it of</w:t>
      </w:r>
    </w:p>
    <w:p w:rsidR="00697288" w:rsidRDefault="00BC782F">
      <w:pPr>
        <w:tabs>
          <w:tab w:val="left" w:pos="1950"/>
          <w:tab w:val="left" w:pos="4920"/>
          <w:tab w:val="left" w:pos="8010"/>
        </w:tabs>
        <w:ind w:left="975" w:hanging="990"/>
        <w:rPr>
          <w:sz w:val="28"/>
          <w:szCs w:val="28"/>
        </w:rPr>
      </w:pPr>
      <w:proofErr w:type="gramStart"/>
      <w:r>
        <w:rPr>
          <w:sz w:val="28"/>
          <w:szCs w:val="28"/>
        </w:rPr>
        <w:t>essential</w:t>
      </w:r>
      <w:proofErr w:type="gramEnd"/>
      <w:r>
        <w:rPr>
          <w:sz w:val="28"/>
          <w:szCs w:val="28"/>
        </w:rPr>
        <w:t xml:space="preserve"> legality, and renders a statute which omits such clause as “a nullity</w:t>
      </w:r>
    </w:p>
    <w:p w:rsidR="00697288" w:rsidRDefault="00BC782F">
      <w:pPr>
        <w:tabs>
          <w:tab w:val="left" w:pos="1950"/>
          <w:tab w:val="left" w:pos="4920"/>
          <w:tab w:val="left" w:pos="8010"/>
        </w:tabs>
        <w:ind w:left="975" w:hanging="990"/>
        <w:rPr>
          <w:sz w:val="28"/>
          <w:szCs w:val="28"/>
        </w:rPr>
      </w:pPr>
      <w:proofErr w:type="gramStart"/>
      <w:r>
        <w:rPr>
          <w:sz w:val="28"/>
          <w:szCs w:val="28"/>
        </w:rPr>
        <w:t>and</w:t>
      </w:r>
      <w:proofErr w:type="gramEnd"/>
      <w:r>
        <w:rPr>
          <w:sz w:val="28"/>
          <w:szCs w:val="28"/>
        </w:rPr>
        <w:t xml:space="preserve"> of no force of  law.”</w:t>
      </w:r>
      <w:r>
        <w:rPr>
          <w:i/>
          <w:iCs/>
          <w:sz w:val="28"/>
          <w:szCs w:val="28"/>
        </w:rPr>
        <w:t xml:space="preserve">  </w:t>
      </w:r>
      <w:proofErr w:type="gramStart"/>
      <w:r>
        <w:rPr>
          <w:i/>
          <w:iCs/>
          <w:sz w:val="28"/>
          <w:szCs w:val="28"/>
        </w:rPr>
        <w:t>Joi</w:t>
      </w:r>
      <w:r>
        <w:rPr>
          <w:sz w:val="28"/>
          <w:szCs w:val="28"/>
        </w:rPr>
        <w:t xml:space="preserve">ner v. </w:t>
      </w:r>
      <w:r>
        <w:rPr>
          <w:i/>
          <w:iCs/>
          <w:sz w:val="28"/>
          <w:szCs w:val="28"/>
        </w:rPr>
        <w:t xml:space="preserve">State, </w:t>
      </w:r>
      <w:r>
        <w:rPr>
          <w:sz w:val="28"/>
          <w:szCs w:val="28"/>
        </w:rPr>
        <w:t>supra.</w:t>
      </w:r>
      <w:proofErr w:type="gramEnd"/>
      <w:r>
        <w:rPr>
          <w:sz w:val="28"/>
          <w:szCs w:val="28"/>
        </w:rPr>
        <w:t xml:space="preserve">  The statutes cited in the </w:t>
      </w:r>
    </w:p>
    <w:p w:rsidR="00697288" w:rsidRDefault="00BC782F">
      <w:pPr>
        <w:tabs>
          <w:tab w:val="left" w:pos="1950"/>
          <w:tab w:val="left" w:pos="4920"/>
          <w:tab w:val="left" w:pos="8010"/>
        </w:tabs>
        <w:ind w:left="975" w:hanging="990"/>
        <w:rPr>
          <w:sz w:val="28"/>
          <w:szCs w:val="28"/>
        </w:rPr>
      </w:pPr>
      <w:proofErr w:type="gramStart"/>
      <w:r>
        <w:rPr>
          <w:sz w:val="28"/>
          <w:szCs w:val="28"/>
        </w:rPr>
        <w:t>complaints</w:t>
      </w:r>
      <w:proofErr w:type="gramEnd"/>
      <w:r>
        <w:rPr>
          <w:sz w:val="28"/>
          <w:szCs w:val="28"/>
        </w:rPr>
        <w:t xml:space="preserve"> have no jurisdictional identity and are not authentic laws under the </w:t>
      </w:r>
    </w:p>
    <w:p w:rsidR="00697288" w:rsidRDefault="00BC782F">
      <w:pPr>
        <w:tabs>
          <w:tab w:val="left" w:pos="1950"/>
          <w:tab w:val="left" w:pos="4920"/>
          <w:tab w:val="left" w:pos="8010"/>
        </w:tabs>
        <w:ind w:left="975" w:hanging="990"/>
        <w:rPr>
          <w:sz w:val="28"/>
          <w:szCs w:val="28"/>
        </w:rPr>
      </w:pPr>
      <w:r>
        <w:rPr>
          <w:sz w:val="28"/>
          <w:szCs w:val="28"/>
        </w:rPr>
        <w:t xml:space="preserve">Constitution of </w:t>
      </w:r>
      <w:proofErr w:type="gramStart"/>
      <w:r>
        <w:rPr>
          <w:sz w:val="28"/>
          <w:szCs w:val="28"/>
        </w:rPr>
        <w:t>Pennsylvania .</w:t>
      </w:r>
      <w:proofErr w:type="gramEnd"/>
    </w:p>
    <w:p w:rsidR="00697288" w:rsidRDefault="00697288">
      <w:pPr>
        <w:tabs>
          <w:tab w:val="left" w:pos="1950"/>
          <w:tab w:val="left" w:pos="4920"/>
          <w:tab w:val="left" w:pos="8010"/>
        </w:tabs>
        <w:ind w:left="975" w:hanging="990"/>
        <w:rPr>
          <w:sz w:val="28"/>
          <w:szCs w:val="28"/>
        </w:rPr>
      </w:pPr>
    </w:p>
    <w:p w:rsidR="00697288" w:rsidRDefault="00BC782F">
      <w:pPr>
        <w:tabs>
          <w:tab w:val="left" w:pos="1950"/>
          <w:tab w:val="left" w:pos="4920"/>
          <w:tab w:val="left" w:pos="8010"/>
        </w:tabs>
        <w:ind w:left="975" w:hanging="990"/>
        <w:rPr>
          <w:sz w:val="28"/>
          <w:szCs w:val="28"/>
          <w:u w:val="single"/>
        </w:rPr>
      </w:pPr>
      <w:r>
        <w:rPr>
          <w:sz w:val="28"/>
          <w:szCs w:val="28"/>
        </w:rPr>
        <w:t xml:space="preserve">   </w:t>
      </w:r>
      <w:r>
        <w:rPr>
          <w:sz w:val="28"/>
          <w:szCs w:val="28"/>
          <w:u w:val="single"/>
        </w:rPr>
        <w:t>The Court of Appeals of Kentucky held that the constitutional provision</w:t>
      </w:r>
    </w:p>
    <w:p w:rsidR="00697288" w:rsidRDefault="00BC782F">
      <w:pPr>
        <w:tabs>
          <w:tab w:val="left" w:pos="1950"/>
          <w:tab w:val="left" w:pos="4920"/>
          <w:tab w:val="left" w:pos="8010"/>
        </w:tabs>
        <w:ind w:left="975" w:hanging="990"/>
        <w:rPr>
          <w:sz w:val="28"/>
          <w:szCs w:val="28"/>
          <w:u w:val="single"/>
        </w:rPr>
      </w:pPr>
      <w:proofErr w:type="gramStart"/>
      <w:r>
        <w:rPr>
          <w:sz w:val="28"/>
          <w:szCs w:val="28"/>
          <w:u w:val="single"/>
        </w:rPr>
        <w:t>requiring</w:t>
      </w:r>
      <w:proofErr w:type="gramEnd"/>
      <w:r>
        <w:rPr>
          <w:sz w:val="28"/>
          <w:szCs w:val="28"/>
          <w:u w:val="single"/>
        </w:rPr>
        <w:t xml:space="preserve"> an enacting clause is a basic concept which has a direct affect</w:t>
      </w:r>
    </w:p>
    <w:p w:rsidR="00697288" w:rsidRDefault="00BC782F">
      <w:pPr>
        <w:tabs>
          <w:tab w:val="left" w:pos="1950"/>
          <w:tab w:val="left" w:pos="4920"/>
          <w:tab w:val="left" w:pos="8010"/>
        </w:tabs>
        <w:ind w:left="975" w:hanging="990"/>
        <w:rPr>
          <w:sz w:val="28"/>
          <w:szCs w:val="28"/>
        </w:rPr>
      </w:pPr>
      <w:proofErr w:type="gramStart"/>
      <w:r>
        <w:rPr>
          <w:sz w:val="28"/>
          <w:szCs w:val="28"/>
          <w:u w:val="single"/>
        </w:rPr>
        <w:t>upon</w:t>
      </w:r>
      <w:proofErr w:type="gramEnd"/>
      <w:r>
        <w:rPr>
          <w:sz w:val="28"/>
          <w:szCs w:val="28"/>
          <w:u w:val="single"/>
        </w:rPr>
        <w:t xml:space="preserve"> the validity of a law</w:t>
      </w:r>
      <w:r>
        <w:rPr>
          <w:sz w:val="28"/>
          <w:szCs w:val="28"/>
        </w:rPr>
        <w:t xml:space="preserve">.  The Court, in dealing with a law that had contained </w:t>
      </w:r>
    </w:p>
    <w:p w:rsidR="00697288" w:rsidRDefault="00BC782F">
      <w:pPr>
        <w:tabs>
          <w:tab w:val="left" w:pos="1950"/>
          <w:tab w:val="left" w:pos="4920"/>
          <w:tab w:val="left" w:pos="8010"/>
        </w:tabs>
        <w:ind w:left="975" w:hanging="990"/>
        <w:rPr>
          <w:sz w:val="28"/>
          <w:szCs w:val="28"/>
        </w:rPr>
      </w:pPr>
      <w:proofErr w:type="gramStart"/>
      <w:r>
        <w:rPr>
          <w:sz w:val="28"/>
          <w:szCs w:val="28"/>
        </w:rPr>
        <w:t>no</w:t>
      </w:r>
      <w:proofErr w:type="gramEnd"/>
      <w:r>
        <w:rPr>
          <w:sz w:val="28"/>
          <w:szCs w:val="28"/>
        </w:rPr>
        <w:t xml:space="preserve"> enacting clause, stated:</w:t>
      </w:r>
    </w:p>
    <w:p w:rsidR="00697288" w:rsidRDefault="00697288">
      <w:pPr>
        <w:tabs>
          <w:tab w:val="left" w:pos="1950"/>
          <w:tab w:val="left" w:pos="4920"/>
          <w:tab w:val="left" w:pos="8010"/>
        </w:tabs>
        <w:ind w:left="975" w:hanging="990"/>
        <w:rPr>
          <w:sz w:val="28"/>
          <w:szCs w:val="28"/>
        </w:rPr>
      </w:pPr>
    </w:p>
    <w:p w:rsidR="00697288" w:rsidRDefault="00BC782F">
      <w:pPr>
        <w:tabs>
          <w:tab w:val="left" w:pos="1950"/>
          <w:tab w:val="left" w:pos="4920"/>
          <w:tab w:val="left" w:pos="8010"/>
        </w:tabs>
        <w:ind w:left="975" w:hanging="990"/>
      </w:pPr>
      <w:r>
        <w:t xml:space="preserve">                 The alleged act or law in question is </w:t>
      </w:r>
      <w:r>
        <w:rPr>
          <w:u w:val="single"/>
        </w:rPr>
        <w:t>unnamed:</w:t>
      </w:r>
      <w:r>
        <w:t xml:space="preserve">  it shows </w:t>
      </w:r>
      <w:r>
        <w:rPr>
          <w:u w:val="single"/>
        </w:rPr>
        <w:t>no sign of authority:</w:t>
      </w:r>
      <w:r>
        <w:t xml:space="preserve"> it</w:t>
      </w:r>
    </w:p>
    <w:p w:rsidR="00697288" w:rsidRDefault="00BC782F">
      <w:pPr>
        <w:tabs>
          <w:tab w:val="left" w:pos="1950"/>
          <w:tab w:val="left" w:pos="4920"/>
          <w:tab w:val="left" w:pos="8010"/>
        </w:tabs>
        <w:ind w:left="975" w:hanging="990"/>
      </w:pPr>
      <w:r>
        <w:t xml:space="preserve">                 </w:t>
      </w:r>
      <w:proofErr w:type="gramStart"/>
      <w:r>
        <w:t>carries</w:t>
      </w:r>
      <w:proofErr w:type="gramEnd"/>
      <w:r>
        <w:t xml:space="preserve"> with it </w:t>
      </w:r>
      <w:r>
        <w:rPr>
          <w:u w:val="single"/>
        </w:rPr>
        <w:t>no evidence</w:t>
      </w:r>
      <w:r>
        <w:t xml:space="preserve"> that the General Assembly or any other lawmaking</w:t>
      </w:r>
    </w:p>
    <w:p w:rsidR="00697288" w:rsidRDefault="00BC782F">
      <w:pPr>
        <w:tabs>
          <w:tab w:val="left" w:pos="1950"/>
          <w:tab w:val="left" w:pos="4920"/>
          <w:tab w:val="left" w:pos="8010"/>
        </w:tabs>
        <w:ind w:left="975" w:hanging="990"/>
      </w:pPr>
      <w:r>
        <w:t xml:space="preserve">                 </w:t>
      </w:r>
      <w:proofErr w:type="gramStart"/>
      <w:r>
        <w:t>power</w:t>
      </w:r>
      <w:proofErr w:type="gramEnd"/>
      <w:r>
        <w:t xml:space="preserve"> is responsible or answerable for it.</w:t>
      </w:r>
      <w:r>
        <w:rPr>
          <w:b/>
          <w:bCs/>
        </w:rPr>
        <w:t>***</w:t>
      </w:r>
      <w:r>
        <w:t>By an enacting clause, the makers</w:t>
      </w:r>
    </w:p>
    <w:p w:rsidR="00697288" w:rsidRDefault="00BC782F">
      <w:pPr>
        <w:tabs>
          <w:tab w:val="left" w:pos="1950"/>
          <w:tab w:val="left" w:pos="4920"/>
          <w:tab w:val="left" w:pos="8010"/>
        </w:tabs>
        <w:ind w:left="975" w:hanging="990"/>
      </w:pPr>
      <w:r>
        <w:t xml:space="preserve">                 </w:t>
      </w:r>
      <w:proofErr w:type="gramStart"/>
      <w:r>
        <w:t>of</w:t>
      </w:r>
      <w:proofErr w:type="gramEnd"/>
      <w:r>
        <w:t xml:space="preserve"> the Constitution intended that the General Assembly should make its impress</w:t>
      </w:r>
    </w:p>
    <w:p w:rsidR="00697288" w:rsidRDefault="00BC782F">
      <w:pPr>
        <w:tabs>
          <w:tab w:val="left" w:pos="1950"/>
          <w:tab w:val="left" w:pos="4920"/>
          <w:tab w:val="left" w:pos="8010"/>
        </w:tabs>
        <w:ind w:left="975" w:hanging="990"/>
      </w:pPr>
      <w:r>
        <w:t xml:space="preserve">                 </w:t>
      </w:r>
      <w:proofErr w:type="gramStart"/>
      <w:r>
        <w:t>or</w:t>
      </w:r>
      <w:proofErr w:type="gramEnd"/>
      <w:r>
        <w:t xml:space="preserve"> seal, as it were, upon each enactment for the sake of identity, and to assume </w:t>
      </w:r>
    </w:p>
    <w:p w:rsidR="00697288" w:rsidRDefault="00BC782F">
      <w:pPr>
        <w:tabs>
          <w:tab w:val="left" w:pos="1950"/>
          <w:tab w:val="left" w:pos="4920"/>
          <w:tab w:val="left" w:pos="8010"/>
        </w:tabs>
        <w:ind w:left="975" w:hanging="990"/>
      </w:pPr>
      <w:r>
        <w:t xml:space="preserve">                 </w:t>
      </w:r>
      <w:proofErr w:type="gramStart"/>
      <w:r>
        <w:t>and</w:t>
      </w:r>
      <w:proofErr w:type="gramEnd"/>
      <w:r>
        <w:t xml:space="preserve"> show responsibility. * * </w:t>
      </w:r>
      <w:proofErr w:type="gramStart"/>
      <w:r>
        <w:t>*  While</w:t>
      </w:r>
      <w:proofErr w:type="gramEnd"/>
      <w:r>
        <w:t xml:space="preserve"> the Constitution makes this a necessity,</w:t>
      </w:r>
    </w:p>
    <w:p w:rsidR="00697288" w:rsidRDefault="00BC782F">
      <w:pPr>
        <w:tabs>
          <w:tab w:val="left" w:pos="975"/>
          <w:tab w:val="left" w:pos="3945"/>
          <w:tab w:val="left" w:pos="7035"/>
        </w:tabs>
      </w:pPr>
      <w:r>
        <w:t xml:space="preserve">                </w:t>
      </w:r>
      <w:proofErr w:type="gramStart"/>
      <w:r>
        <w:t>it</w:t>
      </w:r>
      <w:proofErr w:type="gramEnd"/>
      <w:r>
        <w:t xml:space="preserve"> did not originate it.  The custom is in use practically everywhere, and is old </w:t>
      </w:r>
    </w:p>
    <w:p w:rsidR="00697288" w:rsidRDefault="00BC782F">
      <w:pPr>
        <w:tabs>
          <w:tab w:val="left" w:pos="1950"/>
          <w:tab w:val="left" w:pos="4920"/>
          <w:tab w:val="left" w:pos="8010"/>
        </w:tabs>
        <w:ind w:left="975" w:hanging="990"/>
      </w:pPr>
      <w:r>
        <w:t xml:space="preserve">                 </w:t>
      </w:r>
      <w:proofErr w:type="gramStart"/>
      <w:r>
        <w:t>as</w:t>
      </w:r>
      <w:proofErr w:type="gramEnd"/>
      <w:r>
        <w:t xml:space="preserve"> parliamentary government, as old king's decrees, and even they borrowed it.</w:t>
      </w:r>
    </w:p>
    <w:p w:rsidR="00697288" w:rsidRDefault="00BC782F">
      <w:pPr>
        <w:tabs>
          <w:tab w:val="left" w:pos="1950"/>
          <w:tab w:val="left" w:pos="4920"/>
          <w:tab w:val="left" w:pos="8010"/>
        </w:tabs>
        <w:ind w:left="975" w:hanging="990"/>
      </w:pPr>
      <w:r>
        <w:t xml:space="preserve">                 The decrees of Cyrus, King of Persia, which Holy Writ records, were not the first</w:t>
      </w:r>
    </w:p>
    <w:p w:rsidR="00697288" w:rsidRDefault="00BC782F">
      <w:pPr>
        <w:tabs>
          <w:tab w:val="left" w:pos="1950"/>
          <w:tab w:val="left" w:pos="4920"/>
          <w:tab w:val="left" w:pos="8010"/>
        </w:tabs>
        <w:ind w:left="975" w:hanging="990"/>
      </w:pPr>
      <w:r>
        <w:t xml:space="preserve">                 </w:t>
      </w:r>
      <w:proofErr w:type="gramStart"/>
      <w:r>
        <w:t>to</w:t>
      </w:r>
      <w:proofErr w:type="gramEnd"/>
      <w:r>
        <w:t xml:space="preserve"> be prefaced with a </w:t>
      </w:r>
      <w:r>
        <w:rPr>
          <w:u w:val="single"/>
        </w:rPr>
        <w:t>statement of authority</w:t>
      </w:r>
      <w:r>
        <w:t>.  The law was delivered to Moses in</w:t>
      </w:r>
    </w:p>
    <w:p w:rsidR="00697288" w:rsidRDefault="00BC782F">
      <w:pPr>
        <w:tabs>
          <w:tab w:val="left" w:pos="1950"/>
          <w:tab w:val="left" w:pos="4920"/>
          <w:tab w:val="left" w:pos="8010"/>
        </w:tabs>
        <w:ind w:left="975" w:hanging="990"/>
      </w:pPr>
      <w:r>
        <w:t xml:space="preserve">                 </w:t>
      </w:r>
      <w:proofErr w:type="gramStart"/>
      <w:r>
        <w:t>the</w:t>
      </w:r>
      <w:proofErr w:type="gramEnd"/>
      <w:r>
        <w:t xml:space="preserve"> name of the Great I Am, and the prologue to the Great Commandments is no</w:t>
      </w:r>
    </w:p>
    <w:p w:rsidR="00697288" w:rsidRDefault="00BC782F">
      <w:pPr>
        <w:tabs>
          <w:tab w:val="left" w:pos="1950"/>
          <w:tab w:val="left" w:pos="4920"/>
          <w:tab w:val="left" w:pos="8010"/>
        </w:tabs>
        <w:ind w:left="975" w:hanging="990"/>
      </w:pPr>
      <w:r>
        <w:t xml:space="preserve">                 </w:t>
      </w:r>
      <w:proofErr w:type="gramStart"/>
      <w:r>
        <w:t>less</w:t>
      </w:r>
      <w:proofErr w:type="gramEnd"/>
      <w:r>
        <w:t xml:space="preserve"> majestic and impelling.  But, whether these edicts and commands be</w:t>
      </w:r>
    </w:p>
    <w:p w:rsidR="00697288" w:rsidRDefault="00BC782F">
      <w:pPr>
        <w:tabs>
          <w:tab w:val="left" w:pos="1950"/>
          <w:tab w:val="left" w:pos="4920"/>
          <w:tab w:val="left" w:pos="8010"/>
        </w:tabs>
        <w:ind w:left="975" w:hanging="990"/>
      </w:pPr>
      <w:r>
        <w:t xml:space="preserve">                 </w:t>
      </w:r>
      <w:proofErr w:type="gramStart"/>
      <w:r>
        <w:t>promulgated</w:t>
      </w:r>
      <w:proofErr w:type="gramEnd"/>
      <w:r>
        <w:t xml:space="preserve"> by the Supreme Ruler or by petty kings, or by the sovereign people</w:t>
      </w:r>
    </w:p>
    <w:p w:rsidR="00697288" w:rsidRDefault="00BC782F">
      <w:pPr>
        <w:tabs>
          <w:tab w:val="left" w:pos="1950"/>
          <w:tab w:val="left" w:pos="4920"/>
          <w:tab w:val="left" w:pos="8010"/>
        </w:tabs>
        <w:ind w:left="975" w:hanging="990"/>
        <w:rPr>
          <w:u w:val="single"/>
        </w:rPr>
      </w:pPr>
      <w:r>
        <w:t xml:space="preserve">                 </w:t>
      </w:r>
      <w:proofErr w:type="gramStart"/>
      <w:r>
        <w:t>themselves</w:t>
      </w:r>
      <w:proofErr w:type="gramEnd"/>
      <w:r>
        <w:t xml:space="preserve">, they have always begun with some such form </w:t>
      </w:r>
      <w:r>
        <w:rPr>
          <w:u w:val="single"/>
        </w:rPr>
        <w:t>as a evidence of power</w:t>
      </w:r>
    </w:p>
    <w:p w:rsidR="00697288" w:rsidRDefault="00BC782F">
      <w:pPr>
        <w:tabs>
          <w:tab w:val="left" w:pos="1950"/>
          <w:tab w:val="left" w:pos="4920"/>
          <w:tab w:val="left" w:pos="8010"/>
        </w:tabs>
        <w:ind w:left="975" w:hanging="990"/>
      </w:pPr>
      <w:r>
        <w:t xml:space="preserve">                 </w:t>
      </w:r>
      <w:proofErr w:type="gramStart"/>
      <w:r>
        <w:rPr>
          <w:u w:val="single"/>
        </w:rPr>
        <w:t>and</w:t>
      </w:r>
      <w:proofErr w:type="gramEnd"/>
      <w:r>
        <w:rPr>
          <w:u w:val="single"/>
        </w:rPr>
        <w:t xml:space="preserve"> authority.</w:t>
      </w:r>
      <w:r>
        <w:rPr>
          <w:i/>
          <w:iCs/>
        </w:rPr>
        <w:t xml:space="preserve">  </w:t>
      </w:r>
      <w:proofErr w:type="gramStart"/>
      <w:r>
        <w:rPr>
          <w:i/>
          <w:iCs/>
        </w:rPr>
        <w:t>Commonwealth v. Illinois Cent.</w:t>
      </w:r>
      <w:proofErr w:type="gramEnd"/>
      <w:r>
        <w:rPr>
          <w:i/>
          <w:iCs/>
        </w:rPr>
        <w:t xml:space="preserve"> R. Co.,</w:t>
      </w:r>
      <w:r>
        <w:t xml:space="preserve"> 170 S.W. 171, 172, 175,</w:t>
      </w:r>
    </w:p>
    <w:p w:rsidR="00697288" w:rsidRDefault="00BC782F">
      <w:pPr>
        <w:tabs>
          <w:tab w:val="left" w:pos="1950"/>
          <w:tab w:val="left" w:pos="4920"/>
          <w:tab w:val="left" w:pos="8010"/>
        </w:tabs>
        <w:ind w:left="975" w:hanging="990"/>
      </w:pPr>
      <w:r>
        <w:t xml:space="preserve">                 </w:t>
      </w:r>
      <w:proofErr w:type="gramStart"/>
      <w:r>
        <w:t>160 Ky. 745 (1914).</w:t>
      </w:r>
      <w:proofErr w:type="gramEnd"/>
    </w:p>
    <w:p w:rsidR="00697288" w:rsidRDefault="00697288">
      <w:pPr>
        <w:tabs>
          <w:tab w:val="left" w:pos="1950"/>
          <w:tab w:val="left" w:pos="4920"/>
          <w:tab w:val="left" w:pos="8010"/>
        </w:tabs>
        <w:ind w:left="975" w:hanging="990"/>
      </w:pPr>
    </w:p>
    <w:p w:rsidR="00697288" w:rsidRDefault="00BC782F">
      <w:pPr>
        <w:tabs>
          <w:tab w:val="left" w:pos="1950"/>
          <w:tab w:val="left" w:pos="4920"/>
          <w:tab w:val="left" w:pos="8010"/>
        </w:tabs>
        <w:ind w:left="975" w:hanging="990"/>
      </w:pPr>
      <w:r>
        <w:t xml:space="preserve">         </w:t>
      </w:r>
    </w:p>
    <w:p w:rsidR="00697288" w:rsidRDefault="00BC782F">
      <w:pPr>
        <w:tabs>
          <w:tab w:val="left" w:pos="960"/>
          <w:tab w:val="left" w:pos="3930"/>
          <w:tab w:val="left" w:pos="7020"/>
        </w:tabs>
        <w:ind w:left="-15"/>
        <w:rPr>
          <w:sz w:val="28"/>
          <w:szCs w:val="28"/>
        </w:rPr>
      </w:pPr>
      <w:r>
        <w:rPr>
          <w:sz w:val="28"/>
          <w:szCs w:val="28"/>
        </w:rPr>
        <w:t xml:space="preserve">   The “Laws” used against the Accused are unnamed.  They show no sign of</w:t>
      </w:r>
    </w:p>
    <w:p w:rsidR="00697288" w:rsidRDefault="00BC782F">
      <w:pPr>
        <w:tabs>
          <w:tab w:val="left" w:pos="960"/>
          <w:tab w:val="left" w:pos="3930"/>
          <w:tab w:val="left" w:pos="7020"/>
        </w:tabs>
        <w:ind w:left="-15"/>
        <w:rPr>
          <w:sz w:val="28"/>
          <w:szCs w:val="28"/>
        </w:rPr>
      </w:pPr>
      <w:proofErr w:type="gramStart"/>
      <w:r>
        <w:rPr>
          <w:sz w:val="28"/>
          <w:szCs w:val="28"/>
        </w:rPr>
        <w:t>authority</w:t>
      </w:r>
      <w:proofErr w:type="gramEnd"/>
      <w:r>
        <w:rPr>
          <w:sz w:val="28"/>
          <w:szCs w:val="28"/>
        </w:rPr>
        <w:t xml:space="preserve"> on their face as recorded in the “Pennsylvania  Statutes.”  They carry with</w:t>
      </w:r>
    </w:p>
    <w:p w:rsidR="00697288" w:rsidRDefault="00BC782F">
      <w:pPr>
        <w:tabs>
          <w:tab w:val="left" w:pos="960"/>
          <w:tab w:val="left" w:pos="3930"/>
          <w:tab w:val="left" w:pos="7020"/>
        </w:tabs>
        <w:ind w:left="-15"/>
        <w:rPr>
          <w:sz w:val="28"/>
          <w:szCs w:val="28"/>
        </w:rPr>
      </w:pPr>
      <w:proofErr w:type="gramStart"/>
      <w:r>
        <w:rPr>
          <w:sz w:val="28"/>
          <w:szCs w:val="28"/>
        </w:rPr>
        <w:t>them</w:t>
      </w:r>
      <w:proofErr w:type="gramEnd"/>
      <w:r>
        <w:rPr>
          <w:sz w:val="28"/>
          <w:szCs w:val="28"/>
        </w:rPr>
        <w:t xml:space="preserve"> no evidence that the Legislature of Pennsylvania , pursuant to Article 2 of</w:t>
      </w:r>
    </w:p>
    <w:p w:rsidR="00697288" w:rsidRDefault="00BC782F">
      <w:pPr>
        <w:tabs>
          <w:tab w:val="left" w:pos="960"/>
          <w:tab w:val="left" w:pos="3930"/>
          <w:tab w:val="left" w:pos="7020"/>
        </w:tabs>
        <w:ind w:left="-15"/>
        <w:rPr>
          <w:sz w:val="28"/>
          <w:szCs w:val="28"/>
        </w:rPr>
      </w:pPr>
      <w:proofErr w:type="gramStart"/>
      <w:r>
        <w:rPr>
          <w:sz w:val="28"/>
          <w:szCs w:val="28"/>
        </w:rPr>
        <w:t>the</w:t>
      </w:r>
      <w:proofErr w:type="gramEnd"/>
      <w:r>
        <w:rPr>
          <w:sz w:val="28"/>
          <w:szCs w:val="28"/>
        </w:rPr>
        <w:t xml:space="preserve"> Constitution of Pennsylvania  (1776), is responsible for these laws.  Without</w:t>
      </w:r>
    </w:p>
    <w:p w:rsidR="00697288" w:rsidRDefault="00BC782F">
      <w:pPr>
        <w:tabs>
          <w:tab w:val="left" w:pos="960"/>
          <w:tab w:val="left" w:pos="3930"/>
          <w:tab w:val="left" w:pos="7020"/>
        </w:tabs>
        <w:ind w:left="-15"/>
        <w:rPr>
          <w:sz w:val="28"/>
          <w:szCs w:val="28"/>
        </w:rPr>
      </w:pPr>
      <w:proofErr w:type="gramStart"/>
      <w:r>
        <w:rPr>
          <w:sz w:val="28"/>
          <w:szCs w:val="28"/>
        </w:rPr>
        <w:t>an</w:t>
      </w:r>
      <w:proofErr w:type="gramEnd"/>
      <w:r>
        <w:rPr>
          <w:sz w:val="28"/>
          <w:szCs w:val="28"/>
        </w:rPr>
        <w:t xml:space="preserve"> enacting clause the laws referenced to in the complaints have no official</w:t>
      </w:r>
    </w:p>
    <w:p w:rsidR="00697288" w:rsidRDefault="00BC782F">
      <w:pPr>
        <w:tabs>
          <w:tab w:val="left" w:pos="960"/>
          <w:tab w:val="left" w:pos="3930"/>
          <w:tab w:val="left" w:pos="7020"/>
        </w:tabs>
        <w:ind w:left="-15"/>
        <w:rPr>
          <w:sz w:val="28"/>
          <w:szCs w:val="28"/>
        </w:rPr>
      </w:pPr>
      <w:proofErr w:type="gramStart"/>
      <w:r>
        <w:rPr>
          <w:sz w:val="28"/>
          <w:szCs w:val="28"/>
        </w:rPr>
        <w:t>evidence</w:t>
      </w:r>
      <w:proofErr w:type="gramEnd"/>
      <w:r>
        <w:rPr>
          <w:sz w:val="28"/>
          <w:szCs w:val="28"/>
        </w:rPr>
        <w:t xml:space="preserve"> that they are from an authority which I am subject to or required to </w:t>
      </w:r>
    </w:p>
    <w:p w:rsidR="00697288" w:rsidRDefault="00BC782F">
      <w:pPr>
        <w:tabs>
          <w:tab w:val="left" w:pos="960"/>
          <w:tab w:val="left" w:pos="3930"/>
          <w:tab w:val="left" w:pos="7020"/>
        </w:tabs>
        <w:ind w:left="-15"/>
        <w:rPr>
          <w:sz w:val="28"/>
          <w:szCs w:val="28"/>
        </w:rPr>
      </w:pPr>
      <w:proofErr w:type="gramStart"/>
      <w:r>
        <w:rPr>
          <w:sz w:val="28"/>
          <w:szCs w:val="28"/>
        </w:rPr>
        <w:t>obey</w:t>
      </w:r>
      <w:proofErr w:type="gramEnd"/>
      <w:r>
        <w:rPr>
          <w:sz w:val="28"/>
          <w:szCs w:val="28"/>
        </w:rPr>
        <w:t>.</w:t>
      </w:r>
    </w:p>
    <w:p w:rsidR="00697288" w:rsidRDefault="00697288">
      <w:pPr>
        <w:tabs>
          <w:tab w:val="left" w:pos="960"/>
          <w:tab w:val="left" w:pos="3930"/>
          <w:tab w:val="left" w:pos="7020"/>
        </w:tabs>
        <w:ind w:left="-15"/>
        <w:rPr>
          <w:sz w:val="28"/>
          <w:szCs w:val="28"/>
        </w:rPr>
      </w:pPr>
    </w:p>
    <w:p w:rsidR="00697288" w:rsidRDefault="00BC782F">
      <w:pPr>
        <w:tabs>
          <w:tab w:val="left" w:pos="960"/>
          <w:tab w:val="left" w:pos="3930"/>
          <w:tab w:val="left" w:pos="7020"/>
        </w:tabs>
        <w:ind w:left="-15"/>
        <w:rPr>
          <w:sz w:val="28"/>
          <w:szCs w:val="28"/>
        </w:rPr>
      </w:pPr>
      <w:r>
        <w:rPr>
          <w:sz w:val="28"/>
          <w:szCs w:val="28"/>
        </w:rPr>
        <w:t xml:space="preserve">   When the question of the “objects intended to be secured by the enacting</w:t>
      </w:r>
    </w:p>
    <w:p w:rsidR="00697288" w:rsidRDefault="00BC782F">
      <w:pPr>
        <w:tabs>
          <w:tab w:val="left" w:pos="960"/>
          <w:tab w:val="left" w:pos="3930"/>
          <w:tab w:val="left" w:pos="7020"/>
        </w:tabs>
        <w:ind w:left="-15"/>
        <w:rPr>
          <w:sz w:val="28"/>
          <w:szCs w:val="28"/>
        </w:rPr>
      </w:pPr>
      <w:proofErr w:type="gramStart"/>
      <w:r>
        <w:rPr>
          <w:sz w:val="28"/>
          <w:szCs w:val="28"/>
        </w:rPr>
        <w:t>clause</w:t>
      </w:r>
      <w:proofErr w:type="gramEnd"/>
      <w:r>
        <w:rPr>
          <w:sz w:val="28"/>
          <w:szCs w:val="28"/>
        </w:rPr>
        <w:t xml:space="preserve"> provision: was before the Supreme Court of Minnesota, the Court held</w:t>
      </w:r>
    </w:p>
    <w:p w:rsidR="00697288" w:rsidRDefault="00BC782F">
      <w:pPr>
        <w:tabs>
          <w:tab w:val="left" w:pos="960"/>
          <w:tab w:val="left" w:pos="3930"/>
          <w:tab w:val="left" w:pos="7020"/>
        </w:tabs>
        <w:ind w:left="-15"/>
        <w:rPr>
          <w:sz w:val="28"/>
          <w:szCs w:val="28"/>
        </w:rPr>
      </w:pPr>
      <w:proofErr w:type="gramStart"/>
      <w:r>
        <w:rPr>
          <w:sz w:val="28"/>
          <w:szCs w:val="28"/>
        </w:rPr>
        <w:t>that</w:t>
      </w:r>
      <w:proofErr w:type="gramEnd"/>
      <w:r>
        <w:rPr>
          <w:sz w:val="28"/>
          <w:szCs w:val="28"/>
        </w:rPr>
        <w:t xml:space="preserve"> such a clause was necessary to show the people who are to obey the law,</w:t>
      </w:r>
    </w:p>
    <w:p w:rsidR="00697288" w:rsidRDefault="00BC782F">
      <w:pPr>
        <w:tabs>
          <w:tab w:val="left" w:pos="960"/>
          <w:tab w:val="left" w:pos="3930"/>
          <w:tab w:val="left" w:pos="7020"/>
        </w:tabs>
        <w:ind w:left="-15"/>
        <w:rPr>
          <w:sz w:val="28"/>
          <w:szCs w:val="28"/>
        </w:rPr>
      </w:pPr>
      <w:proofErr w:type="gramStart"/>
      <w:r>
        <w:rPr>
          <w:sz w:val="28"/>
          <w:szCs w:val="28"/>
        </w:rPr>
        <w:t>the</w:t>
      </w:r>
      <w:proofErr w:type="gramEnd"/>
      <w:r>
        <w:rPr>
          <w:sz w:val="28"/>
          <w:szCs w:val="28"/>
        </w:rPr>
        <w:t xml:space="preserve"> authority for their obedience.  It was revealed that historically this was a main</w:t>
      </w:r>
    </w:p>
    <w:p w:rsidR="00697288" w:rsidRDefault="00BC782F">
      <w:pPr>
        <w:tabs>
          <w:tab w:val="left" w:pos="960"/>
          <w:tab w:val="left" w:pos="3930"/>
          <w:tab w:val="left" w:pos="7020"/>
        </w:tabs>
        <w:ind w:left="-15"/>
        <w:rPr>
          <w:sz w:val="28"/>
          <w:szCs w:val="28"/>
        </w:rPr>
      </w:pPr>
      <w:r>
        <w:rPr>
          <w:sz w:val="28"/>
          <w:szCs w:val="28"/>
        </w:rPr>
        <w:t xml:space="preserve"> </w:t>
      </w:r>
      <w:proofErr w:type="gramStart"/>
      <w:r>
        <w:rPr>
          <w:sz w:val="28"/>
          <w:szCs w:val="28"/>
        </w:rPr>
        <w:t>use</w:t>
      </w:r>
      <w:proofErr w:type="gramEnd"/>
      <w:r>
        <w:rPr>
          <w:sz w:val="28"/>
          <w:szCs w:val="28"/>
        </w:rPr>
        <w:t xml:space="preserve"> for an enacting clause, and thus it use is fundamental concept of law.  </w:t>
      </w:r>
    </w:p>
    <w:p w:rsidR="00697288" w:rsidRDefault="00BC782F">
      <w:pPr>
        <w:tabs>
          <w:tab w:val="left" w:pos="975"/>
          <w:tab w:val="left" w:pos="3945"/>
          <w:tab w:val="left" w:pos="7035"/>
        </w:tabs>
        <w:rPr>
          <w:sz w:val="28"/>
          <w:szCs w:val="28"/>
        </w:rPr>
      </w:pPr>
      <w:r>
        <w:rPr>
          <w:sz w:val="28"/>
          <w:szCs w:val="28"/>
        </w:rPr>
        <w:t>The Court stated:</w:t>
      </w:r>
    </w:p>
    <w:p w:rsidR="00697288" w:rsidRDefault="00697288">
      <w:pPr>
        <w:tabs>
          <w:tab w:val="left" w:pos="960"/>
          <w:tab w:val="left" w:pos="3930"/>
          <w:tab w:val="left" w:pos="7020"/>
        </w:tabs>
        <w:ind w:left="-15"/>
        <w:rPr>
          <w:sz w:val="28"/>
          <w:szCs w:val="28"/>
        </w:rPr>
      </w:pPr>
    </w:p>
    <w:p w:rsidR="00697288" w:rsidRDefault="00BC782F">
      <w:pPr>
        <w:tabs>
          <w:tab w:val="left" w:pos="960"/>
          <w:tab w:val="left" w:pos="3930"/>
          <w:tab w:val="left" w:pos="7020"/>
        </w:tabs>
        <w:ind w:left="-15" w:firstLine="990"/>
      </w:pPr>
      <w:r>
        <w:t>All written laws, in all times and in all countries, whether in the form of decrees issued</w:t>
      </w:r>
    </w:p>
    <w:p w:rsidR="00697288" w:rsidRDefault="00BC782F">
      <w:pPr>
        <w:tabs>
          <w:tab w:val="left" w:pos="1965"/>
          <w:tab w:val="left" w:pos="2115"/>
          <w:tab w:val="left" w:pos="4935"/>
          <w:tab w:val="left" w:pos="8025"/>
        </w:tabs>
        <w:ind w:left="990"/>
      </w:pPr>
      <w:proofErr w:type="gramStart"/>
      <w:r>
        <w:t>by</w:t>
      </w:r>
      <w:proofErr w:type="gramEnd"/>
      <w:r>
        <w:t xml:space="preserve"> absolute monarchs, or statutes enacted by king and council, or by a representative</w:t>
      </w:r>
    </w:p>
    <w:p w:rsidR="00697288" w:rsidRDefault="00BC782F">
      <w:pPr>
        <w:tabs>
          <w:tab w:val="left" w:pos="1965"/>
          <w:tab w:val="left" w:pos="2115"/>
          <w:tab w:val="left" w:pos="4935"/>
          <w:tab w:val="left" w:pos="8025"/>
        </w:tabs>
        <w:ind w:left="990"/>
        <w:rPr>
          <w:u w:val="single"/>
        </w:rPr>
      </w:pPr>
      <w:proofErr w:type="gramStart"/>
      <w:r>
        <w:t>body</w:t>
      </w:r>
      <w:proofErr w:type="gramEnd"/>
      <w:r>
        <w:t xml:space="preserve">, have, as a rule, </w:t>
      </w:r>
      <w:r>
        <w:rPr>
          <w:u w:val="single"/>
        </w:rPr>
        <w:t>expresses upon their face the authority by which they were</w:t>
      </w:r>
    </w:p>
    <w:p w:rsidR="00697288" w:rsidRDefault="00BC782F">
      <w:pPr>
        <w:tabs>
          <w:tab w:val="left" w:pos="1965"/>
          <w:tab w:val="left" w:pos="2115"/>
          <w:tab w:val="left" w:pos="4935"/>
          <w:tab w:val="left" w:pos="8025"/>
        </w:tabs>
        <w:ind w:left="990"/>
      </w:pPr>
      <w:proofErr w:type="gramStart"/>
      <w:r>
        <w:rPr>
          <w:u w:val="single"/>
        </w:rPr>
        <w:t>promulgated</w:t>
      </w:r>
      <w:proofErr w:type="gramEnd"/>
      <w:r>
        <w:rPr>
          <w:u w:val="single"/>
        </w:rPr>
        <w:t xml:space="preserve"> or enacted.</w:t>
      </w:r>
      <w:r>
        <w:t xml:space="preserve">  The almost unbroken custom of centuries has been to</w:t>
      </w:r>
    </w:p>
    <w:p w:rsidR="00697288" w:rsidRDefault="00BC782F">
      <w:pPr>
        <w:tabs>
          <w:tab w:val="left" w:pos="1965"/>
          <w:tab w:val="left" w:pos="2115"/>
          <w:tab w:val="left" w:pos="4935"/>
          <w:tab w:val="left" w:pos="8025"/>
        </w:tabs>
        <w:ind w:left="990"/>
      </w:pPr>
      <w:proofErr w:type="gramStart"/>
      <w:r>
        <w:t>preface</w:t>
      </w:r>
      <w:proofErr w:type="gramEnd"/>
      <w:r>
        <w:t xml:space="preserve"> laws with a statement in some form declaring the </w:t>
      </w:r>
      <w:r>
        <w:rPr>
          <w:u w:val="single"/>
        </w:rPr>
        <w:t>enacting authority.</w:t>
      </w:r>
      <w:r>
        <w:t xml:space="preserve">  If such</w:t>
      </w:r>
    </w:p>
    <w:p w:rsidR="00697288" w:rsidRDefault="00BC782F">
      <w:pPr>
        <w:tabs>
          <w:tab w:val="left" w:pos="1965"/>
          <w:tab w:val="left" w:pos="2115"/>
          <w:tab w:val="left" w:pos="4935"/>
          <w:tab w:val="left" w:pos="8025"/>
        </w:tabs>
        <w:ind w:left="990"/>
      </w:pPr>
      <w:proofErr w:type="gramStart"/>
      <w:r>
        <w:t>an</w:t>
      </w:r>
      <w:proofErr w:type="gramEnd"/>
      <w:r>
        <w:t xml:space="preserve"> enacting clause is a mere matter of form, a relic of antiquity, serving no useful</w:t>
      </w:r>
    </w:p>
    <w:p w:rsidR="00697288" w:rsidRDefault="00BC782F">
      <w:pPr>
        <w:tabs>
          <w:tab w:val="left" w:pos="1965"/>
          <w:tab w:val="left" w:pos="2115"/>
          <w:tab w:val="left" w:pos="4935"/>
          <w:tab w:val="left" w:pos="8025"/>
        </w:tabs>
        <w:ind w:left="990"/>
        <w:rPr>
          <w:u w:val="single"/>
        </w:rPr>
      </w:pPr>
      <w:proofErr w:type="gramStart"/>
      <w:r>
        <w:t>purpose</w:t>
      </w:r>
      <w:proofErr w:type="gramEnd"/>
      <w:r>
        <w:t xml:space="preserve">, why should the constitutions of so many of our states require that </w:t>
      </w:r>
      <w:r>
        <w:rPr>
          <w:u w:val="single"/>
        </w:rPr>
        <w:t>all laws</w:t>
      </w:r>
    </w:p>
    <w:p w:rsidR="00697288" w:rsidRDefault="00BC782F">
      <w:pPr>
        <w:tabs>
          <w:tab w:val="left" w:pos="1965"/>
          <w:tab w:val="left" w:pos="2115"/>
          <w:tab w:val="left" w:pos="4935"/>
          <w:tab w:val="left" w:pos="8025"/>
        </w:tabs>
        <w:ind w:left="990"/>
      </w:pPr>
      <w:proofErr w:type="gramStart"/>
      <w:r>
        <w:t>must</w:t>
      </w:r>
      <w:proofErr w:type="gramEnd"/>
      <w:r>
        <w:t xml:space="preserve"> have an enacting clause, and prescribe its form.  If an enacting clause is useful</w:t>
      </w:r>
    </w:p>
    <w:p w:rsidR="00697288" w:rsidRDefault="00BC782F">
      <w:pPr>
        <w:tabs>
          <w:tab w:val="left" w:pos="1965"/>
          <w:tab w:val="left" w:pos="2115"/>
          <w:tab w:val="left" w:pos="4935"/>
          <w:tab w:val="left" w:pos="8025"/>
        </w:tabs>
        <w:ind w:left="990"/>
        <w:rPr>
          <w:u w:val="single"/>
        </w:rPr>
      </w:pPr>
      <w:proofErr w:type="gramStart"/>
      <w:r>
        <w:t>and</w:t>
      </w:r>
      <w:proofErr w:type="gramEnd"/>
      <w:r>
        <w:t xml:space="preserve"> important, if it is desirable that laws </w:t>
      </w:r>
      <w:r>
        <w:rPr>
          <w:u w:val="single"/>
        </w:rPr>
        <w:t>shall bear upon their face the authority by</w:t>
      </w:r>
    </w:p>
    <w:p w:rsidR="00697288" w:rsidRDefault="00BC782F">
      <w:pPr>
        <w:tabs>
          <w:tab w:val="left" w:pos="1965"/>
          <w:tab w:val="left" w:pos="2115"/>
          <w:tab w:val="left" w:pos="4935"/>
          <w:tab w:val="left" w:pos="8025"/>
        </w:tabs>
        <w:ind w:left="990"/>
        <w:rPr>
          <w:u w:val="single"/>
        </w:rPr>
      </w:pPr>
      <w:proofErr w:type="gramStart"/>
      <w:r>
        <w:rPr>
          <w:u w:val="single"/>
        </w:rPr>
        <w:t>which</w:t>
      </w:r>
      <w:proofErr w:type="gramEnd"/>
      <w:r>
        <w:rPr>
          <w:u w:val="single"/>
        </w:rPr>
        <w:t xml:space="preserve"> they are enacted, so that the people who are to obey them need not search</w:t>
      </w:r>
    </w:p>
    <w:p w:rsidR="00697288" w:rsidRDefault="00BC782F">
      <w:pPr>
        <w:tabs>
          <w:tab w:val="left" w:pos="1965"/>
          <w:tab w:val="left" w:pos="2115"/>
          <w:tab w:val="left" w:pos="4935"/>
          <w:tab w:val="left" w:pos="8025"/>
        </w:tabs>
        <w:ind w:left="990"/>
      </w:pPr>
      <w:proofErr w:type="gramStart"/>
      <w:r>
        <w:rPr>
          <w:u w:val="single"/>
        </w:rPr>
        <w:t>legislative</w:t>
      </w:r>
      <w:proofErr w:type="gramEnd"/>
      <w:r>
        <w:rPr>
          <w:u w:val="single"/>
        </w:rPr>
        <w:t xml:space="preserve"> and other records to ascertain the authority, </w:t>
      </w:r>
      <w:r>
        <w:t xml:space="preserve"> then it is not beneath the </w:t>
      </w:r>
    </w:p>
    <w:p w:rsidR="00697288" w:rsidRDefault="00BC782F">
      <w:pPr>
        <w:tabs>
          <w:tab w:val="left" w:pos="1965"/>
          <w:tab w:val="left" w:pos="2115"/>
          <w:tab w:val="left" w:pos="4935"/>
          <w:tab w:val="left" w:pos="8025"/>
        </w:tabs>
        <w:ind w:left="990"/>
      </w:pPr>
      <w:proofErr w:type="gramStart"/>
      <w:r>
        <w:t>dignity</w:t>
      </w:r>
      <w:proofErr w:type="gramEnd"/>
      <w:r>
        <w:t xml:space="preserve"> of the framers of a constitution, or unworthy of such an instrument, to </w:t>
      </w:r>
    </w:p>
    <w:p w:rsidR="00697288" w:rsidRDefault="00BC782F">
      <w:pPr>
        <w:tabs>
          <w:tab w:val="left" w:pos="1965"/>
          <w:tab w:val="left" w:pos="2115"/>
          <w:tab w:val="left" w:pos="4935"/>
          <w:tab w:val="left" w:pos="8025"/>
        </w:tabs>
        <w:ind w:left="990"/>
      </w:pPr>
      <w:proofErr w:type="gramStart"/>
      <w:r>
        <w:t>prescribe</w:t>
      </w:r>
      <w:proofErr w:type="gramEnd"/>
      <w:r>
        <w:t xml:space="preserve"> a uniform style for such enacting clause.</w:t>
      </w:r>
    </w:p>
    <w:p w:rsidR="00697288" w:rsidRDefault="00697288">
      <w:pPr>
        <w:tabs>
          <w:tab w:val="left" w:pos="1965"/>
          <w:tab w:val="left" w:pos="2115"/>
          <w:tab w:val="left" w:pos="4935"/>
          <w:tab w:val="left" w:pos="8025"/>
        </w:tabs>
        <w:ind w:left="990"/>
      </w:pPr>
    </w:p>
    <w:p w:rsidR="00697288" w:rsidRDefault="00BC782F">
      <w:pPr>
        <w:tabs>
          <w:tab w:val="left" w:pos="1965"/>
          <w:tab w:val="left" w:pos="2115"/>
          <w:tab w:val="left" w:pos="4935"/>
          <w:tab w:val="left" w:pos="8025"/>
        </w:tabs>
        <w:ind w:left="990"/>
      </w:pPr>
      <w:r>
        <w:t>The words of the constitution, that the style of all laws of this state shall be, “Be</w:t>
      </w:r>
    </w:p>
    <w:p w:rsidR="00697288" w:rsidRDefault="00BC782F">
      <w:pPr>
        <w:tabs>
          <w:tab w:val="left" w:pos="1965"/>
          <w:tab w:val="left" w:pos="2115"/>
          <w:tab w:val="left" w:pos="4935"/>
          <w:tab w:val="left" w:pos="8025"/>
        </w:tabs>
        <w:ind w:left="990"/>
      </w:pPr>
      <w:proofErr w:type="gramStart"/>
      <w:r>
        <w:t>it</w:t>
      </w:r>
      <w:proofErr w:type="gramEnd"/>
      <w:r>
        <w:t xml:space="preserve"> enacted by the legislature of the Commonwealth of Pennsylvania</w:t>
      </w:r>
      <w:r>
        <w:rPr>
          <w:sz w:val="28"/>
          <w:szCs w:val="28"/>
        </w:rPr>
        <w:t xml:space="preserve"> </w:t>
      </w:r>
      <w:r>
        <w:t xml:space="preserve">.”  </w:t>
      </w:r>
      <w:proofErr w:type="gramStart"/>
      <w:r>
        <w:t>imply</w:t>
      </w:r>
      <w:proofErr w:type="gramEnd"/>
      <w:r>
        <w:t xml:space="preserve"> that </w:t>
      </w:r>
      <w:r>
        <w:rPr>
          <w:u w:val="single"/>
        </w:rPr>
        <w:t>all laws</w:t>
      </w:r>
      <w:r>
        <w:t xml:space="preserve"> must </w:t>
      </w:r>
    </w:p>
    <w:p w:rsidR="00697288" w:rsidRDefault="00BC782F">
      <w:pPr>
        <w:tabs>
          <w:tab w:val="left" w:pos="1965"/>
          <w:tab w:val="left" w:pos="2115"/>
          <w:tab w:val="left" w:pos="4935"/>
          <w:tab w:val="left" w:pos="8025"/>
        </w:tabs>
        <w:ind w:left="990"/>
        <w:rPr>
          <w:u w:val="single"/>
        </w:rPr>
      </w:pPr>
      <w:proofErr w:type="gramStart"/>
      <w:r>
        <w:t>be</w:t>
      </w:r>
      <w:proofErr w:type="gramEnd"/>
      <w:r>
        <w:t xml:space="preserve"> so expresses or declared, to the end that they may </w:t>
      </w:r>
      <w:r>
        <w:rPr>
          <w:u w:val="single"/>
        </w:rPr>
        <w:t xml:space="preserve">express upon their face the </w:t>
      </w:r>
    </w:p>
    <w:p w:rsidR="00697288" w:rsidRDefault="00BC782F">
      <w:pPr>
        <w:tabs>
          <w:tab w:val="left" w:pos="975"/>
          <w:tab w:val="left" w:pos="1125"/>
          <w:tab w:val="left" w:pos="3945"/>
          <w:tab w:val="left" w:pos="7035"/>
        </w:tabs>
        <w:rPr>
          <w:u w:val="single"/>
        </w:rPr>
      </w:pPr>
      <w:r>
        <w:t xml:space="preserve">                 </w:t>
      </w:r>
      <w:proofErr w:type="gramStart"/>
      <w:r>
        <w:rPr>
          <w:u w:val="single"/>
        </w:rPr>
        <w:t>authority</w:t>
      </w:r>
      <w:proofErr w:type="gramEnd"/>
      <w:r>
        <w:rPr>
          <w:u w:val="single"/>
        </w:rPr>
        <w:t xml:space="preserve"> by which they were enacted;</w:t>
      </w:r>
      <w:r>
        <w:t xml:space="preserve">  and, if they do not so declare, </w:t>
      </w:r>
      <w:r>
        <w:rPr>
          <w:u w:val="single"/>
        </w:rPr>
        <w:t xml:space="preserve">they are not laws </w:t>
      </w:r>
    </w:p>
    <w:p w:rsidR="00697288" w:rsidRDefault="00BC782F">
      <w:pPr>
        <w:tabs>
          <w:tab w:val="left" w:pos="1965"/>
          <w:tab w:val="left" w:pos="2115"/>
          <w:tab w:val="left" w:pos="4935"/>
          <w:tab w:val="left" w:pos="8025"/>
        </w:tabs>
        <w:ind w:left="990"/>
      </w:pPr>
      <w:proofErr w:type="gramStart"/>
      <w:r>
        <w:rPr>
          <w:u w:val="single"/>
        </w:rPr>
        <w:t>of</w:t>
      </w:r>
      <w:proofErr w:type="gramEnd"/>
      <w:r>
        <w:rPr>
          <w:u w:val="single"/>
        </w:rPr>
        <w:t xml:space="preserve"> this Commonwealth.</w:t>
      </w:r>
      <w:r>
        <w:rPr>
          <w:i/>
          <w:iCs/>
        </w:rPr>
        <w:t xml:space="preserve">  </w:t>
      </w:r>
      <w:proofErr w:type="spellStart"/>
      <w:r>
        <w:rPr>
          <w:i/>
          <w:iCs/>
        </w:rPr>
        <w:t>Sjoberg</w:t>
      </w:r>
      <w:proofErr w:type="spellEnd"/>
      <w:r>
        <w:rPr>
          <w:i/>
          <w:iCs/>
        </w:rPr>
        <w:t xml:space="preserve"> v. Security savings Loan Assn</w:t>
      </w:r>
      <w:proofErr w:type="gramStart"/>
      <w:r>
        <w:rPr>
          <w:i/>
          <w:iCs/>
        </w:rPr>
        <w:t xml:space="preserve">, </w:t>
      </w:r>
      <w:r>
        <w:t xml:space="preserve"> 73</w:t>
      </w:r>
      <w:proofErr w:type="gramEnd"/>
      <w:r>
        <w:t xml:space="preserve">  Minn. 203, 212-214 (1898).</w:t>
      </w:r>
    </w:p>
    <w:p w:rsidR="00697288" w:rsidRDefault="00697288">
      <w:pPr>
        <w:tabs>
          <w:tab w:val="left" w:pos="1965"/>
          <w:tab w:val="left" w:pos="2115"/>
          <w:tab w:val="left" w:pos="4935"/>
          <w:tab w:val="left" w:pos="8025"/>
        </w:tabs>
        <w:ind w:left="990"/>
      </w:pPr>
    </w:p>
    <w:p w:rsidR="00697288" w:rsidRDefault="00BC782F">
      <w:pPr>
        <w:tabs>
          <w:tab w:val="left" w:pos="990"/>
          <w:tab w:val="left" w:pos="1140"/>
          <w:tab w:val="left" w:pos="3960"/>
          <w:tab w:val="left" w:pos="7050"/>
        </w:tabs>
        <w:ind w:left="15"/>
        <w:rPr>
          <w:sz w:val="28"/>
          <w:szCs w:val="28"/>
        </w:rPr>
      </w:pPr>
      <w:r>
        <w:rPr>
          <w:sz w:val="28"/>
          <w:szCs w:val="28"/>
        </w:rPr>
        <w:t xml:space="preserve">   This case was initiated when it was discovered that the law relation to “building,</w:t>
      </w:r>
    </w:p>
    <w:p w:rsidR="00697288" w:rsidRDefault="00BC782F">
      <w:pPr>
        <w:tabs>
          <w:tab w:val="left" w:pos="990"/>
          <w:tab w:val="left" w:pos="1140"/>
          <w:tab w:val="left" w:pos="3960"/>
          <w:tab w:val="left" w:pos="7050"/>
        </w:tabs>
        <w:ind w:left="15"/>
        <w:rPr>
          <w:sz w:val="28"/>
          <w:szCs w:val="28"/>
        </w:rPr>
      </w:pPr>
      <w:proofErr w:type="gramStart"/>
      <w:r>
        <w:rPr>
          <w:sz w:val="28"/>
          <w:szCs w:val="28"/>
        </w:rPr>
        <w:t>loan</w:t>
      </w:r>
      <w:proofErr w:type="gramEnd"/>
      <w:r>
        <w:rPr>
          <w:sz w:val="28"/>
          <w:szCs w:val="28"/>
        </w:rPr>
        <w:t xml:space="preserve"> and savings associations,” had no enacting clause as it was printing in the </w:t>
      </w:r>
    </w:p>
    <w:p w:rsidR="00697288" w:rsidRDefault="00BC782F">
      <w:pPr>
        <w:tabs>
          <w:tab w:val="left" w:pos="990"/>
          <w:tab w:val="left" w:pos="1140"/>
          <w:tab w:val="left" w:pos="3960"/>
          <w:tab w:val="left" w:pos="7050"/>
        </w:tabs>
        <w:ind w:left="15"/>
        <w:rPr>
          <w:sz w:val="28"/>
          <w:szCs w:val="28"/>
        </w:rPr>
      </w:pPr>
      <w:proofErr w:type="gramStart"/>
      <w:r>
        <w:rPr>
          <w:sz w:val="28"/>
          <w:szCs w:val="28"/>
        </w:rPr>
        <w:t>statute</w:t>
      </w:r>
      <w:proofErr w:type="gramEnd"/>
      <w:r>
        <w:rPr>
          <w:sz w:val="28"/>
          <w:szCs w:val="28"/>
        </w:rPr>
        <w:t xml:space="preserve"> book, “Laws 1897, c. 250.”  The Court made it clear that a law existing</w:t>
      </w:r>
    </w:p>
    <w:p w:rsidR="00697288" w:rsidRDefault="00BC782F">
      <w:pPr>
        <w:tabs>
          <w:tab w:val="left" w:pos="990"/>
          <w:tab w:val="left" w:pos="1140"/>
          <w:tab w:val="left" w:pos="3960"/>
          <w:tab w:val="left" w:pos="7050"/>
        </w:tabs>
        <w:ind w:left="15"/>
        <w:rPr>
          <w:sz w:val="28"/>
          <w:szCs w:val="28"/>
        </w:rPr>
      </w:pPr>
      <w:proofErr w:type="gramStart"/>
      <w:r>
        <w:rPr>
          <w:sz w:val="28"/>
          <w:szCs w:val="28"/>
        </w:rPr>
        <w:t>in</w:t>
      </w:r>
      <w:proofErr w:type="gramEnd"/>
      <w:r>
        <w:rPr>
          <w:sz w:val="28"/>
          <w:szCs w:val="28"/>
        </w:rPr>
        <w:t xml:space="preserve"> that manner is “void”  </w:t>
      </w:r>
      <w:proofErr w:type="spellStart"/>
      <w:r>
        <w:rPr>
          <w:i/>
          <w:iCs/>
          <w:sz w:val="28"/>
          <w:szCs w:val="28"/>
        </w:rPr>
        <w:t>Sjberg</w:t>
      </w:r>
      <w:proofErr w:type="spellEnd"/>
      <w:r>
        <w:rPr>
          <w:i/>
          <w:iCs/>
          <w:sz w:val="28"/>
          <w:szCs w:val="28"/>
        </w:rPr>
        <w:t>,</w:t>
      </w:r>
      <w:r>
        <w:rPr>
          <w:sz w:val="28"/>
          <w:szCs w:val="28"/>
        </w:rPr>
        <w:t xml:space="preserve"> p. 214.</w:t>
      </w:r>
    </w:p>
    <w:p w:rsidR="00697288" w:rsidRDefault="00697288">
      <w:pPr>
        <w:tabs>
          <w:tab w:val="left" w:pos="990"/>
          <w:tab w:val="left" w:pos="1140"/>
          <w:tab w:val="left" w:pos="3960"/>
          <w:tab w:val="left" w:pos="7050"/>
        </w:tabs>
        <w:ind w:left="15"/>
        <w:rPr>
          <w:sz w:val="28"/>
          <w:szCs w:val="28"/>
        </w:rPr>
      </w:pPr>
    </w:p>
    <w:p w:rsidR="00697288" w:rsidRDefault="00BC782F">
      <w:pPr>
        <w:tabs>
          <w:tab w:val="left" w:pos="990"/>
          <w:tab w:val="left" w:pos="1140"/>
          <w:tab w:val="left" w:pos="3960"/>
          <w:tab w:val="left" w:pos="7050"/>
        </w:tabs>
        <w:ind w:left="15"/>
        <w:rPr>
          <w:sz w:val="28"/>
          <w:szCs w:val="28"/>
        </w:rPr>
      </w:pPr>
      <w:r>
        <w:rPr>
          <w:sz w:val="28"/>
          <w:szCs w:val="28"/>
        </w:rPr>
        <w:t xml:space="preserve">   The purported laws in the complaints, which the Accused is said to have violated,</w:t>
      </w:r>
    </w:p>
    <w:p w:rsidR="00697288" w:rsidRDefault="00BC782F">
      <w:pPr>
        <w:tabs>
          <w:tab w:val="left" w:pos="990"/>
          <w:tab w:val="left" w:pos="1140"/>
          <w:tab w:val="left" w:pos="3960"/>
          <w:tab w:val="left" w:pos="7050"/>
        </w:tabs>
        <w:ind w:left="15"/>
        <w:rPr>
          <w:sz w:val="28"/>
          <w:szCs w:val="28"/>
        </w:rPr>
      </w:pPr>
      <w:proofErr w:type="gramStart"/>
      <w:r>
        <w:rPr>
          <w:sz w:val="28"/>
          <w:szCs w:val="28"/>
        </w:rPr>
        <w:t>are</w:t>
      </w:r>
      <w:proofErr w:type="gramEnd"/>
      <w:r>
        <w:rPr>
          <w:sz w:val="28"/>
          <w:szCs w:val="28"/>
        </w:rPr>
        <w:t xml:space="preserve"> referenced to various laws found printed in the :Pennsylvania  Statutes” book.  I</w:t>
      </w:r>
    </w:p>
    <w:p w:rsidR="00697288" w:rsidRDefault="00BC782F">
      <w:pPr>
        <w:tabs>
          <w:tab w:val="left" w:pos="990"/>
          <w:tab w:val="left" w:pos="1140"/>
          <w:tab w:val="left" w:pos="3960"/>
          <w:tab w:val="left" w:pos="7050"/>
        </w:tabs>
        <w:ind w:left="15"/>
        <w:rPr>
          <w:sz w:val="28"/>
          <w:szCs w:val="28"/>
        </w:rPr>
      </w:pPr>
      <w:proofErr w:type="gramStart"/>
      <w:r>
        <w:rPr>
          <w:sz w:val="28"/>
          <w:szCs w:val="28"/>
        </w:rPr>
        <w:t>have</w:t>
      </w:r>
      <w:proofErr w:type="gramEnd"/>
      <w:r>
        <w:rPr>
          <w:sz w:val="28"/>
          <w:szCs w:val="28"/>
        </w:rPr>
        <w:t xml:space="preserve"> looked up the laws charged against me in this book and found no enacting</w:t>
      </w:r>
    </w:p>
    <w:p w:rsidR="00697288" w:rsidRDefault="00BC782F">
      <w:pPr>
        <w:tabs>
          <w:tab w:val="left" w:pos="990"/>
          <w:tab w:val="left" w:pos="1140"/>
          <w:tab w:val="left" w:pos="3960"/>
          <w:tab w:val="left" w:pos="7050"/>
        </w:tabs>
        <w:ind w:left="15"/>
        <w:rPr>
          <w:sz w:val="28"/>
          <w:szCs w:val="28"/>
        </w:rPr>
      </w:pPr>
      <w:proofErr w:type="gramStart"/>
      <w:r>
        <w:rPr>
          <w:sz w:val="28"/>
          <w:szCs w:val="28"/>
        </w:rPr>
        <w:t>clause</w:t>
      </w:r>
      <w:proofErr w:type="gramEnd"/>
      <w:r>
        <w:rPr>
          <w:sz w:val="28"/>
          <w:szCs w:val="28"/>
        </w:rPr>
        <w:t xml:space="preserve"> for any of these laws.  A citizen is not expected or required to search through</w:t>
      </w:r>
    </w:p>
    <w:p w:rsidR="00697288" w:rsidRDefault="00BC782F">
      <w:pPr>
        <w:tabs>
          <w:tab w:val="left" w:pos="990"/>
          <w:tab w:val="left" w:pos="1140"/>
          <w:tab w:val="left" w:pos="3960"/>
          <w:tab w:val="left" w:pos="7050"/>
        </w:tabs>
        <w:ind w:left="15"/>
        <w:rPr>
          <w:sz w:val="28"/>
          <w:szCs w:val="28"/>
        </w:rPr>
      </w:pPr>
      <w:proofErr w:type="gramStart"/>
      <w:r>
        <w:rPr>
          <w:sz w:val="28"/>
          <w:szCs w:val="28"/>
        </w:rPr>
        <w:t>other</w:t>
      </w:r>
      <w:proofErr w:type="gramEnd"/>
      <w:r>
        <w:rPr>
          <w:sz w:val="28"/>
          <w:szCs w:val="28"/>
        </w:rPr>
        <w:t xml:space="preserve"> records or books for the enacting authority.  If such enacting authority is not </w:t>
      </w:r>
    </w:p>
    <w:p w:rsidR="00697288" w:rsidRDefault="00BC782F">
      <w:pPr>
        <w:tabs>
          <w:tab w:val="left" w:pos="990"/>
          <w:tab w:val="left" w:pos="1140"/>
          <w:tab w:val="left" w:pos="3960"/>
          <w:tab w:val="left" w:pos="7050"/>
        </w:tabs>
        <w:ind w:left="15"/>
        <w:rPr>
          <w:sz w:val="28"/>
          <w:szCs w:val="28"/>
          <w:u w:val="single"/>
        </w:rPr>
      </w:pPr>
      <w:r>
        <w:rPr>
          <w:sz w:val="28"/>
          <w:szCs w:val="28"/>
        </w:rPr>
        <w:t>“</w:t>
      </w:r>
      <w:proofErr w:type="gramStart"/>
      <w:r>
        <w:rPr>
          <w:sz w:val="28"/>
          <w:szCs w:val="28"/>
        </w:rPr>
        <w:t>on</w:t>
      </w:r>
      <w:proofErr w:type="gramEnd"/>
      <w:r>
        <w:rPr>
          <w:sz w:val="28"/>
          <w:szCs w:val="28"/>
        </w:rPr>
        <w:t xml:space="preserve"> the face” of the laws which are referenced in a complaint, then </w:t>
      </w:r>
      <w:r>
        <w:rPr>
          <w:sz w:val="28"/>
          <w:szCs w:val="28"/>
          <w:u w:val="single"/>
        </w:rPr>
        <w:t xml:space="preserve"> “they are not </w:t>
      </w:r>
    </w:p>
    <w:p w:rsidR="00697288" w:rsidRDefault="00BC782F">
      <w:pPr>
        <w:tabs>
          <w:tab w:val="left" w:pos="990"/>
          <w:tab w:val="left" w:pos="1140"/>
          <w:tab w:val="left" w:pos="3960"/>
          <w:tab w:val="left" w:pos="7050"/>
        </w:tabs>
        <w:ind w:left="15"/>
        <w:rPr>
          <w:sz w:val="28"/>
          <w:szCs w:val="28"/>
        </w:rPr>
      </w:pPr>
      <w:proofErr w:type="gramStart"/>
      <w:r>
        <w:rPr>
          <w:sz w:val="28"/>
          <w:szCs w:val="28"/>
          <w:u w:val="single"/>
        </w:rPr>
        <w:t>laws</w:t>
      </w:r>
      <w:proofErr w:type="gramEnd"/>
      <w:r>
        <w:rPr>
          <w:sz w:val="28"/>
          <w:szCs w:val="28"/>
          <w:u w:val="single"/>
        </w:rPr>
        <w:t xml:space="preserve"> of this </w:t>
      </w:r>
      <w:r>
        <w:rPr>
          <w:sz w:val="28"/>
          <w:szCs w:val="28"/>
        </w:rPr>
        <w:t xml:space="preserve">state”, and thus are not laws to which I am subject.  Since they are not </w:t>
      </w:r>
    </w:p>
    <w:p w:rsidR="00697288" w:rsidRDefault="00BC782F">
      <w:pPr>
        <w:tabs>
          <w:tab w:val="left" w:pos="990"/>
          <w:tab w:val="left" w:pos="1140"/>
          <w:tab w:val="left" w:pos="3960"/>
          <w:tab w:val="left" w:pos="7050"/>
        </w:tabs>
        <w:ind w:left="15"/>
        <w:rPr>
          <w:sz w:val="28"/>
          <w:szCs w:val="28"/>
        </w:rPr>
      </w:pPr>
      <w:proofErr w:type="gramStart"/>
      <w:r>
        <w:rPr>
          <w:sz w:val="28"/>
          <w:szCs w:val="28"/>
        </w:rPr>
        <w:t>laws</w:t>
      </w:r>
      <w:proofErr w:type="gramEnd"/>
      <w:r>
        <w:rPr>
          <w:sz w:val="28"/>
          <w:szCs w:val="28"/>
        </w:rPr>
        <w:t xml:space="preserve"> of this State, the above-named Court has no subject matter jurisdiction, as there </w:t>
      </w:r>
    </w:p>
    <w:p w:rsidR="00697288" w:rsidRDefault="00BC782F">
      <w:pPr>
        <w:tabs>
          <w:tab w:val="left" w:pos="990"/>
          <w:tab w:val="left" w:pos="1140"/>
          <w:tab w:val="left" w:pos="3960"/>
          <w:tab w:val="left" w:pos="7050"/>
        </w:tabs>
        <w:ind w:left="15"/>
        <w:rPr>
          <w:sz w:val="28"/>
          <w:szCs w:val="28"/>
        </w:rPr>
      </w:pPr>
      <w:proofErr w:type="gramStart"/>
      <w:r>
        <w:rPr>
          <w:sz w:val="28"/>
          <w:szCs w:val="28"/>
        </w:rPr>
        <w:t>can</w:t>
      </w:r>
      <w:proofErr w:type="gramEnd"/>
      <w:r>
        <w:rPr>
          <w:sz w:val="28"/>
          <w:szCs w:val="28"/>
        </w:rPr>
        <w:t xml:space="preserve"> be no crime which can exist from failing to follow laws which do not constitutionally</w:t>
      </w:r>
    </w:p>
    <w:p w:rsidR="00697288" w:rsidRDefault="00BC782F">
      <w:pPr>
        <w:tabs>
          <w:tab w:val="left" w:pos="990"/>
          <w:tab w:val="left" w:pos="1140"/>
          <w:tab w:val="left" w:pos="3960"/>
          <w:tab w:val="left" w:pos="7050"/>
        </w:tabs>
        <w:ind w:left="15"/>
        <w:rPr>
          <w:sz w:val="28"/>
          <w:szCs w:val="28"/>
        </w:rPr>
      </w:pPr>
      <w:proofErr w:type="gramStart"/>
      <w:r>
        <w:rPr>
          <w:sz w:val="28"/>
          <w:szCs w:val="28"/>
        </w:rPr>
        <w:t>exist</w:t>
      </w:r>
      <w:proofErr w:type="gramEnd"/>
      <w:r>
        <w:rPr>
          <w:sz w:val="28"/>
          <w:szCs w:val="28"/>
        </w:rPr>
        <w:t>.</w:t>
      </w:r>
    </w:p>
    <w:p w:rsidR="00697288" w:rsidRDefault="00697288">
      <w:pPr>
        <w:tabs>
          <w:tab w:val="left" w:pos="990"/>
          <w:tab w:val="left" w:pos="1140"/>
          <w:tab w:val="left" w:pos="3960"/>
          <w:tab w:val="left" w:pos="7050"/>
        </w:tabs>
        <w:ind w:left="15"/>
        <w:rPr>
          <w:sz w:val="28"/>
          <w:szCs w:val="28"/>
        </w:rPr>
      </w:pPr>
    </w:p>
    <w:p w:rsidR="00697288" w:rsidRDefault="00BC782F">
      <w:pPr>
        <w:tabs>
          <w:tab w:val="left" w:pos="990"/>
          <w:tab w:val="left" w:pos="1140"/>
          <w:tab w:val="left" w:pos="3960"/>
          <w:tab w:val="left" w:pos="7050"/>
        </w:tabs>
        <w:ind w:left="15"/>
        <w:rPr>
          <w:sz w:val="28"/>
          <w:szCs w:val="28"/>
        </w:rPr>
      </w:pPr>
      <w:r>
        <w:rPr>
          <w:sz w:val="28"/>
          <w:szCs w:val="28"/>
        </w:rPr>
        <w:lastRenderedPageBreak/>
        <w:t xml:space="preserve">   In speaking on the necessity and purpose that each law be prefaced with an</w:t>
      </w:r>
    </w:p>
    <w:p w:rsidR="00697288" w:rsidRDefault="00BC782F">
      <w:pPr>
        <w:tabs>
          <w:tab w:val="left" w:pos="990"/>
          <w:tab w:val="left" w:pos="1140"/>
          <w:tab w:val="left" w:pos="3960"/>
          <w:tab w:val="left" w:pos="7050"/>
        </w:tabs>
        <w:ind w:left="15"/>
        <w:rPr>
          <w:sz w:val="28"/>
          <w:szCs w:val="28"/>
        </w:rPr>
      </w:pPr>
      <w:proofErr w:type="gramStart"/>
      <w:r>
        <w:rPr>
          <w:sz w:val="28"/>
          <w:szCs w:val="28"/>
        </w:rPr>
        <w:t>enacting</w:t>
      </w:r>
      <w:proofErr w:type="gramEnd"/>
      <w:r>
        <w:rPr>
          <w:sz w:val="28"/>
          <w:szCs w:val="28"/>
        </w:rPr>
        <w:t xml:space="preserve"> clause, the Supreme Court of Tennessee quoted the first portions of the </w:t>
      </w:r>
    </w:p>
    <w:p w:rsidR="00697288" w:rsidRDefault="00BC782F">
      <w:pPr>
        <w:tabs>
          <w:tab w:val="left" w:pos="990"/>
          <w:tab w:val="left" w:pos="1140"/>
          <w:tab w:val="left" w:pos="3960"/>
          <w:tab w:val="left" w:pos="7050"/>
        </w:tabs>
        <w:ind w:left="15"/>
        <w:rPr>
          <w:sz w:val="28"/>
          <w:szCs w:val="28"/>
        </w:rPr>
      </w:pPr>
      <w:proofErr w:type="spellStart"/>
      <w:r>
        <w:rPr>
          <w:i/>
          <w:iCs/>
          <w:sz w:val="28"/>
          <w:szCs w:val="28"/>
        </w:rPr>
        <w:t>Sjoberg</w:t>
      </w:r>
      <w:proofErr w:type="spellEnd"/>
      <w:r>
        <w:rPr>
          <w:sz w:val="28"/>
          <w:szCs w:val="28"/>
        </w:rPr>
        <w:t xml:space="preserve"> case cited above, and then stated:</w:t>
      </w:r>
    </w:p>
    <w:p w:rsidR="00697288" w:rsidRDefault="00697288">
      <w:pPr>
        <w:tabs>
          <w:tab w:val="left" w:pos="990"/>
          <w:tab w:val="left" w:pos="1140"/>
          <w:tab w:val="left" w:pos="3960"/>
          <w:tab w:val="left" w:pos="7050"/>
        </w:tabs>
        <w:ind w:left="15"/>
        <w:rPr>
          <w:sz w:val="28"/>
          <w:szCs w:val="28"/>
        </w:rPr>
      </w:pPr>
    </w:p>
    <w:p w:rsidR="00697288" w:rsidRDefault="00BC782F">
      <w:pPr>
        <w:tabs>
          <w:tab w:val="left" w:pos="1965"/>
          <w:tab w:val="left" w:pos="2115"/>
          <w:tab w:val="left" w:pos="4935"/>
          <w:tab w:val="left" w:pos="8025"/>
        </w:tabs>
        <w:ind w:left="990"/>
        <w:rPr>
          <w:u w:val="single"/>
        </w:rPr>
      </w:pPr>
      <w:r>
        <w:t xml:space="preserve">The purpose of provisions of this character is that </w:t>
      </w:r>
      <w:r>
        <w:rPr>
          <w:u w:val="single"/>
        </w:rPr>
        <w:t>all statutes</w:t>
      </w:r>
      <w:r>
        <w:t xml:space="preserve"> may </w:t>
      </w:r>
      <w:r>
        <w:rPr>
          <w:u w:val="single"/>
        </w:rPr>
        <w:t>bear upon their</w:t>
      </w:r>
    </w:p>
    <w:p w:rsidR="00697288" w:rsidRDefault="00BC782F">
      <w:pPr>
        <w:tabs>
          <w:tab w:val="left" w:pos="1965"/>
          <w:tab w:val="left" w:pos="2115"/>
          <w:tab w:val="left" w:pos="4935"/>
          <w:tab w:val="left" w:pos="8025"/>
        </w:tabs>
        <w:ind w:left="990"/>
      </w:pPr>
      <w:proofErr w:type="gramStart"/>
      <w:r>
        <w:rPr>
          <w:u w:val="single"/>
        </w:rPr>
        <w:t>faces</w:t>
      </w:r>
      <w:proofErr w:type="gramEnd"/>
      <w:r>
        <w:rPr>
          <w:u w:val="single"/>
        </w:rPr>
        <w:t xml:space="preserve"> a declaration of sovereign authority</w:t>
      </w:r>
      <w:r>
        <w:t xml:space="preserve"> by which they are enacted and declared</w:t>
      </w:r>
    </w:p>
    <w:p w:rsidR="00697288" w:rsidRDefault="00BC782F">
      <w:pPr>
        <w:tabs>
          <w:tab w:val="left" w:pos="1965"/>
          <w:tab w:val="left" w:pos="2115"/>
          <w:tab w:val="left" w:pos="4935"/>
          <w:tab w:val="left" w:pos="8025"/>
        </w:tabs>
        <w:ind w:left="990"/>
      </w:pPr>
      <w:proofErr w:type="gramStart"/>
      <w:r>
        <w:t>to</w:t>
      </w:r>
      <w:proofErr w:type="gramEnd"/>
      <w:r>
        <w:t xml:space="preserve"> be the law, and to promote and preserve uniformity in legislation.  Such clauses </w:t>
      </w:r>
    </w:p>
    <w:p w:rsidR="00697288" w:rsidRDefault="00BC782F">
      <w:pPr>
        <w:tabs>
          <w:tab w:val="left" w:pos="1965"/>
          <w:tab w:val="left" w:pos="2115"/>
          <w:tab w:val="left" w:pos="4935"/>
          <w:tab w:val="left" w:pos="8025"/>
        </w:tabs>
        <w:ind w:left="990"/>
      </w:pPr>
      <w:proofErr w:type="gramStart"/>
      <w:r>
        <w:t>also</w:t>
      </w:r>
      <w:proofErr w:type="gramEnd"/>
      <w:r>
        <w:t xml:space="preserve"> import a command of obedience and clothe the statute with a certain dignity,</w:t>
      </w:r>
    </w:p>
    <w:p w:rsidR="00697288" w:rsidRDefault="00BC782F">
      <w:pPr>
        <w:tabs>
          <w:tab w:val="left" w:pos="1965"/>
          <w:tab w:val="left" w:pos="2115"/>
          <w:tab w:val="left" w:pos="4935"/>
          <w:tab w:val="left" w:pos="8025"/>
        </w:tabs>
        <w:ind w:left="990"/>
      </w:pPr>
      <w:proofErr w:type="gramStart"/>
      <w:r>
        <w:t>believed</w:t>
      </w:r>
      <w:proofErr w:type="gramEnd"/>
      <w:r>
        <w:t xml:space="preserve"> in all times to command respect and aid in the enforcement of laws. </w:t>
      </w:r>
    </w:p>
    <w:p w:rsidR="00697288" w:rsidRDefault="00BC782F">
      <w:pPr>
        <w:tabs>
          <w:tab w:val="left" w:pos="1005"/>
          <w:tab w:val="left" w:pos="1155"/>
          <w:tab w:val="left" w:pos="3975"/>
          <w:tab w:val="left" w:pos="7065"/>
          <w:tab w:val="left" w:pos="7875"/>
        </w:tabs>
        <w:ind w:left="30"/>
      </w:pPr>
      <w:r>
        <w:rPr>
          <w:i/>
          <w:iCs/>
        </w:rPr>
        <w:t xml:space="preserve">               State v. burrow, </w:t>
      </w:r>
      <w:proofErr w:type="gramStart"/>
      <w:r>
        <w:t>104  S.W</w:t>
      </w:r>
      <w:proofErr w:type="gramEnd"/>
      <w:r>
        <w:t>. 526, 529, 119 Tenn. 376 (1907).</w:t>
      </w:r>
    </w:p>
    <w:p w:rsidR="00697288" w:rsidRDefault="00697288">
      <w:pPr>
        <w:tabs>
          <w:tab w:val="left" w:pos="1005"/>
          <w:tab w:val="left" w:pos="1155"/>
          <w:tab w:val="left" w:pos="3975"/>
          <w:tab w:val="left" w:pos="7065"/>
          <w:tab w:val="left" w:pos="7875"/>
        </w:tabs>
        <w:ind w:left="30"/>
      </w:pPr>
    </w:p>
    <w:p w:rsidR="00697288" w:rsidRDefault="00BC782F">
      <w:pPr>
        <w:tabs>
          <w:tab w:val="left" w:pos="1005"/>
          <w:tab w:val="left" w:pos="1155"/>
          <w:tab w:val="left" w:pos="3975"/>
          <w:tab w:val="left" w:pos="7065"/>
          <w:tab w:val="left" w:pos="7875"/>
        </w:tabs>
        <w:ind w:left="30"/>
        <w:rPr>
          <w:sz w:val="28"/>
          <w:szCs w:val="28"/>
        </w:rPr>
      </w:pPr>
      <w:r>
        <w:rPr>
          <w:sz w:val="28"/>
          <w:szCs w:val="28"/>
        </w:rPr>
        <w:t xml:space="preserve">   The use of an enacting clause does not merely serve as a “flag” under which</w:t>
      </w:r>
    </w:p>
    <w:p w:rsidR="00697288" w:rsidRDefault="00BC782F">
      <w:pPr>
        <w:tabs>
          <w:tab w:val="left" w:pos="1005"/>
          <w:tab w:val="left" w:pos="1155"/>
          <w:tab w:val="left" w:pos="3975"/>
          <w:tab w:val="left" w:pos="7065"/>
          <w:tab w:val="left" w:pos="7875"/>
        </w:tabs>
        <w:ind w:left="30"/>
        <w:rPr>
          <w:i/>
          <w:iCs/>
          <w:sz w:val="28"/>
          <w:szCs w:val="28"/>
        </w:rPr>
      </w:pPr>
      <w:proofErr w:type="gramStart"/>
      <w:r>
        <w:rPr>
          <w:sz w:val="28"/>
          <w:szCs w:val="28"/>
        </w:rPr>
        <w:t>bills</w:t>
      </w:r>
      <w:proofErr w:type="gramEnd"/>
      <w:r>
        <w:rPr>
          <w:sz w:val="28"/>
          <w:szCs w:val="28"/>
        </w:rPr>
        <w:t xml:space="preserve"> run the course through the legislative machinery.  </w:t>
      </w:r>
      <w:proofErr w:type="gramStart"/>
      <w:r>
        <w:rPr>
          <w:i/>
          <w:iCs/>
          <w:sz w:val="28"/>
          <w:szCs w:val="28"/>
        </w:rPr>
        <w:t xml:space="preserve">Vaughn &amp; </w:t>
      </w:r>
      <w:proofErr w:type="spellStart"/>
      <w:r>
        <w:rPr>
          <w:i/>
          <w:iCs/>
          <w:sz w:val="28"/>
          <w:szCs w:val="28"/>
        </w:rPr>
        <w:t>ragsdale</w:t>
      </w:r>
      <w:proofErr w:type="spellEnd"/>
      <w:r>
        <w:rPr>
          <w:i/>
          <w:iCs/>
          <w:sz w:val="28"/>
          <w:szCs w:val="28"/>
        </w:rPr>
        <w:t xml:space="preserve"> Co. v.</w:t>
      </w:r>
      <w:proofErr w:type="gramEnd"/>
    </w:p>
    <w:p w:rsidR="00697288" w:rsidRDefault="00BC782F">
      <w:pPr>
        <w:tabs>
          <w:tab w:val="left" w:pos="1005"/>
          <w:tab w:val="left" w:pos="1155"/>
          <w:tab w:val="left" w:pos="3975"/>
          <w:tab w:val="left" w:pos="7065"/>
          <w:tab w:val="left" w:pos="7875"/>
        </w:tabs>
        <w:ind w:left="30"/>
        <w:rPr>
          <w:sz w:val="28"/>
          <w:szCs w:val="28"/>
        </w:rPr>
      </w:pPr>
      <w:r>
        <w:rPr>
          <w:i/>
          <w:iCs/>
          <w:sz w:val="28"/>
          <w:szCs w:val="28"/>
        </w:rPr>
        <w:t xml:space="preserve">State Bd. </w:t>
      </w:r>
      <w:proofErr w:type="gramStart"/>
      <w:r>
        <w:rPr>
          <w:sz w:val="28"/>
          <w:szCs w:val="28"/>
        </w:rPr>
        <w:t>Of Eq., 96 P2d. 420, 424 (Mont. 1939).</w:t>
      </w:r>
      <w:proofErr w:type="gramEnd"/>
      <w:r>
        <w:rPr>
          <w:sz w:val="28"/>
          <w:szCs w:val="28"/>
        </w:rPr>
        <w:t xml:space="preserve">  The enacting clause of a law</w:t>
      </w:r>
    </w:p>
    <w:p w:rsidR="00697288" w:rsidRDefault="00BC782F">
      <w:pPr>
        <w:tabs>
          <w:tab w:val="left" w:pos="1005"/>
          <w:tab w:val="left" w:pos="1155"/>
          <w:tab w:val="left" w:pos="3975"/>
          <w:tab w:val="left" w:pos="7065"/>
          <w:tab w:val="left" w:pos="7875"/>
        </w:tabs>
        <w:ind w:left="30"/>
        <w:rPr>
          <w:sz w:val="28"/>
          <w:szCs w:val="28"/>
        </w:rPr>
      </w:pPr>
      <w:proofErr w:type="gramStart"/>
      <w:r>
        <w:rPr>
          <w:sz w:val="28"/>
          <w:szCs w:val="28"/>
        </w:rPr>
        <w:t>goes</w:t>
      </w:r>
      <w:proofErr w:type="gramEnd"/>
      <w:r>
        <w:rPr>
          <w:sz w:val="28"/>
          <w:szCs w:val="28"/>
        </w:rPr>
        <w:t xml:space="preserve"> to its substance, and is not merely procedural.  </w:t>
      </w:r>
      <w:r>
        <w:rPr>
          <w:i/>
          <w:iCs/>
          <w:sz w:val="28"/>
          <w:szCs w:val="28"/>
        </w:rPr>
        <w:t>Morgan v. Murray,</w:t>
      </w:r>
      <w:r>
        <w:rPr>
          <w:sz w:val="28"/>
          <w:szCs w:val="28"/>
        </w:rPr>
        <w:t xml:space="preserve"> </w:t>
      </w:r>
      <w:proofErr w:type="gramStart"/>
      <w:r>
        <w:rPr>
          <w:sz w:val="28"/>
          <w:szCs w:val="28"/>
        </w:rPr>
        <w:t>328 P.2d</w:t>
      </w:r>
      <w:proofErr w:type="gramEnd"/>
    </w:p>
    <w:p w:rsidR="00697288" w:rsidRDefault="00BC782F">
      <w:pPr>
        <w:tabs>
          <w:tab w:val="left" w:pos="1005"/>
          <w:tab w:val="left" w:pos="1155"/>
          <w:tab w:val="left" w:pos="3975"/>
          <w:tab w:val="left" w:pos="7065"/>
          <w:tab w:val="left" w:pos="7875"/>
        </w:tabs>
        <w:ind w:left="30"/>
        <w:rPr>
          <w:sz w:val="28"/>
          <w:szCs w:val="28"/>
        </w:rPr>
      </w:pPr>
      <w:proofErr w:type="gramStart"/>
      <w:r>
        <w:rPr>
          <w:sz w:val="28"/>
          <w:szCs w:val="28"/>
        </w:rPr>
        <w:t>644, 654 (Mont. 1958).</w:t>
      </w:r>
      <w:proofErr w:type="gramEnd"/>
    </w:p>
    <w:p w:rsidR="00697288" w:rsidRDefault="00697288">
      <w:pPr>
        <w:tabs>
          <w:tab w:val="left" w:pos="1005"/>
          <w:tab w:val="left" w:pos="1155"/>
          <w:tab w:val="left" w:pos="3975"/>
          <w:tab w:val="left" w:pos="7065"/>
          <w:tab w:val="left" w:pos="7875"/>
        </w:tabs>
        <w:ind w:left="30"/>
        <w:rPr>
          <w:sz w:val="28"/>
          <w:szCs w:val="28"/>
        </w:rPr>
      </w:pPr>
    </w:p>
    <w:p w:rsidR="00697288" w:rsidRDefault="00BC782F">
      <w:pPr>
        <w:tabs>
          <w:tab w:val="left" w:pos="1005"/>
          <w:tab w:val="left" w:pos="1155"/>
          <w:tab w:val="left" w:pos="3975"/>
          <w:tab w:val="left" w:pos="7065"/>
          <w:tab w:val="left" w:pos="7875"/>
        </w:tabs>
        <w:ind w:left="30"/>
        <w:rPr>
          <w:sz w:val="28"/>
          <w:szCs w:val="28"/>
        </w:rPr>
      </w:pPr>
      <w:r>
        <w:rPr>
          <w:sz w:val="28"/>
          <w:szCs w:val="28"/>
        </w:rPr>
        <w:t xml:space="preserve">   Any purported statute which has no enacting clause </w:t>
      </w:r>
      <w:r>
        <w:rPr>
          <w:sz w:val="28"/>
          <w:szCs w:val="28"/>
          <w:u w:val="single"/>
        </w:rPr>
        <w:t>on its face,</w:t>
      </w:r>
      <w:r>
        <w:rPr>
          <w:sz w:val="28"/>
          <w:szCs w:val="28"/>
        </w:rPr>
        <w:t xml:space="preserve"> is not legally</w:t>
      </w:r>
    </w:p>
    <w:p w:rsidR="00697288" w:rsidRDefault="00BC782F">
      <w:pPr>
        <w:tabs>
          <w:tab w:val="left" w:pos="1005"/>
          <w:tab w:val="left" w:pos="1155"/>
          <w:tab w:val="left" w:pos="3975"/>
          <w:tab w:val="left" w:pos="7065"/>
          <w:tab w:val="left" w:pos="7875"/>
        </w:tabs>
        <w:ind w:left="30"/>
        <w:rPr>
          <w:sz w:val="28"/>
          <w:szCs w:val="28"/>
        </w:rPr>
      </w:pPr>
      <w:proofErr w:type="gramStart"/>
      <w:r>
        <w:rPr>
          <w:sz w:val="28"/>
          <w:szCs w:val="28"/>
        </w:rPr>
        <w:t>binding</w:t>
      </w:r>
      <w:proofErr w:type="gramEnd"/>
      <w:r>
        <w:rPr>
          <w:sz w:val="28"/>
          <w:szCs w:val="28"/>
        </w:rPr>
        <w:t xml:space="preserve"> and obligatory upon the people, as it is not constitutionally a law at all.</w:t>
      </w:r>
    </w:p>
    <w:p w:rsidR="00697288" w:rsidRDefault="00BC782F">
      <w:pPr>
        <w:tabs>
          <w:tab w:val="left" w:pos="1005"/>
          <w:tab w:val="left" w:pos="1155"/>
          <w:tab w:val="left" w:pos="3975"/>
          <w:tab w:val="left" w:pos="7065"/>
          <w:tab w:val="left" w:pos="7875"/>
        </w:tabs>
        <w:ind w:left="30"/>
        <w:rPr>
          <w:sz w:val="28"/>
          <w:szCs w:val="28"/>
        </w:rPr>
      </w:pPr>
      <w:r>
        <w:rPr>
          <w:sz w:val="28"/>
          <w:szCs w:val="28"/>
        </w:rPr>
        <w:t>The Supreme Court of Michigan, in citing numerous authorities, said that an</w:t>
      </w:r>
    </w:p>
    <w:p w:rsidR="00697288" w:rsidRDefault="00BC782F">
      <w:pPr>
        <w:tabs>
          <w:tab w:val="left" w:pos="1005"/>
          <w:tab w:val="left" w:pos="1155"/>
          <w:tab w:val="left" w:pos="3975"/>
          <w:tab w:val="left" w:pos="7065"/>
          <w:tab w:val="left" w:pos="7875"/>
        </w:tabs>
        <w:ind w:left="30"/>
        <w:rPr>
          <w:sz w:val="28"/>
          <w:szCs w:val="28"/>
        </w:rPr>
      </w:pPr>
      <w:proofErr w:type="gramStart"/>
      <w:r>
        <w:rPr>
          <w:sz w:val="28"/>
          <w:szCs w:val="28"/>
        </w:rPr>
        <w:t>enacting</w:t>
      </w:r>
      <w:proofErr w:type="gramEnd"/>
      <w:r>
        <w:rPr>
          <w:sz w:val="28"/>
          <w:szCs w:val="28"/>
        </w:rPr>
        <w:t xml:space="preserve"> clause was a requisite to a valid law since the enacting provision was</w:t>
      </w:r>
    </w:p>
    <w:p w:rsidR="00697288" w:rsidRDefault="00BC782F">
      <w:pPr>
        <w:tabs>
          <w:tab w:val="left" w:pos="1005"/>
          <w:tab w:val="left" w:pos="1155"/>
          <w:tab w:val="left" w:pos="3975"/>
          <w:tab w:val="left" w:pos="7065"/>
          <w:tab w:val="left" w:pos="7875"/>
        </w:tabs>
        <w:ind w:left="30"/>
        <w:rPr>
          <w:sz w:val="28"/>
          <w:szCs w:val="28"/>
        </w:rPr>
      </w:pPr>
      <w:proofErr w:type="gramStart"/>
      <w:r>
        <w:rPr>
          <w:sz w:val="28"/>
          <w:szCs w:val="28"/>
        </w:rPr>
        <w:t>mandatory</w:t>
      </w:r>
      <w:proofErr w:type="gramEnd"/>
      <w:r>
        <w:rPr>
          <w:sz w:val="28"/>
          <w:szCs w:val="28"/>
        </w:rPr>
        <w:t>:</w:t>
      </w:r>
    </w:p>
    <w:p w:rsidR="00697288" w:rsidRDefault="00697288">
      <w:pPr>
        <w:tabs>
          <w:tab w:val="left" w:pos="1005"/>
          <w:tab w:val="left" w:pos="1155"/>
          <w:tab w:val="left" w:pos="3975"/>
          <w:tab w:val="left" w:pos="7065"/>
          <w:tab w:val="left" w:pos="7875"/>
        </w:tabs>
        <w:ind w:left="30"/>
        <w:rPr>
          <w:sz w:val="28"/>
          <w:szCs w:val="28"/>
        </w:rPr>
      </w:pPr>
    </w:p>
    <w:p w:rsidR="00697288" w:rsidRDefault="00697288">
      <w:pPr>
        <w:tabs>
          <w:tab w:val="left" w:pos="1005"/>
          <w:tab w:val="left" w:pos="1155"/>
          <w:tab w:val="left" w:pos="3975"/>
          <w:tab w:val="left" w:pos="7065"/>
          <w:tab w:val="left" w:pos="7875"/>
        </w:tabs>
        <w:ind w:left="30"/>
        <w:rPr>
          <w:sz w:val="28"/>
          <w:szCs w:val="28"/>
        </w:rPr>
      </w:pPr>
    </w:p>
    <w:p w:rsidR="00697288" w:rsidRDefault="00BC782F">
      <w:pPr>
        <w:tabs>
          <w:tab w:val="left" w:pos="1005"/>
          <w:tab w:val="left" w:pos="1155"/>
          <w:tab w:val="left" w:pos="3975"/>
          <w:tab w:val="left" w:pos="7065"/>
          <w:tab w:val="left" w:pos="7875"/>
        </w:tabs>
        <w:ind w:left="30"/>
        <w:rPr>
          <w:sz w:val="28"/>
          <w:szCs w:val="28"/>
        </w:rPr>
      </w:pPr>
      <w:r>
        <w:rPr>
          <w:sz w:val="28"/>
          <w:szCs w:val="28"/>
        </w:rPr>
        <w:t xml:space="preserve">   The enacting clause must be intrinsic to the law, and not </w:t>
      </w:r>
      <w:proofErr w:type="gramStart"/>
      <w:r>
        <w:rPr>
          <w:sz w:val="28"/>
          <w:szCs w:val="28"/>
        </w:rPr>
        <w:t>“ extrinsic</w:t>
      </w:r>
      <w:proofErr w:type="gramEnd"/>
      <w:r>
        <w:rPr>
          <w:sz w:val="28"/>
          <w:szCs w:val="28"/>
        </w:rPr>
        <w:t>” to it, that</w:t>
      </w:r>
    </w:p>
    <w:p w:rsidR="00697288" w:rsidRDefault="00BC782F">
      <w:pPr>
        <w:tabs>
          <w:tab w:val="left" w:pos="1005"/>
          <w:tab w:val="left" w:pos="1155"/>
          <w:tab w:val="left" w:pos="3975"/>
          <w:tab w:val="left" w:pos="7065"/>
          <w:tab w:val="left" w:pos="7875"/>
        </w:tabs>
        <w:ind w:left="30"/>
        <w:rPr>
          <w:sz w:val="28"/>
          <w:szCs w:val="28"/>
        </w:rPr>
      </w:pPr>
      <w:proofErr w:type="gramStart"/>
      <w:r>
        <w:rPr>
          <w:sz w:val="28"/>
          <w:szCs w:val="28"/>
        </w:rPr>
        <w:t>is</w:t>
      </w:r>
      <w:proofErr w:type="gramEnd"/>
      <w:r>
        <w:rPr>
          <w:sz w:val="28"/>
          <w:szCs w:val="28"/>
        </w:rPr>
        <w:t xml:space="preserve">, it cannot be hidden away in other records or books.  Thus the enacting clause </w:t>
      </w:r>
    </w:p>
    <w:p w:rsidR="00697288" w:rsidRDefault="00BC782F">
      <w:pPr>
        <w:tabs>
          <w:tab w:val="left" w:pos="1005"/>
          <w:tab w:val="left" w:pos="1155"/>
          <w:tab w:val="left" w:pos="3975"/>
          <w:tab w:val="left" w:pos="7065"/>
          <w:tab w:val="left" w:pos="7875"/>
        </w:tabs>
        <w:ind w:left="30"/>
        <w:rPr>
          <w:sz w:val="28"/>
          <w:szCs w:val="28"/>
        </w:rPr>
      </w:pPr>
      <w:proofErr w:type="gramStart"/>
      <w:r>
        <w:rPr>
          <w:sz w:val="28"/>
          <w:szCs w:val="28"/>
        </w:rPr>
        <w:t>is</w:t>
      </w:r>
      <w:proofErr w:type="gramEnd"/>
      <w:r>
        <w:rPr>
          <w:sz w:val="28"/>
          <w:szCs w:val="28"/>
        </w:rPr>
        <w:t xml:space="preserve"> regarded as part of the law, and has to appear directly with the law, on its face, </w:t>
      </w:r>
    </w:p>
    <w:p w:rsidR="00697288" w:rsidRDefault="00BC782F">
      <w:pPr>
        <w:tabs>
          <w:tab w:val="left" w:pos="1005"/>
          <w:tab w:val="left" w:pos="1155"/>
          <w:tab w:val="left" w:pos="3975"/>
          <w:tab w:val="left" w:pos="7065"/>
          <w:tab w:val="left" w:pos="7875"/>
        </w:tabs>
        <w:ind w:left="30"/>
        <w:rPr>
          <w:b/>
          <w:bCs/>
          <w:sz w:val="28"/>
          <w:szCs w:val="28"/>
        </w:rPr>
      </w:pPr>
      <w:proofErr w:type="gramStart"/>
      <w:r>
        <w:rPr>
          <w:sz w:val="28"/>
          <w:szCs w:val="28"/>
        </w:rPr>
        <w:t>so</w:t>
      </w:r>
      <w:proofErr w:type="gramEnd"/>
      <w:r>
        <w:rPr>
          <w:sz w:val="28"/>
          <w:szCs w:val="28"/>
        </w:rPr>
        <w:t xml:space="preserve"> that on charged with said law knows the authority by which it exists.</w:t>
      </w:r>
      <w:r>
        <w:rPr>
          <w:b/>
          <w:bCs/>
          <w:sz w:val="28"/>
          <w:szCs w:val="28"/>
        </w:rPr>
        <w:t xml:space="preserve"> </w:t>
      </w:r>
    </w:p>
    <w:p w:rsidR="00697288" w:rsidRDefault="00697288">
      <w:pPr>
        <w:tabs>
          <w:tab w:val="left" w:pos="1005"/>
          <w:tab w:val="left" w:pos="1155"/>
          <w:tab w:val="left" w:pos="3975"/>
          <w:tab w:val="left" w:pos="7065"/>
          <w:tab w:val="left" w:pos="7875"/>
        </w:tabs>
        <w:ind w:left="30"/>
        <w:rPr>
          <w:b/>
          <w:bCs/>
          <w:sz w:val="28"/>
          <w:szCs w:val="28"/>
        </w:rPr>
      </w:pPr>
    </w:p>
    <w:p w:rsidR="00697288" w:rsidRDefault="00BC782F">
      <w:pPr>
        <w:numPr>
          <w:ilvl w:val="0"/>
          <w:numId w:val="5"/>
        </w:numPr>
        <w:tabs>
          <w:tab w:val="left" w:pos="720"/>
        </w:tabs>
        <w:rPr>
          <w:b/>
          <w:bCs/>
        </w:rPr>
      </w:pPr>
      <w:r>
        <w:rPr>
          <w:b/>
          <w:bCs/>
        </w:rPr>
        <w:t xml:space="preserve">Laws </w:t>
      </w:r>
      <w:proofErr w:type="gramStart"/>
      <w:r>
        <w:rPr>
          <w:b/>
          <w:bCs/>
        </w:rPr>
        <w:t>Must</w:t>
      </w:r>
      <w:proofErr w:type="gramEnd"/>
      <w:r>
        <w:rPr>
          <w:b/>
          <w:bCs/>
        </w:rPr>
        <w:t xml:space="preserve"> be Published and Recorded with Enacting Clauses.</w:t>
      </w:r>
    </w:p>
    <w:p w:rsidR="00697288" w:rsidRDefault="00BC782F">
      <w:pPr>
        <w:tabs>
          <w:tab w:val="left" w:pos="1005"/>
          <w:tab w:val="left" w:pos="1155"/>
          <w:tab w:val="left" w:pos="3975"/>
          <w:tab w:val="left" w:pos="7065"/>
          <w:tab w:val="left" w:pos="7875"/>
        </w:tabs>
        <w:ind w:left="30"/>
        <w:rPr>
          <w:sz w:val="28"/>
          <w:szCs w:val="28"/>
        </w:rPr>
      </w:pPr>
      <w:r>
        <w:rPr>
          <w:sz w:val="28"/>
          <w:szCs w:val="28"/>
        </w:rPr>
        <w:t xml:space="preserve">   </w:t>
      </w:r>
    </w:p>
    <w:p w:rsidR="00697288" w:rsidRDefault="00BC782F">
      <w:pPr>
        <w:tabs>
          <w:tab w:val="left" w:pos="1005"/>
          <w:tab w:val="left" w:pos="1155"/>
          <w:tab w:val="left" w:pos="3975"/>
          <w:tab w:val="left" w:pos="7065"/>
          <w:tab w:val="left" w:pos="7875"/>
        </w:tabs>
        <w:ind w:left="30"/>
        <w:rPr>
          <w:sz w:val="28"/>
          <w:szCs w:val="28"/>
        </w:rPr>
      </w:pPr>
      <w:r>
        <w:rPr>
          <w:sz w:val="28"/>
          <w:szCs w:val="28"/>
        </w:rPr>
        <w:t xml:space="preserve">   Since it has been repeatedly held that an enacting clause must appear “on the face”</w:t>
      </w:r>
    </w:p>
    <w:p w:rsidR="00697288" w:rsidRDefault="00BC782F">
      <w:pPr>
        <w:tabs>
          <w:tab w:val="left" w:pos="1005"/>
          <w:tab w:val="left" w:pos="1155"/>
          <w:tab w:val="left" w:pos="3975"/>
          <w:tab w:val="left" w:pos="7065"/>
          <w:tab w:val="left" w:pos="7875"/>
        </w:tabs>
        <w:ind w:left="30"/>
        <w:rPr>
          <w:sz w:val="28"/>
          <w:szCs w:val="28"/>
        </w:rPr>
      </w:pPr>
      <w:proofErr w:type="gramStart"/>
      <w:r>
        <w:rPr>
          <w:sz w:val="28"/>
          <w:szCs w:val="28"/>
        </w:rPr>
        <w:t>of</w:t>
      </w:r>
      <w:proofErr w:type="gramEnd"/>
      <w:r>
        <w:rPr>
          <w:sz w:val="28"/>
          <w:szCs w:val="28"/>
        </w:rPr>
        <w:t xml:space="preserve"> a law, such a requirement affects the printing and publishing of laws.  The fact that</w:t>
      </w:r>
    </w:p>
    <w:p w:rsidR="00697288" w:rsidRDefault="00BC782F">
      <w:pPr>
        <w:tabs>
          <w:tab w:val="left" w:pos="1005"/>
          <w:tab w:val="left" w:pos="1155"/>
          <w:tab w:val="left" w:pos="3975"/>
          <w:tab w:val="left" w:pos="7065"/>
          <w:tab w:val="left" w:pos="7875"/>
        </w:tabs>
        <w:ind w:left="30"/>
        <w:rPr>
          <w:sz w:val="28"/>
          <w:szCs w:val="28"/>
        </w:rPr>
      </w:pPr>
      <w:proofErr w:type="gramStart"/>
      <w:r>
        <w:rPr>
          <w:sz w:val="28"/>
          <w:szCs w:val="28"/>
        </w:rPr>
        <w:t>the</w:t>
      </w:r>
      <w:proofErr w:type="gramEnd"/>
      <w:r>
        <w:rPr>
          <w:sz w:val="28"/>
          <w:szCs w:val="28"/>
        </w:rPr>
        <w:t xml:space="preserve"> constitution requires “all laws” to have an enacting clauses makes it a requirement</w:t>
      </w:r>
    </w:p>
    <w:p w:rsidR="00697288" w:rsidRDefault="00BC782F">
      <w:pPr>
        <w:tabs>
          <w:tab w:val="left" w:pos="1005"/>
          <w:tab w:val="left" w:pos="1155"/>
          <w:tab w:val="left" w:pos="3975"/>
          <w:tab w:val="left" w:pos="7065"/>
          <w:tab w:val="left" w:pos="7875"/>
        </w:tabs>
        <w:ind w:left="30"/>
        <w:rPr>
          <w:sz w:val="28"/>
          <w:szCs w:val="28"/>
        </w:rPr>
      </w:pPr>
      <w:proofErr w:type="gramStart"/>
      <w:r>
        <w:rPr>
          <w:sz w:val="28"/>
          <w:szCs w:val="28"/>
        </w:rPr>
        <w:t>on</w:t>
      </w:r>
      <w:proofErr w:type="gramEnd"/>
      <w:r>
        <w:rPr>
          <w:sz w:val="28"/>
          <w:szCs w:val="28"/>
        </w:rPr>
        <w:t xml:space="preserve"> not just bills within the legislature, but on published laws as well.  If the constitution</w:t>
      </w:r>
    </w:p>
    <w:p w:rsidR="00697288" w:rsidRDefault="00BC782F">
      <w:pPr>
        <w:tabs>
          <w:tab w:val="left" w:pos="1005"/>
          <w:tab w:val="left" w:pos="1155"/>
          <w:tab w:val="left" w:pos="3975"/>
          <w:tab w:val="left" w:pos="7065"/>
          <w:tab w:val="left" w:pos="7875"/>
        </w:tabs>
        <w:ind w:left="30"/>
        <w:rPr>
          <w:sz w:val="28"/>
          <w:szCs w:val="28"/>
        </w:rPr>
      </w:pPr>
      <w:proofErr w:type="gramStart"/>
      <w:r>
        <w:rPr>
          <w:sz w:val="28"/>
          <w:szCs w:val="28"/>
        </w:rPr>
        <w:t>said</w:t>
      </w:r>
      <w:proofErr w:type="gramEnd"/>
      <w:r>
        <w:rPr>
          <w:sz w:val="28"/>
          <w:szCs w:val="28"/>
        </w:rPr>
        <w:t xml:space="preserve"> “all bills” shall have an enacting clause, it probably could be said that their use in</w:t>
      </w:r>
    </w:p>
    <w:p w:rsidR="00697288" w:rsidRDefault="00BC782F">
      <w:pPr>
        <w:tabs>
          <w:tab w:val="left" w:pos="1005"/>
          <w:tab w:val="left" w:pos="1155"/>
          <w:tab w:val="left" w:pos="3975"/>
          <w:tab w:val="left" w:pos="7065"/>
          <w:tab w:val="left" w:pos="7875"/>
        </w:tabs>
        <w:ind w:left="30"/>
        <w:rPr>
          <w:sz w:val="28"/>
          <w:szCs w:val="28"/>
        </w:rPr>
      </w:pPr>
      <w:proofErr w:type="gramStart"/>
      <w:r>
        <w:rPr>
          <w:sz w:val="28"/>
          <w:szCs w:val="28"/>
        </w:rPr>
        <w:t>publications</w:t>
      </w:r>
      <w:proofErr w:type="gramEnd"/>
      <w:r>
        <w:rPr>
          <w:sz w:val="28"/>
          <w:szCs w:val="28"/>
        </w:rPr>
        <w:t xml:space="preserve"> would not be required.  But the historical usage and application of an</w:t>
      </w:r>
    </w:p>
    <w:p w:rsidR="00697288" w:rsidRDefault="00BC782F">
      <w:pPr>
        <w:tabs>
          <w:tab w:val="left" w:pos="1005"/>
          <w:tab w:val="left" w:pos="1155"/>
          <w:tab w:val="left" w:pos="3975"/>
          <w:tab w:val="left" w:pos="7065"/>
          <w:tab w:val="left" w:pos="7875"/>
        </w:tabs>
        <w:ind w:left="30"/>
        <w:rPr>
          <w:sz w:val="28"/>
          <w:szCs w:val="28"/>
        </w:rPr>
      </w:pPr>
      <w:proofErr w:type="gramStart"/>
      <w:r>
        <w:rPr>
          <w:sz w:val="28"/>
          <w:szCs w:val="28"/>
        </w:rPr>
        <w:t>enacting</w:t>
      </w:r>
      <w:proofErr w:type="gramEnd"/>
      <w:r>
        <w:rPr>
          <w:sz w:val="28"/>
          <w:szCs w:val="28"/>
        </w:rPr>
        <w:t xml:space="preserve"> clause has been for them to be printed and published along with the body of</w:t>
      </w:r>
    </w:p>
    <w:p w:rsidR="00697288" w:rsidRDefault="00BC782F">
      <w:pPr>
        <w:tabs>
          <w:tab w:val="left" w:pos="1935"/>
          <w:tab w:val="left" w:pos="2085"/>
          <w:tab w:val="left" w:pos="4905"/>
          <w:tab w:val="left" w:pos="7995"/>
          <w:tab w:val="left" w:pos="8805"/>
        </w:tabs>
        <w:ind w:left="960"/>
        <w:rPr>
          <w:sz w:val="28"/>
          <w:szCs w:val="28"/>
        </w:rPr>
      </w:pPr>
      <w:proofErr w:type="gramStart"/>
      <w:r>
        <w:rPr>
          <w:sz w:val="28"/>
          <w:szCs w:val="28"/>
        </w:rPr>
        <w:t>the</w:t>
      </w:r>
      <w:proofErr w:type="gramEnd"/>
      <w:r>
        <w:rPr>
          <w:sz w:val="28"/>
          <w:szCs w:val="28"/>
        </w:rPr>
        <w:t xml:space="preserve"> law, thus appearing “on the face” of the law.</w:t>
      </w:r>
    </w:p>
    <w:p w:rsidR="00697288" w:rsidRDefault="00697288">
      <w:pPr>
        <w:tabs>
          <w:tab w:val="left" w:pos="1005"/>
          <w:tab w:val="left" w:pos="1155"/>
          <w:tab w:val="left" w:pos="3975"/>
          <w:tab w:val="left" w:pos="7065"/>
          <w:tab w:val="left" w:pos="7875"/>
        </w:tabs>
        <w:ind w:left="30"/>
        <w:rPr>
          <w:sz w:val="28"/>
          <w:szCs w:val="28"/>
        </w:rPr>
      </w:pPr>
    </w:p>
    <w:p w:rsidR="00697288" w:rsidRDefault="00BC782F">
      <w:pPr>
        <w:tabs>
          <w:tab w:val="left" w:pos="1005"/>
          <w:tab w:val="left" w:pos="1155"/>
          <w:tab w:val="left" w:pos="3975"/>
          <w:tab w:val="left" w:pos="7065"/>
          <w:tab w:val="left" w:pos="7875"/>
        </w:tabs>
        <w:ind w:left="30"/>
        <w:rPr>
          <w:sz w:val="28"/>
          <w:szCs w:val="28"/>
        </w:rPr>
      </w:pPr>
      <w:r>
        <w:rPr>
          <w:sz w:val="28"/>
          <w:szCs w:val="28"/>
        </w:rPr>
        <w:t xml:space="preserve">   It is obvious, then, that the enacting clause must be readily visible on the face of a </w:t>
      </w:r>
    </w:p>
    <w:p w:rsidR="00697288" w:rsidRDefault="00BC782F">
      <w:pPr>
        <w:tabs>
          <w:tab w:val="left" w:pos="1005"/>
          <w:tab w:val="left" w:pos="1155"/>
          <w:tab w:val="left" w:pos="3975"/>
          <w:tab w:val="left" w:pos="7065"/>
          <w:tab w:val="left" w:pos="7875"/>
        </w:tabs>
        <w:ind w:left="30"/>
        <w:rPr>
          <w:sz w:val="28"/>
          <w:szCs w:val="28"/>
        </w:rPr>
      </w:pPr>
      <w:proofErr w:type="gramStart"/>
      <w:r>
        <w:rPr>
          <w:sz w:val="28"/>
          <w:szCs w:val="28"/>
        </w:rPr>
        <w:t>statute</w:t>
      </w:r>
      <w:proofErr w:type="gramEnd"/>
      <w:r>
        <w:rPr>
          <w:sz w:val="28"/>
          <w:szCs w:val="28"/>
        </w:rPr>
        <w:t xml:space="preserve"> in the common mode in which it is published so that citizens don't have to</w:t>
      </w:r>
    </w:p>
    <w:p w:rsidR="00697288" w:rsidRDefault="00BC782F">
      <w:pPr>
        <w:tabs>
          <w:tab w:val="left" w:pos="975"/>
          <w:tab w:val="left" w:pos="1125"/>
          <w:tab w:val="left" w:pos="3945"/>
          <w:tab w:val="left" w:pos="7035"/>
          <w:tab w:val="left" w:pos="7845"/>
        </w:tabs>
        <w:rPr>
          <w:sz w:val="28"/>
          <w:szCs w:val="28"/>
        </w:rPr>
      </w:pPr>
      <w:proofErr w:type="gramStart"/>
      <w:r>
        <w:rPr>
          <w:sz w:val="28"/>
          <w:szCs w:val="28"/>
        </w:rPr>
        <w:t>search</w:t>
      </w:r>
      <w:proofErr w:type="gramEnd"/>
      <w:r>
        <w:rPr>
          <w:sz w:val="28"/>
          <w:szCs w:val="28"/>
        </w:rPr>
        <w:t xml:space="preserve"> through the legislative journals or other records and booked to see the kind of </w:t>
      </w:r>
      <w:r>
        <w:rPr>
          <w:sz w:val="28"/>
          <w:szCs w:val="28"/>
        </w:rPr>
        <w:lastRenderedPageBreak/>
        <w:t>clause</w:t>
      </w:r>
    </w:p>
    <w:p w:rsidR="00697288" w:rsidRDefault="00BC782F">
      <w:pPr>
        <w:tabs>
          <w:tab w:val="left" w:pos="975"/>
          <w:tab w:val="left" w:pos="1125"/>
          <w:tab w:val="left" w:pos="3945"/>
          <w:tab w:val="left" w:pos="7035"/>
          <w:tab w:val="left" w:pos="7845"/>
        </w:tabs>
        <w:rPr>
          <w:sz w:val="28"/>
          <w:szCs w:val="28"/>
        </w:rPr>
      </w:pPr>
      <w:r>
        <w:rPr>
          <w:sz w:val="28"/>
          <w:szCs w:val="28"/>
        </w:rPr>
        <w:t xml:space="preserve">  </w:t>
      </w:r>
      <w:proofErr w:type="gramStart"/>
      <w:r>
        <w:rPr>
          <w:sz w:val="28"/>
          <w:szCs w:val="28"/>
        </w:rPr>
        <w:t>used</w:t>
      </w:r>
      <w:proofErr w:type="gramEnd"/>
      <w:r>
        <w:rPr>
          <w:sz w:val="28"/>
          <w:szCs w:val="28"/>
        </w:rPr>
        <w:t xml:space="preserve">, or if any exists at all.  Thus a law in a statute book without an enacting clause is not </w:t>
      </w:r>
    </w:p>
    <w:p w:rsidR="00697288" w:rsidRDefault="00BC782F">
      <w:pPr>
        <w:tabs>
          <w:tab w:val="left" w:pos="975"/>
          <w:tab w:val="left" w:pos="1125"/>
          <w:tab w:val="left" w:pos="3945"/>
          <w:tab w:val="left" w:pos="7035"/>
          <w:tab w:val="left" w:pos="7845"/>
        </w:tabs>
        <w:rPr>
          <w:sz w:val="28"/>
          <w:szCs w:val="28"/>
        </w:rPr>
      </w:pPr>
      <w:proofErr w:type="gramStart"/>
      <w:r>
        <w:rPr>
          <w:sz w:val="28"/>
          <w:szCs w:val="28"/>
        </w:rPr>
        <w:t>a</w:t>
      </w:r>
      <w:proofErr w:type="gramEnd"/>
      <w:r>
        <w:rPr>
          <w:sz w:val="28"/>
          <w:szCs w:val="28"/>
        </w:rPr>
        <w:t xml:space="preserve"> valid publication of law.  In regards to the validity of a law that was found in their books with</w:t>
      </w:r>
    </w:p>
    <w:p w:rsidR="00697288" w:rsidRDefault="00BC782F">
      <w:pPr>
        <w:tabs>
          <w:tab w:val="left" w:pos="975"/>
          <w:tab w:val="left" w:pos="1125"/>
          <w:tab w:val="left" w:pos="3945"/>
          <w:tab w:val="left" w:pos="7035"/>
          <w:tab w:val="left" w:pos="7845"/>
        </w:tabs>
        <w:rPr>
          <w:sz w:val="28"/>
          <w:szCs w:val="28"/>
        </w:rPr>
      </w:pPr>
      <w:r>
        <w:rPr>
          <w:sz w:val="28"/>
          <w:szCs w:val="28"/>
        </w:rPr>
        <w:t xml:space="preserve"> </w:t>
      </w:r>
      <w:proofErr w:type="gramStart"/>
      <w:r>
        <w:rPr>
          <w:sz w:val="28"/>
          <w:szCs w:val="28"/>
        </w:rPr>
        <w:t>a</w:t>
      </w:r>
      <w:proofErr w:type="gramEnd"/>
      <w:r>
        <w:rPr>
          <w:sz w:val="28"/>
          <w:szCs w:val="28"/>
        </w:rPr>
        <w:t xml:space="preserve"> defective enacting clause, the Supreme Court of Nevada held:</w:t>
      </w:r>
    </w:p>
    <w:p w:rsidR="00697288" w:rsidRDefault="00697288">
      <w:pPr>
        <w:tabs>
          <w:tab w:val="left" w:pos="975"/>
          <w:tab w:val="left" w:pos="1125"/>
          <w:tab w:val="left" w:pos="3945"/>
          <w:tab w:val="left" w:pos="7035"/>
          <w:tab w:val="left" w:pos="7845"/>
        </w:tabs>
        <w:rPr>
          <w:i/>
          <w:iCs/>
          <w:sz w:val="28"/>
          <w:szCs w:val="28"/>
        </w:rPr>
      </w:pPr>
    </w:p>
    <w:p w:rsidR="00697288" w:rsidRDefault="00BC782F">
      <w:pPr>
        <w:tabs>
          <w:tab w:val="left" w:pos="1950"/>
          <w:tab w:val="left" w:pos="2100"/>
          <w:tab w:val="left" w:pos="4920"/>
          <w:tab w:val="left" w:pos="8010"/>
          <w:tab w:val="left" w:pos="8820"/>
        </w:tabs>
        <w:ind w:left="975"/>
      </w:pPr>
      <w:r>
        <w:t xml:space="preserve">Our Constitution expressly provided that the enacting clause </w:t>
      </w:r>
      <w:r>
        <w:rPr>
          <w:i/>
          <w:iCs/>
        </w:rPr>
        <w:t>of every law</w:t>
      </w:r>
      <w:r>
        <w:t xml:space="preserve"> shall be, “The</w:t>
      </w:r>
    </w:p>
    <w:p w:rsidR="00697288" w:rsidRDefault="00BC782F">
      <w:pPr>
        <w:tabs>
          <w:tab w:val="left" w:pos="1950"/>
          <w:tab w:val="left" w:pos="2100"/>
          <w:tab w:val="left" w:pos="4920"/>
          <w:tab w:val="left" w:pos="8010"/>
          <w:tab w:val="left" w:pos="8820"/>
        </w:tabs>
        <w:ind w:left="975"/>
      </w:pPr>
      <w:proofErr w:type="gramStart"/>
      <w:r>
        <w:t>people</w:t>
      </w:r>
      <w:proofErr w:type="gramEnd"/>
      <w:r>
        <w:t xml:space="preserve"> of the state </w:t>
      </w:r>
      <w:proofErr w:type="spellStart"/>
      <w:r>
        <w:t>state</w:t>
      </w:r>
      <w:proofErr w:type="spellEnd"/>
      <w:r>
        <w:t xml:space="preserve"> if Nevada, represented in senate and assembly, do enact as follows,”</w:t>
      </w:r>
    </w:p>
    <w:p w:rsidR="00697288" w:rsidRDefault="00BC782F">
      <w:pPr>
        <w:tabs>
          <w:tab w:val="left" w:pos="1950"/>
          <w:tab w:val="left" w:pos="2100"/>
          <w:tab w:val="left" w:pos="4920"/>
          <w:tab w:val="left" w:pos="8010"/>
          <w:tab w:val="left" w:pos="8820"/>
        </w:tabs>
        <w:ind w:left="975"/>
      </w:pPr>
      <w:r>
        <w:t>This language is susceptible of but one interpretation.  There is no doubtful meaning as</w:t>
      </w:r>
    </w:p>
    <w:p w:rsidR="00697288" w:rsidRDefault="00BC782F">
      <w:pPr>
        <w:tabs>
          <w:tab w:val="left" w:pos="1950"/>
          <w:tab w:val="left" w:pos="2100"/>
          <w:tab w:val="left" w:pos="4920"/>
          <w:tab w:val="left" w:pos="8010"/>
          <w:tab w:val="left" w:pos="8820"/>
        </w:tabs>
        <w:ind w:left="975"/>
      </w:pPr>
      <w:proofErr w:type="gramStart"/>
      <w:r>
        <w:t>to</w:t>
      </w:r>
      <w:proofErr w:type="gramEnd"/>
      <w:r>
        <w:t xml:space="preserve"> the intention.  It is, in our judgment, an imperative mandate of the people, in their</w:t>
      </w:r>
    </w:p>
    <w:p w:rsidR="00697288" w:rsidRDefault="00BC782F">
      <w:pPr>
        <w:tabs>
          <w:tab w:val="left" w:pos="1950"/>
          <w:tab w:val="left" w:pos="2100"/>
          <w:tab w:val="left" w:pos="4920"/>
          <w:tab w:val="left" w:pos="8010"/>
          <w:tab w:val="left" w:pos="8820"/>
        </w:tabs>
        <w:ind w:left="975"/>
        <w:rPr>
          <w:u w:val="single"/>
        </w:rPr>
      </w:pPr>
      <w:proofErr w:type="gramStart"/>
      <w:r>
        <w:t>sovereign</w:t>
      </w:r>
      <w:proofErr w:type="gramEnd"/>
      <w:r>
        <w:t xml:space="preserve"> capacity, to the legislature, requiring that </w:t>
      </w:r>
      <w:r>
        <w:rPr>
          <w:u w:val="single"/>
        </w:rPr>
        <w:t>all laws,</w:t>
      </w:r>
      <w:r>
        <w:t xml:space="preserve"> to be </w:t>
      </w:r>
      <w:r>
        <w:rPr>
          <w:u w:val="single"/>
        </w:rPr>
        <w:t>binding upon them,</w:t>
      </w:r>
    </w:p>
    <w:p w:rsidR="00697288" w:rsidRDefault="00BC782F">
      <w:pPr>
        <w:tabs>
          <w:tab w:val="left" w:pos="1950"/>
          <w:tab w:val="left" w:pos="2100"/>
          <w:tab w:val="left" w:pos="4920"/>
          <w:tab w:val="left" w:pos="8010"/>
          <w:tab w:val="left" w:pos="8820"/>
        </w:tabs>
        <w:ind w:left="975"/>
      </w:pPr>
      <w:proofErr w:type="gramStart"/>
      <w:r>
        <w:t>shall</w:t>
      </w:r>
      <w:proofErr w:type="gramEnd"/>
      <w:r>
        <w:t xml:space="preserve">, </w:t>
      </w:r>
      <w:r>
        <w:rPr>
          <w:u w:val="single"/>
        </w:rPr>
        <w:t xml:space="preserve">upon their face, </w:t>
      </w:r>
      <w:r>
        <w:t xml:space="preserve">it </w:t>
      </w:r>
      <w:r>
        <w:rPr>
          <w:i/>
          <w:iCs/>
          <w:u w:val="single"/>
        </w:rPr>
        <w:t>is not a law.</w:t>
      </w:r>
      <w:r>
        <w:t xml:space="preserve">”  </w:t>
      </w:r>
      <w:r>
        <w:rPr>
          <w:i/>
          <w:iCs/>
        </w:rPr>
        <w:t>State of Nevada v. Rogers</w:t>
      </w:r>
      <w:proofErr w:type="gramStart"/>
      <w:r>
        <w:rPr>
          <w:i/>
          <w:iCs/>
        </w:rPr>
        <w:t xml:space="preserve">,  </w:t>
      </w:r>
      <w:r>
        <w:t>10</w:t>
      </w:r>
      <w:proofErr w:type="gramEnd"/>
      <w:r>
        <w:t xml:space="preserve"> Nev. 120, 261</w:t>
      </w:r>
    </w:p>
    <w:p w:rsidR="00697288" w:rsidRDefault="00BC782F">
      <w:pPr>
        <w:tabs>
          <w:tab w:val="left" w:pos="1950"/>
          <w:tab w:val="left" w:pos="2100"/>
          <w:tab w:val="left" w:pos="4920"/>
          <w:tab w:val="left" w:pos="8010"/>
          <w:tab w:val="left" w:pos="8820"/>
          <w:tab w:val="left" w:pos="9225"/>
        </w:tabs>
        <w:ind w:left="975"/>
      </w:pPr>
      <w:r>
        <w:t xml:space="preserve">(1875); </w:t>
      </w:r>
      <w:r>
        <w:rPr>
          <w:i/>
          <w:iCs/>
        </w:rPr>
        <w:t>approved</w:t>
      </w:r>
      <w:r>
        <w:t xml:space="preserve"> in </w:t>
      </w:r>
      <w:proofErr w:type="spellStart"/>
      <w:r>
        <w:rPr>
          <w:i/>
          <w:iCs/>
        </w:rPr>
        <w:t>Caine</w:t>
      </w:r>
      <w:proofErr w:type="spellEnd"/>
      <w:r>
        <w:rPr>
          <w:i/>
          <w:iCs/>
        </w:rPr>
        <w:t xml:space="preserve"> v. Robbins, </w:t>
      </w:r>
      <w:r>
        <w:t xml:space="preserve">131 </w:t>
      </w:r>
      <w:proofErr w:type="gramStart"/>
      <w:r>
        <w:t>P2d  516</w:t>
      </w:r>
      <w:proofErr w:type="gramEnd"/>
      <w:r>
        <w:t>, 518,  61  Nev. 416 (1942);</w:t>
      </w:r>
    </w:p>
    <w:p w:rsidR="00697288" w:rsidRDefault="00BC782F">
      <w:pPr>
        <w:tabs>
          <w:tab w:val="left" w:pos="1950"/>
          <w:tab w:val="left" w:pos="2100"/>
          <w:tab w:val="left" w:pos="4920"/>
          <w:tab w:val="left" w:pos="8010"/>
          <w:tab w:val="left" w:pos="8820"/>
          <w:tab w:val="left" w:pos="9225"/>
        </w:tabs>
        <w:ind w:left="975"/>
      </w:pPr>
      <w:r>
        <w:rPr>
          <w:i/>
          <w:iCs/>
        </w:rPr>
        <w:t xml:space="preserve">Kefauver v. </w:t>
      </w:r>
      <w:proofErr w:type="spellStart"/>
      <w:r>
        <w:rPr>
          <w:i/>
          <w:iCs/>
        </w:rPr>
        <w:t>Spurling</w:t>
      </w:r>
      <w:proofErr w:type="spellEnd"/>
      <w:r>
        <w:rPr>
          <w:i/>
          <w:iCs/>
        </w:rPr>
        <w:t xml:space="preserve">, </w:t>
      </w:r>
      <w:proofErr w:type="gramStart"/>
      <w:r>
        <w:t>290</w:t>
      </w:r>
      <w:r>
        <w:rPr>
          <w:i/>
          <w:iCs/>
        </w:rPr>
        <w:t xml:space="preserve"> </w:t>
      </w:r>
      <w:r>
        <w:t xml:space="preserve"> S.W</w:t>
      </w:r>
      <w:proofErr w:type="gramEnd"/>
      <w:r>
        <w:t xml:space="preserve">.  14, </w:t>
      </w:r>
      <w:proofErr w:type="gramStart"/>
      <w:r>
        <w:t>15  (</w:t>
      </w:r>
      <w:proofErr w:type="gramEnd"/>
      <w:r>
        <w:t>Tenn. 1926).</w:t>
      </w:r>
    </w:p>
    <w:p w:rsidR="00697288" w:rsidRDefault="00697288">
      <w:pPr>
        <w:tabs>
          <w:tab w:val="left" w:pos="1950"/>
          <w:tab w:val="left" w:pos="2100"/>
          <w:tab w:val="left" w:pos="4920"/>
          <w:tab w:val="left" w:pos="8010"/>
          <w:tab w:val="left" w:pos="8820"/>
          <w:tab w:val="left" w:pos="9225"/>
        </w:tabs>
        <w:ind w:left="975"/>
      </w:pPr>
    </w:p>
    <w:p w:rsidR="00697288" w:rsidRDefault="00BC782F">
      <w:pPr>
        <w:tabs>
          <w:tab w:val="left" w:pos="975"/>
          <w:tab w:val="left" w:pos="1125"/>
          <w:tab w:val="left" w:pos="3945"/>
          <w:tab w:val="left" w:pos="7035"/>
          <w:tab w:val="left" w:pos="7845"/>
        </w:tabs>
        <w:rPr>
          <w:sz w:val="28"/>
          <w:szCs w:val="28"/>
        </w:rPr>
      </w:pPr>
      <w:r>
        <w:rPr>
          <w:sz w:val="28"/>
          <w:szCs w:val="28"/>
        </w:rPr>
        <w:t xml:space="preserve">The manner in which the law came to the court was by the way it was found in the </w:t>
      </w:r>
    </w:p>
    <w:p w:rsidR="00697288" w:rsidRDefault="00BC782F">
      <w:pPr>
        <w:tabs>
          <w:tab w:val="left" w:pos="1950"/>
          <w:tab w:val="left" w:pos="2100"/>
          <w:tab w:val="left" w:pos="4920"/>
          <w:tab w:val="left" w:pos="8010"/>
          <w:tab w:val="left" w:pos="8820"/>
        </w:tabs>
        <w:ind w:left="975" w:hanging="960"/>
        <w:rPr>
          <w:sz w:val="28"/>
          <w:szCs w:val="28"/>
        </w:rPr>
      </w:pPr>
      <w:proofErr w:type="gramStart"/>
      <w:r>
        <w:rPr>
          <w:sz w:val="28"/>
          <w:szCs w:val="28"/>
        </w:rPr>
        <w:t>statute</w:t>
      </w:r>
      <w:proofErr w:type="gramEnd"/>
      <w:r>
        <w:rPr>
          <w:sz w:val="28"/>
          <w:szCs w:val="28"/>
        </w:rPr>
        <w:t xml:space="preserve"> book, cited by the Court as “Stat.  1875</w:t>
      </w:r>
      <w:proofErr w:type="gramStart"/>
      <w:r>
        <w:rPr>
          <w:sz w:val="28"/>
          <w:szCs w:val="28"/>
        </w:rPr>
        <w:t>,66</w:t>
      </w:r>
      <w:proofErr w:type="gramEnd"/>
      <w:r>
        <w:rPr>
          <w:sz w:val="28"/>
          <w:szCs w:val="28"/>
        </w:rPr>
        <w:t xml:space="preserve">,” and that is how they judge the </w:t>
      </w:r>
    </w:p>
    <w:p w:rsidR="00697288" w:rsidRDefault="00BC782F">
      <w:pPr>
        <w:tabs>
          <w:tab w:val="left" w:pos="1950"/>
          <w:tab w:val="left" w:pos="2100"/>
          <w:tab w:val="left" w:pos="4920"/>
          <w:tab w:val="left" w:pos="8010"/>
          <w:tab w:val="left" w:pos="8820"/>
        </w:tabs>
        <w:ind w:left="975" w:hanging="960"/>
        <w:rPr>
          <w:sz w:val="28"/>
          <w:szCs w:val="28"/>
        </w:rPr>
      </w:pPr>
      <w:proofErr w:type="gramStart"/>
      <w:r>
        <w:rPr>
          <w:sz w:val="28"/>
          <w:szCs w:val="28"/>
        </w:rPr>
        <w:t>validity</w:t>
      </w:r>
      <w:proofErr w:type="gramEnd"/>
      <w:r>
        <w:rPr>
          <w:sz w:val="28"/>
          <w:szCs w:val="28"/>
        </w:rPr>
        <w:t xml:space="preserve"> of the law.  Since </w:t>
      </w:r>
      <w:proofErr w:type="spellStart"/>
      <w:r>
        <w:rPr>
          <w:sz w:val="28"/>
          <w:szCs w:val="28"/>
        </w:rPr>
        <w:t>tey</w:t>
      </w:r>
      <w:proofErr w:type="spellEnd"/>
      <w:r>
        <w:rPr>
          <w:sz w:val="28"/>
          <w:szCs w:val="28"/>
        </w:rPr>
        <w:t xml:space="preserve"> saw that the act, as it was printed in the statute book,</w:t>
      </w:r>
    </w:p>
    <w:p w:rsidR="00697288" w:rsidRDefault="00BC782F">
      <w:pPr>
        <w:tabs>
          <w:tab w:val="left" w:pos="1950"/>
          <w:tab w:val="left" w:pos="2100"/>
          <w:tab w:val="left" w:pos="4920"/>
          <w:tab w:val="left" w:pos="8010"/>
          <w:tab w:val="left" w:pos="8820"/>
        </w:tabs>
        <w:ind w:left="975" w:hanging="960"/>
        <w:rPr>
          <w:sz w:val="28"/>
          <w:szCs w:val="28"/>
        </w:rPr>
      </w:pPr>
      <w:proofErr w:type="gramStart"/>
      <w:r>
        <w:rPr>
          <w:sz w:val="28"/>
          <w:szCs w:val="28"/>
        </w:rPr>
        <w:t>had</w:t>
      </w:r>
      <w:proofErr w:type="gramEnd"/>
      <w:r>
        <w:rPr>
          <w:sz w:val="28"/>
          <w:szCs w:val="28"/>
        </w:rPr>
        <w:t xml:space="preserve"> an insufficient enacting clause on its face, it was deemed to be “not a law.” It is</w:t>
      </w:r>
    </w:p>
    <w:p w:rsidR="00697288" w:rsidRDefault="00BC782F">
      <w:pPr>
        <w:tabs>
          <w:tab w:val="left" w:pos="1950"/>
          <w:tab w:val="left" w:pos="2100"/>
          <w:tab w:val="left" w:pos="4920"/>
          <w:tab w:val="left" w:pos="8010"/>
          <w:tab w:val="left" w:pos="8820"/>
        </w:tabs>
        <w:ind w:left="975" w:hanging="960"/>
        <w:rPr>
          <w:sz w:val="28"/>
          <w:szCs w:val="28"/>
        </w:rPr>
      </w:pPr>
      <w:proofErr w:type="gramStart"/>
      <w:r>
        <w:rPr>
          <w:sz w:val="28"/>
          <w:szCs w:val="28"/>
        </w:rPr>
        <w:t>only</w:t>
      </w:r>
      <w:proofErr w:type="gramEnd"/>
      <w:r>
        <w:rPr>
          <w:sz w:val="28"/>
          <w:szCs w:val="28"/>
        </w:rPr>
        <w:t xml:space="preserve"> by inspecting the publicly printed statute book that the people can determine the </w:t>
      </w:r>
    </w:p>
    <w:p w:rsidR="00697288" w:rsidRDefault="00BC782F">
      <w:pPr>
        <w:tabs>
          <w:tab w:val="left" w:pos="1950"/>
          <w:tab w:val="left" w:pos="2100"/>
          <w:tab w:val="left" w:pos="4920"/>
          <w:tab w:val="left" w:pos="8010"/>
          <w:tab w:val="left" w:pos="8820"/>
        </w:tabs>
        <w:ind w:left="975" w:hanging="960"/>
        <w:rPr>
          <w:sz w:val="28"/>
          <w:szCs w:val="28"/>
        </w:rPr>
      </w:pPr>
      <w:proofErr w:type="gramStart"/>
      <w:r>
        <w:rPr>
          <w:sz w:val="28"/>
          <w:szCs w:val="28"/>
        </w:rPr>
        <w:t>source</w:t>
      </w:r>
      <w:proofErr w:type="gramEnd"/>
      <w:r>
        <w:rPr>
          <w:sz w:val="28"/>
          <w:szCs w:val="28"/>
        </w:rPr>
        <w:t>, authority and unconstitutional authenticity of the law they are expected to follow.</w:t>
      </w:r>
    </w:p>
    <w:p w:rsidR="00697288" w:rsidRDefault="00697288">
      <w:pPr>
        <w:tabs>
          <w:tab w:val="left" w:pos="1950"/>
          <w:tab w:val="left" w:pos="2100"/>
          <w:tab w:val="left" w:pos="4920"/>
          <w:tab w:val="left" w:pos="8010"/>
          <w:tab w:val="left" w:pos="8820"/>
        </w:tabs>
        <w:ind w:left="975" w:hanging="960"/>
        <w:rPr>
          <w:sz w:val="28"/>
          <w:szCs w:val="28"/>
        </w:rPr>
      </w:pPr>
    </w:p>
    <w:p w:rsidR="00697288" w:rsidRDefault="00697288">
      <w:pPr>
        <w:tabs>
          <w:tab w:val="left" w:pos="1950"/>
          <w:tab w:val="left" w:pos="2100"/>
          <w:tab w:val="left" w:pos="4920"/>
          <w:tab w:val="left" w:pos="8010"/>
          <w:tab w:val="left" w:pos="8820"/>
        </w:tabs>
        <w:ind w:left="975" w:hanging="960"/>
        <w:rPr>
          <w:sz w:val="28"/>
          <w:szCs w:val="28"/>
        </w:rPr>
      </w:pPr>
    </w:p>
    <w:p w:rsidR="00697288" w:rsidRDefault="00697288">
      <w:pPr>
        <w:tabs>
          <w:tab w:val="left" w:pos="1950"/>
          <w:tab w:val="left" w:pos="2100"/>
          <w:tab w:val="left" w:pos="4920"/>
          <w:tab w:val="left" w:pos="8010"/>
          <w:tab w:val="left" w:pos="8820"/>
        </w:tabs>
        <w:ind w:left="975" w:hanging="960"/>
        <w:rPr>
          <w:sz w:val="28"/>
          <w:szCs w:val="28"/>
        </w:rPr>
      </w:pPr>
    </w:p>
    <w:p w:rsidR="00697288" w:rsidRDefault="00BC782F">
      <w:pPr>
        <w:tabs>
          <w:tab w:val="left" w:pos="975"/>
          <w:tab w:val="left" w:pos="1125"/>
          <w:tab w:val="left" w:pos="3945"/>
          <w:tab w:val="left" w:pos="7035"/>
          <w:tab w:val="left" w:pos="7845"/>
        </w:tabs>
        <w:jc w:val="center"/>
        <w:rPr>
          <w:b/>
          <w:bCs/>
          <w:sz w:val="28"/>
          <w:szCs w:val="28"/>
        </w:rPr>
      </w:pPr>
      <w:r>
        <w:rPr>
          <w:b/>
          <w:bCs/>
          <w:sz w:val="28"/>
          <w:szCs w:val="28"/>
        </w:rPr>
        <w:t>[Add other material here relating to the publication of statutes]</w:t>
      </w:r>
    </w:p>
    <w:p w:rsidR="00697288" w:rsidRDefault="00697288">
      <w:pPr>
        <w:tabs>
          <w:tab w:val="left" w:pos="975"/>
          <w:tab w:val="left" w:pos="1125"/>
          <w:tab w:val="left" w:pos="3945"/>
          <w:tab w:val="left" w:pos="7035"/>
          <w:tab w:val="left" w:pos="7845"/>
        </w:tabs>
        <w:jc w:val="center"/>
        <w:rPr>
          <w:b/>
          <w:bCs/>
          <w:sz w:val="28"/>
          <w:szCs w:val="28"/>
        </w:rPr>
      </w:pPr>
    </w:p>
    <w:p w:rsidR="00697288" w:rsidRDefault="00697288">
      <w:pPr>
        <w:tabs>
          <w:tab w:val="left" w:pos="1950"/>
          <w:tab w:val="left" w:pos="2100"/>
          <w:tab w:val="left" w:pos="4920"/>
          <w:tab w:val="left" w:pos="8010"/>
          <w:tab w:val="left" w:pos="8820"/>
        </w:tabs>
        <w:ind w:left="975" w:hanging="960"/>
        <w:rPr>
          <w:sz w:val="28"/>
          <w:szCs w:val="28"/>
        </w:rPr>
      </w:pPr>
    </w:p>
    <w:p w:rsidR="00697288" w:rsidRDefault="00BC782F">
      <w:pPr>
        <w:tabs>
          <w:tab w:val="left" w:pos="1950"/>
          <w:tab w:val="left" w:pos="2100"/>
          <w:tab w:val="left" w:pos="4920"/>
          <w:tab w:val="left" w:pos="8010"/>
          <w:tab w:val="left" w:pos="8820"/>
        </w:tabs>
        <w:ind w:left="975" w:hanging="960"/>
        <w:rPr>
          <w:sz w:val="28"/>
          <w:szCs w:val="28"/>
        </w:rPr>
      </w:pPr>
      <w:r>
        <w:rPr>
          <w:sz w:val="28"/>
          <w:szCs w:val="28"/>
        </w:rPr>
        <w:t xml:space="preserve">   It should be noted that laws in the above cases were held to be void for having no</w:t>
      </w:r>
    </w:p>
    <w:p w:rsidR="00697288" w:rsidRDefault="00BC782F">
      <w:pPr>
        <w:tabs>
          <w:tab w:val="left" w:pos="1950"/>
          <w:tab w:val="left" w:pos="2100"/>
          <w:tab w:val="left" w:pos="4920"/>
          <w:tab w:val="left" w:pos="8010"/>
          <w:tab w:val="left" w:pos="8820"/>
        </w:tabs>
        <w:ind w:left="975" w:hanging="960"/>
        <w:rPr>
          <w:sz w:val="28"/>
          <w:szCs w:val="28"/>
        </w:rPr>
      </w:pPr>
      <w:proofErr w:type="gramStart"/>
      <w:r>
        <w:rPr>
          <w:sz w:val="28"/>
          <w:szCs w:val="28"/>
        </w:rPr>
        <w:t>enacting</w:t>
      </w:r>
      <w:proofErr w:type="gramEnd"/>
      <w:r>
        <w:rPr>
          <w:sz w:val="28"/>
          <w:szCs w:val="28"/>
        </w:rPr>
        <w:t xml:space="preserve"> clauses despite the fact that they were published in an official statute book of</w:t>
      </w:r>
    </w:p>
    <w:p w:rsidR="00697288" w:rsidRDefault="00BC782F">
      <w:pPr>
        <w:tabs>
          <w:tab w:val="left" w:pos="1950"/>
          <w:tab w:val="left" w:pos="2100"/>
          <w:tab w:val="left" w:pos="4920"/>
          <w:tab w:val="left" w:pos="8010"/>
          <w:tab w:val="left" w:pos="8820"/>
        </w:tabs>
        <w:ind w:left="975" w:hanging="960"/>
        <w:rPr>
          <w:sz w:val="28"/>
          <w:szCs w:val="28"/>
        </w:rPr>
      </w:pPr>
      <w:proofErr w:type="gramStart"/>
      <w:r>
        <w:rPr>
          <w:sz w:val="28"/>
          <w:szCs w:val="28"/>
        </w:rPr>
        <w:t>the</w:t>
      </w:r>
      <w:proofErr w:type="gramEnd"/>
      <w:r>
        <w:rPr>
          <w:sz w:val="28"/>
          <w:szCs w:val="28"/>
        </w:rPr>
        <w:t xml:space="preserve"> State, and were next to other laws which had the proper enacting clauses.</w:t>
      </w:r>
    </w:p>
    <w:p w:rsidR="00697288" w:rsidRDefault="00697288">
      <w:pPr>
        <w:tabs>
          <w:tab w:val="left" w:pos="1950"/>
          <w:tab w:val="left" w:pos="2100"/>
          <w:tab w:val="left" w:pos="4920"/>
          <w:tab w:val="left" w:pos="8010"/>
          <w:tab w:val="left" w:pos="8820"/>
        </w:tabs>
        <w:ind w:left="975" w:hanging="960"/>
        <w:rPr>
          <w:sz w:val="28"/>
          <w:szCs w:val="28"/>
        </w:rPr>
      </w:pPr>
    </w:p>
    <w:p w:rsidR="00697288" w:rsidRDefault="00BC782F">
      <w:pPr>
        <w:tabs>
          <w:tab w:val="left" w:pos="1950"/>
          <w:tab w:val="left" w:pos="2100"/>
          <w:tab w:val="left" w:pos="4920"/>
          <w:tab w:val="left" w:pos="8010"/>
          <w:tab w:val="left" w:pos="8820"/>
        </w:tabs>
        <w:ind w:left="975" w:hanging="960"/>
        <w:rPr>
          <w:sz w:val="28"/>
          <w:szCs w:val="28"/>
        </w:rPr>
      </w:pPr>
      <w:r>
        <w:rPr>
          <w:sz w:val="28"/>
          <w:szCs w:val="28"/>
        </w:rPr>
        <w:t xml:space="preserve">   The preceding examples and declarations on the use and purpose of enacting clauses</w:t>
      </w:r>
    </w:p>
    <w:p w:rsidR="00697288" w:rsidRDefault="00BC782F">
      <w:pPr>
        <w:tabs>
          <w:tab w:val="left" w:pos="1950"/>
          <w:tab w:val="left" w:pos="2100"/>
          <w:tab w:val="left" w:pos="4920"/>
          <w:tab w:val="left" w:pos="8010"/>
          <w:tab w:val="left" w:pos="8820"/>
        </w:tabs>
        <w:ind w:left="975" w:hanging="960"/>
        <w:rPr>
          <w:sz w:val="28"/>
          <w:szCs w:val="28"/>
        </w:rPr>
      </w:pPr>
      <w:proofErr w:type="gramStart"/>
      <w:r>
        <w:rPr>
          <w:sz w:val="28"/>
          <w:szCs w:val="28"/>
        </w:rPr>
        <w:t>shows</w:t>
      </w:r>
      <w:proofErr w:type="gramEnd"/>
      <w:r>
        <w:rPr>
          <w:sz w:val="28"/>
          <w:szCs w:val="28"/>
        </w:rPr>
        <w:t xml:space="preserve"> beyond doubt that nothing can be called or regarded as a law of this State which</w:t>
      </w:r>
    </w:p>
    <w:p w:rsidR="00697288" w:rsidRDefault="00BC782F">
      <w:pPr>
        <w:tabs>
          <w:tab w:val="left" w:pos="1950"/>
          <w:tab w:val="left" w:pos="2100"/>
          <w:tab w:val="left" w:pos="4920"/>
          <w:tab w:val="left" w:pos="8010"/>
          <w:tab w:val="left" w:pos="8820"/>
        </w:tabs>
        <w:ind w:left="975" w:hanging="960"/>
        <w:rPr>
          <w:sz w:val="28"/>
          <w:szCs w:val="28"/>
        </w:rPr>
      </w:pPr>
      <w:proofErr w:type="gramStart"/>
      <w:r>
        <w:rPr>
          <w:sz w:val="28"/>
          <w:szCs w:val="28"/>
        </w:rPr>
        <w:t>is</w:t>
      </w:r>
      <w:proofErr w:type="gramEnd"/>
      <w:r>
        <w:rPr>
          <w:sz w:val="28"/>
          <w:szCs w:val="28"/>
        </w:rPr>
        <w:t xml:space="preserve"> published without an enacting clause on its face.  Nothing can exist as a State which</w:t>
      </w:r>
    </w:p>
    <w:p w:rsidR="00697288" w:rsidRDefault="00BC782F">
      <w:pPr>
        <w:tabs>
          <w:tab w:val="left" w:pos="1950"/>
          <w:tab w:val="left" w:pos="2100"/>
          <w:tab w:val="left" w:pos="4920"/>
          <w:tab w:val="left" w:pos="8010"/>
          <w:tab w:val="left" w:pos="8820"/>
        </w:tabs>
        <w:ind w:left="975" w:hanging="960"/>
        <w:rPr>
          <w:sz w:val="28"/>
          <w:szCs w:val="28"/>
        </w:rPr>
      </w:pPr>
      <w:proofErr w:type="gramStart"/>
      <w:r>
        <w:rPr>
          <w:sz w:val="28"/>
          <w:szCs w:val="28"/>
        </w:rPr>
        <w:t>except</w:t>
      </w:r>
      <w:proofErr w:type="gramEnd"/>
      <w:r>
        <w:rPr>
          <w:sz w:val="28"/>
          <w:szCs w:val="28"/>
        </w:rPr>
        <w:t xml:space="preserve"> in the manner prescribed by the State Constitution.  Article 2, Section 15 of the </w:t>
      </w:r>
    </w:p>
    <w:p w:rsidR="00697288" w:rsidRDefault="00BC782F">
      <w:pPr>
        <w:tabs>
          <w:tab w:val="left" w:pos="975"/>
          <w:tab w:val="left" w:pos="1125"/>
          <w:tab w:val="left" w:pos="3945"/>
          <w:tab w:val="left" w:pos="7035"/>
          <w:tab w:val="left" w:pos="7845"/>
        </w:tabs>
        <w:rPr>
          <w:sz w:val="28"/>
          <w:szCs w:val="28"/>
        </w:rPr>
      </w:pPr>
      <w:r>
        <w:rPr>
          <w:sz w:val="28"/>
          <w:szCs w:val="28"/>
        </w:rPr>
        <w:t>1776 Penna. Const. as follows:</w:t>
      </w:r>
    </w:p>
    <w:p w:rsidR="00697288" w:rsidRDefault="00697288">
      <w:pPr>
        <w:tabs>
          <w:tab w:val="left" w:pos="975"/>
          <w:tab w:val="left" w:pos="1125"/>
          <w:tab w:val="left" w:pos="3945"/>
          <w:tab w:val="left" w:pos="7035"/>
          <w:tab w:val="left" w:pos="7845"/>
        </w:tabs>
        <w:rPr>
          <w:i/>
          <w:iCs/>
          <w:sz w:val="28"/>
          <w:szCs w:val="28"/>
        </w:rPr>
      </w:pPr>
    </w:p>
    <w:p w:rsidR="00697288" w:rsidRDefault="00BC782F">
      <w:pPr>
        <w:tabs>
          <w:tab w:val="left" w:pos="180"/>
          <w:tab w:val="left" w:pos="1095"/>
          <w:tab w:val="left" w:pos="1245"/>
          <w:tab w:val="left" w:pos="4065"/>
          <w:tab w:val="left" w:pos="7155"/>
          <w:tab w:val="left" w:pos="7965"/>
        </w:tabs>
        <w:ind w:left="120" w:hanging="960"/>
        <w:rPr>
          <w:i/>
          <w:iCs/>
          <w:sz w:val="28"/>
          <w:szCs w:val="28"/>
        </w:rPr>
      </w:pPr>
      <w:r>
        <w:rPr>
          <w:i/>
          <w:iCs/>
          <w:sz w:val="28"/>
          <w:szCs w:val="28"/>
        </w:rPr>
        <w:t xml:space="preserve">“To t          “To the end that laws before they are enacted may be more maturely considered , and the inconvenience of hasty determinations as much as possible prevented, all bills of public nature shall be printed for the consideration of the people, before they are read in the general assembly the last time for debate and amendment; and, except on occasion of sudden necessity, shall not be passed into laws until the next session of assembly; and for the more satisfaction of the public, the reasons and motives for making such laws shall be </w:t>
      </w:r>
      <w:r>
        <w:rPr>
          <w:i/>
          <w:iCs/>
          <w:sz w:val="28"/>
          <w:szCs w:val="28"/>
        </w:rPr>
        <w:lastRenderedPageBreak/>
        <w:t>fully and clearly expressed in the preambles.”</w:t>
      </w:r>
    </w:p>
    <w:p w:rsidR="00697288" w:rsidRDefault="00697288">
      <w:pPr>
        <w:tabs>
          <w:tab w:val="left" w:pos="985"/>
          <w:tab w:val="left" w:pos="1135"/>
          <w:tab w:val="left" w:pos="3955"/>
          <w:tab w:val="left" w:pos="7045"/>
          <w:tab w:val="left" w:pos="7855"/>
        </w:tabs>
        <w:ind w:left="10" w:hanging="960"/>
        <w:rPr>
          <w:i/>
          <w:iCs/>
          <w:sz w:val="28"/>
          <w:szCs w:val="28"/>
        </w:rPr>
      </w:pPr>
    </w:p>
    <w:p w:rsidR="00697288" w:rsidRDefault="00BC782F">
      <w:pPr>
        <w:tabs>
          <w:tab w:val="left" w:pos="975"/>
          <w:tab w:val="left" w:pos="1125"/>
          <w:tab w:val="left" w:pos="3945"/>
          <w:tab w:val="left" w:pos="7035"/>
          <w:tab w:val="left" w:pos="7845"/>
        </w:tabs>
        <w:rPr>
          <w:sz w:val="28"/>
          <w:szCs w:val="28"/>
        </w:rPr>
      </w:pPr>
      <w:r>
        <w:rPr>
          <w:sz w:val="28"/>
          <w:szCs w:val="28"/>
        </w:rPr>
        <w:t>One of those provisions is that “all laws” must bear on their face a specific enacting style and is stated as follows:</w:t>
      </w:r>
    </w:p>
    <w:p w:rsidR="00697288" w:rsidRDefault="00697288">
      <w:pPr>
        <w:tabs>
          <w:tab w:val="left" w:pos="975"/>
          <w:tab w:val="left" w:pos="1125"/>
          <w:tab w:val="left" w:pos="3945"/>
          <w:tab w:val="left" w:pos="7035"/>
          <w:tab w:val="left" w:pos="7845"/>
        </w:tabs>
        <w:rPr>
          <w:sz w:val="28"/>
          <w:szCs w:val="28"/>
        </w:rPr>
      </w:pPr>
    </w:p>
    <w:p w:rsidR="00697288" w:rsidRDefault="00BC782F">
      <w:pPr>
        <w:tabs>
          <w:tab w:val="left" w:pos="975"/>
          <w:tab w:val="left" w:pos="1125"/>
          <w:tab w:val="left" w:pos="3945"/>
          <w:tab w:val="left" w:pos="7035"/>
          <w:tab w:val="left" w:pos="7845"/>
        </w:tabs>
        <w:rPr>
          <w:sz w:val="28"/>
          <w:szCs w:val="28"/>
        </w:rPr>
      </w:pPr>
      <w:r>
        <w:rPr>
          <w:sz w:val="28"/>
          <w:szCs w:val="28"/>
        </w:rPr>
        <w:t>“</w:t>
      </w:r>
      <w:r>
        <w:rPr>
          <w:i/>
          <w:iCs/>
          <w:sz w:val="28"/>
          <w:szCs w:val="28"/>
        </w:rPr>
        <w:t xml:space="preserve">Be it enacted, and it is hereby enacted by the representatives of the freemen of the commonwealth of Pennsylvania in General Assemble met, and  by the authority of the same and the general assemble shall </w:t>
      </w:r>
      <w:proofErr w:type="spellStart"/>
      <w:r>
        <w:rPr>
          <w:i/>
          <w:iCs/>
          <w:sz w:val="28"/>
          <w:szCs w:val="28"/>
        </w:rPr>
        <w:t>shall</w:t>
      </w:r>
      <w:proofErr w:type="spellEnd"/>
      <w:r>
        <w:rPr>
          <w:i/>
          <w:iCs/>
          <w:sz w:val="28"/>
          <w:szCs w:val="28"/>
        </w:rPr>
        <w:t xml:space="preserve"> affix their seal to every bill, as soon as it is enacted into law, which seal shall be kept by the assembly, and shall be </w:t>
      </w:r>
      <w:proofErr w:type="spellStart"/>
      <w:r>
        <w:rPr>
          <w:i/>
          <w:iCs/>
          <w:sz w:val="28"/>
          <w:szCs w:val="28"/>
          <w:u w:val="single"/>
        </w:rPr>
        <w:t>called,the</w:t>
      </w:r>
      <w:proofErr w:type="spellEnd"/>
      <w:r>
        <w:rPr>
          <w:i/>
          <w:iCs/>
          <w:sz w:val="28"/>
          <w:szCs w:val="28"/>
          <w:u w:val="single"/>
        </w:rPr>
        <w:t xml:space="preserve"> seal of the </w:t>
      </w:r>
      <w:proofErr w:type="spellStart"/>
      <w:r>
        <w:rPr>
          <w:i/>
          <w:iCs/>
          <w:sz w:val="28"/>
          <w:szCs w:val="28"/>
          <w:u w:val="single"/>
        </w:rPr>
        <w:t>lawsof</w:t>
      </w:r>
      <w:proofErr w:type="spellEnd"/>
      <w:r>
        <w:rPr>
          <w:i/>
          <w:iCs/>
          <w:sz w:val="28"/>
          <w:szCs w:val="28"/>
          <w:u w:val="single"/>
        </w:rPr>
        <w:t xml:space="preserve">  Pennsylvania, and shall not be used for any other </w:t>
      </w:r>
      <w:r>
        <w:rPr>
          <w:sz w:val="28"/>
          <w:szCs w:val="28"/>
          <w:u w:val="single"/>
        </w:rPr>
        <w:t>purpose</w:t>
      </w:r>
      <w:r>
        <w:rPr>
          <w:sz w:val="28"/>
          <w:szCs w:val="28"/>
        </w:rPr>
        <w:t xml:space="preserve">.” (Penna. Const., Art. 2 Sec. 16).  </w:t>
      </w:r>
    </w:p>
    <w:p w:rsidR="00697288" w:rsidRDefault="00697288">
      <w:pPr>
        <w:tabs>
          <w:tab w:val="left" w:pos="975"/>
          <w:tab w:val="left" w:pos="1125"/>
          <w:tab w:val="left" w:pos="3945"/>
          <w:tab w:val="left" w:pos="7035"/>
          <w:tab w:val="left" w:pos="7845"/>
        </w:tabs>
        <w:rPr>
          <w:sz w:val="28"/>
          <w:szCs w:val="28"/>
        </w:rPr>
      </w:pPr>
    </w:p>
    <w:p w:rsidR="00697288" w:rsidRDefault="00BC782F">
      <w:pPr>
        <w:tabs>
          <w:tab w:val="left" w:pos="975"/>
          <w:tab w:val="left" w:pos="1125"/>
          <w:tab w:val="left" w:pos="3945"/>
          <w:tab w:val="left" w:pos="7035"/>
          <w:tab w:val="left" w:pos="7845"/>
        </w:tabs>
        <w:rPr>
          <w:sz w:val="28"/>
          <w:szCs w:val="28"/>
        </w:rPr>
      </w:pPr>
      <w:r>
        <w:rPr>
          <w:sz w:val="28"/>
          <w:szCs w:val="28"/>
        </w:rPr>
        <w:t xml:space="preserve">All laws must be published with this clause in order to be valid laws, and since the “statutes” in the </w:t>
      </w:r>
    </w:p>
    <w:p w:rsidR="00697288" w:rsidRDefault="00BC782F">
      <w:pPr>
        <w:tabs>
          <w:tab w:val="left" w:pos="985"/>
          <w:tab w:val="left" w:pos="1135"/>
          <w:tab w:val="left" w:pos="3955"/>
          <w:tab w:val="left" w:pos="7045"/>
          <w:tab w:val="left" w:pos="7855"/>
        </w:tabs>
        <w:ind w:left="10" w:hanging="20"/>
        <w:rPr>
          <w:sz w:val="28"/>
          <w:szCs w:val="28"/>
        </w:rPr>
      </w:pPr>
      <w:r>
        <w:rPr>
          <w:sz w:val="28"/>
          <w:szCs w:val="28"/>
        </w:rPr>
        <w:t>“Pennsylvania Statutes” are not so published, they do not contain an enactment clause, and they are not valid laws of this Commonwealth.</w:t>
      </w:r>
    </w:p>
    <w:p w:rsidR="00697288" w:rsidRDefault="00697288">
      <w:pPr>
        <w:tabs>
          <w:tab w:val="left" w:pos="1950"/>
          <w:tab w:val="left" w:pos="2100"/>
          <w:tab w:val="left" w:pos="4920"/>
          <w:tab w:val="left" w:pos="8010"/>
          <w:tab w:val="left" w:pos="8820"/>
        </w:tabs>
        <w:ind w:left="975" w:hanging="960"/>
        <w:rPr>
          <w:sz w:val="28"/>
          <w:szCs w:val="28"/>
        </w:rPr>
      </w:pPr>
    </w:p>
    <w:p w:rsidR="00697288" w:rsidRDefault="00BC782F">
      <w:pPr>
        <w:numPr>
          <w:ilvl w:val="0"/>
          <w:numId w:val="6"/>
        </w:numPr>
        <w:tabs>
          <w:tab w:val="left" w:pos="720"/>
        </w:tabs>
      </w:pPr>
      <w:r>
        <w:t>The Referenced to in the Complaints Contain no Titles.</w:t>
      </w:r>
    </w:p>
    <w:p w:rsidR="00697288" w:rsidRDefault="00BC782F">
      <w:pPr>
        <w:tabs>
          <w:tab w:val="left" w:pos="1950"/>
          <w:tab w:val="left" w:pos="2100"/>
          <w:tab w:val="left" w:pos="4920"/>
          <w:tab w:val="left" w:pos="8010"/>
          <w:tab w:val="left" w:pos="8820"/>
        </w:tabs>
        <w:ind w:left="975" w:hanging="960"/>
        <w:rPr>
          <w:sz w:val="28"/>
          <w:szCs w:val="28"/>
        </w:rPr>
      </w:pPr>
      <w:r>
        <w:rPr>
          <w:sz w:val="28"/>
          <w:szCs w:val="28"/>
        </w:rPr>
        <w:t xml:space="preserve">       </w:t>
      </w:r>
    </w:p>
    <w:p w:rsidR="00697288" w:rsidRDefault="00BC782F">
      <w:pPr>
        <w:tabs>
          <w:tab w:val="left" w:pos="1950"/>
          <w:tab w:val="left" w:pos="2100"/>
          <w:tab w:val="left" w:pos="4920"/>
          <w:tab w:val="left" w:pos="8010"/>
          <w:tab w:val="left" w:pos="8820"/>
        </w:tabs>
        <w:ind w:left="975" w:hanging="960"/>
        <w:rPr>
          <w:sz w:val="28"/>
          <w:szCs w:val="28"/>
        </w:rPr>
      </w:pPr>
      <w:r>
        <w:rPr>
          <w:sz w:val="28"/>
          <w:szCs w:val="28"/>
        </w:rPr>
        <w:t xml:space="preserve">   The laws listed in the complaints in question, as cited from the “Pennsylvania Statutes”,</w:t>
      </w:r>
    </w:p>
    <w:p w:rsidR="00697288" w:rsidRDefault="00BC782F">
      <w:pPr>
        <w:tabs>
          <w:tab w:val="left" w:pos="1950"/>
          <w:tab w:val="left" w:pos="2100"/>
          <w:tab w:val="left" w:pos="4920"/>
          <w:tab w:val="left" w:pos="8010"/>
          <w:tab w:val="left" w:pos="8820"/>
        </w:tabs>
        <w:ind w:left="975" w:hanging="960"/>
        <w:rPr>
          <w:sz w:val="28"/>
          <w:szCs w:val="28"/>
        </w:rPr>
      </w:pPr>
      <w:proofErr w:type="gramStart"/>
      <w:r>
        <w:rPr>
          <w:sz w:val="28"/>
          <w:szCs w:val="28"/>
        </w:rPr>
        <w:t>contain</w:t>
      </w:r>
      <w:proofErr w:type="gramEnd"/>
      <w:r>
        <w:rPr>
          <w:sz w:val="28"/>
          <w:szCs w:val="28"/>
        </w:rPr>
        <w:t xml:space="preserve"> no titles.  All laws are to have titles indicating the subject matter of the law,</w:t>
      </w:r>
    </w:p>
    <w:p w:rsidR="00697288" w:rsidRDefault="00BC782F">
      <w:pPr>
        <w:tabs>
          <w:tab w:val="left" w:pos="1950"/>
          <w:tab w:val="left" w:pos="2100"/>
          <w:tab w:val="left" w:pos="4920"/>
          <w:tab w:val="left" w:pos="8010"/>
          <w:tab w:val="left" w:pos="8820"/>
        </w:tabs>
        <w:ind w:left="975" w:hanging="960"/>
        <w:rPr>
          <w:sz w:val="28"/>
          <w:szCs w:val="28"/>
        </w:rPr>
      </w:pPr>
      <w:proofErr w:type="gramStart"/>
      <w:r>
        <w:rPr>
          <w:sz w:val="28"/>
          <w:szCs w:val="28"/>
        </w:rPr>
        <w:t>as</w:t>
      </w:r>
      <w:proofErr w:type="gramEnd"/>
      <w:r>
        <w:rPr>
          <w:sz w:val="28"/>
          <w:szCs w:val="28"/>
        </w:rPr>
        <w:t xml:space="preserve"> required by the Constitution of Pennsylvania:</w:t>
      </w:r>
    </w:p>
    <w:p w:rsidR="00697288" w:rsidRDefault="00697288">
      <w:pPr>
        <w:tabs>
          <w:tab w:val="left" w:pos="1950"/>
          <w:tab w:val="left" w:pos="2100"/>
          <w:tab w:val="left" w:pos="4920"/>
          <w:tab w:val="left" w:pos="8010"/>
          <w:tab w:val="left" w:pos="8820"/>
        </w:tabs>
        <w:ind w:left="975" w:hanging="960"/>
        <w:rPr>
          <w:sz w:val="28"/>
          <w:szCs w:val="28"/>
        </w:rPr>
      </w:pPr>
    </w:p>
    <w:p w:rsidR="00697288" w:rsidRDefault="00BC782F">
      <w:pPr>
        <w:tabs>
          <w:tab w:val="left" w:pos="1950"/>
          <w:tab w:val="left" w:pos="2100"/>
          <w:tab w:val="left" w:pos="4920"/>
          <w:tab w:val="left" w:pos="6855"/>
          <w:tab w:val="left" w:pos="8010"/>
          <w:tab w:val="left" w:pos="8820"/>
        </w:tabs>
        <w:ind w:left="975"/>
      </w:pPr>
      <w:r>
        <w:t xml:space="preserve">Article 1, Sec. 16   No law shall embrace more </w:t>
      </w:r>
      <w:proofErr w:type="spellStart"/>
      <w:r>
        <w:t>that</w:t>
      </w:r>
      <w:proofErr w:type="spellEnd"/>
      <w:r>
        <w:t xml:space="preserve"> one subject, which shall be expressed</w:t>
      </w:r>
    </w:p>
    <w:p w:rsidR="00697288" w:rsidRDefault="00BC782F">
      <w:pPr>
        <w:tabs>
          <w:tab w:val="left" w:pos="1950"/>
          <w:tab w:val="left" w:pos="2100"/>
          <w:tab w:val="left" w:pos="4920"/>
          <w:tab w:val="left" w:pos="6855"/>
          <w:tab w:val="left" w:pos="8010"/>
          <w:tab w:val="left" w:pos="8820"/>
        </w:tabs>
        <w:ind w:left="975"/>
      </w:pPr>
      <w:proofErr w:type="gramStart"/>
      <w:r>
        <w:t>it</w:t>
      </w:r>
      <w:proofErr w:type="gramEnd"/>
      <w:r>
        <w:t xml:space="preserve"> its title.</w:t>
      </w:r>
    </w:p>
    <w:p w:rsidR="00697288" w:rsidRDefault="00697288">
      <w:pPr>
        <w:tabs>
          <w:tab w:val="left" w:pos="1950"/>
          <w:tab w:val="left" w:pos="2100"/>
          <w:tab w:val="left" w:pos="4920"/>
          <w:tab w:val="left" w:pos="6855"/>
          <w:tab w:val="left" w:pos="8010"/>
          <w:tab w:val="left" w:pos="8820"/>
        </w:tabs>
        <w:ind w:left="975"/>
      </w:pPr>
    </w:p>
    <w:p w:rsidR="00697288" w:rsidRDefault="00BC782F">
      <w:pPr>
        <w:tabs>
          <w:tab w:val="left" w:pos="990"/>
          <w:tab w:val="left" w:pos="1140"/>
          <w:tab w:val="left" w:pos="3960"/>
          <w:tab w:val="left" w:pos="5895"/>
          <w:tab w:val="left" w:pos="7050"/>
          <w:tab w:val="left" w:pos="7860"/>
        </w:tabs>
        <w:ind w:left="15"/>
        <w:rPr>
          <w:sz w:val="28"/>
          <w:szCs w:val="28"/>
        </w:rPr>
      </w:pPr>
      <w:r>
        <w:rPr>
          <w:sz w:val="28"/>
          <w:szCs w:val="28"/>
        </w:rPr>
        <w:t xml:space="preserve">   By this provision a title is required to be on all laws.  The title is another one of </w:t>
      </w:r>
    </w:p>
    <w:p w:rsidR="00697288" w:rsidRDefault="00BC782F">
      <w:pPr>
        <w:tabs>
          <w:tab w:val="left" w:pos="990"/>
          <w:tab w:val="left" w:pos="1140"/>
          <w:tab w:val="left" w:pos="3960"/>
          <w:tab w:val="left" w:pos="5895"/>
          <w:tab w:val="left" w:pos="7050"/>
          <w:tab w:val="left" w:pos="7860"/>
        </w:tabs>
        <w:ind w:left="15"/>
        <w:rPr>
          <w:sz w:val="28"/>
          <w:szCs w:val="28"/>
        </w:rPr>
      </w:pPr>
      <w:proofErr w:type="gramStart"/>
      <w:r>
        <w:rPr>
          <w:sz w:val="28"/>
          <w:szCs w:val="28"/>
        </w:rPr>
        <w:t>the</w:t>
      </w:r>
      <w:proofErr w:type="gramEnd"/>
      <w:r>
        <w:rPr>
          <w:sz w:val="28"/>
          <w:szCs w:val="28"/>
        </w:rPr>
        <w:t xml:space="preserve"> forms of a law required by the Constitution.  This type of constitutional provision</w:t>
      </w:r>
    </w:p>
    <w:p w:rsidR="00697288" w:rsidRDefault="00BC782F">
      <w:pPr>
        <w:tabs>
          <w:tab w:val="left" w:pos="990"/>
          <w:tab w:val="left" w:pos="1140"/>
          <w:tab w:val="left" w:pos="3960"/>
          <w:tab w:val="left" w:pos="5895"/>
          <w:tab w:val="left" w:pos="7050"/>
          <w:tab w:val="left" w:pos="7860"/>
        </w:tabs>
        <w:ind w:left="15"/>
        <w:rPr>
          <w:sz w:val="28"/>
          <w:szCs w:val="28"/>
        </w:rPr>
      </w:pPr>
      <w:r>
        <w:rPr>
          <w:sz w:val="28"/>
          <w:szCs w:val="28"/>
        </w:rPr>
        <w:t>“</w:t>
      </w:r>
      <w:proofErr w:type="gramStart"/>
      <w:r>
        <w:rPr>
          <w:sz w:val="28"/>
          <w:szCs w:val="28"/>
        </w:rPr>
        <w:t>makes</w:t>
      </w:r>
      <w:proofErr w:type="gramEnd"/>
      <w:r>
        <w:rPr>
          <w:sz w:val="28"/>
          <w:szCs w:val="28"/>
        </w:rPr>
        <w:t xml:space="preserve"> the title an essential part of every law,” thus the title “is as much a part of the </w:t>
      </w:r>
    </w:p>
    <w:p w:rsidR="00697288" w:rsidRDefault="00BC782F">
      <w:pPr>
        <w:tabs>
          <w:tab w:val="left" w:pos="990"/>
          <w:tab w:val="left" w:pos="1140"/>
          <w:tab w:val="left" w:pos="3960"/>
          <w:tab w:val="left" w:pos="5895"/>
          <w:tab w:val="left" w:pos="7050"/>
          <w:tab w:val="left" w:pos="7860"/>
        </w:tabs>
        <w:ind w:left="15"/>
        <w:rPr>
          <w:sz w:val="28"/>
          <w:szCs w:val="28"/>
        </w:rPr>
      </w:pPr>
      <w:proofErr w:type="gramStart"/>
      <w:r>
        <w:rPr>
          <w:sz w:val="28"/>
          <w:szCs w:val="28"/>
        </w:rPr>
        <w:t>act</w:t>
      </w:r>
      <w:proofErr w:type="gramEnd"/>
      <w:r>
        <w:rPr>
          <w:sz w:val="28"/>
          <w:szCs w:val="28"/>
        </w:rPr>
        <w:t xml:space="preserve"> as the body itself.”  </w:t>
      </w:r>
      <w:proofErr w:type="spellStart"/>
      <w:r>
        <w:rPr>
          <w:i/>
          <w:iCs/>
          <w:sz w:val="28"/>
          <w:szCs w:val="28"/>
        </w:rPr>
        <w:t>Leininger</w:t>
      </w:r>
      <w:proofErr w:type="spellEnd"/>
      <w:r>
        <w:rPr>
          <w:i/>
          <w:iCs/>
          <w:sz w:val="28"/>
          <w:szCs w:val="28"/>
        </w:rPr>
        <w:t xml:space="preserve"> v. Alger, </w:t>
      </w:r>
      <w:r>
        <w:rPr>
          <w:sz w:val="28"/>
          <w:szCs w:val="28"/>
        </w:rPr>
        <w:t>26 N.W.2d 348, 351</w:t>
      </w:r>
      <w:proofErr w:type="gramStart"/>
      <w:r>
        <w:rPr>
          <w:sz w:val="28"/>
          <w:szCs w:val="28"/>
        </w:rPr>
        <w:t>,  316</w:t>
      </w:r>
      <w:proofErr w:type="gramEnd"/>
      <w:r>
        <w:rPr>
          <w:sz w:val="28"/>
          <w:szCs w:val="28"/>
        </w:rPr>
        <w:t xml:space="preserve"> Mich. 644 (1947).</w:t>
      </w:r>
    </w:p>
    <w:p w:rsidR="00697288" w:rsidRDefault="00697288">
      <w:pPr>
        <w:tabs>
          <w:tab w:val="left" w:pos="990"/>
          <w:tab w:val="left" w:pos="1140"/>
          <w:tab w:val="left" w:pos="3960"/>
          <w:tab w:val="left" w:pos="5895"/>
          <w:tab w:val="left" w:pos="7050"/>
          <w:tab w:val="left" w:pos="7860"/>
        </w:tabs>
        <w:ind w:left="15"/>
        <w:rPr>
          <w:sz w:val="28"/>
          <w:szCs w:val="28"/>
        </w:rPr>
      </w:pPr>
    </w:p>
    <w:p w:rsidR="00697288" w:rsidRDefault="00BC782F">
      <w:pPr>
        <w:tabs>
          <w:tab w:val="left" w:pos="990"/>
          <w:tab w:val="left" w:pos="1140"/>
          <w:tab w:val="left" w:pos="3960"/>
          <w:tab w:val="left" w:pos="5895"/>
          <w:tab w:val="left" w:pos="7050"/>
          <w:tab w:val="left" w:pos="7860"/>
        </w:tabs>
        <w:ind w:left="15" w:firstLine="990"/>
      </w:pPr>
      <w:r>
        <w:t>The title to a legislative act is a part thereof, and must clearly express the subject of</w:t>
      </w:r>
    </w:p>
    <w:p w:rsidR="00697288" w:rsidRDefault="00BC782F">
      <w:pPr>
        <w:tabs>
          <w:tab w:val="left" w:pos="990"/>
          <w:tab w:val="left" w:pos="1140"/>
          <w:tab w:val="left" w:pos="3960"/>
          <w:tab w:val="left" w:pos="5895"/>
          <w:tab w:val="left" w:pos="7050"/>
          <w:tab w:val="left" w:pos="7860"/>
        </w:tabs>
        <w:ind w:left="15" w:firstLine="990"/>
      </w:pPr>
      <w:proofErr w:type="gramStart"/>
      <w:r>
        <w:t>legislation</w:t>
      </w:r>
      <w:proofErr w:type="gramEnd"/>
      <w:r>
        <w:t xml:space="preserve">.  </w:t>
      </w:r>
      <w:proofErr w:type="gramStart"/>
      <w:r>
        <w:rPr>
          <w:i/>
          <w:iCs/>
        </w:rPr>
        <w:t xml:space="preserve">State v. Burlington &amp; M. R.R. Co., </w:t>
      </w:r>
      <w:r>
        <w:t>60 Neb. 741, 84 N.W.</w:t>
      </w:r>
      <w:proofErr w:type="gramEnd"/>
      <w:r>
        <w:t xml:space="preserve">  </w:t>
      </w:r>
      <w:proofErr w:type="gramStart"/>
      <w:r>
        <w:t>254 (1900).</w:t>
      </w:r>
      <w:proofErr w:type="gramEnd"/>
    </w:p>
    <w:p w:rsidR="00697288" w:rsidRDefault="00697288">
      <w:pPr>
        <w:tabs>
          <w:tab w:val="left" w:pos="990"/>
          <w:tab w:val="left" w:pos="1140"/>
          <w:tab w:val="left" w:pos="3960"/>
          <w:tab w:val="left" w:pos="5895"/>
          <w:tab w:val="left" w:pos="7050"/>
          <w:tab w:val="left" w:pos="7860"/>
        </w:tabs>
        <w:ind w:left="15" w:firstLine="990"/>
        <w:rPr>
          <w:i/>
          <w:iCs/>
        </w:rPr>
      </w:pPr>
    </w:p>
    <w:p w:rsidR="00697288" w:rsidRDefault="00BC782F">
      <w:pPr>
        <w:tabs>
          <w:tab w:val="left" w:pos="30"/>
          <w:tab w:val="left" w:pos="1140"/>
          <w:tab w:val="left" w:pos="3960"/>
          <w:tab w:val="left" w:pos="5895"/>
          <w:tab w:val="left" w:pos="7050"/>
          <w:tab w:val="left" w:pos="7860"/>
        </w:tabs>
        <w:ind w:left="15"/>
        <w:rPr>
          <w:sz w:val="28"/>
          <w:szCs w:val="28"/>
        </w:rPr>
      </w:pPr>
      <w:r>
        <w:rPr>
          <w:sz w:val="28"/>
          <w:szCs w:val="28"/>
        </w:rPr>
        <w:t xml:space="preserve">   Nearly all legal authorities have held that the title is part of the act, especially when</w:t>
      </w:r>
    </w:p>
    <w:p w:rsidR="00697288" w:rsidRDefault="00BC782F">
      <w:pPr>
        <w:tabs>
          <w:tab w:val="left" w:pos="30"/>
          <w:tab w:val="left" w:pos="1140"/>
          <w:tab w:val="left" w:pos="3960"/>
          <w:tab w:val="left" w:pos="5895"/>
          <w:tab w:val="left" w:pos="7050"/>
          <w:tab w:val="left" w:pos="7860"/>
        </w:tabs>
        <w:ind w:left="15"/>
        <w:rPr>
          <w:sz w:val="28"/>
          <w:szCs w:val="28"/>
        </w:rPr>
      </w:pPr>
      <w:proofErr w:type="gramStart"/>
      <w:r>
        <w:rPr>
          <w:sz w:val="28"/>
          <w:szCs w:val="28"/>
        </w:rPr>
        <w:t>a</w:t>
      </w:r>
      <w:proofErr w:type="gramEnd"/>
      <w:r>
        <w:rPr>
          <w:sz w:val="28"/>
          <w:szCs w:val="28"/>
        </w:rPr>
        <w:t xml:space="preserve"> constitutional provision for a title exists.  </w:t>
      </w:r>
      <w:proofErr w:type="gramStart"/>
      <w:r>
        <w:rPr>
          <w:sz w:val="28"/>
          <w:szCs w:val="28"/>
        </w:rPr>
        <w:t>37 A.L.R.</w:t>
      </w:r>
      <w:proofErr w:type="gramEnd"/>
      <w:r>
        <w:rPr>
          <w:sz w:val="28"/>
          <w:szCs w:val="28"/>
        </w:rPr>
        <w:t xml:space="preserve">   </w:t>
      </w:r>
      <w:proofErr w:type="gramStart"/>
      <w:r>
        <w:rPr>
          <w:sz w:val="28"/>
          <w:szCs w:val="28"/>
        </w:rPr>
        <w:t>Annotated, pp. 948, 949.</w:t>
      </w:r>
      <w:proofErr w:type="gramEnd"/>
      <w:r>
        <w:rPr>
          <w:sz w:val="28"/>
          <w:szCs w:val="28"/>
        </w:rPr>
        <w:t xml:space="preserve">  What</w:t>
      </w:r>
    </w:p>
    <w:p w:rsidR="00697288" w:rsidRDefault="00BC782F">
      <w:pPr>
        <w:tabs>
          <w:tab w:val="left" w:pos="30"/>
          <w:tab w:val="left" w:pos="1140"/>
          <w:tab w:val="left" w:pos="3960"/>
          <w:tab w:val="left" w:pos="5895"/>
          <w:tab w:val="left" w:pos="7050"/>
          <w:tab w:val="left" w:pos="7860"/>
        </w:tabs>
        <w:ind w:left="15"/>
        <w:rPr>
          <w:sz w:val="28"/>
          <w:szCs w:val="28"/>
        </w:rPr>
      </w:pPr>
      <w:proofErr w:type="gramStart"/>
      <w:r>
        <w:rPr>
          <w:sz w:val="28"/>
          <w:szCs w:val="28"/>
        </w:rPr>
        <w:t>then</w:t>
      </w:r>
      <w:proofErr w:type="gramEnd"/>
      <w:r>
        <w:rPr>
          <w:sz w:val="28"/>
          <w:szCs w:val="28"/>
        </w:rPr>
        <w:t xml:space="preserve"> can be said of a law in which an essential part of it is missing, except that it is not </w:t>
      </w:r>
    </w:p>
    <w:p w:rsidR="00697288" w:rsidRDefault="00BC782F">
      <w:pPr>
        <w:tabs>
          <w:tab w:val="left" w:pos="30"/>
          <w:tab w:val="left" w:pos="1140"/>
          <w:tab w:val="left" w:pos="3960"/>
          <w:tab w:val="left" w:pos="5895"/>
          <w:tab w:val="left" w:pos="7050"/>
          <w:tab w:val="left" w:pos="7860"/>
        </w:tabs>
        <w:ind w:left="15"/>
        <w:rPr>
          <w:sz w:val="28"/>
          <w:szCs w:val="28"/>
        </w:rPr>
      </w:pPr>
      <w:proofErr w:type="gramStart"/>
      <w:r>
        <w:rPr>
          <w:sz w:val="28"/>
          <w:szCs w:val="28"/>
        </w:rPr>
        <w:t>a</w:t>
      </w:r>
      <w:proofErr w:type="gramEnd"/>
      <w:r>
        <w:rPr>
          <w:sz w:val="28"/>
          <w:szCs w:val="28"/>
        </w:rPr>
        <w:t xml:space="preserve"> law under the State Constitution.</w:t>
      </w:r>
    </w:p>
    <w:p w:rsidR="00697288" w:rsidRDefault="00697288">
      <w:pPr>
        <w:tabs>
          <w:tab w:val="left" w:pos="30"/>
          <w:tab w:val="left" w:pos="1140"/>
          <w:tab w:val="left" w:pos="3960"/>
          <w:tab w:val="left" w:pos="5895"/>
          <w:tab w:val="left" w:pos="7050"/>
          <w:tab w:val="left" w:pos="7860"/>
        </w:tabs>
        <w:ind w:left="15"/>
        <w:rPr>
          <w:sz w:val="28"/>
          <w:szCs w:val="28"/>
        </w:rPr>
      </w:pPr>
    </w:p>
    <w:p w:rsidR="00697288" w:rsidRDefault="00BC782F">
      <w:pPr>
        <w:tabs>
          <w:tab w:val="left" w:pos="30"/>
          <w:tab w:val="left" w:pos="1140"/>
          <w:tab w:val="left" w:pos="3960"/>
          <w:tab w:val="left" w:pos="5895"/>
          <w:tab w:val="left" w:pos="7050"/>
          <w:tab w:val="left" w:pos="7860"/>
        </w:tabs>
        <w:ind w:left="15"/>
        <w:rPr>
          <w:sz w:val="28"/>
          <w:szCs w:val="28"/>
        </w:rPr>
      </w:pPr>
      <w:r>
        <w:rPr>
          <w:sz w:val="28"/>
          <w:szCs w:val="28"/>
        </w:rPr>
        <w:t xml:space="preserve">   This provision of the State Constitution, providing that every law is to have a title</w:t>
      </w:r>
    </w:p>
    <w:p w:rsidR="00697288" w:rsidRDefault="00BC782F">
      <w:pPr>
        <w:tabs>
          <w:tab w:val="left" w:pos="30"/>
          <w:tab w:val="left" w:pos="1140"/>
          <w:tab w:val="left" w:pos="3960"/>
          <w:tab w:val="left" w:pos="5895"/>
          <w:tab w:val="left" w:pos="7050"/>
          <w:tab w:val="left" w:pos="7860"/>
        </w:tabs>
        <w:ind w:left="15"/>
        <w:rPr>
          <w:sz w:val="28"/>
          <w:szCs w:val="28"/>
        </w:rPr>
      </w:pPr>
      <w:proofErr w:type="gramStart"/>
      <w:r>
        <w:rPr>
          <w:sz w:val="28"/>
          <w:szCs w:val="28"/>
        </w:rPr>
        <w:t>expressing</w:t>
      </w:r>
      <w:proofErr w:type="gramEnd"/>
      <w:r>
        <w:rPr>
          <w:sz w:val="28"/>
          <w:szCs w:val="28"/>
        </w:rPr>
        <w:t xml:space="preserve"> one subject, is mandatory and is to be followed in all laws, as stated by the </w:t>
      </w:r>
    </w:p>
    <w:p w:rsidR="00697288" w:rsidRDefault="00BC782F">
      <w:pPr>
        <w:tabs>
          <w:tab w:val="left" w:pos="30"/>
          <w:tab w:val="left" w:pos="1140"/>
          <w:tab w:val="left" w:pos="3960"/>
          <w:tab w:val="left" w:pos="5895"/>
          <w:tab w:val="left" w:pos="7050"/>
          <w:tab w:val="left" w:pos="7860"/>
        </w:tabs>
        <w:ind w:left="15"/>
        <w:rPr>
          <w:sz w:val="28"/>
          <w:szCs w:val="28"/>
        </w:rPr>
      </w:pPr>
      <w:proofErr w:type="gramStart"/>
      <w:r>
        <w:rPr>
          <w:sz w:val="28"/>
          <w:szCs w:val="28"/>
        </w:rPr>
        <w:t>Supreme Court of Minnesota.</w:t>
      </w:r>
      <w:proofErr w:type="gramEnd"/>
    </w:p>
    <w:p w:rsidR="00697288" w:rsidRDefault="00697288">
      <w:pPr>
        <w:tabs>
          <w:tab w:val="left" w:pos="1020"/>
          <w:tab w:val="left" w:pos="2130"/>
          <w:tab w:val="left" w:pos="4950"/>
          <w:tab w:val="left" w:pos="6885"/>
          <w:tab w:val="left" w:pos="8040"/>
          <w:tab w:val="left" w:pos="8850"/>
        </w:tabs>
        <w:ind w:left="1005"/>
        <w:rPr>
          <w:sz w:val="28"/>
          <w:szCs w:val="28"/>
        </w:rPr>
      </w:pPr>
    </w:p>
    <w:p w:rsidR="00697288" w:rsidRDefault="00697288">
      <w:pPr>
        <w:tabs>
          <w:tab w:val="left" w:pos="30"/>
          <w:tab w:val="left" w:pos="1140"/>
          <w:tab w:val="left" w:pos="3960"/>
          <w:tab w:val="left" w:pos="5895"/>
          <w:tab w:val="left" w:pos="7050"/>
          <w:tab w:val="left" w:pos="7860"/>
        </w:tabs>
        <w:ind w:left="15"/>
        <w:rPr>
          <w:sz w:val="28"/>
          <w:szCs w:val="28"/>
        </w:rPr>
      </w:pPr>
    </w:p>
    <w:p w:rsidR="00697288" w:rsidRDefault="00BC782F">
      <w:pPr>
        <w:tabs>
          <w:tab w:val="left" w:pos="990"/>
          <w:tab w:val="left" w:pos="2100"/>
          <w:tab w:val="left" w:pos="4920"/>
          <w:tab w:val="left" w:pos="6855"/>
          <w:tab w:val="left" w:pos="8010"/>
          <w:tab w:val="left" w:pos="8820"/>
        </w:tabs>
        <w:ind w:left="975"/>
      </w:pPr>
      <w:r>
        <w:t>We pointed out that our constitutional debates indicated that the constitutional requirements</w:t>
      </w:r>
    </w:p>
    <w:p w:rsidR="00697288" w:rsidRDefault="00BC782F">
      <w:pPr>
        <w:tabs>
          <w:tab w:val="left" w:pos="990"/>
          <w:tab w:val="left" w:pos="2100"/>
          <w:tab w:val="left" w:pos="4920"/>
          <w:tab w:val="left" w:pos="6855"/>
          <w:tab w:val="left" w:pos="8010"/>
          <w:tab w:val="left" w:pos="8820"/>
        </w:tabs>
        <w:ind w:left="975"/>
      </w:pPr>
      <w:proofErr w:type="gramStart"/>
      <w:r>
        <w:t>relating</w:t>
      </w:r>
      <w:proofErr w:type="gramEnd"/>
      <w:r>
        <w:t xml:space="preserve"> to enactment of statutes were intended to be remedial and mandatory,---</w:t>
      </w:r>
      <w:proofErr w:type="spellStart"/>
      <w:r>
        <w:t>renedial</w:t>
      </w:r>
      <w:proofErr w:type="spellEnd"/>
      <w:r>
        <w:t>,</w:t>
      </w:r>
    </w:p>
    <w:p w:rsidR="00697288" w:rsidRDefault="00BC782F">
      <w:pPr>
        <w:tabs>
          <w:tab w:val="left" w:pos="990"/>
          <w:tab w:val="left" w:pos="2100"/>
          <w:tab w:val="left" w:pos="4920"/>
          <w:tab w:val="left" w:pos="6855"/>
          <w:tab w:val="left" w:pos="8010"/>
          <w:tab w:val="left" w:pos="8820"/>
        </w:tabs>
        <w:ind w:left="975"/>
        <w:rPr>
          <w:iCs/>
        </w:rPr>
      </w:pPr>
      <w:proofErr w:type="gramStart"/>
      <w:r>
        <w:rPr>
          <w:iCs/>
        </w:rPr>
        <w:t>as</w:t>
      </w:r>
      <w:proofErr w:type="gramEnd"/>
      <w:r>
        <w:rPr>
          <w:iCs/>
        </w:rPr>
        <w:t xml:space="preserve"> guarding against recognized evils arising from loose and dangerous methods of</w:t>
      </w:r>
    </w:p>
    <w:p w:rsidR="00697288" w:rsidRDefault="00BC782F">
      <w:pPr>
        <w:tabs>
          <w:tab w:val="left" w:pos="990"/>
          <w:tab w:val="left" w:pos="2100"/>
          <w:tab w:val="left" w:pos="4920"/>
          <w:tab w:val="left" w:pos="6855"/>
          <w:tab w:val="left" w:pos="8010"/>
          <w:tab w:val="left" w:pos="8820"/>
        </w:tabs>
        <w:ind w:left="975"/>
        <w:rPr>
          <w:iCs/>
        </w:rPr>
      </w:pPr>
      <w:proofErr w:type="gramStart"/>
      <w:r>
        <w:rPr>
          <w:iCs/>
        </w:rPr>
        <w:t>conducting</w:t>
      </w:r>
      <w:proofErr w:type="gramEnd"/>
      <w:r>
        <w:rPr>
          <w:iCs/>
        </w:rPr>
        <w:t xml:space="preserve"> legislation, and mandatory, as requiring compliance by the legislature without</w:t>
      </w:r>
    </w:p>
    <w:p w:rsidR="00697288" w:rsidRDefault="00BC782F">
      <w:pPr>
        <w:tabs>
          <w:tab w:val="left" w:pos="990"/>
          <w:tab w:val="left" w:pos="2100"/>
          <w:tab w:val="left" w:pos="4920"/>
          <w:tab w:val="left" w:pos="6855"/>
          <w:tab w:val="left" w:pos="8010"/>
          <w:tab w:val="left" w:pos="8820"/>
        </w:tabs>
        <w:ind w:left="975"/>
        <w:rPr>
          <w:iCs/>
        </w:rPr>
      </w:pPr>
      <w:proofErr w:type="gramStart"/>
      <w:r>
        <w:rPr>
          <w:iCs/>
        </w:rPr>
        <w:t>discretion</w:t>
      </w:r>
      <w:proofErr w:type="gramEnd"/>
      <w:r>
        <w:rPr>
          <w:iCs/>
        </w:rPr>
        <w:t xml:space="preserve"> on its part to protect the public interest against such recognized evils, and that</w:t>
      </w:r>
    </w:p>
    <w:p w:rsidR="00697288" w:rsidRDefault="00BC782F">
      <w:pPr>
        <w:tabs>
          <w:tab w:val="left" w:pos="990"/>
          <w:tab w:val="left" w:pos="2100"/>
          <w:tab w:val="left" w:pos="4920"/>
          <w:tab w:val="left" w:pos="6855"/>
          <w:tab w:val="left" w:pos="8010"/>
          <w:tab w:val="left" w:pos="8820"/>
        </w:tabs>
        <w:ind w:left="975"/>
        <w:rPr>
          <w:iCs/>
        </w:rPr>
      </w:pPr>
      <w:proofErr w:type="gramStart"/>
      <w:r>
        <w:rPr>
          <w:iCs/>
        </w:rPr>
        <w:t>the</w:t>
      </w:r>
      <w:proofErr w:type="gramEnd"/>
      <w:r>
        <w:rPr>
          <w:iCs/>
        </w:rPr>
        <w:t xml:space="preserve"> validity of statutes should depend on compliance with such requirements *** </w:t>
      </w:r>
    </w:p>
    <w:p w:rsidR="00697288" w:rsidRDefault="00BC782F">
      <w:pPr>
        <w:tabs>
          <w:tab w:val="left" w:pos="975"/>
          <w:tab w:val="left" w:pos="2100"/>
          <w:tab w:val="left" w:pos="4920"/>
          <w:tab w:val="left" w:pos="6855"/>
          <w:tab w:val="left" w:pos="8010"/>
          <w:tab w:val="left" w:pos="8820"/>
        </w:tabs>
        <w:ind w:left="975" w:hanging="960"/>
      </w:pPr>
      <w:r>
        <w:rPr>
          <w:i/>
          <w:iCs/>
        </w:rPr>
        <w:t xml:space="preserve">               Bull v. King, </w:t>
      </w:r>
      <w:r>
        <w:t>286 N.W. 311, 313 (Minn. 1939).</w:t>
      </w:r>
    </w:p>
    <w:p w:rsidR="00697288" w:rsidRDefault="00697288">
      <w:pPr>
        <w:tabs>
          <w:tab w:val="left" w:pos="975"/>
          <w:tab w:val="left" w:pos="2100"/>
          <w:tab w:val="left" w:pos="4920"/>
          <w:tab w:val="left" w:pos="6855"/>
          <w:tab w:val="left" w:pos="8010"/>
          <w:tab w:val="left" w:pos="8820"/>
        </w:tabs>
        <w:ind w:left="975" w:hanging="960"/>
      </w:pPr>
    </w:p>
    <w:p w:rsidR="00697288" w:rsidRDefault="00BC782F">
      <w:pPr>
        <w:tabs>
          <w:tab w:val="left" w:pos="975"/>
          <w:tab w:val="left" w:pos="2100"/>
          <w:tab w:val="left" w:pos="4920"/>
          <w:tab w:val="left" w:pos="6855"/>
          <w:tab w:val="left" w:pos="8010"/>
          <w:tab w:val="left" w:pos="8820"/>
        </w:tabs>
        <w:ind w:left="975" w:hanging="960"/>
        <w:rPr>
          <w:sz w:val="28"/>
          <w:szCs w:val="28"/>
        </w:rPr>
      </w:pPr>
      <w:r>
        <w:rPr>
          <w:sz w:val="28"/>
          <w:szCs w:val="28"/>
        </w:rPr>
        <w:t xml:space="preserve">   The constitutional provisions for a title have been held in many other states to be</w:t>
      </w:r>
    </w:p>
    <w:p w:rsidR="00697288" w:rsidRDefault="00BC782F">
      <w:pPr>
        <w:tabs>
          <w:tab w:val="left" w:pos="975"/>
          <w:tab w:val="left" w:pos="2100"/>
          <w:tab w:val="left" w:pos="4920"/>
          <w:tab w:val="left" w:pos="6855"/>
          <w:tab w:val="left" w:pos="8010"/>
          <w:tab w:val="left" w:pos="8820"/>
        </w:tabs>
        <w:ind w:left="975" w:hanging="960"/>
        <w:rPr>
          <w:sz w:val="28"/>
          <w:szCs w:val="28"/>
        </w:rPr>
      </w:pPr>
      <w:proofErr w:type="gramStart"/>
      <w:r>
        <w:rPr>
          <w:sz w:val="28"/>
          <w:szCs w:val="28"/>
        </w:rPr>
        <w:t>mandatory</w:t>
      </w:r>
      <w:proofErr w:type="gramEnd"/>
      <w:r>
        <w:rPr>
          <w:sz w:val="28"/>
          <w:szCs w:val="28"/>
        </w:rPr>
        <w:t xml:space="preserve"> in the highest sense.  </w:t>
      </w:r>
      <w:r>
        <w:rPr>
          <w:i/>
          <w:iCs/>
          <w:sz w:val="28"/>
          <w:szCs w:val="28"/>
        </w:rPr>
        <w:t xml:space="preserve">State v. Beckman, </w:t>
      </w:r>
      <w:proofErr w:type="gramStart"/>
      <w:r>
        <w:rPr>
          <w:sz w:val="28"/>
          <w:szCs w:val="28"/>
        </w:rPr>
        <w:t>185 S.W.2d 810, 816</w:t>
      </w:r>
      <w:proofErr w:type="gramEnd"/>
      <w:r>
        <w:rPr>
          <w:sz w:val="28"/>
          <w:szCs w:val="28"/>
        </w:rPr>
        <w:t xml:space="preserve"> (M0. 1945):</w:t>
      </w:r>
    </w:p>
    <w:p w:rsidR="00697288" w:rsidRDefault="00BC782F">
      <w:pPr>
        <w:tabs>
          <w:tab w:val="left" w:pos="975"/>
          <w:tab w:val="left" w:pos="2100"/>
          <w:tab w:val="left" w:pos="4920"/>
          <w:tab w:val="left" w:pos="6855"/>
          <w:tab w:val="left" w:pos="8010"/>
          <w:tab w:val="left" w:pos="8820"/>
        </w:tabs>
        <w:ind w:left="975" w:hanging="960"/>
        <w:rPr>
          <w:sz w:val="28"/>
          <w:szCs w:val="28"/>
        </w:rPr>
      </w:pPr>
      <w:proofErr w:type="spellStart"/>
      <w:proofErr w:type="gramStart"/>
      <w:r>
        <w:rPr>
          <w:i/>
          <w:iCs/>
          <w:sz w:val="28"/>
          <w:szCs w:val="28"/>
        </w:rPr>
        <w:t>Leninger</w:t>
      </w:r>
      <w:proofErr w:type="spellEnd"/>
      <w:r>
        <w:rPr>
          <w:i/>
          <w:iCs/>
          <w:sz w:val="28"/>
          <w:szCs w:val="28"/>
        </w:rPr>
        <w:t xml:space="preserve"> v. Alger, </w:t>
      </w:r>
      <w:r>
        <w:rPr>
          <w:sz w:val="28"/>
          <w:szCs w:val="28"/>
        </w:rPr>
        <w:t>26 N.W. 2D 384, 316 Mich. 644; 82 C.J.S.</w:t>
      </w:r>
      <w:proofErr w:type="gramEnd"/>
      <w:r>
        <w:rPr>
          <w:sz w:val="28"/>
          <w:szCs w:val="28"/>
        </w:rPr>
        <w:t xml:space="preserve">  “Statutes” Sect. 64</w:t>
      </w:r>
    </w:p>
    <w:p w:rsidR="00697288" w:rsidRDefault="00BC782F">
      <w:pPr>
        <w:tabs>
          <w:tab w:val="left" w:pos="975"/>
          <w:tab w:val="left" w:pos="2100"/>
          <w:tab w:val="left" w:pos="4920"/>
          <w:tab w:val="left" w:pos="6855"/>
          <w:tab w:val="left" w:pos="8010"/>
          <w:tab w:val="left" w:pos="8820"/>
        </w:tabs>
        <w:ind w:left="975" w:hanging="960"/>
        <w:rPr>
          <w:sz w:val="28"/>
          <w:szCs w:val="28"/>
          <w:u w:val="single"/>
        </w:rPr>
      </w:pPr>
      <w:proofErr w:type="gramStart"/>
      <w:r>
        <w:rPr>
          <w:sz w:val="28"/>
          <w:szCs w:val="28"/>
        </w:rPr>
        <w:t>p. 102.</w:t>
      </w:r>
      <w:proofErr w:type="gramEnd"/>
      <w:r>
        <w:rPr>
          <w:sz w:val="28"/>
          <w:szCs w:val="28"/>
        </w:rPr>
        <w:t xml:space="preserve">  The provision for a title in the constitution “</w:t>
      </w:r>
      <w:r>
        <w:rPr>
          <w:sz w:val="28"/>
          <w:szCs w:val="28"/>
          <w:u w:val="single"/>
        </w:rPr>
        <w:t>renders a title indispensable”</w:t>
      </w:r>
    </w:p>
    <w:p w:rsidR="00697288" w:rsidRDefault="00BC782F">
      <w:pPr>
        <w:tabs>
          <w:tab w:val="left" w:pos="975"/>
          <w:tab w:val="left" w:pos="2100"/>
          <w:tab w:val="left" w:pos="4920"/>
          <w:tab w:val="left" w:pos="6855"/>
          <w:tab w:val="left" w:pos="8010"/>
          <w:tab w:val="left" w:pos="8820"/>
        </w:tabs>
        <w:ind w:left="975" w:hanging="960"/>
        <w:rPr>
          <w:sz w:val="28"/>
          <w:szCs w:val="28"/>
          <w:u w:val="single"/>
        </w:rPr>
      </w:pPr>
      <w:proofErr w:type="gramStart"/>
      <w:r>
        <w:rPr>
          <w:sz w:val="28"/>
          <w:szCs w:val="28"/>
          <w:u w:val="single"/>
        </w:rPr>
        <w:t xml:space="preserve">73 Am. </w:t>
      </w:r>
      <w:proofErr w:type="spellStart"/>
      <w:r>
        <w:rPr>
          <w:sz w:val="28"/>
          <w:szCs w:val="28"/>
          <w:u w:val="single"/>
        </w:rPr>
        <w:t>Jur</w:t>
      </w:r>
      <w:proofErr w:type="spellEnd"/>
      <w:r>
        <w:rPr>
          <w:sz w:val="28"/>
          <w:szCs w:val="28"/>
          <w:u w:val="single"/>
        </w:rPr>
        <w:t>.</w:t>
      </w:r>
      <w:proofErr w:type="gramEnd"/>
      <w:r>
        <w:rPr>
          <w:sz w:val="28"/>
          <w:szCs w:val="28"/>
          <w:u w:val="single"/>
        </w:rPr>
        <w:t xml:space="preserve"> 2d. “Statutes,</w:t>
      </w:r>
      <w:proofErr w:type="gramStart"/>
      <w:r>
        <w:rPr>
          <w:sz w:val="28"/>
          <w:szCs w:val="28"/>
          <w:u w:val="single"/>
        </w:rPr>
        <w:t>”  Sect</w:t>
      </w:r>
      <w:proofErr w:type="gramEnd"/>
      <w:r>
        <w:rPr>
          <w:sz w:val="28"/>
          <w:szCs w:val="28"/>
          <w:u w:val="single"/>
        </w:rPr>
        <w:t xml:space="preserve">. 99, p. 325, citing </w:t>
      </w:r>
      <w:r>
        <w:rPr>
          <w:i/>
          <w:iCs/>
          <w:sz w:val="28"/>
          <w:szCs w:val="28"/>
          <w:u w:val="single"/>
        </w:rPr>
        <w:t xml:space="preserve">People v. Monroe, </w:t>
      </w:r>
      <w:r>
        <w:rPr>
          <w:sz w:val="28"/>
          <w:szCs w:val="28"/>
          <w:u w:val="single"/>
        </w:rPr>
        <w:t>349 Ill. 270,</w:t>
      </w:r>
    </w:p>
    <w:p w:rsidR="00697288" w:rsidRDefault="00BC782F">
      <w:pPr>
        <w:tabs>
          <w:tab w:val="left" w:pos="975"/>
          <w:tab w:val="left" w:pos="2100"/>
          <w:tab w:val="left" w:pos="4920"/>
          <w:tab w:val="left" w:pos="6855"/>
          <w:tab w:val="left" w:pos="8010"/>
          <w:tab w:val="left" w:pos="8820"/>
        </w:tabs>
        <w:ind w:left="975" w:hanging="960"/>
        <w:rPr>
          <w:sz w:val="28"/>
          <w:szCs w:val="28"/>
        </w:rPr>
      </w:pPr>
      <w:proofErr w:type="gramStart"/>
      <w:r>
        <w:rPr>
          <w:sz w:val="28"/>
          <w:szCs w:val="28"/>
          <w:u w:val="single"/>
        </w:rPr>
        <w:t>182 N.E. 439.</w:t>
      </w:r>
      <w:proofErr w:type="gramEnd"/>
      <w:r>
        <w:rPr>
          <w:sz w:val="28"/>
          <w:szCs w:val="28"/>
        </w:rPr>
        <w:t xml:space="preserve">  Since such provisions regarding a title are mandatory and indispensable,</w:t>
      </w:r>
    </w:p>
    <w:p w:rsidR="00697288" w:rsidRDefault="00BC782F">
      <w:pPr>
        <w:tabs>
          <w:tab w:val="left" w:pos="975"/>
          <w:tab w:val="left" w:pos="2100"/>
          <w:tab w:val="left" w:pos="4920"/>
          <w:tab w:val="left" w:pos="6855"/>
          <w:tab w:val="left" w:pos="8010"/>
          <w:tab w:val="left" w:pos="8820"/>
        </w:tabs>
        <w:ind w:left="975" w:hanging="960"/>
        <w:rPr>
          <w:sz w:val="28"/>
          <w:szCs w:val="28"/>
        </w:rPr>
      </w:pPr>
      <w:proofErr w:type="gramStart"/>
      <w:r>
        <w:rPr>
          <w:sz w:val="28"/>
          <w:szCs w:val="28"/>
        </w:rPr>
        <w:t>the</w:t>
      </w:r>
      <w:proofErr w:type="gramEnd"/>
      <w:r>
        <w:rPr>
          <w:sz w:val="28"/>
          <w:szCs w:val="28"/>
        </w:rPr>
        <w:t xml:space="preserve"> existence of a title is necessary to the validity of the act.  If a title does not exist,</w:t>
      </w:r>
    </w:p>
    <w:p w:rsidR="00697288" w:rsidRDefault="00BC782F">
      <w:pPr>
        <w:tabs>
          <w:tab w:val="left" w:pos="975"/>
          <w:tab w:val="left" w:pos="2100"/>
          <w:tab w:val="left" w:pos="4920"/>
          <w:tab w:val="left" w:pos="6855"/>
          <w:tab w:val="left" w:pos="8010"/>
          <w:tab w:val="left" w:pos="8820"/>
        </w:tabs>
        <w:ind w:left="975" w:hanging="960"/>
        <w:rPr>
          <w:sz w:val="28"/>
          <w:szCs w:val="28"/>
        </w:rPr>
      </w:pPr>
      <w:proofErr w:type="gramStart"/>
      <w:r>
        <w:rPr>
          <w:sz w:val="28"/>
          <w:szCs w:val="28"/>
        </w:rPr>
        <w:t>then</w:t>
      </w:r>
      <w:proofErr w:type="gramEnd"/>
      <w:r>
        <w:rPr>
          <w:sz w:val="28"/>
          <w:szCs w:val="28"/>
        </w:rPr>
        <w:t xml:space="preserve"> it is not a law pursuant to Art. </w:t>
      </w:r>
      <w:proofErr w:type="gramStart"/>
      <w:r>
        <w:rPr>
          <w:sz w:val="28"/>
          <w:szCs w:val="28"/>
        </w:rPr>
        <w:t>1, Sec. 16 of the Constitution of Pennsylvania (1776).</w:t>
      </w:r>
      <w:proofErr w:type="gramEnd"/>
    </w:p>
    <w:p w:rsidR="00697288" w:rsidRDefault="00BC782F">
      <w:pPr>
        <w:tabs>
          <w:tab w:val="left" w:pos="975"/>
          <w:tab w:val="left" w:pos="2100"/>
          <w:tab w:val="left" w:pos="4920"/>
          <w:tab w:val="left" w:pos="6855"/>
          <w:tab w:val="left" w:pos="8010"/>
          <w:tab w:val="left" w:pos="8820"/>
        </w:tabs>
        <w:ind w:left="975" w:hanging="960"/>
        <w:rPr>
          <w:sz w:val="28"/>
          <w:szCs w:val="28"/>
        </w:rPr>
      </w:pPr>
      <w:r>
        <w:rPr>
          <w:sz w:val="28"/>
          <w:szCs w:val="28"/>
        </w:rPr>
        <w:t xml:space="preserve">In speaking of the constitutional provision requiring one subject to be embraced in the </w:t>
      </w:r>
    </w:p>
    <w:p w:rsidR="00697288" w:rsidRDefault="00BC782F">
      <w:pPr>
        <w:tabs>
          <w:tab w:val="left" w:pos="2100"/>
          <w:tab w:val="left" w:pos="4920"/>
          <w:tab w:val="left" w:pos="6855"/>
          <w:tab w:val="left" w:pos="7320"/>
          <w:tab w:val="left" w:pos="8010"/>
          <w:tab w:val="left" w:pos="8820"/>
        </w:tabs>
        <w:ind w:left="975"/>
        <w:rPr>
          <w:sz w:val="28"/>
          <w:szCs w:val="28"/>
        </w:rPr>
      </w:pPr>
      <w:proofErr w:type="gramStart"/>
      <w:r>
        <w:rPr>
          <w:sz w:val="28"/>
          <w:szCs w:val="28"/>
        </w:rPr>
        <w:t>title</w:t>
      </w:r>
      <w:proofErr w:type="gramEnd"/>
      <w:r>
        <w:rPr>
          <w:sz w:val="28"/>
          <w:szCs w:val="28"/>
        </w:rPr>
        <w:t xml:space="preserve"> of each law, the Supreme Court of Tennessee stated:</w:t>
      </w:r>
    </w:p>
    <w:p w:rsidR="00697288" w:rsidRDefault="00697288">
      <w:pPr>
        <w:tabs>
          <w:tab w:val="left" w:pos="2100"/>
          <w:tab w:val="left" w:pos="4920"/>
          <w:tab w:val="left" w:pos="6855"/>
          <w:tab w:val="left" w:pos="7320"/>
          <w:tab w:val="left" w:pos="8010"/>
          <w:tab w:val="left" w:pos="8820"/>
        </w:tabs>
        <w:ind w:left="975"/>
      </w:pPr>
    </w:p>
    <w:p w:rsidR="00697288" w:rsidRDefault="00BC782F">
      <w:pPr>
        <w:tabs>
          <w:tab w:val="left" w:pos="2100"/>
          <w:tab w:val="left" w:pos="4920"/>
          <w:tab w:val="left" w:pos="6855"/>
          <w:tab w:val="left" w:pos="7320"/>
          <w:tab w:val="left" w:pos="8010"/>
          <w:tab w:val="left" w:pos="8820"/>
        </w:tabs>
        <w:ind w:left="975"/>
      </w:pPr>
      <w:r>
        <w:t>That requirement of the organic law is mandatory, and, unless obeyed in every instance,</w:t>
      </w:r>
    </w:p>
    <w:p w:rsidR="00697288" w:rsidRDefault="00BC782F">
      <w:pPr>
        <w:tabs>
          <w:tab w:val="left" w:pos="2100"/>
          <w:tab w:val="left" w:pos="4920"/>
          <w:tab w:val="left" w:pos="6855"/>
          <w:tab w:val="left" w:pos="7320"/>
          <w:tab w:val="left" w:pos="8010"/>
          <w:tab w:val="left" w:pos="8820"/>
        </w:tabs>
        <w:ind w:left="975"/>
      </w:pPr>
      <w:proofErr w:type="gramStart"/>
      <w:r>
        <w:t>the</w:t>
      </w:r>
      <w:proofErr w:type="gramEnd"/>
      <w:r>
        <w:t xml:space="preserve"> legislation attempted is invalid and of no effect whatever. </w:t>
      </w:r>
      <w:proofErr w:type="gramStart"/>
      <w:r>
        <w:rPr>
          <w:i/>
          <w:iCs/>
        </w:rPr>
        <w:t xml:space="preserve">State v. Yardley, </w:t>
      </w:r>
      <w:r>
        <w:t>32 S.W.</w:t>
      </w:r>
      <w:proofErr w:type="gramEnd"/>
    </w:p>
    <w:p w:rsidR="00697288" w:rsidRDefault="00BC782F">
      <w:pPr>
        <w:tabs>
          <w:tab w:val="left" w:pos="2100"/>
          <w:tab w:val="left" w:pos="4920"/>
          <w:tab w:val="left" w:pos="6855"/>
          <w:tab w:val="left" w:pos="7320"/>
          <w:tab w:val="left" w:pos="8010"/>
          <w:tab w:val="left" w:pos="8820"/>
        </w:tabs>
        <w:ind w:left="975"/>
      </w:pPr>
      <w:proofErr w:type="gramStart"/>
      <w:r>
        <w:t>481,482, 95 Tenn. 546 (1895).</w:t>
      </w:r>
      <w:proofErr w:type="gramEnd"/>
    </w:p>
    <w:p w:rsidR="00697288" w:rsidRDefault="00697288">
      <w:pPr>
        <w:tabs>
          <w:tab w:val="left" w:pos="2100"/>
          <w:tab w:val="left" w:pos="4920"/>
          <w:tab w:val="left" w:pos="6855"/>
          <w:tab w:val="left" w:pos="7320"/>
          <w:tab w:val="left" w:pos="8010"/>
          <w:tab w:val="left" w:pos="8820"/>
        </w:tabs>
        <w:ind w:left="975"/>
      </w:pPr>
    </w:p>
    <w:p w:rsidR="00697288" w:rsidRDefault="00BC782F">
      <w:pPr>
        <w:tabs>
          <w:tab w:val="left" w:pos="1230"/>
          <w:tab w:val="left" w:pos="2100"/>
          <w:tab w:val="left" w:pos="4920"/>
          <w:tab w:val="left" w:pos="6855"/>
          <w:tab w:val="left" w:pos="7320"/>
          <w:tab w:val="left" w:pos="8010"/>
          <w:tab w:val="left" w:pos="8820"/>
        </w:tabs>
        <w:ind w:left="975" w:hanging="945"/>
        <w:rPr>
          <w:sz w:val="28"/>
          <w:szCs w:val="28"/>
        </w:rPr>
      </w:pPr>
      <w:r>
        <w:rPr>
          <w:sz w:val="28"/>
          <w:szCs w:val="28"/>
        </w:rPr>
        <w:t xml:space="preserve">   To further determine the validity of citing laws in a complaint which have no </w:t>
      </w:r>
      <w:proofErr w:type="gramStart"/>
      <w:r>
        <w:rPr>
          <w:sz w:val="28"/>
          <w:szCs w:val="28"/>
        </w:rPr>
        <w:t>titles,</w:t>
      </w:r>
      <w:proofErr w:type="gramEnd"/>
    </w:p>
    <w:p w:rsidR="00697288" w:rsidRDefault="00BC782F">
      <w:pPr>
        <w:tabs>
          <w:tab w:val="left" w:pos="1230"/>
          <w:tab w:val="left" w:pos="2100"/>
          <w:tab w:val="left" w:pos="4920"/>
          <w:tab w:val="left" w:pos="6855"/>
          <w:tab w:val="left" w:pos="7320"/>
          <w:tab w:val="left" w:pos="8010"/>
          <w:tab w:val="left" w:pos="8820"/>
        </w:tabs>
        <w:ind w:left="975" w:hanging="945"/>
        <w:rPr>
          <w:sz w:val="28"/>
          <w:szCs w:val="28"/>
        </w:rPr>
      </w:pPr>
      <w:proofErr w:type="gramStart"/>
      <w:r>
        <w:rPr>
          <w:sz w:val="28"/>
          <w:szCs w:val="28"/>
        </w:rPr>
        <w:t>we</w:t>
      </w:r>
      <w:proofErr w:type="gramEnd"/>
      <w:r>
        <w:rPr>
          <w:sz w:val="28"/>
          <w:szCs w:val="28"/>
        </w:rPr>
        <w:t xml:space="preserve"> must also look at the purpose for this constitutional provision, and the evils and</w:t>
      </w:r>
    </w:p>
    <w:p w:rsidR="00697288" w:rsidRDefault="00BC782F">
      <w:pPr>
        <w:tabs>
          <w:tab w:val="left" w:pos="1230"/>
          <w:tab w:val="left" w:pos="2100"/>
          <w:tab w:val="left" w:pos="4920"/>
          <w:tab w:val="left" w:pos="6855"/>
          <w:tab w:val="left" w:pos="7320"/>
          <w:tab w:val="left" w:pos="8010"/>
          <w:tab w:val="left" w:pos="8820"/>
        </w:tabs>
        <w:ind w:left="975" w:hanging="945"/>
        <w:rPr>
          <w:sz w:val="28"/>
          <w:szCs w:val="28"/>
        </w:rPr>
      </w:pPr>
      <w:proofErr w:type="gramStart"/>
      <w:r>
        <w:rPr>
          <w:sz w:val="28"/>
          <w:szCs w:val="28"/>
        </w:rPr>
        <w:t>problems</w:t>
      </w:r>
      <w:proofErr w:type="gramEnd"/>
      <w:r>
        <w:rPr>
          <w:sz w:val="28"/>
          <w:szCs w:val="28"/>
        </w:rPr>
        <w:t xml:space="preserve"> which it was intended to prevent or defeat.</w:t>
      </w:r>
    </w:p>
    <w:p w:rsidR="00697288" w:rsidRDefault="00697288">
      <w:pPr>
        <w:tabs>
          <w:tab w:val="left" w:pos="1230"/>
          <w:tab w:val="left" w:pos="2100"/>
          <w:tab w:val="left" w:pos="4920"/>
          <w:tab w:val="left" w:pos="6855"/>
          <w:tab w:val="left" w:pos="7320"/>
          <w:tab w:val="left" w:pos="8010"/>
          <w:tab w:val="left" w:pos="8820"/>
        </w:tabs>
        <w:ind w:left="975" w:hanging="945"/>
        <w:rPr>
          <w:sz w:val="28"/>
          <w:szCs w:val="28"/>
        </w:rPr>
      </w:pPr>
    </w:p>
    <w:p w:rsidR="00697288" w:rsidRDefault="00BC782F">
      <w:pPr>
        <w:tabs>
          <w:tab w:val="left" w:pos="1230"/>
          <w:tab w:val="left" w:pos="2100"/>
          <w:tab w:val="left" w:pos="4920"/>
          <w:tab w:val="left" w:pos="6855"/>
          <w:tab w:val="left" w:pos="7320"/>
          <w:tab w:val="left" w:pos="8010"/>
          <w:tab w:val="left" w:pos="8820"/>
        </w:tabs>
        <w:ind w:left="975" w:hanging="945"/>
        <w:rPr>
          <w:sz w:val="28"/>
          <w:szCs w:val="28"/>
        </w:rPr>
      </w:pPr>
      <w:r>
        <w:rPr>
          <w:sz w:val="28"/>
          <w:szCs w:val="28"/>
        </w:rPr>
        <w:t xml:space="preserve">   One of the aims and purposes for a title or caption to an act is to convey to the </w:t>
      </w:r>
    </w:p>
    <w:p w:rsidR="00697288" w:rsidRDefault="00BC782F">
      <w:pPr>
        <w:tabs>
          <w:tab w:val="left" w:pos="1230"/>
          <w:tab w:val="left" w:pos="2100"/>
          <w:tab w:val="left" w:pos="4920"/>
          <w:tab w:val="left" w:pos="6855"/>
          <w:tab w:val="left" w:pos="7320"/>
          <w:tab w:val="left" w:pos="8010"/>
          <w:tab w:val="left" w:pos="8820"/>
        </w:tabs>
        <w:ind w:left="975" w:hanging="945"/>
        <w:rPr>
          <w:sz w:val="28"/>
          <w:szCs w:val="28"/>
        </w:rPr>
      </w:pPr>
      <w:proofErr w:type="gramStart"/>
      <w:r>
        <w:rPr>
          <w:sz w:val="28"/>
          <w:szCs w:val="28"/>
        </w:rPr>
        <w:t>people</w:t>
      </w:r>
      <w:proofErr w:type="gramEnd"/>
      <w:r>
        <w:rPr>
          <w:sz w:val="28"/>
          <w:szCs w:val="28"/>
        </w:rPr>
        <w:t xml:space="preserve"> who are to obey it the legislative intent behind the law.</w:t>
      </w:r>
    </w:p>
    <w:p w:rsidR="00697288" w:rsidRDefault="00697288">
      <w:pPr>
        <w:tabs>
          <w:tab w:val="left" w:pos="1230"/>
          <w:tab w:val="left" w:pos="2100"/>
          <w:tab w:val="left" w:pos="4920"/>
          <w:tab w:val="left" w:pos="6855"/>
          <w:tab w:val="left" w:pos="7320"/>
          <w:tab w:val="left" w:pos="8010"/>
          <w:tab w:val="left" w:pos="8820"/>
        </w:tabs>
        <w:ind w:left="975" w:hanging="945"/>
        <w:rPr>
          <w:sz w:val="28"/>
          <w:szCs w:val="28"/>
        </w:rPr>
      </w:pPr>
    </w:p>
    <w:p w:rsidR="00697288"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t>The constitution has made the title the conclusive index to the legislative intent as to what</w:t>
      </w:r>
    </w:p>
    <w:p w:rsidR="00697288"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roofErr w:type="gramStart"/>
      <w:r>
        <w:t>shall</w:t>
      </w:r>
      <w:proofErr w:type="gramEnd"/>
      <w:r>
        <w:t xml:space="preserve"> have operation.</w:t>
      </w:r>
      <w:r>
        <w:rPr>
          <w:i/>
          <w:iCs/>
        </w:rPr>
        <w:t xml:space="preserve">  </w:t>
      </w:r>
      <w:proofErr w:type="spellStart"/>
      <w:r>
        <w:rPr>
          <w:i/>
          <w:iCs/>
        </w:rPr>
        <w:t>Megins</w:t>
      </w:r>
      <w:proofErr w:type="spellEnd"/>
      <w:r>
        <w:rPr>
          <w:i/>
          <w:iCs/>
        </w:rPr>
        <w:t xml:space="preserve"> v. City of </w:t>
      </w:r>
      <w:r>
        <w:t xml:space="preserve">Duluth, 106 N.W. 89, 90,   97 </w:t>
      </w:r>
      <w:proofErr w:type="gramStart"/>
      <w:r>
        <w:rPr>
          <w:i/>
          <w:iCs/>
        </w:rPr>
        <w:t>Minn..</w:t>
      </w:r>
      <w:proofErr w:type="gramEnd"/>
      <w:r>
        <w:rPr>
          <w:i/>
          <w:iCs/>
        </w:rPr>
        <w:t xml:space="preserve"> </w:t>
      </w:r>
      <w:r>
        <w:t>23 (1906</w:t>
      </w:r>
      <w:proofErr w:type="gramStart"/>
      <w:r>
        <w:t>) ;</w:t>
      </w:r>
      <w:proofErr w:type="gramEnd"/>
    </w:p>
    <w:p w:rsidR="00697288"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rPr>
          <w:i/>
          <w:iCs/>
        </w:rPr>
        <w:t xml:space="preserve">Hyman v. State, </w:t>
      </w:r>
      <w:r>
        <w:t>9 S.W. 372, 373</w:t>
      </w:r>
      <w:proofErr w:type="gramStart"/>
      <w:r>
        <w:t>,  87</w:t>
      </w:r>
      <w:proofErr w:type="gramEnd"/>
      <w:r>
        <w:t xml:space="preserve"> Tenn.  </w:t>
      </w:r>
      <w:proofErr w:type="gramStart"/>
      <w:r>
        <w:t>109 (1888).</w:t>
      </w:r>
      <w:proofErr w:type="gramEnd"/>
    </w:p>
    <w:p w:rsidR="00697288" w:rsidRDefault="00697288">
      <w:pPr>
        <w:tabs>
          <w:tab w:val="left" w:pos="945"/>
          <w:tab w:val="left" w:pos="1035"/>
          <w:tab w:val="left" w:pos="1230"/>
          <w:tab w:val="left" w:pos="2100"/>
          <w:tab w:val="left" w:pos="4920"/>
          <w:tab w:val="left" w:pos="6855"/>
          <w:tab w:val="left" w:pos="7320"/>
          <w:tab w:val="left" w:pos="8010"/>
          <w:tab w:val="left" w:pos="8820"/>
        </w:tabs>
        <w:ind w:left="975" w:firstLine="15"/>
      </w:pPr>
    </w:p>
    <w:p w:rsidR="00697288"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t>In ruling as to the precise meaning of the language employed in a statue, nothing, as</w:t>
      </w:r>
    </w:p>
    <w:p w:rsidR="00697288"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roofErr w:type="gramStart"/>
      <w:r>
        <w:t>we</w:t>
      </w:r>
      <w:proofErr w:type="gramEnd"/>
      <w:r>
        <w:t xml:space="preserve"> have said before, is more pertinent towards ascertaining the true intention of the </w:t>
      </w:r>
    </w:p>
    <w:p w:rsidR="00697288"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roofErr w:type="gramStart"/>
      <w:r>
        <w:t>legislative</w:t>
      </w:r>
      <w:proofErr w:type="gramEnd"/>
      <w:r>
        <w:t xml:space="preserve"> mind in the passage of the enactment than the legislature's own interpretation</w:t>
      </w:r>
    </w:p>
    <w:p w:rsidR="00697288" w:rsidRDefault="00BC782F">
      <w:pPr>
        <w:tabs>
          <w:tab w:val="left" w:pos="945"/>
          <w:tab w:val="left" w:pos="1035"/>
          <w:tab w:val="left" w:pos="1230"/>
          <w:tab w:val="left" w:pos="2100"/>
          <w:tab w:val="left" w:pos="4920"/>
          <w:tab w:val="left" w:pos="6855"/>
          <w:tab w:val="left" w:pos="7320"/>
          <w:tab w:val="left" w:pos="8010"/>
          <w:tab w:val="left" w:pos="8820"/>
        </w:tabs>
        <w:ind w:left="975" w:firstLine="15"/>
        <w:rPr>
          <w:i/>
          <w:iCs/>
        </w:rPr>
      </w:pPr>
      <w:proofErr w:type="gramStart"/>
      <w:r>
        <w:t>of</w:t>
      </w:r>
      <w:proofErr w:type="gramEnd"/>
      <w:r>
        <w:t xml:space="preserve"> the scope and purpose of the act, as contained in the caption.  </w:t>
      </w:r>
      <w:proofErr w:type="spellStart"/>
      <w:r>
        <w:rPr>
          <w:i/>
          <w:iCs/>
        </w:rPr>
        <w:t>Wimberly</w:t>
      </w:r>
      <w:proofErr w:type="spellEnd"/>
      <w:r>
        <w:rPr>
          <w:i/>
          <w:iCs/>
        </w:rPr>
        <w:t xml:space="preserve"> v. Georgia</w:t>
      </w:r>
    </w:p>
    <w:p w:rsidR="00697288"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rPr>
          <w:i/>
          <w:iCs/>
        </w:rPr>
        <w:t xml:space="preserve">S. &amp; F.R. </w:t>
      </w:r>
      <w:r>
        <w:t xml:space="preserve">Co., 63 S.E.  </w:t>
      </w:r>
      <w:proofErr w:type="gramStart"/>
      <w:r>
        <w:t>29, 5 Ga. App. 263 (1908).</w:t>
      </w:r>
      <w:proofErr w:type="gramEnd"/>
    </w:p>
    <w:p w:rsidR="00697288" w:rsidRDefault="00697288">
      <w:pPr>
        <w:tabs>
          <w:tab w:val="left" w:pos="945"/>
          <w:tab w:val="left" w:pos="1035"/>
          <w:tab w:val="left" w:pos="1230"/>
          <w:tab w:val="left" w:pos="2100"/>
          <w:tab w:val="left" w:pos="4920"/>
          <w:tab w:val="left" w:pos="6855"/>
          <w:tab w:val="left" w:pos="7320"/>
          <w:tab w:val="left" w:pos="8010"/>
          <w:tab w:val="left" w:pos="8820"/>
        </w:tabs>
        <w:ind w:left="975" w:firstLine="15"/>
      </w:pPr>
    </w:p>
    <w:p w:rsidR="00697288"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t>Under a constitutional provision *** requiring the subject of the legislation to be expressed</w:t>
      </w:r>
    </w:p>
    <w:p w:rsidR="00697288"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roofErr w:type="gramStart"/>
      <w:r>
        <w:t>in</w:t>
      </w:r>
      <w:proofErr w:type="gramEnd"/>
      <w:r>
        <w:t xml:space="preserve"> the title, that portion of an act is often the very window through which the legislative</w:t>
      </w:r>
    </w:p>
    <w:p w:rsidR="00697288"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roofErr w:type="gramStart"/>
      <w:r>
        <w:t>intent</w:t>
      </w:r>
      <w:proofErr w:type="gramEnd"/>
      <w:r>
        <w:t xml:space="preserve"> may be seen.</w:t>
      </w:r>
      <w:r>
        <w:rPr>
          <w:i/>
          <w:iCs/>
        </w:rPr>
        <w:t xml:space="preserve">  State v. Clinton County</w:t>
      </w:r>
      <w:proofErr w:type="gramStart"/>
      <w:r>
        <w:rPr>
          <w:i/>
          <w:iCs/>
        </w:rPr>
        <w:t>,</w:t>
      </w:r>
      <w:r>
        <w:t xml:space="preserve">  120</w:t>
      </w:r>
      <w:proofErr w:type="gramEnd"/>
      <w:r>
        <w:t xml:space="preserve"> . 1.  221 Mo. 180 (1906)</w:t>
      </w:r>
    </w:p>
    <w:p w:rsidR="00697288" w:rsidRDefault="00697288">
      <w:pPr>
        <w:tabs>
          <w:tab w:val="left" w:pos="945"/>
          <w:tab w:val="left" w:pos="1035"/>
          <w:tab w:val="left" w:pos="1230"/>
          <w:tab w:val="left" w:pos="2100"/>
          <w:tab w:val="left" w:pos="4920"/>
          <w:tab w:val="left" w:pos="6855"/>
          <w:tab w:val="left" w:pos="7320"/>
          <w:tab w:val="left" w:pos="8010"/>
          <w:tab w:val="left" w:pos="8820"/>
        </w:tabs>
        <w:ind w:left="975" w:firstLine="15"/>
      </w:pPr>
    </w:p>
    <w:p w:rsidR="00697288"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t xml:space="preserve"> </w:t>
      </w:r>
    </w:p>
    <w:p w:rsidR="00697288"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lastRenderedPageBreak/>
        <w:t>The title of an act is necessarily a part of it, and in construing the act the title should be</w:t>
      </w:r>
    </w:p>
    <w:p w:rsidR="00697288"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roofErr w:type="gramStart"/>
      <w:r>
        <w:t>taken</w:t>
      </w:r>
      <w:proofErr w:type="gramEnd"/>
      <w:r>
        <w:t xml:space="preserve"> into consideration.  </w:t>
      </w:r>
      <w:r>
        <w:rPr>
          <w:i/>
          <w:iCs/>
        </w:rPr>
        <w:t>Glaser v. Rothschild</w:t>
      </w:r>
      <w:proofErr w:type="gramStart"/>
      <w:r>
        <w:rPr>
          <w:i/>
          <w:iCs/>
        </w:rPr>
        <w:t xml:space="preserve">, </w:t>
      </w:r>
      <w:r>
        <w:t xml:space="preserve"> 120</w:t>
      </w:r>
      <w:proofErr w:type="gramEnd"/>
      <w:r>
        <w:t xml:space="preserve"> S.W.  1</w:t>
      </w:r>
      <w:proofErr w:type="gramStart"/>
      <w:r>
        <w:t>,  221</w:t>
      </w:r>
      <w:proofErr w:type="gramEnd"/>
      <w:r>
        <w:t xml:space="preserve"> Mo.  </w:t>
      </w:r>
      <w:proofErr w:type="gramStart"/>
      <w:r>
        <w:t>180 (1909).</w:t>
      </w:r>
      <w:proofErr w:type="gramEnd"/>
    </w:p>
    <w:p w:rsidR="00697288" w:rsidRDefault="00697288">
      <w:pPr>
        <w:tabs>
          <w:tab w:val="left" w:pos="945"/>
          <w:tab w:val="left" w:pos="1035"/>
          <w:tab w:val="left" w:pos="1230"/>
          <w:tab w:val="left" w:pos="2100"/>
          <w:tab w:val="left" w:pos="4920"/>
          <w:tab w:val="left" w:pos="6855"/>
          <w:tab w:val="left" w:pos="7320"/>
          <w:tab w:val="left" w:pos="8010"/>
          <w:tab w:val="left" w:pos="8820"/>
        </w:tabs>
        <w:ind w:left="975" w:firstLine="15"/>
      </w:pPr>
    </w:p>
    <w:p w:rsidR="00697288"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r>
        <w:rPr>
          <w:sz w:val="28"/>
          <w:szCs w:val="28"/>
        </w:rPr>
        <w:t xml:space="preserve">   Without the title the intent of the legislature is concealed or cloaked from public</w:t>
      </w:r>
    </w:p>
    <w:p w:rsidR="00697288"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proofErr w:type="gramStart"/>
      <w:r>
        <w:rPr>
          <w:sz w:val="28"/>
          <w:szCs w:val="28"/>
        </w:rPr>
        <w:t>view</w:t>
      </w:r>
      <w:proofErr w:type="gramEnd"/>
      <w:r>
        <w:rPr>
          <w:sz w:val="28"/>
          <w:szCs w:val="28"/>
        </w:rPr>
        <w:t xml:space="preserve">.  Yet a specific purpose or function of a title to a law is </w:t>
      </w:r>
      <w:proofErr w:type="gramStart"/>
      <w:r>
        <w:rPr>
          <w:sz w:val="28"/>
          <w:szCs w:val="28"/>
        </w:rPr>
        <w:t>to  “</w:t>
      </w:r>
      <w:proofErr w:type="gramEnd"/>
      <w:r>
        <w:rPr>
          <w:sz w:val="28"/>
          <w:szCs w:val="28"/>
        </w:rPr>
        <w:t>protect the people</w:t>
      </w:r>
    </w:p>
    <w:p w:rsidR="00697288"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proofErr w:type="gramStart"/>
      <w:r>
        <w:rPr>
          <w:sz w:val="28"/>
          <w:szCs w:val="28"/>
        </w:rPr>
        <w:t>against</w:t>
      </w:r>
      <w:proofErr w:type="gramEnd"/>
      <w:r>
        <w:rPr>
          <w:sz w:val="28"/>
          <w:szCs w:val="28"/>
        </w:rPr>
        <w:t xml:space="preserve"> covert legislation “  </w:t>
      </w:r>
      <w:r>
        <w:rPr>
          <w:i/>
          <w:iCs/>
          <w:sz w:val="28"/>
          <w:szCs w:val="28"/>
        </w:rPr>
        <w:t xml:space="preserve">Brown v. </w:t>
      </w:r>
      <w:proofErr w:type="spellStart"/>
      <w:r>
        <w:rPr>
          <w:i/>
          <w:iCs/>
          <w:sz w:val="28"/>
          <w:szCs w:val="28"/>
        </w:rPr>
        <w:t>Clower</w:t>
      </w:r>
      <w:proofErr w:type="spellEnd"/>
      <w:r>
        <w:rPr>
          <w:i/>
          <w:iCs/>
          <w:sz w:val="28"/>
          <w:szCs w:val="28"/>
        </w:rPr>
        <w:t xml:space="preserve">, </w:t>
      </w:r>
      <w:r>
        <w:rPr>
          <w:sz w:val="28"/>
          <w:szCs w:val="28"/>
        </w:rPr>
        <w:t>166 S.E.2d 363, 365, 225 Ga. 165 (1969).</w:t>
      </w:r>
    </w:p>
    <w:p w:rsidR="00697288"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r>
        <w:rPr>
          <w:sz w:val="28"/>
          <w:szCs w:val="28"/>
        </w:rPr>
        <w:t>A title will reveal or give notice to the public of the general character of the legislation.</w:t>
      </w:r>
    </w:p>
    <w:p w:rsidR="00697288"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r>
        <w:rPr>
          <w:sz w:val="28"/>
          <w:szCs w:val="28"/>
        </w:rPr>
        <w:t>However, the nature and intent of the “laws” in the “Pennsylvania Statutes” have been</w:t>
      </w:r>
    </w:p>
    <w:p w:rsidR="00697288"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proofErr w:type="gramStart"/>
      <w:r>
        <w:rPr>
          <w:sz w:val="28"/>
          <w:szCs w:val="28"/>
        </w:rPr>
        <w:t>concealed</w:t>
      </w:r>
      <w:proofErr w:type="gramEnd"/>
      <w:r>
        <w:rPr>
          <w:sz w:val="28"/>
          <w:szCs w:val="28"/>
        </w:rPr>
        <w:t xml:space="preserve"> and made uncertain by its nonuse of titles.  The true nature of the subject</w:t>
      </w:r>
    </w:p>
    <w:p w:rsidR="00697288"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proofErr w:type="gramStart"/>
      <w:r>
        <w:rPr>
          <w:sz w:val="28"/>
          <w:szCs w:val="28"/>
        </w:rPr>
        <w:t>matter</w:t>
      </w:r>
      <w:proofErr w:type="gramEnd"/>
      <w:r>
        <w:rPr>
          <w:sz w:val="28"/>
          <w:szCs w:val="28"/>
        </w:rPr>
        <w:t xml:space="preserve"> of the laws therein is not made clear without titles.  Thus another purpose of the title </w:t>
      </w:r>
    </w:p>
    <w:p w:rsidR="00697288"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proofErr w:type="gramStart"/>
      <w:r>
        <w:rPr>
          <w:sz w:val="28"/>
          <w:szCs w:val="28"/>
        </w:rPr>
        <w:t>is</w:t>
      </w:r>
      <w:proofErr w:type="gramEnd"/>
      <w:r>
        <w:rPr>
          <w:sz w:val="28"/>
          <w:szCs w:val="28"/>
        </w:rPr>
        <w:t xml:space="preserve"> to apprise the people of the nature of legislation, thereby preventing fraud</w:t>
      </w:r>
    </w:p>
    <w:p w:rsidR="00697288"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proofErr w:type="gramStart"/>
      <w:r>
        <w:rPr>
          <w:sz w:val="28"/>
          <w:szCs w:val="28"/>
        </w:rPr>
        <w:t>or</w:t>
      </w:r>
      <w:proofErr w:type="gramEnd"/>
      <w:r>
        <w:rPr>
          <w:sz w:val="28"/>
          <w:szCs w:val="28"/>
        </w:rPr>
        <w:t xml:space="preserve"> deception in regard to the laws they are to follow.  The U.S. Supreme Court, in</w:t>
      </w:r>
    </w:p>
    <w:p w:rsidR="00697288"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proofErr w:type="gramStart"/>
      <w:r>
        <w:rPr>
          <w:sz w:val="28"/>
          <w:szCs w:val="28"/>
        </w:rPr>
        <w:t>determining</w:t>
      </w:r>
      <w:proofErr w:type="gramEnd"/>
      <w:r>
        <w:rPr>
          <w:sz w:val="28"/>
          <w:szCs w:val="28"/>
        </w:rPr>
        <w:t xml:space="preserve"> the purpose </w:t>
      </w:r>
      <w:proofErr w:type="spellStart"/>
      <w:r>
        <w:rPr>
          <w:sz w:val="28"/>
          <w:szCs w:val="28"/>
        </w:rPr>
        <w:t>ofe</w:t>
      </w:r>
      <w:proofErr w:type="spellEnd"/>
      <w:r>
        <w:rPr>
          <w:sz w:val="28"/>
          <w:szCs w:val="28"/>
        </w:rPr>
        <w:t xml:space="preserve"> Supreme Court  such a provision in state constitutions, said:</w:t>
      </w:r>
    </w:p>
    <w:p w:rsidR="00697288" w:rsidRDefault="00697288">
      <w:pPr>
        <w:tabs>
          <w:tab w:val="left" w:pos="0"/>
          <w:tab w:val="left" w:pos="60"/>
          <w:tab w:val="left" w:pos="255"/>
          <w:tab w:val="left" w:pos="1125"/>
          <w:tab w:val="left" w:pos="3945"/>
          <w:tab w:val="left" w:pos="5880"/>
          <w:tab w:val="left" w:pos="6345"/>
          <w:tab w:val="left" w:pos="7035"/>
          <w:tab w:val="left" w:pos="8595"/>
        </w:tabs>
        <w:ind w:firstLine="15"/>
        <w:rPr>
          <w:sz w:val="28"/>
          <w:szCs w:val="28"/>
        </w:rPr>
      </w:pPr>
    </w:p>
    <w:p w:rsidR="00697288" w:rsidRDefault="00BC782F">
      <w:pPr>
        <w:tabs>
          <w:tab w:val="left" w:pos="975"/>
          <w:tab w:val="left" w:pos="1230"/>
          <w:tab w:val="left" w:pos="2100"/>
          <w:tab w:val="left" w:pos="4920"/>
          <w:tab w:val="left" w:pos="6855"/>
          <w:tab w:val="left" w:pos="7320"/>
          <w:tab w:val="left" w:pos="8010"/>
          <w:tab w:val="left" w:pos="9570"/>
        </w:tabs>
        <w:ind w:left="975" w:firstLine="15"/>
      </w:pPr>
      <w:r>
        <w:t>The purpose of the constitutional provision is to prevent the inclusion of incongruous and</w:t>
      </w:r>
    </w:p>
    <w:p w:rsidR="00697288" w:rsidRDefault="00BC782F">
      <w:pPr>
        <w:tabs>
          <w:tab w:val="left" w:pos="1170"/>
          <w:tab w:val="left" w:pos="1230"/>
          <w:tab w:val="left" w:pos="2100"/>
          <w:tab w:val="left" w:pos="4920"/>
          <w:tab w:val="left" w:pos="6855"/>
          <w:tab w:val="left" w:pos="7320"/>
          <w:tab w:val="left" w:pos="8010"/>
          <w:tab w:val="left" w:pos="9570"/>
        </w:tabs>
        <w:ind w:left="975" w:firstLine="15"/>
        <w:rPr>
          <w:u w:val="single"/>
        </w:rPr>
      </w:pPr>
      <w:proofErr w:type="gramStart"/>
      <w:r>
        <w:t>unrelated</w:t>
      </w:r>
      <w:proofErr w:type="gramEnd"/>
      <w:r>
        <w:t xml:space="preserve"> matters in the same measure and </w:t>
      </w:r>
      <w:r>
        <w:rPr>
          <w:u w:val="single"/>
        </w:rPr>
        <w:t>to guard against inadvertence, stealth and</w:t>
      </w:r>
    </w:p>
    <w:p w:rsidR="00697288" w:rsidRDefault="00BC782F">
      <w:pPr>
        <w:tabs>
          <w:tab w:val="left" w:pos="1170"/>
          <w:tab w:val="left" w:pos="1230"/>
          <w:tab w:val="left" w:pos="2100"/>
          <w:tab w:val="left" w:pos="4920"/>
          <w:tab w:val="left" w:pos="6855"/>
          <w:tab w:val="left" w:pos="7320"/>
          <w:tab w:val="left" w:pos="8010"/>
          <w:tab w:val="left" w:pos="9570"/>
        </w:tabs>
        <w:ind w:left="975" w:firstLine="15"/>
      </w:pPr>
      <w:proofErr w:type="gramStart"/>
      <w:r>
        <w:rPr>
          <w:u w:val="single"/>
        </w:rPr>
        <w:t>fraud</w:t>
      </w:r>
      <w:proofErr w:type="gramEnd"/>
      <w:r>
        <w:rPr>
          <w:u w:val="single"/>
        </w:rPr>
        <w:t xml:space="preserve"> in legislation.</w:t>
      </w:r>
      <w:r>
        <w:t>***Courts strictly enforce such provisions in cases that fall within</w:t>
      </w:r>
    </w:p>
    <w:p w:rsidR="00697288" w:rsidRDefault="00BC782F">
      <w:pPr>
        <w:tabs>
          <w:tab w:val="left" w:pos="1170"/>
          <w:tab w:val="left" w:pos="1230"/>
          <w:tab w:val="left" w:pos="2100"/>
          <w:tab w:val="left" w:pos="4920"/>
          <w:tab w:val="left" w:pos="6855"/>
          <w:tab w:val="left" w:pos="7320"/>
          <w:tab w:val="left" w:pos="8010"/>
          <w:tab w:val="left" w:pos="9570"/>
        </w:tabs>
        <w:ind w:left="975" w:firstLine="15"/>
      </w:pPr>
      <w:proofErr w:type="gramStart"/>
      <w:r>
        <w:t>the</w:t>
      </w:r>
      <w:proofErr w:type="gramEnd"/>
      <w:r>
        <w:t xml:space="preserve"> reasons on which they rest,***and hold that, in order to warrant the setting aside</w:t>
      </w:r>
    </w:p>
    <w:p w:rsidR="00697288" w:rsidRDefault="00BC782F">
      <w:pPr>
        <w:tabs>
          <w:tab w:val="left" w:pos="1170"/>
          <w:tab w:val="left" w:pos="1230"/>
          <w:tab w:val="left" w:pos="2100"/>
          <w:tab w:val="left" w:pos="4920"/>
          <w:tab w:val="left" w:pos="6855"/>
          <w:tab w:val="left" w:pos="7320"/>
          <w:tab w:val="left" w:pos="8010"/>
          <w:tab w:val="left" w:pos="9570"/>
        </w:tabs>
        <w:ind w:left="975" w:firstLine="15"/>
      </w:pPr>
      <w:proofErr w:type="gramStart"/>
      <w:r>
        <w:t>of</w:t>
      </w:r>
      <w:proofErr w:type="gramEnd"/>
      <w:r>
        <w:t xml:space="preserve"> enactments for failure to comply with the rule, the violation must be substantial and</w:t>
      </w:r>
    </w:p>
    <w:p w:rsidR="00697288" w:rsidRDefault="00BC782F">
      <w:pPr>
        <w:tabs>
          <w:tab w:val="left" w:pos="1170"/>
          <w:tab w:val="left" w:pos="1230"/>
          <w:tab w:val="left" w:pos="2100"/>
          <w:tab w:val="left" w:pos="4920"/>
          <w:tab w:val="left" w:pos="6855"/>
          <w:tab w:val="left" w:pos="7320"/>
          <w:tab w:val="left" w:pos="8010"/>
          <w:tab w:val="left" w:pos="9570"/>
        </w:tabs>
        <w:ind w:left="975" w:firstLine="15"/>
      </w:pPr>
      <w:proofErr w:type="gramStart"/>
      <w:r>
        <w:t>plain</w:t>
      </w:r>
      <w:proofErr w:type="gramEnd"/>
      <w:r>
        <w:t xml:space="preserve">.  </w:t>
      </w:r>
      <w:proofErr w:type="spellStart"/>
      <w:r>
        <w:rPr>
          <w:i/>
          <w:iCs/>
        </w:rPr>
        <w:t>Posados</w:t>
      </w:r>
      <w:proofErr w:type="spellEnd"/>
      <w:r>
        <w:rPr>
          <w:i/>
          <w:iCs/>
        </w:rPr>
        <w:t xml:space="preserve"> v. Warner, B. &amp; Co., </w:t>
      </w:r>
      <w:proofErr w:type="gramStart"/>
      <w:r>
        <w:t>279  U.S</w:t>
      </w:r>
      <w:proofErr w:type="gramEnd"/>
      <w:r>
        <w:t>. 429, 434 (1928).</w:t>
      </w:r>
    </w:p>
    <w:p w:rsidR="00697288" w:rsidRDefault="00697288">
      <w:pPr>
        <w:tabs>
          <w:tab w:val="left" w:pos="1170"/>
          <w:tab w:val="left" w:pos="1230"/>
          <w:tab w:val="left" w:pos="2100"/>
          <w:tab w:val="left" w:pos="4920"/>
          <w:tab w:val="left" w:pos="6855"/>
          <w:tab w:val="left" w:pos="7320"/>
          <w:tab w:val="left" w:pos="8010"/>
          <w:tab w:val="left" w:pos="9570"/>
        </w:tabs>
        <w:ind w:left="975" w:firstLine="15"/>
      </w:pPr>
    </w:p>
    <w:p w:rsidR="00697288" w:rsidRDefault="00BC782F">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r>
        <w:rPr>
          <w:sz w:val="28"/>
          <w:szCs w:val="28"/>
        </w:rPr>
        <w:t xml:space="preserve">   The complete omission of a title is about as substantial and plain a violation of this</w:t>
      </w:r>
    </w:p>
    <w:p w:rsidR="00697288" w:rsidRDefault="00BC782F">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proofErr w:type="gramStart"/>
      <w:r>
        <w:rPr>
          <w:sz w:val="28"/>
          <w:szCs w:val="28"/>
        </w:rPr>
        <w:t>constitutional</w:t>
      </w:r>
      <w:proofErr w:type="gramEnd"/>
      <w:r>
        <w:rPr>
          <w:sz w:val="28"/>
          <w:szCs w:val="28"/>
        </w:rPr>
        <w:t xml:space="preserve"> provision as can exist.  The laws cited in the complaints against the </w:t>
      </w:r>
    </w:p>
    <w:p w:rsidR="00697288" w:rsidRDefault="00BC782F">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r>
        <w:rPr>
          <w:sz w:val="28"/>
          <w:szCs w:val="28"/>
        </w:rPr>
        <w:t>Accused are that nature.  They have no titles at all, and thus are not laws under</w:t>
      </w:r>
    </w:p>
    <w:p w:rsidR="00697288" w:rsidRDefault="00BC782F">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proofErr w:type="gramStart"/>
      <w:r>
        <w:rPr>
          <w:sz w:val="28"/>
          <w:szCs w:val="28"/>
        </w:rPr>
        <w:t>our</w:t>
      </w:r>
      <w:proofErr w:type="gramEnd"/>
      <w:r>
        <w:rPr>
          <w:sz w:val="28"/>
          <w:szCs w:val="28"/>
        </w:rPr>
        <w:t xml:space="preserve"> State Constitution.</w:t>
      </w:r>
    </w:p>
    <w:p w:rsidR="00697288" w:rsidRDefault="00697288">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p>
    <w:p w:rsidR="00697288" w:rsidRDefault="00BC782F">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r>
        <w:rPr>
          <w:sz w:val="28"/>
          <w:szCs w:val="28"/>
        </w:rPr>
        <w:t xml:space="preserve">   The Supreme Court of Idaho, in construing the purpose for its constitutional</w:t>
      </w:r>
    </w:p>
    <w:p w:rsidR="00697288" w:rsidRDefault="00BC782F">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proofErr w:type="gramStart"/>
      <w:r>
        <w:rPr>
          <w:sz w:val="28"/>
          <w:szCs w:val="28"/>
        </w:rPr>
        <w:t>provision</w:t>
      </w:r>
      <w:proofErr w:type="gramEnd"/>
      <w:r>
        <w:rPr>
          <w:sz w:val="28"/>
          <w:szCs w:val="28"/>
        </w:rPr>
        <w:t xml:space="preserve"> requiring a one-subject title on all laws, stated:</w:t>
      </w:r>
    </w:p>
    <w:p w:rsidR="00697288" w:rsidRDefault="00697288">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p>
    <w:p w:rsidR="00697288" w:rsidRDefault="00BC782F">
      <w:pPr>
        <w:tabs>
          <w:tab w:val="left" w:pos="1050"/>
          <w:tab w:val="left" w:pos="1170"/>
          <w:tab w:val="left" w:pos="1230"/>
          <w:tab w:val="left" w:pos="2100"/>
          <w:tab w:val="left" w:pos="4920"/>
          <w:tab w:val="left" w:pos="6855"/>
          <w:tab w:val="left" w:pos="7320"/>
          <w:tab w:val="left" w:pos="8010"/>
          <w:tab w:val="left" w:pos="9570"/>
        </w:tabs>
        <w:ind w:left="975"/>
      </w:pPr>
      <w:r>
        <w:t>The object of the title is to give a general statement of the subject-matter, and such a</w:t>
      </w:r>
    </w:p>
    <w:p w:rsidR="00697288" w:rsidRDefault="00BC782F">
      <w:pPr>
        <w:tabs>
          <w:tab w:val="left" w:pos="1050"/>
          <w:tab w:val="left" w:pos="1170"/>
          <w:tab w:val="left" w:pos="1230"/>
          <w:tab w:val="left" w:pos="2100"/>
          <w:tab w:val="left" w:pos="4920"/>
          <w:tab w:val="left" w:pos="6855"/>
          <w:tab w:val="left" w:pos="7320"/>
          <w:tab w:val="left" w:pos="8010"/>
          <w:tab w:val="left" w:pos="9570"/>
        </w:tabs>
        <w:ind w:left="975"/>
      </w:pPr>
      <w:proofErr w:type="gramStart"/>
      <w:r>
        <w:t>general</w:t>
      </w:r>
      <w:proofErr w:type="gramEnd"/>
      <w:r>
        <w:t xml:space="preserve"> statement will be sufficient to include all provisions of the act having a reasonable</w:t>
      </w:r>
    </w:p>
    <w:p w:rsidR="00697288" w:rsidRDefault="00BC782F">
      <w:pPr>
        <w:tabs>
          <w:tab w:val="left" w:pos="1050"/>
          <w:tab w:val="left" w:pos="1170"/>
          <w:tab w:val="left" w:pos="1230"/>
          <w:tab w:val="left" w:pos="2100"/>
          <w:tab w:val="left" w:pos="4920"/>
          <w:tab w:val="left" w:pos="6855"/>
          <w:tab w:val="left" w:pos="7320"/>
          <w:tab w:val="left" w:pos="8010"/>
          <w:tab w:val="left" w:pos="9570"/>
        </w:tabs>
        <w:ind w:left="975"/>
      </w:pPr>
      <w:proofErr w:type="gramStart"/>
      <w:r>
        <w:t>connection</w:t>
      </w:r>
      <w:proofErr w:type="gramEnd"/>
      <w:r>
        <w:t xml:space="preserve"> with the subject-matter mentioned,***The object or purpose of the clause</w:t>
      </w:r>
    </w:p>
    <w:p w:rsidR="00697288" w:rsidRDefault="00BC782F">
      <w:pPr>
        <w:tabs>
          <w:tab w:val="left" w:pos="1050"/>
          <w:tab w:val="left" w:pos="1170"/>
          <w:tab w:val="left" w:pos="1230"/>
          <w:tab w:val="left" w:pos="2100"/>
          <w:tab w:val="left" w:pos="4920"/>
          <w:tab w:val="left" w:pos="6855"/>
          <w:tab w:val="left" w:pos="7320"/>
          <w:tab w:val="left" w:pos="8010"/>
          <w:tab w:val="left" w:pos="9570"/>
        </w:tabs>
        <w:ind w:left="975"/>
        <w:rPr>
          <w:u w:val="single"/>
        </w:rPr>
      </w:pPr>
      <w:proofErr w:type="gramStart"/>
      <w:r>
        <w:t>in</w:t>
      </w:r>
      <w:proofErr w:type="gramEnd"/>
      <w:r>
        <w:t xml:space="preserve"> the Constitution *** is to </w:t>
      </w:r>
      <w:r>
        <w:rPr>
          <w:u w:val="single"/>
        </w:rPr>
        <w:t>prevent the perpetration of fraud</w:t>
      </w:r>
      <w:r>
        <w:t xml:space="preserve"> upon the members of the</w:t>
      </w:r>
      <w:r>
        <w:rPr>
          <w:u w:val="single"/>
        </w:rPr>
        <w:t xml:space="preserve"> </w:t>
      </w:r>
    </w:p>
    <w:p w:rsidR="00697288" w:rsidRDefault="00BC782F">
      <w:pPr>
        <w:tabs>
          <w:tab w:val="left" w:pos="1050"/>
          <w:tab w:val="left" w:pos="1170"/>
          <w:tab w:val="left" w:pos="1230"/>
          <w:tab w:val="left" w:pos="2100"/>
          <w:tab w:val="left" w:pos="4920"/>
          <w:tab w:val="left" w:pos="6855"/>
          <w:tab w:val="left" w:pos="7320"/>
          <w:tab w:val="left" w:pos="8010"/>
          <w:tab w:val="left" w:pos="9570"/>
        </w:tabs>
        <w:ind w:left="975"/>
      </w:pPr>
      <w:proofErr w:type="gramStart"/>
      <w:r>
        <w:t xml:space="preserve">Legislature or </w:t>
      </w:r>
      <w:r>
        <w:rPr>
          <w:u w:val="single"/>
        </w:rPr>
        <w:t xml:space="preserve">the citizens of the state </w:t>
      </w:r>
      <w:r>
        <w:t>in the enactment of laws.</w:t>
      </w:r>
      <w:proofErr w:type="gramEnd"/>
      <w:r>
        <w:t xml:space="preserve">  </w:t>
      </w:r>
      <w:r>
        <w:rPr>
          <w:i/>
          <w:iCs/>
        </w:rPr>
        <w:t xml:space="preserve">Ex parte Crane, </w:t>
      </w:r>
      <w:r>
        <w:t>151</w:t>
      </w:r>
    </w:p>
    <w:p w:rsidR="00697288" w:rsidRDefault="00BC782F">
      <w:pPr>
        <w:tabs>
          <w:tab w:val="left" w:pos="1050"/>
          <w:tab w:val="left" w:pos="1170"/>
          <w:tab w:val="left" w:pos="1230"/>
          <w:tab w:val="left" w:pos="2100"/>
          <w:tab w:val="left" w:pos="4920"/>
          <w:tab w:val="left" w:pos="6855"/>
          <w:tab w:val="left" w:pos="7320"/>
          <w:tab w:val="left" w:pos="8010"/>
          <w:tab w:val="left" w:pos="9570"/>
        </w:tabs>
        <w:ind w:left="975"/>
      </w:pPr>
      <w:proofErr w:type="gramStart"/>
      <w:r>
        <w:t>Pac.</w:t>
      </w:r>
      <w:proofErr w:type="gramEnd"/>
      <w:r>
        <w:t xml:space="preserve">  1006, 1010</w:t>
      </w:r>
      <w:proofErr w:type="gramStart"/>
      <w:r>
        <w:t>,1011</w:t>
      </w:r>
      <w:proofErr w:type="gramEnd"/>
      <w:r>
        <w:t>,  27 Idaho 671 (1915).</w:t>
      </w:r>
    </w:p>
    <w:p w:rsidR="00697288" w:rsidRDefault="00BC782F">
      <w:pPr>
        <w:tabs>
          <w:tab w:val="left" w:pos="1050"/>
          <w:tab w:val="left" w:pos="1170"/>
          <w:tab w:val="left" w:pos="1230"/>
          <w:tab w:val="left" w:pos="2100"/>
          <w:tab w:val="left" w:pos="4920"/>
          <w:tab w:val="left" w:pos="6855"/>
          <w:tab w:val="left" w:pos="7320"/>
          <w:tab w:val="left" w:pos="8010"/>
          <w:tab w:val="left" w:pos="9570"/>
        </w:tabs>
        <w:ind w:left="975"/>
      </w:pPr>
      <w:r>
        <w:t xml:space="preserve"> </w:t>
      </w:r>
    </w:p>
    <w:p w:rsidR="00697288" w:rsidRDefault="00BC782F">
      <w:pPr>
        <w:tabs>
          <w:tab w:val="left" w:pos="97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The Supreme Court of North Dakota, in speaking on its constitutional provision</w:t>
      </w:r>
    </w:p>
    <w:p w:rsidR="00697288" w:rsidRDefault="00BC782F">
      <w:pPr>
        <w:tabs>
          <w:tab w:val="left" w:pos="97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requiring</w:t>
      </w:r>
      <w:proofErr w:type="gramEnd"/>
      <w:r>
        <w:rPr>
          <w:sz w:val="28"/>
          <w:szCs w:val="28"/>
        </w:rPr>
        <w:t xml:space="preserve"> titles on laws, stated that, “This provision is intended***to prevent all</w:t>
      </w:r>
    </w:p>
    <w:p w:rsidR="00697288" w:rsidRDefault="00BC782F">
      <w:pPr>
        <w:tabs>
          <w:tab w:val="left" w:pos="97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surprises</w:t>
      </w:r>
      <w:proofErr w:type="gramEnd"/>
      <w:r>
        <w:rPr>
          <w:sz w:val="28"/>
          <w:szCs w:val="28"/>
        </w:rPr>
        <w:t xml:space="preserve"> or misapprehensions on the part of the public,” </w:t>
      </w:r>
      <w:r>
        <w:rPr>
          <w:i/>
          <w:iCs/>
          <w:sz w:val="28"/>
          <w:szCs w:val="28"/>
        </w:rPr>
        <w:t xml:space="preserve">State v. McEnroe, </w:t>
      </w:r>
      <w:r>
        <w:rPr>
          <w:sz w:val="28"/>
          <w:szCs w:val="28"/>
        </w:rPr>
        <w:t>283</w:t>
      </w:r>
    </w:p>
    <w:p w:rsidR="00697288" w:rsidRDefault="00BC782F">
      <w:pPr>
        <w:tabs>
          <w:tab w:val="left" w:pos="97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N.W. 57, 61 (N.D. 1938).</w:t>
      </w:r>
      <w:proofErr w:type="gramEnd"/>
      <w:r>
        <w:rPr>
          <w:sz w:val="28"/>
          <w:szCs w:val="28"/>
        </w:rPr>
        <w:t xml:space="preserve">  The Supreme Court of Minnesota, in speaking on Article</w:t>
      </w:r>
    </w:p>
    <w:p w:rsidR="00697288" w:rsidRDefault="00BC782F">
      <w:pPr>
        <w:tabs>
          <w:tab w:val="left" w:pos="97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4, Sect. 27 of the State Constitution, said:</w:t>
      </w:r>
    </w:p>
    <w:p w:rsidR="00697288" w:rsidRDefault="00697288">
      <w:pPr>
        <w:tabs>
          <w:tab w:val="left" w:pos="97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r>
        <w:t xml:space="preserve">                 This section of the constitution is designed to </w:t>
      </w:r>
      <w:r>
        <w:rPr>
          <w:u w:val="single"/>
        </w:rPr>
        <w:t>prevent deception</w:t>
      </w:r>
      <w:r>
        <w:t xml:space="preserve"> as to the nature or subject</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r>
        <w:lastRenderedPageBreak/>
        <w:t xml:space="preserve">                  </w:t>
      </w:r>
      <w:proofErr w:type="gramStart"/>
      <w:r>
        <w:t>of</w:t>
      </w:r>
      <w:proofErr w:type="gramEnd"/>
      <w:r>
        <w:t xml:space="preserve"> legislative enactments, </w:t>
      </w:r>
      <w:r>
        <w:rPr>
          <w:i/>
          <w:iCs/>
        </w:rPr>
        <w:t xml:space="preserve">State v. </w:t>
      </w:r>
      <w:proofErr w:type="spellStart"/>
      <w:r>
        <w:rPr>
          <w:i/>
          <w:iCs/>
        </w:rPr>
        <w:t>Rigg</w:t>
      </w:r>
      <w:proofErr w:type="spellEnd"/>
      <w:r>
        <w:rPr>
          <w:i/>
          <w:iCs/>
        </w:rPr>
        <w:t xml:space="preserve">, </w:t>
      </w:r>
      <w:r>
        <w:t>109 N.W. 2D 310, 314, 260 Minn. 141 (1961);</w:t>
      </w:r>
    </w:p>
    <w:p w:rsidR="00697288" w:rsidRDefault="00697288">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p>
    <w:p w:rsidR="00697288" w:rsidRDefault="00697288">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p>
    <w:p w:rsidR="00697288"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The purposes of the constitutional provision requiring a one-subject title, and the </w:t>
      </w:r>
    </w:p>
    <w:p w:rsidR="00697288"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spellStart"/>
      <w:proofErr w:type="gramStart"/>
      <w:r>
        <w:rPr>
          <w:sz w:val="28"/>
          <w:szCs w:val="28"/>
        </w:rPr>
        <w:t>mischiefs</w:t>
      </w:r>
      <w:proofErr w:type="spellEnd"/>
      <w:proofErr w:type="gramEnd"/>
      <w:r>
        <w:rPr>
          <w:sz w:val="28"/>
          <w:szCs w:val="28"/>
        </w:rPr>
        <w:t xml:space="preserve"> which it was designed to prevent, are defeated by the lack of such a title on</w:t>
      </w:r>
    </w:p>
    <w:p w:rsidR="00697288"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the</w:t>
      </w:r>
      <w:proofErr w:type="gramEnd"/>
      <w:r>
        <w:rPr>
          <w:sz w:val="28"/>
          <w:szCs w:val="28"/>
        </w:rPr>
        <w:t xml:space="preserve"> face of a law which a citizen is charged with violating.  Upon looking at the laws</w:t>
      </w:r>
    </w:p>
    <w:p w:rsidR="00697288"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charged</w:t>
      </w:r>
      <w:proofErr w:type="gramEnd"/>
      <w:r>
        <w:rPr>
          <w:sz w:val="28"/>
          <w:szCs w:val="28"/>
        </w:rPr>
        <w:t xml:space="preserve"> in the complaint from the “Pennsylvania Statutes,” I am left asking, what is the </w:t>
      </w:r>
    </w:p>
    <w:p w:rsidR="00697288"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subject</w:t>
      </w:r>
      <w:proofErr w:type="gramEnd"/>
      <w:r>
        <w:rPr>
          <w:sz w:val="28"/>
          <w:szCs w:val="28"/>
        </w:rPr>
        <w:t xml:space="preserve"> and nature of the laws used in the complaints against me?  What interests or</w:t>
      </w:r>
    </w:p>
    <w:p w:rsidR="00697288"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rights</w:t>
      </w:r>
      <w:proofErr w:type="gramEnd"/>
      <w:r>
        <w:rPr>
          <w:sz w:val="28"/>
          <w:szCs w:val="28"/>
        </w:rPr>
        <w:t xml:space="preserve"> are these laws intended to affect?  Since the particular objects of the provision</w:t>
      </w:r>
    </w:p>
    <w:p w:rsidR="00697288"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requiring</w:t>
      </w:r>
      <w:proofErr w:type="gramEnd"/>
      <w:r>
        <w:rPr>
          <w:sz w:val="28"/>
          <w:szCs w:val="28"/>
        </w:rPr>
        <w:t xml:space="preserve"> a one-subject title are defeated by the publication of laws which are completely</w:t>
      </w:r>
    </w:p>
    <w:p w:rsidR="00697288"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absent</w:t>
      </w:r>
      <w:proofErr w:type="gramEnd"/>
      <w:r>
        <w:rPr>
          <w:sz w:val="28"/>
          <w:szCs w:val="28"/>
        </w:rPr>
        <w:t xml:space="preserve"> of a title, the use of such a publication to indict or charge citizens with violating</w:t>
      </w:r>
    </w:p>
    <w:p w:rsidR="00697288"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such</w:t>
      </w:r>
      <w:proofErr w:type="gramEnd"/>
      <w:r>
        <w:rPr>
          <w:sz w:val="28"/>
          <w:szCs w:val="28"/>
        </w:rPr>
        <w:t xml:space="preserve"> laws is fraudulent and obnoxious to the Constitution.</w:t>
      </w:r>
    </w:p>
    <w:p w:rsidR="00697288" w:rsidRDefault="00697288">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r>
        <w:t xml:space="preserve">                  It is to prevent surreptitious, inconsiderate, and misapprehended legislation, carelessly,</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r>
        <w:t xml:space="preserve">                  </w:t>
      </w:r>
      <w:proofErr w:type="gramStart"/>
      <w:r>
        <w:t>inadvertently</w:t>
      </w:r>
      <w:proofErr w:type="gramEnd"/>
      <w:r>
        <w:t xml:space="preserve">, or unintentionally enacted through </w:t>
      </w:r>
      <w:r>
        <w:rPr>
          <w:u w:val="single"/>
        </w:rPr>
        <w:t>stealth and fraud,</w:t>
      </w:r>
      <w:r>
        <w:t xml:space="preserve"> and similar abuses,</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r>
        <w:t xml:space="preserve">                  </w:t>
      </w:r>
      <w:proofErr w:type="gramStart"/>
      <w:r>
        <w:t>that</w:t>
      </w:r>
      <w:proofErr w:type="gramEnd"/>
      <w:r>
        <w:t xml:space="preserve"> the subject of a law is required to be stated in the title.  </w:t>
      </w:r>
      <w:proofErr w:type="gramStart"/>
      <w:r>
        <w:t xml:space="preserve">73 Am. </w:t>
      </w:r>
      <w:proofErr w:type="spellStart"/>
      <w:r>
        <w:t>Jur</w:t>
      </w:r>
      <w:proofErr w:type="spellEnd"/>
      <w:r>
        <w:t>.</w:t>
      </w:r>
      <w:proofErr w:type="gramEnd"/>
      <w:r>
        <w:t xml:space="preserve"> 2D, “Statutes,”</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r>
        <w:t xml:space="preserve">                  Sect. 100 p. 325, cases cited.</w:t>
      </w:r>
    </w:p>
    <w:p w:rsidR="00697288" w:rsidRDefault="00697288">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Judge Cooley says that the object of requiring a title is to “fairly apprise the people,</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through</w:t>
      </w:r>
      <w:proofErr w:type="gramEnd"/>
      <w:r>
        <w:rPr>
          <w:sz w:val="28"/>
          <w:szCs w:val="28"/>
        </w:rPr>
        <w:t xml:space="preserve"> such </w:t>
      </w:r>
      <w:r>
        <w:rPr>
          <w:sz w:val="28"/>
          <w:szCs w:val="28"/>
          <w:u w:val="single"/>
        </w:rPr>
        <w:t xml:space="preserve">publication of legislative proceedings </w:t>
      </w:r>
      <w:r>
        <w:rPr>
          <w:sz w:val="28"/>
          <w:szCs w:val="28"/>
        </w:rPr>
        <w:t>as is usually made, of the subjects</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of</w:t>
      </w:r>
      <w:proofErr w:type="gramEnd"/>
      <w:r>
        <w:rPr>
          <w:sz w:val="28"/>
          <w:szCs w:val="28"/>
        </w:rPr>
        <w:t xml:space="preserve"> legislation that are being considered.” </w:t>
      </w:r>
      <w:r>
        <w:rPr>
          <w:i/>
          <w:iCs/>
          <w:sz w:val="28"/>
          <w:szCs w:val="28"/>
        </w:rPr>
        <w:t xml:space="preserve"> Cooley, Const. Lim.,</w:t>
      </w:r>
      <w:r>
        <w:rPr>
          <w:sz w:val="28"/>
          <w:szCs w:val="28"/>
        </w:rPr>
        <w:t xml:space="preserve"> 144.  The State</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Constitution requires one-subject titles.  The particular ends to be accomplished by</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requiring</w:t>
      </w:r>
      <w:proofErr w:type="gramEnd"/>
      <w:r>
        <w:rPr>
          <w:sz w:val="28"/>
          <w:szCs w:val="28"/>
        </w:rPr>
        <w:t xml:space="preserve"> the title of a law are not fulfilled in the statutes referred to in the “Minnesota</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Statutes.”</w:t>
      </w:r>
      <w:proofErr w:type="gramEnd"/>
      <w:r>
        <w:rPr>
          <w:sz w:val="28"/>
          <w:szCs w:val="28"/>
        </w:rPr>
        <w:t xml:space="preserve">  Thus the laws charged in the complaints against me are not valid laws.</w:t>
      </w:r>
    </w:p>
    <w:p w:rsidR="00697288" w:rsidRDefault="00697288">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697288" w:rsidRDefault="00BC782F">
      <w:pPr>
        <w:numPr>
          <w:ilvl w:val="0"/>
          <w:numId w:val="7"/>
        </w:numPr>
        <w:tabs>
          <w:tab w:val="left" w:pos="720"/>
        </w:tabs>
      </w:pPr>
      <w:r>
        <w:t>The Pennsylvania Statutes are of an Unknown and Uncertain Authority.</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The so called “statutes” in the Pennsylvania Statutes” are not only absent enacting</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clauses</w:t>
      </w:r>
      <w:proofErr w:type="gramEnd"/>
      <w:r>
        <w:rPr>
          <w:sz w:val="28"/>
          <w:szCs w:val="28"/>
        </w:rPr>
        <w:t>, but are surrounded by other issues and facts which make their authority</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unknown</w:t>
      </w:r>
      <w:proofErr w:type="gramEnd"/>
      <w:r>
        <w:rPr>
          <w:sz w:val="28"/>
          <w:szCs w:val="28"/>
        </w:rPr>
        <w:t xml:space="preserve"> or uncertain or questionable.</w:t>
      </w:r>
    </w:p>
    <w:p w:rsidR="00697288" w:rsidRDefault="00697288">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The title page of the “Pennsylvania Statutes” states that the statutes therein were,</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“Compiled, edited, and published by the Reviser of Statutes of Pennsylvania.”  It does</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not</w:t>
      </w:r>
      <w:proofErr w:type="gramEnd"/>
      <w:r>
        <w:rPr>
          <w:sz w:val="28"/>
          <w:szCs w:val="28"/>
        </w:rPr>
        <w:t xml:space="preserve"> say that they are the official laws of the Legislature of Pennsylvania,  The official </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laws</w:t>
      </w:r>
      <w:proofErr w:type="gramEnd"/>
      <w:r>
        <w:rPr>
          <w:sz w:val="28"/>
          <w:szCs w:val="28"/>
        </w:rPr>
        <w:t xml:space="preserve"> of this state has always been listed in the “Session Laws” of Pennsylvania.  The </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title</w:t>
      </w:r>
      <w:proofErr w:type="gramEnd"/>
      <w:r>
        <w:rPr>
          <w:sz w:val="28"/>
          <w:szCs w:val="28"/>
        </w:rPr>
        <w:t xml:space="preserve"> page to the Session Laws makes it clear as to the nature of the laws therein, to</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i/>
          <w:iCs/>
          <w:sz w:val="28"/>
          <w:szCs w:val="28"/>
        </w:rPr>
      </w:pPr>
      <w:r>
        <w:rPr>
          <w:sz w:val="28"/>
          <w:szCs w:val="28"/>
        </w:rPr>
        <w:t>wit--</w:t>
      </w:r>
      <w:r>
        <w:rPr>
          <w:i/>
          <w:iCs/>
          <w:sz w:val="28"/>
          <w:szCs w:val="28"/>
        </w:rPr>
        <w:t>-”Session Laws of the State of Minnesota passed during the Forty-Fourth</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i/>
          <w:iCs/>
          <w:sz w:val="28"/>
          <w:szCs w:val="28"/>
        </w:rPr>
        <w:t>session</w:t>
      </w:r>
      <w:proofErr w:type="gramEnd"/>
      <w:r>
        <w:rPr>
          <w:i/>
          <w:iCs/>
          <w:sz w:val="28"/>
          <w:szCs w:val="28"/>
        </w:rPr>
        <w:t xml:space="preserve"> of the State Legislature,”</w:t>
      </w:r>
      <w:r>
        <w:rPr>
          <w:sz w:val="28"/>
          <w:szCs w:val="28"/>
        </w:rPr>
        <w:t xml:space="preserve">  The Minnesota Statutes states that: “Minnesota</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Revised Statutes must not be cited, enumerated, or otherwise treated as a session</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law</w:t>
      </w:r>
      <w:proofErr w:type="gramEnd"/>
      <w:r>
        <w:rPr>
          <w:sz w:val="28"/>
          <w:szCs w:val="28"/>
        </w:rPr>
        <w:t xml:space="preserve">: (M.S. 3C.07, </w:t>
      </w:r>
      <w:proofErr w:type="spellStart"/>
      <w:r>
        <w:rPr>
          <w:sz w:val="28"/>
          <w:szCs w:val="28"/>
        </w:rPr>
        <w:t>Subd</w:t>
      </w:r>
      <w:proofErr w:type="spellEnd"/>
      <w:r>
        <w:rPr>
          <w:sz w:val="28"/>
          <w:szCs w:val="28"/>
        </w:rPr>
        <w:t>. 1).</w:t>
      </w:r>
    </w:p>
    <w:p w:rsidR="00697288" w:rsidRDefault="00697288">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The “Session Laws” were also published by the Secretary of the State, who</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historically</w:t>
      </w:r>
      <w:proofErr w:type="gramEnd"/>
      <w:r>
        <w:rPr>
          <w:sz w:val="28"/>
          <w:szCs w:val="28"/>
        </w:rPr>
        <w:t xml:space="preserve"> and constitutionally is in possession of the enrolled bills of the Legislature</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lastRenderedPageBreak/>
        <w:t>which</w:t>
      </w:r>
      <w:proofErr w:type="gramEnd"/>
      <w:r>
        <w:rPr>
          <w:sz w:val="28"/>
          <w:szCs w:val="28"/>
        </w:rPr>
        <w:t xml:space="preserve"> become State Law.  The Constitution </w:t>
      </w:r>
      <w:proofErr w:type="gramStart"/>
      <w:r>
        <w:rPr>
          <w:sz w:val="28"/>
          <w:szCs w:val="28"/>
        </w:rPr>
        <w:t>Of</w:t>
      </w:r>
      <w:proofErr w:type="gramEnd"/>
      <w:r>
        <w:rPr>
          <w:sz w:val="28"/>
          <w:szCs w:val="28"/>
        </w:rPr>
        <w:t xml:space="preserve"> Minnesota, Art. IV, Sec. 11 (1857)  </w:t>
      </w:r>
    </w:p>
    <w:p w:rsidR="00697288" w:rsidRDefault="00697288">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requires</w:t>
      </w:r>
      <w:proofErr w:type="gramEnd"/>
      <w:r>
        <w:rPr>
          <w:sz w:val="28"/>
          <w:szCs w:val="28"/>
        </w:rPr>
        <w:t xml:space="preserve"> that every bill which passes both </w:t>
      </w:r>
      <w:proofErr w:type="spellStart"/>
      <w:r>
        <w:rPr>
          <w:sz w:val="28"/>
          <w:szCs w:val="28"/>
        </w:rPr>
        <w:t>he</w:t>
      </w:r>
      <w:proofErr w:type="spellEnd"/>
      <w:r>
        <w:rPr>
          <w:sz w:val="28"/>
          <w:szCs w:val="28"/>
        </w:rPr>
        <w:t xml:space="preserve"> Senate and House, and is signed by the </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spellStart"/>
      <w:proofErr w:type="gramStart"/>
      <w:r>
        <w:rPr>
          <w:sz w:val="28"/>
          <w:szCs w:val="28"/>
        </w:rPr>
        <w:t>Govenor</w:t>
      </w:r>
      <w:proofErr w:type="spellEnd"/>
      <w:r>
        <w:rPr>
          <w:sz w:val="28"/>
          <w:szCs w:val="28"/>
        </w:rPr>
        <w:t>,</w:t>
      </w:r>
      <w:proofErr w:type="gramEnd"/>
      <w:r>
        <w:rPr>
          <w:sz w:val="28"/>
          <w:szCs w:val="28"/>
        </w:rPr>
        <w:t xml:space="preserve"> is to be deposited “in the office of Secretary of State for preservation.”  Thus </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in</w:t>
      </w:r>
      <w:proofErr w:type="gramEnd"/>
      <w:r>
        <w:rPr>
          <w:sz w:val="28"/>
          <w:szCs w:val="28"/>
        </w:rPr>
        <w:t xml:space="preserve"> this state, as in nearly all other states, all official laws, records, and documents are</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usually</w:t>
      </w:r>
      <w:proofErr w:type="gramEnd"/>
      <w:r>
        <w:rPr>
          <w:sz w:val="28"/>
          <w:szCs w:val="28"/>
        </w:rPr>
        <w:t xml:space="preserve"> recognized by their being issued or published by the Secretary of State.</w:t>
      </w:r>
    </w:p>
    <w:p w:rsidR="00697288" w:rsidRDefault="00697288">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The “Minnesota Statutes” are published by the Reviser of Statutes, and are also</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copyrighted</w:t>
      </w:r>
      <w:proofErr w:type="gramEnd"/>
      <w:r>
        <w:rPr>
          <w:sz w:val="28"/>
          <w:szCs w:val="28"/>
        </w:rPr>
        <w:t xml:space="preserve"> by him or his office.  The “Session Laws” were never copyrighted</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as</w:t>
      </w:r>
      <w:proofErr w:type="gramEnd"/>
      <w:r>
        <w:rPr>
          <w:sz w:val="28"/>
          <w:szCs w:val="28"/>
        </w:rPr>
        <w:t xml:space="preserve"> they are true public documents.  In fact no true public document of the state or</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any</w:t>
      </w:r>
      <w:proofErr w:type="gramEnd"/>
      <w:r>
        <w:rPr>
          <w:sz w:val="28"/>
          <w:szCs w:val="28"/>
        </w:rPr>
        <w:t xml:space="preserve"> state or of the United States has been or can be under a copyright.  Public</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documents</w:t>
      </w:r>
      <w:proofErr w:type="gramEnd"/>
      <w:r>
        <w:rPr>
          <w:sz w:val="28"/>
          <w:szCs w:val="28"/>
        </w:rPr>
        <w:t xml:space="preserve"> are in the public domain.  A copyright infers a private right over the contents</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of</w:t>
      </w:r>
      <w:proofErr w:type="gramEnd"/>
      <w:r>
        <w:rPr>
          <w:sz w:val="28"/>
          <w:szCs w:val="28"/>
        </w:rPr>
        <w:t xml:space="preserve"> a book, suggesting that the laws in the “Minnesota Statutes” are derived from  a</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private</w:t>
      </w:r>
      <w:proofErr w:type="gramEnd"/>
      <w:r>
        <w:rPr>
          <w:sz w:val="28"/>
          <w:szCs w:val="28"/>
        </w:rPr>
        <w:t xml:space="preserve"> source, and thus are not true public laws.</w:t>
      </w:r>
    </w:p>
    <w:p w:rsidR="00697288" w:rsidRDefault="00697288">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The Reviser of Statutes, in the preface to his statue book called “Minnesota</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Statutes”, points </w:t>
      </w:r>
      <w:proofErr w:type="spellStart"/>
      <w:r>
        <w:rPr>
          <w:sz w:val="28"/>
          <w:szCs w:val="28"/>
        </w:rPr>
        <w:t>our</w:t>
      </w:r>
      <w:proofErr w:type="spellEnd"/>
      <w:r>
        <w:rPr>
          <w:sz w:val="28"/>
          <w:szCs w:val="28"/>
        </w:rPr>
        <w:t xml:space="preserve"> the difference in the various types of arrangements of laws,</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roofErr w:type="gramStart"/>
      <w:r>
        <w:rPr>
          <w:sz w:val="28"/>
          <w:szCs w:val="28"/>
        </w:rPr>
        <w:t>and</w:t>
      </w:r>
      <w:proofErr w:type="gramEnd"/>
      <w:r>
        <w:rPr>
          <w:sz w:val="28"/>
          <w:szCs w:val="28"/>
        </w:rPr>
        <w:t xml:space="preserve"> states the following:</w:t>
      </w:r>
    </w:p>
    <w:p w:rsidR="00697288" w:rsidRDefault="00697288">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pPr>
      <w:r>
        <w:t xml:space="preserve">In order to understand and use statutory law, it is necessary to know the meaning of the </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pPr>
      <w:proofErr w:type="gramStart"/>
      <w:r>
        <w:t>terms</w:t>
      </w:r>
      <w:proofErr w:type="gramEnd"/>
      <w:r>
        <w:t xml:space="preserve"> used and the inclusiveness and </w:t>
      </w:r>
      <w:r>
        <w:rPr>
          <w:u w:val="single"/>
        </w:rPr>
        <w:t>authority of the laws</w:t>
      </w:r>
      <w:r>
        <w:t xml:space="preserve"> found in the various</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pPr>
      <w:proofErr w:type="gramStart"/>
      <w:r>
        <w:t>arrangements</w:t>
      </w:r>
      <w:proofErr w:type="gramEnd"/>
      <w:r>
        <w:t xml:space="preserve">.  The terms </w:t>
      </w:r>
      <w:r>
        <w:rPr>
          <w:i/>
          <w:iCs/>
        </w:rPr>
        <w:t>laws, acts, statutes, revisions, compilations,</w:t>
      </w:r>
      <w:r>
        <w:t xml:space="preserve"> and </w:t>
      </w:r>
      <w:r>
        <w:rPr>
          <w:i/>
          <w:iCs/>
        </w:rPr>
        <w:t>codes</w:t>
      </w:r>
      <w:r>
        <w:t xml:space="preserve"> are</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pPr>
      <w:proofErr w:type="gramStart"/>
      <w:r>
        <w:t>often</w:t>
      </w:r>
      <w:proofErr w:type="gramEnd"/>
      <w:r>
        <w:t xml:space="preserve"> used indiscriminately, but in the following discussion each has a specific meaning.</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pPr>
      <w:r>
        <w:t>“Minnesota Statutes,</w:t>
      </w:r>
      <w:proofErr w:type="gramStart"/>
      <w:r>
        <w:t>”  vol</w:t>
      </w:r>
      <w:proofErr w:type="gramEnd"/>
      <w:r>
        <w:t xml:space="preserve">. </w:t>
      </w:r>
      <w:proofErr w:type="gramStart"/>
      <w:r>
        <w:t>I, p. x.</w:t>
      </w:r>
      <w:proofErr w:type="gramEnd"/>
    </w:p>
    <w:p w:rsidR="00697288" w:rsidRDefault="00697288">
      <w:pPr>
        <w:tabs>
          <w:tab w:val="left" w:pos="1005"/>
          <w:tab w:val="left" w:pos="1050"/>
          <w:tab w:val="left" w:pos="1170"/>
          <w:tab w:val="left" w:pos="1230"/>
          <w:tab w:val="left" w:pos="2100"/>
          <w:tab w:val="left" w:pos="4920"/>
          <w:tab w:val="left" w:pos="6855"/>
          <w:tab w:val="left" w:pos="7320"/>
          <w:tab w:val="left" w:pos="8010"/>
          <w:tab w:val="left" w:pos="9570"/>
        </w:tabs>
        <w:ind w:left="975"/>
      </w:pP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 xml:space="preserve">   The Reviser then proceeds to point out the difference that exists between the </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“Session Laws” are of a different authority than that of compilations, revision or</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roofErr w:type="gramStart"/>
      <w:r>
        <w:rPr>
          <w:sz w:val="28"/>
          <w:szCs w:val="28"/>
        </w:rPr>
        <w:t>code</w:t>
      </w:r>
      <w:proofErr w:type="gramEnd"/>
      <w:r>
        <w:rPr>
          <w:sz w:val="28"/>
          <w:szCs w:val="28"/>
        </w:rPr>
        <w:t>.  He makes it apparent that the “Session Laws” are of a different authority</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roofErr w:type="gramStart"/>
      <w:r>
        <w:rPr>
          <w:sz w:val="28"/>
          <w:szCs w:val="28"/>
        </w:rPr>
        <w:t>than</w:t>
      </w:r>
      <w:proofErr w:type="gramEnd"/>
      <w:r>
        <w:rPr>
          <w:sz w:val="28"/>
          <w:szCs w:val="28"/>
        </w:rPr>
        <w:t xml:space="preserve"> that of compilations,  revisions and codes.  The “Minnesota Statutes” are</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roofErr w:type="gramStart"/>
      <w:r>
        <w:rPr>
          <w:sz w:val="28"/>
          <w:szCs w:val="28"/>
        </w:rPr>
        <w:t>apparently</w:t>
      </w:r>
      <w:proofErr w:type="gramEnd"/>
      <w:r>
        <w:rPr>
          <w:sz w:val="28"/>
          <w:szCs w:val="28"/>
        </w:rPr>
        <w:t xml:space="preserve"> a 'revision,' which was first published in 1945 (p. ix).  </w:t>
      </w:r>
      <w:proofErr w:type="gramStart"/>
      <w:r>
        <w:rPr>
          <w:sz w:val="28"/>
          <w:szCs w:val="28"/>
        </w:rPr>
        <w:t>The  “</w:t>
      </w:r>
      <w:proofErr w:type="gramEnd"/>
      <w:r>
        <w:rPr>
          <w:sz w:val="28"/>
          <w:szCs w:val="28"/>
        </w:rPr>
        <w:t>Minnesota</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Statutes,” appear to be nothing more than a reference book, like “</w:t>
      </w:r>
      <w:proofErr w:type="spellStart"/>
      <w:r>
        <w:rPr>
          <w:sz w:val="28"/>
          <w:szCs w:val="28"/>
        </w:rPr>
        <w:t>Dunnell</w:t>
      </w:r>
      <w:proofErr w:type="spellEnd"/>
      <w:r>
        <w:rPr>
          <w:sz w:val="28"/>
          <w:szCs w:val="28"/>
        </w:rPr>
        <w:t xml:space="preserve"> Minnesota</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 xml:space="preserve">Digest,” </w:t>
      </w:r>
      <w:proofErr w:type="gramStart"/>
      <w:r>
        <w:rPr>
          <w:sz w:val="28"/>
          <w:szCs w:val="28"/>
        </w:rPr>
        <w:t>or  “</w:t>
      </w:r>
      <w:proofErr w:type="gramEnd"/>
      <w:r>
        <w:rPr>
          <w:sz w:val="28"/>
          <w:szCs w:val="28"/>
        </w:rPr>
        <w:t xml:space="preserve">West's Minnesota Statutes Annotated,” which are also copyrighted.  The </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roofErr w:type="gramStart"/>
      <w:r>
        <w:rPr>
          <w:sz w:val="28"/>
          <w:szCs w:val="28"/>
        </w:rPr>
        <w:t>contents</w:t>
      </w:r>
      <w:proofErr w:type="gramEnd"/>
      <w:r>
        <w:rPr>
          <w:sz w:val="28"/>
          <w:szCs w:val="28"/>
        </w:rPr>
        <w:t xml:space="preserve"> of such reference books cannot be used as law in charging citizens with</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roofErr w:type="gramStart"/>
      <w:r>
        <w:rPr>
          <w:sz w:val="28"/>
          <w:szCs w:val="28"/>
        </w:rPr>
        <w:t>crimes</w:t>
      </w:r>
      <w:proofErr w:type="gramEnd"/>
      <w:r>
        <w:rPr>
          <w:sz w:val="28"/>
          <w:szCs w:val="28"/>
        </w:rPr>
        <w:t xml:space="preserve"> on criminal complaints.</w:t>
      </w:r>
    </w:p>
    <w:p w:rsidR="00697288" w:rsidRDefault="00697288">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 xml:space="preserve">   The Reviser does not say that the statutes in his book are the official laws of the </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roofErr w:type="gramStart"/>
      <w:r>
        <w:rPr>
          <w:sz w:val="28"/>
          <w:szCs w:val="28"/>
        </w:rPr>
        <w:t>State of Minnesota.</w:t>
      </w:r>
      <w:proofErr w:type="gramEnd"/>
      <w:r>
        <w:rPr>
          <w:sz w:val="28"/>
          <w:szCs w:val="28"/>
        </w:rPr>
        <w:t xml:space="preserve">  He indicates that these statutes are only in “theory” laws of</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roofErr w:type="gramStart"/>
      <w:r>
        <w:rPr>
          <w:sz w:val="28"/>
          <w:szCs w:val="28"/>
        </w:rPr>
        <w:t>the</w:t>
      </w:r>
      <w:proofErr w:type="gramEnd"/>
      <w:r>
        <w:rPr>
          <w:sz w:val="28"/>
          <w:szCs w:val="28"/>
        </w:rPr>
        <w:t xml:space="preserve"> State (p. xxi).  There thus are many confusing and ambiguous statements made </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roofErr w:type="gramStart"/>
      <w:r>
        <w:rPr>
          <w:sz w:val="28"/>
          <w:szCs w:val="28"/>
        </w:rPr>
        <w:t>by</w:t>
      </w:r>
      <w:proofErr w:type="gramEnd"/>
      <w:r>
        <w:rPr>
          <w:sz w:val="28"/>
          <w:szCs w:val="28"/>
        </w:rPr>
        <w:t xml:space="preserve"> the Reviser as to the nature  and authority of the statutes in the “Minnesota</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roofErr w:type="gramStart"/>
      <w:r>
        <w:rPr>
          <w:sz w:val="28"/>
          <w:szCs w:val="28"/>
        </w:rPr>
        <w:t>Statutes.”</w:t>
      </w:r>
      <w:proofErr w:type="gramEnd"/>
      <w:r>
        <w:rPr>
          <w:sz w:val="28"/>
          <w:szCs w:val="28"/>
        </w:rPr>
        <w:t xml:space="preserve">  It is not at all made certain that they are laws pursuant to Article IV</w:t>
      </w:r>
    </w:p>
    <w:p w:rsidR="00697288"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roofErr w:type="gramStart"/>
      <w:r>
        <w:rPr>
          <w:sz w:val="28"/>
          <w:szCs w:val="28"/>
        </w:rPr>
        <w:t>of</w:t>
      </w:r>
      <w:proofErr w:type="gramEnd"/>
      <w:r>
        <w:rPr>
          <w:sz w:val="28"/>
          <w:szCs w:val="28"/>
        </w:rPr>
        <w:t xml:space="preserve"> the Constitution of Minnesota.  That which is uncertain cannot be accepted</w:t>
      </w:r>
    </w:p>
    <w:p w:rsidR="00697288" w:rsidRDefault="00BC782F">
      <w:pPr>
        <w:tabs>
          <w:tab w:val="left" w:pos="-960"/>
          <w:tab w:val="left" w:pos="75"/>
          <w:tab w:val="left" w:pos="195"/>
          <w:tab w:val="left" w:pos="255"/>
          <w:tab w:val="left" w:pos="1125"/>
          <w:tab w:val="left" w:pos="3945"/>
          <w:tab w:val="left" w:pos="5880"/>
          <w:tab w:val="left" w:pos="6345"/>
          <w:tab w:val="left" w:pos="7035"/>
          <w:tab w:val="left" w:pos="8595"/>
        </w:tabs>
        <w:rPr>
          <w:i/>
          <w:iCs/>
        </w:rPr>
      </w:pPr>
      <w:proofErr w:type="gramStart"/>
      <w:r>
        <w:rPr>
          <w:sz w:val="28"/>
          <w:szCs w:val="28"/>
        </w:rPr>
        <w:t>as</w:t>
      </w:r>
      <w:proofErr w:type="gramEnd"/>
      <w:r>
        <w:rPr>
          <w:sz w:val="28"/>
          <w:szCs w:val="28"/>
        </w:rPr>
        <w:t xml:space="preserve"> true or valid in</w:t>
      </w:r>
      <w:r>
        <w:t xml:space="preserve"> Uncertain things are held for nothing.  </w:t>
      </w:r>
      <w:proofErr w:type="gramStart"/>
      <w:r>
        <w:rPr>
          <w:i/>
          <w:iCs/>
        </w:rPr>
        <w:t>Maxim of Law.</w:t>
      </w:r>
      <w:proofErr w:type="gramEnd"/>
    </w:p>
    <w:p w:rsidR="00697288" w:rsidRDefault="00697288">
      <w:pPr>
        <w:tabs>
          <w:tab w:val="left" w:pos="15"/>
          <w:tab w:val="left" w:pos="1050"/>
          <w:tab w:val="left" w:pos="1170"/>
          <w:tab w:val="left" w:pos="1230"/>
          <w:tab w:val="left" w:pos="2100"/>
          <w:tab w:val="left" w:pos="4920"/>
          <w:tab w:val="left" w:pos="6855"/>
          <w:tab w:val="left" w:pos="7320"/>
          <w:tab w:val="left" w:pos="8010"/>
          <w:tab w:val="left" w:pos="9570"/>
        </w:tabs>
        <w:ind w:left="975" w:hanging="960"/>
        <w:rPr>
          <w:i/>
          <w:iCs/>
        </w:rPr>
      </w:pPr>
    </w:p>
    <w:p w:rsidR="00697288"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pPr>
      <w:r>
        <w:rPr>
          <w:i/>
          <w:iCs/>
        </w:rPr>
        <w:lastRenderedPageBreak/>
        <w:t xml:space="preserve">                  </w:t>
      </w:r>
      <w:r>
        <w:t xml:space="preserve">The law requires, not conjecture, but certainty.  </w:t>
      </w:r>
      <w:r>
        <w:rPr>
          <w:i/>
          <w:iCs/>
        </w:rPr>
        <w:t>Coffin v. Ogden</w:t>
      </w:r>
      <w:proofErr w:type="gramStart"/>
      <w:r>
        <w:rPr>
          <w:i/>
          <w:iCs/>
        </w:rPr>
        <w:t xml:space="preserve">,  </w:t>
      </w:r>
      <w:r>
        <w:t>85</w:t>
      </w:r>
      <w:proofErr w:type="gramEnd"/>
      <w:r>
        <w:t xml:space="preserve"> U. S. 120, 124.</w:t>
      </w:r>
    </w:p>
    <w:p w:rsidR="00697288" w:rsidRDefault="00697288">
      <w:pPr>
        <w:tabs>
          <w:tab w:val="left" w:pos="15"/>
          <w:tab w:val="left" w:pos="1050"/>
          <w:tab w:val="left" w:pos="1170"/>
          <w:tab w:val="left" w:pos="1230"/>
          <w:tab w:val="left" w:pos="2100"/>
          <w:tab w:val="left" w:pos="4920"/>
          <w:tab w:val="left" w:pos="6855"/>
          <w:tab w:val="left" w:pos="7320"/>
          <w:tab w:val="left" w:pos="8010"/>
          <w:tab w:val="left" w:pos="9570"/>
        </w:tabs>
        <w:ind w:left="975" w:hanging="960"/>
      </w:pPr>
    </w:p>
    <w:p w:rsidR="00697288"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pPr>
      <w:r>
        <w:t xml:space="preserve">                   Where the law is uncertain, there is no law.  </w:t>
      </w:r>
      <w:proofErr w:type="spellStart"/>
      <w:r>
        <w:rPr>
          <w:i/>
          <w:iCs/>
        </w:rPr>
        <w:t>Bouvier's</w:t>
      </w:r>
      <w:proofErr w:type="spellEnd"/>
      <w:r>
        <w:rPr>
          <w:i/>
          <w:iCs/>
        </w:rPr>
        <w:t xml:space="preserve"> Law Dictionary, </w:t>
      </w:r>
      <w:r>
        <w:t>vol. 2, “Maxims,”</w:t>
      </w:r>
    </w:p>
    <w:p w:rsidR="00697288"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pPr>
      <w:r>
        <w:t xml:space="preserve">                    </w:t>
      </w:r>
      <w:proofErr w:type="gramStart"/>
      <w:r>
        <w:t>1880 edition.</w:t>
      </w:r>
      <w:proofErr w:type="gramEnd"/>
    </w:p>
    <w:p w:rsidR="00697288" w:rsidRDefault="00697288">
      <w:pPr>
        <w:tabs>
          <w:tab w:val="left" w:pos="15"/>
          <w:tab w:val="left" w:pos="1050"/>
          <w:tab w:val="left" w:pos="1170"/>
          <w:tab w:val="left" w:pos="1230"/>
          <w:tab w:val="left" w:pos="2100"/>
          <w:tab w:val="left" w:pos="4920"/>
          <w:tab w:val="left" w:pos="6855"/>
          <w:tab w:val="left" w:pos="7320"/>
          <w:tab w:val="left" w:pos="8010"/>
          <w:tab w:val="left" w:pos="9570"/>
        </w:tabs>
        <w:ind w:left="975" w:hanging="960"/>
      </w:pPr>
    </w:p>
    <w:p w:rsidR="00697288"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 xml:space="preserve">    The purported statutes in the “Minnesota Statutes” do not make it clear by what</w:t>
      </w:r>
    </w:p>
    <w:p w:rsidR="00697288"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roofErr w:type="gramStart"/>
      <w:r>
        <w:rPr>
          <w:sz w:val="28"/>
          <w:szCs w:val="28"/>
        </w:rPr>
        <w:t>authority</w:t>
      </w:r>
      <w:proofErr w:type="gramEnd"/>
      <w:r>
        <w:rPr>
          <w:sz w:val="28"/>
          <w:szCs w:val="28"/>
        </w:rPr>
        <w:t xml:space="preserve"> they exist.  The statutes therein have no enacting authority on their face.</w:t>
      </w:r>
    </w:p>
    <w:p w:rsidR="00697288"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In fact, there is not a hint that the Legislature of Minnesota had anything at all to do</w:t>
      </w:r>
    </w:p>
    <w:p w:rsidR="00697288"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roofErr w:type="spellStart"/>
      <w:proofErr w:type="gramStart"/>
      <w:r>
        <w:rPr>
          <w:sz w:val="28"/>
          <w:szCs w:val="28"/>
        </w:rPr>
        <w:t>wih</w:t>
      </w:r>
      <w:proofErr w:type="spellEnd"/>
      <w:proofErr w:type="gramEnd"/>
      <w:r>
        <w:rPr>
          <w:sz w:val="28"/>
          <w:szCs w:val="28"/>
        </w:rPr>
        <w:t xml:space="preserve"> these so-called statute books.  Thus the statutes used against th</w:t>
      </w:r>
      <w:r>
        <w:t>e</w:t>
      </w:r>
      <w:r>
        <w:rPr>
          <w:sz w:val="28"/>
          <w:szCs w:val="28"/>
        </w:rPr>
        <w:t xml:space="preserve"> Accused are just</w:t>
      </w:r>
    </w:p>
    <w:p w:rsidR="00697288"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roofErr w:type="gramStart"/>
      <w:r>
        <w:rPr>
          <w:sz w:val="28"/>
          <w:szCs w:val="28"/>
        </w:rPr>
        <w:t>idle</w:t>
      </w:r>
      <w:proofErr w:type="gramEnd"/>
      <w:r>
        <w:rPr>
          <w:sz w:val="28"/>
          <w:szCs w:val="28"/>
        </w:rPr>
        <w:t xml:space="preserve"> words which carry no authority of </w:t>
      </w:r>
      <w:proofErr w:type="spellStart"/>
      <w:r>
        <w:rPr>
          <w:sz w:val="28"/>
          <w:szCs w:val="28"/>
        </w:rPr>
        <w:t>nay</w:t>
      </w:r>
      <w:proofErr w:type="spellEnd"/>
      <w:r>
        <w:rPr>
          <w:sz w:val="28"/>
          <w:szCs w:val="28"/>
        </w:rPr>
        <w:t xml:space="preserve"> kind on their face.</w:t>
      </w:r>
    </w:p>
    <w:p w:rsidR="00697288"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 xml:space="preserve">  </w:t>
      </w:r>
    </w:p>
    <w:p w:rsidR="00697288" w:rsidRDefault="00697288">
      <w:pPr>
        <w:tabs>
          <w:tab w:val="left" w:pos="1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
    <w:p w:rsidR="00697288" w:rsidRDefault="00BC782F">
      <w:pPr>
        <w:numPr>
          <w:ilvl w:val="0"/>
          <w:numId w:val="8"/>
        </w:numPr>
        <w:tabs>
          <w:tab w:val="left" w:pos="720"/>
        </w:tabs>
      </w:pPr>
      <w:r>
        <w:t xml:space="preserve">  Established Rules of Constitutional Construction.</w:t>
      </w:r>
    </w:p>
    <w:p w:rsidR="00697288" w:rsidRDefault="00BC782F">
      <w:pPr>
        <w:tabs>
          <w:tab w:val="left" w:pos="-960"/>
          <w:tab w:val="left" w:pos="75"/>
          <w:tab w:val="left" w:pos="195"/>
          <w:tab w:val="left" w:pos="255"/>
          <w:tab w:val="left" w:pos="1125"/>
          <w:tab w:val="left" w:pos="3945"/>
          <w:tab w:val="left" w:pos="5880"/>
          <w:tab w:val="left" w:pos="6345"/>
          <w:tab w:val="left" w:pos="7035"/>
          <w:tab w:val="left" w:pos="8595"/>
        </w:tabs>
        <w:rPr>
          <w:b/>
          <w:bCs/>
          <w:sz w:val="28"/>
          <w:szCs w:val="28"/>
        </w:rPr>
      </w:pPr>
      <w:r>
        <w:rPr>
          <w:b/>
          <w:bCs/>
          <w:sz w:val="28"/>
          <w:szCs w:val="28"/>
        </w:rPr>
        <w:t xml:space="preserve">    </w:t>
      </w:r>
    </w:p>
    <w:p w:rsidR="00697288" w:rsidRDefault="00BC782F">
      <w:pPr>
        <w:tabs>
          <w:tab w:val="left" w:pos="-960"/>
          <w:tab w:val="left" w:pos="75"/>
          <w:tab w:val="left" w:pos="195"/>
          <w:tab w:val="left" w:pos="255"/>
          <w:tab w:val="left" w:pos="1125"/>
          <w:tab w:val="left" w:pos="3945"/>
          <w:tab w:val="left" w:pos="5880"/>
          <w:tab w:val="left" w:pos="6345"/>
          <w:tab w:val="left" w:pos="7035"/>
          <w:tab w:val="left" w:pos="8595"/>
        </w:tabs>
        <w:rPr>
          <w:sz w:val="28"/>
          <w:szCs w:val="28"/>
        </w:rPr>
      </w:pPr>
      <w:r>
        <w:rPr>
          <w:b/>
          <w:bCs/>
          <w:sz w:val="28"/>
          <w:szCs w:val="28"/>
        </w:rPr>
        <w:t xml:space="preserve">    </w:t>
      </w:r>
      <w:r>
        <w:rPr>
          <w:sz w:val="28"/>
          <w:szCs w:val="28"/>
        </w:rPr>
        <w:t>The issue of subject matter jurisdiction for this case thus squarely rests upon certain</w:t>
      </w:r>
    </w:p>
    <w:p w:rsidR="00697288" w:rsidRDefault="00BC782F">
      <w:pPr>
        <w:tabs>
          <w:tab w:val="left" w:pos="-960"/>
          <w:tab w:val="left" w:pos="195"/>
          <w:tab w:val="left" w:pos="255"/>
          <w:tab w:val="left" w:pos="1005"/>
          <w:tab w:val="left" w:pos="1125"/>
          <w:tab w:val="left" w:pos="2085"/>
          <w:tab w:val="left" w:pos="3945"/>
          <w:tab w:val="left" w:pos="5880"/>
          <w:tab w:val="left" w:pos="6345"/>
          <w:tab w:val="left" w:pos="7035"/>
          <w:tab w:val="left" w:pos="8595"/>
        </w:tabs>
        <w:rPr>
          <w:sz w:val="28"/>
          <w:szCs w:val="28"/>
        </w:rPr>
      </w:pPr>
      <w:proofErr w:type="gramStart"/>
      <w:r>
        <w:rPr>
          <w:sz w:val="28"/>
          <w:szCs w:val="28"/>
        </w:rPr>
        <w:t>provisions</w:t>
      </w:r>
      <w:proofErr w:type="gramEnd"/>
      <w:r>
        <w:rPr>
          <w:sz w:val="28"/>
          <w:szCs w:val="28"/>
        </w:rPr>
        <w:t xml:space="preserve"> of the Constitution of Minnesota (1857),  to wit:</w:t>
      </w:r>
    </w:p>
    <w:p w:rsidR="00697288" w:rsidRDefault="00697288">
      <w:pPr>
        <w:tabs>
          <w:tab w:val="left" w:pos="15"/>
          <w:tab w:val="left" w:pos="1050"/>
          <w:tab w:val="left" w:pos="1170"/>
          <w:tab w:val="left" w:pos="1230"/>
          <w:tab w:val="left" w:pos="2100"/>
          <w:tab w:val="left" w:pos="4920"/>
          <w:tab w:val="left" w:pos="6855"/>
          <w:tab w:val="left" w:pos="7320"/>
          <w:tab w:val="left" w:pos="8010"/>
          <w:tab w:val="left" w:pos="9570"/>
        </w:tabs>
        <w:ind w:left="975" w:hanging="960"/>
      </w:pPr>
    </w:p>
    <w:p w:rsidR="00697288"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firstLine="15"/>
      </w:pPr>
      <w:r>
        <w:t>Article IV</w:t>
      </w:r>
      <w:proofErr w:type="gramStart"/>
      <w:r>
        <w:t>,  Sec</w:t>
      </w:r>
      <w:proofErr w:type="gramEnd"/>
      <w:r>
        <w:t xml:space="preserve">. 13.  The style of all laws of this State shall be:  “Be it enacted by the </w:t>
      </w:r>
    </w:p>
    <w:p w:rsidR="00697288"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firstLine="15"/>
      </w:pPr>
      <w:proofErr w:type="gramStart"/>
      <w:r>
        <w:t>Legislature of the State of Minnesota.”</w:t>
      </w:r>
      <w:proofErr w:type="gramEnd"/>
    </w:p>
    <w:p w:rsidR="00697288" w:rsidRDefault="00697288">
      <w:pPr>
        <w:tabs>
          <w:tab w:val="left" w:pos="15"/>
          <w:tab w:val="left" w:pos="1050"/>
          <w:tab w:val="left" w:pos="1170"/>
          <w:tab w:val="left" w:pos="1230"/>
          <w:tab w:val="left" w:pos="2100"/>
          <w:tab w:val="left" w:pos="4920"/>
          <w:tab w:val="left" w:pos="6855"/>
          <w:tab w:val="left" w:pos="7320"/>
          <w:tab w:val="left" w:pos="8010"/>
          <w:tab w:val="left" w:pos="9570"/>
        </w:tabs>
        <w:ind w:left="975" w:firstLine="15"/>
      </w:pPr>
    </w:p>
    <w:p w:rsidR="00697288"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firstLine="15"/>
      </w:pPr>
      <w:r>
        <w:t>Article IV, Sec. 27.  No law shall embrace more than one subject, which shall be expressed</w:t>
      </w:r>
    </w:p>
    <w:p w:rsidR="00697288"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firstLine="15"/>
      </w:pPr>
      <w:proofErr w:type="gramStart"/>
      <w:r>
        <w:t>in</w:t>
      </w:r>
      <w:proofErr w:type="gramEnd"/>
      <w:r>
        <w:t xml:space="preserve"> its title.</w:t>
      </w:r>
    </w:p>
    <w:p w:rsidR="00697288" w:rsidRDefault="00697288">
      <w:pPr>
        <w:tabs>
          <w:tab w:val="left" w:pos="15"/>
          <w:tab w:val="left" w:pos="1050"/>
          <w:tab w:val="left" w:pos="1170"/>
          <w:tab w:val="left" w:pos="1230"/>
          <w:tab w:val="left" w:pos="2100"/>
          <w:tab w:val="left" w:pos="4920"/>
          <w:tab w:val="left" w:pos="6855"/>
          <w:tab w:val="left" w:pos="7320"/>
          <w:tab w:val="left" w:pos="8010"/>
          <w:tab w:val="left" w:pos="9570"/>
        </w:tabs>
        <w:ind w:left="975" w:firstLine="15"/>
      </w:pPr>
    </w:p>
    <w:p w:rsidR="00697288" w:rsidRDefault="00BC782F">
      <w:pPr>
        <w:tabs>
          <w:tab w:val="left" w:pos="15"/>
          <w:tab w:val="left" w:pos="990"/>
          <w:tab w:val="left" w:pos="1050"/>
          <w:tab w:val="left" w:pos="1170"/>
          <w:tab w:val="left" w:pos="1230"/>
          <w:tab w:val="left" w:pos="1395"/>
          <w:tab w:val="left" w:pos="2100"/>
          <w:tab w:val="left" w:pos="4920"/>
          <w:tab w:val="left" w:pos="6855"/>
          <w:tab w:val="left" w:pos="7320"/>
          <w:tab w:val="left" w:pos="8010"/>
          <w:tab w:val="left" w:pos="9570"/>
        </w:tabs>
        <w:ind w:left="975" w:hanging="975"/>
        <w:rPr>
          <w:sz w:val="28"/>
          <w:szCs w:val="28"/>
        </w:rPr>
      </w:pPr>
      <w:r>
        <w:rPr>
          <w:sz w:val="28"/>
          <w:szCs w:val="28"/>
        </w:rPr>
        <w:t xml:space="preserve">   These provisions are not in the least ambiguous or susceptible to any other</w:t>
      </w:r>
    </w:p>
    <w:p w:rsidR="00697288" w:rsidRDefault="00BC782F">
      <w:pPr>
        <w:tabs>
          <w:tab w:val="left" w:pos="15"/>
          <w:tab w:val="left" w:pos="990"/>
          <w:tab w:val="left" w:pos="1050"/>
          <w:tab w:val="left" w:pos="1170"/>
          <w:tab w:val="left" w:pos="1230"/>
          <w:tab w:val="left" w:pos="1395"/>
          <w:tab w:val="left" w:pos="2100"/>
          <w:tab w:val="left" w:pos="4920"/>
          <w:tab w:val="left" w:pos="6855"/>
          <w:tab w:val="left" w:pos="7320"/>
          <w:tab w:val="left" w:pos="8010"/>
          <w:tab w:val="left" w:pos="9570"/>
        </w:tabs>
        <w:ind w:left="975" w:hanging="975"/>
        <w:rPr>
          <w:sz w:val="28"/>
          <w:szCs w:val="28"/>
        </w:rPr>
      </w:pPr>
      <w:proofErr w:type="gramStart"/>
      <w:r>
        <w:rPr>
          <w:sz w:val="28"/>
          <w:szCs w:val="28"/>
        </w:rPr>
        <w:t>interpretation</w:t>
      </w:r>
      <w:proofErr w:type="gramEnd"/>
      <w:r>
        <w:rPr>
          <w:sz w:val="28"/>
          <w:szCs w:val="28"/>
        </w:rPr>
        <w:t xml:space="preserve"> than their plain and apparent meaning.  The Supreme Court of Montana,</w:t>
      </w:r>
    </w:p>
    <w:p w:rsidR="00697288" w:rsidRDefault="00BC782F">
      <w:pPr>
        <w:tabs>
          <w:tab w:val="left" w:pos="15"/>
          <w:tab w:val="left" w:pos="990"/>
          <w:tab w:val="left" w:pos="1050"/>
          <w:tab w:val="left" w:pos="1170"/>
          <w:tab w:val="left" w:pos="1230"/>
          <w:tab w:val="left" w:pos="1395"/>
          <w:tab w:val="left" w:pos="2100"/>
          <w:tab w:val="left" w:pos="4920"/>
          <w:tab w:val="left" w:pos="6855"/>
          <w:tab w:val="left" w:pos="7320"/>
          <w:tab w:val="left" w:pos="8010"/>
          <w:tab w:val="left" w:pos="9570"/>
        </w:tabs>
        <w:ind w:left="975" w:hanging="975"/>
        <w:rPr>
          <w:sz w:val="28"/>
          <w:szCs w:val="28"/>
        </w:rPr>
      </w:pPr>
      <w:proofErr w:type="gramStart"/>
      <w:r>
        <w:rPr>
          <w:sz w:val="28"/>
          <w:szCs w:val="28"/>
        </w:rPr>
        <w:t>in</w:t>
      </w:r>
      <w:proofErr w:type="gramEnd"/>
      <w:r>
        <w:rPr>
          <w:sz w:val="28"/>
          <w:szCs w:val="28"/>
        </w:rPr>
        <w:t xml:space="preserve"> construing such provisions, said that they were “so plainly and clearly expressed and</w:t>
      </w:r>
    </w:p>
    <w:p w:rsidR="00697288" w:rsidRDefault="00BC782F">
      <w:pPr>
        <w:tabs>
          <w:tab w:val="left" w:pos="15"/>
          <w:tab w:val="left" w:pos="990"/>
          <w:tab w:val="left" w:pos="1050"/>
          <w:tab w:val="left" w:pos="1170"/>
          <w:tab w:val="left" w:pos="1230"/>
          <w:tab w:val="left" w:pos="1395"/>
          <w:tab w:val="left" w:pos="2100"/>
          <w:tab w:val="left" w:pos="4920"/>
          <w:tab w:val="left" w:pos="6855"/>
          <w:tab w:val="left" w:pos="7320"/>
          <w:tab w:val="left" w:pos="8010"/>
          <w:tab w:val="left" w:pos="9570"/>
        </w:tabs>
        <w:ind w:left="975" w:hanging="975"/>
        <w:rPr>
          <w:sz w:val="28"/>
          <w:szCs w:val="28"/>
        </w:rPr>
      </w:pPr>
      <w:proofErr w:type="gramStart"/>
      <w:r>
        <w:rPr>
          <w:sz w:val="28"/>
          <w:szCs w:val="28"/>
        </w:rPr>
        <w:t>are</w:t>
      </w:r>
      <w:proofErr w:type="gramEnd"/>
      <w:r>
        <w:rPr>
          <w:sz w:val="28"/>
          <w:szCs w:val="28"/>
        </w:rPr>
        <w:t xml:space="preserve"> so entirely free from ambiguity,” that “there is nothing for the court to construe”</w:t>
      </w:r>
    </w:p>
    <w:p w:rsidR="00697288" w:rsidRDefault="00BC782F">
      <w:pPr>
        <w:tabs>
          <w:tab w:val="left" w:pos="15"/>
          <w:tab w:val="left" w:pos="990"/>
          <w:tab w:val="left" w:pos="1050"/>
          <w:tab w:val="left" w:pos="1170"/>
          <w:tab w:val="left" w:pos="1230"/>
          <w:tab w:val="left" w:pos="1395"/>
          <w:tab w:val="left" w:pos="2100"/>
          <w:tab w:val="left" w:pos="4920"/>
          <w:tab w:val="left" w:pos="6855"/>
          <w:tab w:val="left" w:pos="7320"/>
          <w:tab w:val="left" w:pos="8010"/>
          <w:tab w:val="left" w:pos="9570"/>
        </w:tabs>
        <w:ind w:left="975" w:hanging="975"/>
        <w:rPr>
          <w:sz w:val="28"/>
          <w:szCs w:val="28"/>
        </w:rPr>
      </w:pPr>
      <w:proofErr w:type="gramStart"/>
      <w:r>
        <w:rPr>
          <w:i/>
          <w:iCs/>
          <w:sz w:val="28"/>
          <w:szCs w:val="28"/>
        </w:rPr>
        <w:t>Vaughn &amp; Ragsdale Co. v. State Bd.</w:t>
      </w:r>
      <w:proofErr w:type="gramEnd"/>
      <w:r>
        <w:rPr>
          <w:i/>
          <w:iCs/>
          <w:sz w:val="28"/>
          <w:szCs w:val="28"/>
        </w:rPr>
        <w:t xml:space="preserve"> </w:t>
      </w:r>
      <w:proofErr w:type="gramStart"/>
      <w:r>
        <w:rPr>
          <w:i/>
          <w:iCs/>
          <w:sz w:val="28"/>
          <w:szCs w:val="28"/>
        </w:rPr>
        <w:t xml:space="preserve">Of Eq., </w:t>
      </w:r>
      <w:r>
        <w:rPr>
          <w:sz w:val="28"/>
          <w:szCs w:val="28"/>
        </w:rPr>
        <w:t>96</w:t>
      </w:r>
      <w:r>
        <w:rPr>
          <w:i/>
          <w:iCs/>
          <w:sz w:val="28"/>
          <w:szCs w:val="28"/>
        </w:rPr>
        <w:t xml:space="preserve"> </w:t>
      </w:r>
      <w:r>
        <w:rPr>
          <w:sz w:val="28"/>
          <w:szCs w:val="28"/>
        </w:rPr>
        <w:t>P.2d 420, 423, 424.</w:t>
      </w:r>
      <w:proofErr w:type="gramEnd"/>
      <w:r>
        <w:rPr>
          <w:sz w:val="28"/>
          <w:szCs w:val="28"/>
        </w:rPr>
        <w:t xml:space="preserve">  The Supreme Court</w:t>
      </w:r>
    </w:p>
    <w:p w:rsidR="00697288" w:rsidRDefault="00BC782F">
      <w:pPr>
        <w:tabs>
          <w:tab w:val="left" w:pos="15"/>
          <w:tab w:val="left" w:pos="990"/>
          <w:tab w:val="left" w:pos="1050"/>
          <w:tab w:val="left" w:pos="1170"/>
          <w:tab w:val="left" w:pos="1230"/>
          <w:tab w:val="left" w:pos="1395"/>
          <w:tab w:val="left" w:pos="2100"/>
          <w:tab w:val="left" w:pos="4920"/>
          <w:tab w:val="left" w:pos="6855"/>
          <w:tab w:val="left" w:pos="7320"/>
          <w:tab w:val="left" w:pos="8010"/>
          <w:tab w:val="left" w:pos="9570"/>
        </w:tabs>
        <w:ind w:left="975" w:hanging="975"/>
        <w:rPr>
          <w:sz w:val="28"/>
          <w:szCs w:val="28"/>
        </w:rPr>
      </w:pPr>
      <w:proofErr w:type="gramStart"/>
      <w:r>
        <w:rPr>
          <w:sz w:val="28"/>
          <w:szCs w:val="28"/>
        </w:rPr>
        <w:t>of</w:t>
      </w:r>
      <w:proofErr w:type="gramEnd"/>
      <w:r>
        <w:rPr>
          <w:sz w:val="28"/>
          <w:szCs w:val="28"/>
        </w:rPr>
        <w:t xml:space="preserve"> Minnesota stated how these provisions are to be construed, when it was considering</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proofErr w:type="gramStart"/>
      <w:r>
        <w:rPr>
          <w:sz w:val="28"/>
          <w:szCs w:val="28"/>
        </w:rPr>
        <w:t>the</w:t>
      </w:r>
      <w:proofErr w:type="gramEnd"/>
      <w:r>
        <w:rPr>
          <w:sz w:val="28"/>
          <w:szCs w:val="28"/>
        </w:rPr>
        <w:t xml:space="preserve"> meaning of a another provision under the legislative department (Art. 4, Sec. 9):</w:t>
      </w:r>
    </w:p>
    <w:p w:rsidR="00697288" w:rsidRDefault="00697288">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pP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t>In treating of constitutional provisions, we believe it is the general rule among courts to</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proofErr w:type="gramStart"/>
      <w:r>
        <w:t>regard</w:t>
      </w:r>
      <w:proofErr w:type="gramEnd"/>
      <w:r>
        <w:t xml:space="preserve"> them as mandatory, and not to leave it to the will or pleasure of a legislature to</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proofErr w:type="gramStart"/>
      <w:r>
        <w:t>obey</w:t>
      </w:r>
      <w:proofErr w:type="gramEnd"/>
      <w:r>
        <w:t xml:space="preserve"> or disregard them.  Where the language of the constitution is </w:t>
      </w:r>
      <w:r>
        <w:rPr>
          <w:u w:val="single"/>
        </w:rPr>
        <w:t>plain</w:t>
      </w:r>
      <w:r>
        <w:t xml:space="preserve">, we are </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proofErr w:type="gramStart"/>
      <w:r>
        <w:t>not</w:t>
      </w:r>
      <w:proofErr w:type="gramEnd"/>
      <w:r>
        <w:t xml:space="preserve"> permitted to indulge in speculation concerning its meaning, nor whether</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proofErr w:type="gramStart"/>
      <w:r>
        <w:t>it</w:t>
      </w:r>
      <w:proofErr w:type="gramEnd"/>
      <w:r>
        <w:t xml:space="preserve"> is the embodiment of great wisdom.*** The rule with reference to constitutional </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proofErr w:type="gramStart"/>
      <w:r>
        <w:t>construction</w:t>
      </w:r>
      <w:proofErr w:type="gramEnd"/>
      <w:r>
        <w:t xml:space="preserve"> is also well stated by Johnson, J., in the case of Newell v. </w:t>
      </w:r>
      <w:proofErr w:type="gramStart"/>
      <w:r>
        <w:t>People, 7 N.Y.</w:t>
      </w:r>
      <w:proofErr w:type="gramEnd"/>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t xml:space="preserve">9, 97, as follows:  “If the words embody a </w:t>
      </w:r>
      <w:r>
        <w:rPr>
          <w:u w:val="single"/>
        </w:rPr>
        <w:t>definite meaning</w:t>
      </w:r>
      <w:r>
        <w:t xml:space="preserve">, which involves no absurdity, </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rPr>
          <w:u w:val="single"/>
        </w:rPr>
      </w:pPr>
      <w:proofErr w:type="gramStart"/>
      <w:r>
        <w:t>and</w:t>
      </w:r>
      <w:proofErr w:type="gramEnd"/>
      <w:r>
        <w:t xml:space="preserve"> no contradiction between different parts of the same writing, then </w:t>
      </w:r>
      <w:r>
        <w:rPr>
          <w:u w:val="single"/>
        </w:rPr>
        <w:t xml:space="preserve">that meaning </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proofErr w:type="gramStart"/>
      <w:r>
        <w:rPr>
          <w:u w:val="single"/>
        </w:rPr>
        <w:t>apparent</w:t>
      </w:r>
      <w:proofErr w:type="gramEnd"/>
      <w:r>
        <w:rPr>
          <w:u w:val="single"/>
        </w:rPr>
        <w:t xml:space="preserve"> upon the face of the instrument</w:t>
      </w:r>
      <w:r>
        <w:t xml:space="preserve"> is the one which alone we are at liberty to say </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proofErr w:type="gramStart"/>
      <w:r>
        <w:t>was</w:t>
      </w:r>
      <w:proofErr w:type="gramEnd"/>
      <w:r>
        <w:t xml:space="preserve"> intended to be conveyed.  In such a case </w:t>
      </w:r>
      <w:r>
        <w:rPr>
          <w:u w:val="single"/>
        </w:rPr>
        <w:t>there is no room for construction</w:t>
      </w:r>
      <w:r>
        <w:t>.  That which</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rPr>
          <w:u w:val="single"/>
        </w:rPr>
      </w:pPr>
      <w:proofErr w:type="gramStart"/>
      <w:r>
        <w:t>the</w:t>
      </w:r>
      <w:proofErr w:type="gramEnd"/>
      <w:r>
        <w:t xml:space="preserve"> words declare is the meaning of the instrument; and </w:t>
      </w:r>
      <w:r>
        <w:rPr>
          <w:u w:val="single"/>
        </w:rPr>
        <w:t xml:space="preserve"> neither courts nor legislatures</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proofErr w:type="gramStart"/>
      <w:r>
        <w:rPr>
          <w:u w:val="single"/>
        </w:rPr>
        <w:t>have</w:t>
      </w:r>
      <w:proofErr w:type="gramEnd"/>
      <w:r>
        <w:rPr>
          <w:u w:val="single"/>
        </w:rPr>
        <w:t xml:space="preserve"> the right to add to or take away from that meaning</w:t>
      </w:r>
      <w:r>
        <w:t>. *** It must be very plain,--nay,</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proofErr w:type="gramStart"/>
      <w:r>
        <w:t>absolutely</w:t>
      </w:r>
      <w:proofErr w:type="gramEnd"/>
      <w:r>
        <w:t xml:space="preserve"> certain—that the people did not intend what the language they have employed</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proofErr w:type="gramStart"/>
      <w:r>
        <w:t>in</w:t>
      </w:r>
      <w:proofErr w:type="gramEnd"/>
      <w:r>
        <w:t xml:space="preserve"> its </w:t>
      </w:r>
      <w:r>
        <w:rPr>
          <w:u w:val="single"/>
        </w:rPr>
        <w:t>natural signification imports</w:t>
      </w:r>
      <w:r>
        <w:t>, before a court will feel itself at liberty to depart from</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proofErr w:type="gramStart"/>
      <w:r>
        <w:t>the</w:t>
      </w:r>
      <w:proofErr w:type="gramEnd"/>
      <w:r>
        <w:t xml:space="preserve"> </w:t>
      </w:r>
      <w:r>
        <w:rPr>
          <w:u w:val="single"/>
        </w:rPr>
        <w:t>plain reading</w:t>
      </w:r>
      <w:r>
        <w:t xml:space="preserve"> of a constitutional provision.”  </w:t>
      </w:r>
      <w:r>
        <w:rPr>
          <w:i/>
          <w:iCs/>
        </w:rPr>
        <w:t xml:space="preserve">State ex rel. v. Sutton, </w:t>
      </w:r>
      <w:r>
        <w:t>63 Minn. 147,</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lastRenderedPageBreak/>
        <w:t>149, 150</w:t>
      </w:r>
      <w:proofErr w:type="gramStart"/>
      <w:r>
        <w:t>,  65</w:t>
      </w:r>
      <w:proofErr w:type="gramEnd"/>
      <w:r>
        <w:t xml:space="preserve"> N.W. 262 (1895): affirmed, </w:t>
      </w:r>
      <w:r>
        <w:rPr>
          <w:i/>
          <w:iCs/>
        </w:rPr>
        <w:t xml:space="preserve">State v. Holm, </w:t>
      </w:r>
      <w:r>
        <w:t>62 N.W. 2D 52, 55,  56 (Minn.</w:t>
      </w:r>
    </w:p>
    <w:p w:rsidR="00697288"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pPr>
      <w:r>
        <w:t xml:space="preserve">                1954)</w:t>
      </w:r>
      <w:proofErr w:type="gramStart"/>
      <w:r>
        <w:t xml:space="preserve">;  </w:t>
      </w:r>
      <w:r>
        <w:rPr>
          <w:i/>
          <w:iCs/>
        </w:rPr>
        <w:t>Butler</w:t>
      </w:r>
      <w:proofErr w:type="gramEnd"/>
      <w:r>
        <w:rPr>
          <w:i/>
          <w:iCs/>
        </w:rPr>
        <w:t xml:space="preserve"> Taconite v. Roemer, </w:t>
      </w:r>
      <w:r>
        <w:t>282</w:t>
      </w:r>
      <w:r>
        <w:rPr>
          <w:i/>
          <w:iCs/>
        </w:rPr>
        <w:t xml:space="preserve"> </w:t>
      </w:r>
      <w:r>
        <w:t>N.W. 2D 867, 870, 871 (Minn. 1979).</w:t>
      </w:r>
    </w:p>
    <w:p w:rsidR="00697288" w:rsidRDefault="00697288">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r>
        <w:rPr>
          <w:sz w:val="28"/>
          <w:szCs w:val="28"/>
        </w:rPr>
        <w:t xml:space="preserve">   It is, that the plain and apparent language of these Constitutional provisions</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proofErr w:type="gramStart"/>
      <w:r>
        <w:rPr>
          <w:sz w:val="28"/>
          <w:szCs w:val="28"/>
        </w:rPr>
        <w:t>are</w:t>
      </w:r>
      <w:proofErr w:type="gramEnd"/>
      <w:r>
        <w:rPr>
          <w:sz w:val="28"/>
          <w:szCs w:val="28"/>
        </w:rPr>
        <w:t xml:space="preserve"> not followed in the publication know as the “Minnesota Statutes” which contain</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proofErr w:type="gramStart"/>
      <w:r>
        <w:rPr>
          <w:sz w:val="28"/>
          <w:szCs w:val="28"/>
        </w:rPr>
        <w:t>no</w:t>
      </w:r>
      <w:proofErr w:type="gramEnd"/>
      <w:r>
        <w:rPr>
          <w:sz w:val="28"/>
          <w:szCs w:val="28"/>
        </w:rPr>
        <w:t xml:space="preserve"> titles and no enacting clauses, and thus it is not and cannot be used as the law of</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proofErr w:type="gramStart"/>
      <w:r>
        <w:rPr>
          <w:sz w:val="28"/>
          <w:szCs w:val="28"/>
        </w:rPr>
        <w:t>this</w:t>
      </w:r>
      <w:proofErr w:type="gramEnd"/>
      <w:r>
        <w:rPr>
          <w:sz w:val="28"/>
          <w:szCs w:val="28"/>
        </w:rPr>
        <w:t xml:space="preserve"> State under our Constitution.  No language could be plainer or clearer than that</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proofErr w:type="gramStart"/>
      <w:r>
        <w:rPr>
          <w:sz w:val="28"/>
          <w:szCs w:val="28"/>
        </w:rPr>
        <w:t>used</w:t>
      </w:r>
      <w:proofErr w:type="gramEnd"/>
      <w:r>
        <w:rPr>
          <w:sz w:val="28"/>
          <w:szCs w:val="28"/>
        </w:rPr>
        <w:t xml:space="preserve"> in Art. </w:t>
      </w:r>
      <w:proofErr w:type="gramStart"/>
      <w:r>
        <w:rPr>
          <w:sz w:val="28"/>
          <w:szCs w:val="28"/>
        </w:rPr>
        <w:t>4, Sec. 13 and Sec. 27 of our Constitution.</w:t>
      </w:r>
      <w:proofErr w:type="gramEnd"/>
      <w:r>
        <w:rPr>
          <w:sz w:val="28"/>
          <w:szCs w:val="28"/>
        </w:rPr>
        <w:t xml:space="preserve">  There is no room for construction!</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r>
        <w:rPr>
          <w:sz w:val="28"/>
          <w:szCs w:val="28"/>
        </w:rPr>
        <w:t>The contents of these provisions were written in ordinary language, making their</w:t>
      </w: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proofErr w:type="gramStart"/>
      <w:r>
        <w:rPr>
          <w:sz w:val="28"/>
          <w:szCs w:val="28"/>
        </w:rPr>
        <w:t>meaning</w:t>
      </w:r>
      <w:proofErr w:type="gramEnd"/>
      <w:r>
        <w:rPr>
          <w:sz w:val="28"/>
          <w:szCs w:val="28"/>
        </w:rPr>
        <w:t xml:space="preserve"> self-evident, as said by the Supreme Court of Minnesota:</w:t>
      </w:r>
    </w:p>
    <w:p w:rsidR="00697288" w:rsidRDefault="00697288">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p>
    <w:p w:rsidR="00697288"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firstLine="30"/>
        <w:rPr>
          <w:sz w:val="28"/>
          <w:szCs w:val="28"/>
        </w:rPr>
      </w:pPr>
      <w:r>
        <w:rPr>
          <w:sz w:val="28"/>
          <w:szCs w:val="28"/>
        </w:rPr>
        <w:t xml:space="preserve">In construing a provision of our Constitution, we are governed by certain well </w:t>
      </w:r>
    </w:p>
    <w:p w:rsidR="00697288" w:rsidRDefault="00BC782F">
      <w:pPr>
        <w:tabs>
          <w:tab w:val="left" w:pos="20"/>
          <w:tab w:val="left" w:pos="1055"/>
          <w:tab w:val="left" w:pos="1175"/>
          <w:tab w:val="left" w:pos="1235"/>
          <w:tab w:val="left" w:pos="1400"/>
          <w:tab w:val="left" w:pos="1595"/>
          <w:tab w:val="left" w:pos="2105"/>
          <w:tab w:val="left" w:pos="4925"/>
          <w:tab w:val="left" w:pos="6860"/>
          <w:tab w:val="left" w:pos="7325"/>
          <w:tab w:val="left" w:pos="8015"/>
          <w:tab w:val="left" w:pos="9575"/>
        </w:tabs>
        <w:ind w:left="980" w:firstLine="30"/>
        <w:rPr>
          <w:sz w:val="28"/>
          <w:szCs w:val="28"/>
        </w:rPr>
      </w:pPr>
      <w:proofErr w:type="gramStart"/>
      <w:r>
        <w:rPr>
          <w:sz w:val="28"/>
          <w:szCs w:val="28"/>
        </w:rPr>
        <w:t>established</w:t>
      </w:r>
      <w:proofErr w:type="gramEnd"/>
      <w:r>
        <w:rPr>
          <w:sz w:val="28"/>
          <w:szCs w:val="28"/>
        </w:rPr>
        <w:t xml:space="preserve"> rules. Foremost among these is the rule that, where the language </w:t>
      </w:r>
    </w:p>
    <w:p w:rsidR="00697288" w:rsidRDefault="00BC782F">
      <w:pPr>
        <w:tabs>
          <w:tab w:val="left" w:pos="20"/>
          <w:tab w:val="left" w:pos="1055"/>
          <w:tab w:val="left" w:pos="1175"/>
          <w:tab w:val="left" w:pos="1235"/>
          <w:tab w:val="left" w:pos="1400"/>
          <w:tab w:val="left" w:pos="1595"/>
          <w:tab w:val="left" w:pos="2105"/>
          <w:tab w:val="left" w:pos="4925"/>
          <w:tab w:val="left" w:pos="6860"/>
          <w:tab w:val="left" w:pos="7325"/>
          <w:tab w:val="left" w:pos="8015"/>
          <w:tab w:val="left" w:pos="9575"/>
        </w:tabs>
        <w:ind w:left="980" w:firstLine="30"/>
        <w:rPr>
          <w:sz w:val="28"/>
          <w:szCs w:val="28"/>
        </w:rPr>
      </w:pPr>
      <w:proofErr w:type="gramStart"/>
      <w:r>
        <w:rPr>
          <w:sz w:val="28"/>
          <w:szCs w:val="28"/>
        </w:rPr>
        <w:t>used</w:t>
      </w:r>
      <w:proofErr w:type="gramEnd"/>
      <w:r>
        <w:rPr>
          <w:sz w:val="28"/>
          <w:szCs w:val="28"/>
        </w:rPr>
        <w:t xml:space="preserve"> is clear, explicit, and unambiguous, the language of the provision itself </w:t>
      </w:r>
    </w:p>
    <w:p w:rsidR="00697288" w:rsidRDefault="00BC782F">
      <w:pPr>
        <w:tabs>
          <w:tab w:val="left" w:pos="20"/>
          <w:tab w:val="left" w:pos="1055"/>
          <w:tab w:val="left" w:pos="1175"/>
          <w:tab w:val="left" w:pos="1235"/>
          <w:tab w:val="left" w:pos="1400"/>
          <w:tab w:val="left" w:pos="1595"/>
          <w:tab w:val="left" w:pos="2105"/>
          <w:tab w:val="left" w:pos="4925"/>
          <w:tab w:val="left" w:pos="6860"/>
          <w:tab w:val="left" w:pos="7325"/>
          <w:tab w:val="left" w:pos="8015"/>
          <w:tab w:val="left" w:pos="9575"/>
        </w:tabs>
        <w:ind w:left="980" w:firstLine="30"/>
        <w:rPr>
          <w:sz w:val="28"/>
          <w:szCs w:val="28"/>
        </w:rPr>
      </w:pPr>
      <w:proofErr w:type="gramStart"/>
      <w:r>
        <w:rPr>
          <w:sz w:val="28"/>
          <w:szCs w:val="28"/>
        </w:rPr>
        <w:t>is</w:t>
      </w:r>
      <w:proofErr w:type="gramEnd"/>
      <w:r>
        <w:rPr>
          <w:sz w:val="28"/>
          <w:szCs w:val="28"/>
        </w:rPr>
        <w:t xml:space="preserve"> the best evidence of the intention of the framers of the constitution. If the </w:t>
      </w:r>
    </w:p>
    <w:p w:rsidR="00697288" w:rsidRDefault="00BC782F">
      <w:pPr>
        <w:tabs>
          <w:tab w:val="left" w:pos="20"/>
          <w:tab w:val="left" w:pos="1055"/>
          <w:tab w:val="left" w:pos="1175"/>
          <w:tab w:val="left" w:pos="1235"/>
          <w:tab w:val="left" w:pos="1400"/>
          <w:tab w:val="left" w:pos="1595"/>
          <w:tab w:val="left" w:pos="2105"/>
          <w:tab w:val="left" w:pos="4925"/>
          <w:tab w:val="left" w:pos="6860"/>
          <w:tab w:val="left" w:pos="7325"/>
          <w:tab w:val="left" w:pos="8015"/>
          <w:tab w:val="left" w:pos="9575"/>
        </w:tabs>
        <w:ind w:left="980" w:firstLine="30"/>
        <w:rPr>
          <w:sz w:val="28"/>
          <w:szCs w:val="28"/>
        </w:rPr>
      </w:pPr>
      <w:proofErr w:type="gramStart"/>
      <w:r>
        <w:rPr>
          <w:sz w:val="28"/>
          <w:szCs w:val="28"/>
        </w:rPr>
        <w:t>language</w:t>
      </w:r>
      <w:proofErr w:type="gramEnd"/>
      <w:r>
        <w:rPr>
          <w:sz w:val="28"/>
          <w:szCs w:val="28"/>
        </w:rPr>
        <w:t xml:space="preserve"> is clear from obscurity, the courts must give it the ordinary meaning</w:t>
      </w:r>
    </w:p>
    <w:p w:rsidR="00697288" w:rsidRDefault="00BC782F">
      <w:pPr>
        <w:tabs>
          <w:tab w:val="left" w:pos="20"/>
          <w:tab w:val="left" w:pos="1055"/>
          <w:tab w:val="left" w:pos="1175"/>
          <w:tab w:val="left" w:pos="1235"/>
          <w:tab w:val="left" w:pos="1400"/>
          <w:tab w:val="left" w:pos="1595"/>
          <w:tab w:val="left" w:pos="2105"/>
          <w:tab w:val="left" w:pos="4925"/>
          <w:tab w:val="left" w:pos="6860"/>
          <w:tab w:val="left" w:pos="7325"/>
          <w:tab w:val="left" w:pos="8015"/>
          <w:tab w:val="left" w:pos="9575"/>
        </w:tabs>
        <w:ind w:left="980" w:firstLine="30"/>
        <w:rPr>
          <w:sz w:val="28"/>
          <w:szCs w:val="28"/>
        </w:rPr>
      </w:pPr>
      <w:proofErr w:type="gramStart"/>
      <w:r>
        <w:rPr>
          <w:sz w:val="28"/>
          <w:szCs w:val="28"/>
        </w:rPr>
        <w:t>of</w:t>
      </w:r>
      <w:proofErr w:type="gramEnd"/>
      <w:r>
        <w:rPr>
          <w:sz w:val="28"/>
          <w:szCs w:val="28"/>
        </w:rPr>
        <w:t xml:space="preserve"> the words used. </w:t>
      </w:r>
      <w:r>
        <w:rPr>
          <w:i/>
          <w:iCs/>
          <w:sz w:val="28"/>
          <w:szCs w:val="28"/>
        </w:rPr>
        <w:t>State v. Holm,</w:t>
      </w:r>
      <w:r>
        <w:rPr>
          <w:sz w:val="28"/>
          <w:szCs w:val="28"/>
        </w:rPr>
        <w:t xml:space="preserve"> </w:t>
      </w:r>
      <w:proofErr w:type="gramStart"/>
      <w:r>
        <w:rPr>
          <w:sz w:val="28"/>
          <w:szCs w:val="28"/>
        </w:rPr>
        <w:t>62 N.W.2d 52, 55, (Minn. 1954)</w:t>
      </w:r>
      <w:proofErr w:type="gramEnd"/>
    </w:p>
    <w:p w:rsidR="00697288" w:rsidRDefault="00697288">
      <w:pPr>
        <w:tabs>
          <w:tab w:val="left" w:pos="20"/>
          <w:tab w:val="left" w:pos="1055"/>
          <w:tab w:val="left" w:pos="1175"/>
          <w:tab w:val="left" w:pos="1235"/>
          <w:tab w:val="left" w:pos="1400"/>
          <w:tab w:val="left" w:pos="1595"/>
          <w:tab w:val="left" w:pos="2105"/>
          <w:tab w:val="left" w:pos="4925"/>
          <w:tab w:val="left" w:pos="6860"/>
          <w:tab w:val="left" w:pos="7325"/>
          <w:tab w:val="left" w:pos="8015"/>
          <w:tab w:val="left" w:pos="9575"/>
        </w:tabs>
        <w:ind w:left="980" w:firstLine="30"/>
        <w:rPr>
          <w:sz w:val="28"/>
          <w:szCs w:val="28"/>
        </w:rPr>
      </w:pPr>
    </w:p>
    <w:p w:rsidR="00697288" w:rsidRDefault="00BC782F">
      <w:pPr>
        <w:tabs>
          <w:tab w:val="left" w:pos="-930"/>
          <w:tab w:val="left" w:pos="105"/>
          <w:tab w:val="left" w:pos="225"/>
          <w:tab w:val="left" w:pos="285"/>
          <w:tab w:val="left" w:pos="450"/>
          <w:tab w:val="left" w:pos="645"/>
          <w:tab w:val="left" w:pos="1155"/>
          <w:tab w:val="left" w:pos="3975"/>
          <w:tab w:val="left" w:pos="5910"/>
          <w:tab w:val="left" w:pos="6375"/>
          <w:tab w:val="left" w:pos="7065"/>
          <w:tab w:val="left" w:pos="8625"/>
        </w:tabs>
        <w:ind w:left="30" w:firstLine="30"/>
        <w:rPr>
          <w:sz w:val="28"/>
          <w:szCs w:val="28"/>
        </w:rPr>
      </w:pPr>
      <w:r>
        <w:rPr>
          <w:sz w:val="28"/>
          <w:szCs w:val="28"/>
        </w:rPr>
        <w:t xml:space="preserve">     No matter how much the courts of this State have relied upon and used the publication entitled “Pennsylvania Statutes” as being Law, that use can never be regarded as an exception to the Constitution.</w:t>
      </w:r>
    </w:p>
    <w:p w:rsidR="00697288" w:rsidRDefault="00BC782F">
      <w:pPr>
        <w:tabs>
          <w:tab w:val="left" w:pos="-930"/>
          <w:tab w:val="left" w:pos="105"/>
          <w:tab w:val="left" w:pos="225"/>
          <w:tab w:val="left" w:pos="285"/>
          <w:tab w:val="left" w:pos="450"/>
          <w:tab w:val="left" w:pos="645"/>
          <w:tab w:val="left" w:pos="1155"/>
          <w:tab w:val="left" w:pos="3975"/>
          <w:tab w:val="left" w:pos="5910"/>
          <w:tab w:val="left" w:pos="6375"/>
          <w:tab w:val="left" w:pos="7065"/>
          <w:tab w:val="left" w:pos="8625"/>
        </w:tabs>
        <w:ind w:left="30" w:firstLine="30"/>
        <w:rPr>
          <w:sz w:val="28"/>
          <w:szCs w:val="28"/>
        </w:rPr>
      </w:pPr>
      <w:r>
        <w:rPr>
          <w:sz w:val="28"/>
          <w:szCs w:val="28"/>
        </w:rPr>
        <w:t xml:space="preserve">To support this publication as law, it must be said that it is “absolutely certain” that the framers of the Constitution did not intend for titles and enacting clauses to be printed and published with all laws, but that they did intend for them to be all stripped away and concealed from public view when a compilation </w:t>
      </w:r>
      <w:proofErr w:type="gramStart"/>
      <w:r>
        <w:rPr>
          <w:sz w:val="28"/>
          <w:szCs w:val="28"/>
        </w:rPr>
        <w:t>of  statutes</w:t>
      </w:r>
      <w:proofErr w:type="gramEnd"/>
      <w:r>
        <w:rPr>
          <w:sz w:val="28"/>
          <w:szCs w:val="28"/>
        </w:rPr>
        <w:t xml:space="preserve"> is made. Such an absurdity will gain the support and respect of no one. Nor can it be speculated that a revised statute publication which dispenses with all </w:t>
      </w:r>
      <w:proofErr w:type="gramStart"/>
      <w:r>
        <w:rPr>
          <w:sz w:val="28"/>
          <w:szCs w:val="28"/>
        </w:rPr>
        <w:t>titles  and</w:t>
      </w:r>
      <w:proofErr w:type="gramEnd"/>
      <w:r>
        <w:rPr>
          <w:sz w:val="28"/>
          <w:szCs w:val="28"/>
        </w:rPr>
        <w:t xml:space="preserve"> enacting clauses must be allowed under the Constitution as it is more practical and convenient than the “Session Law” publication. The use of such speculation or desired exceptions can never be used in construing such </w:t>
      </w:r>
      <w:proofErr w:type="gramStart"/>
      <w:r>
        <w:rPr>
          <w:sz w:val="28"/>
          <w:szCs w:val="28"/>
        </w:rPr>
        <w:t>plain  and</w:t>
      </w:r>
      <w:proofErr w:type="gramEnd"/>
      <w:r>
        <w:rPr>
          <w:sz w:val="28"/>
          <w:szCs w:val="28"/>
        </w:rPr>
        <w:t xml:space="preserve"> unambiguous provisions.</w:t>
      </w:r>
    </w:p>
    <w:p w:rsidR="00697288" w:rsidRDefault="00697288">
      <w:pPr>
        <w:tabs>
          <w:tab w:val="left" w:pos="-930"/>
          <w:tab w:val="left" w:pos="105"/>
          <w:tab w:val="left" w:pos="225"/>
          <w:tab w:val="left" w:pos="285"/>
          <w:tab w:val="left" w:pos="450"/>
          <w:tab w:val="left" w:pos="645"/>
          <w:tab w:val="left" w:pos="1155"/>
          <w:tab w:val="left" w:pos="3975"/>
          <w:tab w:val="left" w:pos="5910"/>
          <w:tab w:val="left" w:pos="6375"/>
          <w:tab w:val="left" w:pos="7065"/>
          <w:tab w:val="left" w:pos="8625"/>
        </w:tabs>
        <w:ind w:left="30" w:firstLine="30"/>
        <w:rPr>
          <w:sz w:val="28"/>
          <w:szCs w:val="28"/>
        </w:rPr>
      </w:pPr>
    </w:p>
    <w:p w:rsidR="00697288" w:rsidRDefault="00BC782F">
      <w:pPr>
        <w:tabs>
          <w:tab w:val="left" w:pos="40"/>
          <w:tab w:val="left" w:pos="1075"/>
          <w:tab w:val="left" w:pos="1195"/>
          <w:tab w:val="left" w:pos="1255"/>
          <w:tab w:val="left" w:pos="1420"/>
          <w:tab w:val="left" w:pos="1615"/>
          <w:tab w:val="left" w:pos="2125"/>
          <w:tab w:val="left" w:pos="4945"/>
          <w:tab w:val="left" w:pos="6880"/>
          <w:tab w:val="left" w:pos="7345"/>
          <w:tab w:val="left" w:pos="8035"/>
          <w:tab w:val="left" w:pos="9595"/>
        </w:tabs>
        <w:ind w:left="1000" w:firstLine="30"/>
        <w:rPr>
          <w:sz w:val="28"/>
          <w:szCs w:val="28"/>
        </w:rPr>
      </w:pPr>
      <w:r>
        <w:rPr>
          <w:sz w:val="28"/>
          <w:szCs w:val="28"/>
        </w:rPr>
        <w:t xml:space="preserve">[T]he general rule of law is, when a statute or Constitution is </w:t>
      </w:r>
      <w:proofErr w:type="gramStart"/>
      <w:r>
        <w:rPr>
          <w:sz w:val="28"/>
          <w:szCs w:val="28"/>
        </w:rPr>
        <w:t>plain  and</w:t>
      </w:r>
      <w:proofErr w:type="gramEnd"/>
      <w:r>
        <w:rPr>
          <w:sz w:val="28"/>
          <w:szCs w:val="28"/>
        </w:rPr>
        <w:t xml:space="preserve"> unambiguous,</w:t>
      </w:r>
    </w:p>
    <w:p w:rsidR="00697288" w:rsidRDefault="00BC782F">
      <w:pPr>
        <w:tabs>
          <w:tab w:val="left" w:pos="40"/>
          <w:tab w:val="left" w:pos="1075"/>
          <w:tab w:val="left" w:pos="1195"/>
          <w:tab w:val="left" w:pos="1255"/>
          <w:tab w:val="left" w:pos="1420"/>
          <w:tab w:val="left" w:pos="1615"/>
          <w:tab w:val="left" w:pos="2125"/>
          <w:tab w:val="left" w:pos="4945"/>
          <w:tab w:val="left" w:pos="6880"/>
          <w:tab w:val="left" w:pos="7345"/>
          <w:tab w:val="left" w:pos="8035"/>
          <w:tab w:val="left" w:pos="9595"/>
        </w:tabs>
        <w:ind w:left="1000" w:firstLine="30"/>
        <w:rPr>
          <w:sz w:val="28"/>
          <w:szCs w:val="28"/>
        </w:rPr>
      </w:pPr>
      <w:r>
        <w:rPr>
          <w:sz w:val="28"/>
          <w:szCs w:val="28"/>
        </w:rPr>
        <w:t xml:space="preserve"> </w:t>
      </w:r>
      <w:proofErr w:type="gramStart"/>
      <w:r>
        <w:rPr>
          <w:sz w:val="28"/>
          <w:szCs w:val="28"/>
        </w:rPr>
        <w:t>the</w:t>
      </w:r>
      <w:proofErr w:type="gramEnd"/>
      <w:r>
        <w:rPr>
          <w:sz w:val="28"/>
          <w:szCs w:val="28"/>
        </w:rPr>
        <w:t xml:space="preserve"> court is not permitted to indulge in speculation concerning its meaning, nor </w:t>
      </w:r>
    </w:p>
    <w:p w:rsidR="00697288" w:rsidRDefault="00BC782F">
      <w:pPr>
        <w:tabs>
          <w:tab w:val="left" w:pos="40"/>
          <w:tab w:val="left" w:pos="1075"/>
          <w:tab w:val="left" w:pos="1195"/>
          <w:tab w:val="left" w:pos="1255"/>
          <w:tab w:val="left" w:pos="1420"/>
          <w:tab w:val="left" w:pos="1615"/>
          <w:tab w:val="left" w:pos="2125"/>
          <w:tab w:val="left" w:pos="4945"/>
          <w:tab w:val="left" w:pos="6880"/>
          <w:tab w:val="left" w:pos="7345"/>
          <w:tab w:val="left" w:pos="8035"/>
          <w:tab w:val="left" w:pos="9595"/>
        </w:tabs>
        <w:ind w:left="1000" w:firstLine="30"/>
        <w:rPr>
          <w:sz w:val="28"/>
          <w:szCs w:val="28"/>
        </w:rPr>
      </w:pPr>
      <w:proofErr w:type="gramStart"/>
      <w:r>
        <w:rPr>
          <w:sz w:val="28"/>
          <w:szCs w:val="28"/>
        </w:rPr>
        <w:t>whether</w:t>
      </w:r>
      <w:proofErr w:type="gramEnd"/>
      <w:r>
        <w:rPr>
          <w:sz w:val="28"/>
          <w:szCs w:val="28"/>
        </w:rPr>
        <w:t xml:space="preserve"> it is the embodiment of great wisdom. A Constitution is intended to be framed</w:t>
      </w:r>
    </w:p>
    <w:p w:rsidR="00697288" w:rsidRDefault="00BC782F">
      <w:pPr>
        <w:tabs>
          <w:tab w:val="left" w:pos="40"/>
          <w:tab w:val="left" w:pos="1075"/>
          <w:tab w:val="left" w:pos="1195"/>
          <w:tab w:val="left" w:pos="1255"/>
          <w:tab w:val="left" w:pos="1420"/>
          <w:tab w:val="left" w:pos="1615"/>
          <w:tab w:val="left" w:pos="2125"/>
          <w:tab w:val="left" w:pos="4945"/>
          <w:tab w:val="left" w:pos="6880"/>
          <w:tab w:val="left" w:pos="7345"/>
          <w:tab w:val="left" w:pos="8035"/>
          <w:tab w:val="left" w:pos="9595"/>
        </w:tabs>
        <w:ind w:left="1000" w:firstLine="30"/>
        <w:rPr>
          <w:sz w:val="28"/>
          <w:szCs w:val="28"/>
        </w:rPr>
      </w:pPr>
      <w:proofErr w:type="gramStart"/>
      <w:r>
        <w:rPr>
          <w:sz w:val="28"/>
          <w:szCs w:val="28"/>
        </w:rPr>
        <w:t>in</w:t>
      </w:r>
      <w:proofErr w:type="gramEnd"/>
      <w:r>
        <w:rPr>
          <w:sz w:val="28"/>
          <w:szCs w:val="28"/>
        </w:rPr>
        <w:t xml:space="preserve"> brief and precise language.*** It is not within province of the court to read an </w:t>
      </w:r>
    </w:p>
    <w:p w:rsidR="00697288" w:rsidRDefault="00BC782F">
      <w:pPr>
        <w:tabs>
          <w:tab w:val="left" w:pos="40"/>
          <w:tab w:val="left" w:pos="1075"/>
          <w:tab w:val="left" w:pos="1195"/>
          <w:tab w:val="left" w:pos="1255"/>
          <w:tab w:val="left" w:pos="1420"/>
          <w:tab w:val="left" w:pos="1615"/>
          <w:tab w:val="left" w:pos="2125"/>
          <w:tab w:val="left" w:pos="4945"/>
          <w:tab w:val="left" w:pos="6880"/>
          <w:tab w:val="left" w:pos="7345"/>
          <w:tab w:val="left" w:pos="8035"/>
          <w:tab w:val="left" w:pos="9595"/>
        </w:tabs>
        <w:ind w:left="1000" w:firstLine="30"/>
        <w:rPr>
          <w:sz w:val="28"/>
          <w:szCs w:val="28"/>
        </w:rPr>
      </w:pPr>
      <w:proofErr w:type="gramStart"/>
      <w:r>
        <w:rPr>
          <w:sz w:val="28"/>
          <w:szCs w:val="28"/>
        </w:rPr>
        <w:t>exception</w:t>
      </w:r>
      <w:proofErr w:type="gramEnd"/>
      <w:r>
        <w:rPr>
          <w:sz w:val="28"/>
          <w:szCs w:val="28"/>
        </w:rPr>
        <w:t xml:space="preserve"> in the Constitution which the framers thereof did not see fit to enact therein.</w:t>
      </w:r>
    </w:p>
    <w:p w:rsidR="00697288" w:rsidRDefault="00BC782F">
      <w:pPr>
        <w:tabs>
          <w:tab w:val="left" w:pos="40"/>
          <w:tab w:val="left" w:pos="1075"/>
          <w:tab w:val="left" w:pos="1195"/>
          <w:tab w:val="left" w:pos="1255"/>
          <w:tab w:val="left" w:pos="1420"/>
          <w:tab w:val="left" w:pos="1615"/>
          <w:tab w:val="left" w:pos="2125"/>
          <w:tab w:val="left" w:pos="4945"/>
          <w:tab w:val="left" w:pos="6880"/>
          <w:tab w:val="left" w:pos="7345"/>
          <w:tab w:val="left" w:pos="8035"/>
          <w:tab w:val="left" w:pos="9595"/>
        </w:tabs>
        <w:ind w:left="1000" w:firstLine="30"/>
        <w:rPr>
          <w:sz w:val="28"/>
          <w:szCs w:val="28"/>
        </w:rPr>
      </w:pPr>
      <w:r>
        <w:rPr>
          <w:i/>
          <w:iCs/>
          <w:sz w:val="28"/>
          <w:szCs w:val="28"/>
        </w:rPr>
        <w:t>Baskin v. State,</w:t>
      </w:r>
      <w:r>
        <w:rPr>
          <w:sz w:val="28"/>
          <w:szCs w:val="28"/>
        </w:rPr>
        <w:t xml:space="preserve"> 232, Pac. 388, 389, </w:t>
      </w:r>
      <w:proofErr w:type="gramStart"/>
      <w:r>
        <w:rPr>
          <w:sz w:val="28"/>
          <w:szCs w:val="28"/>
        </w:rPr>
        <w:t>107  Okla</w:t>
      </w:r>
      <w:proofErr w:type="gramEnd"/>
      <w:r>
        <w:rPr>
          <w:sz w:val="28"/>
          <w:szCs w:val="28"/>
        </w:rPr>
        <w:t>. 272 (1925)</w:t>
      </w:r>
    </w:p>
    <w:p w:rsidR="00697288" w:rsidRDefault="00697288">
      <w:pPr>
        <w:tabs>
          <w:tab w:val="left" w:pos="40"/>
          <w:tab w:val="left" w:pos="1075"/>
          <w:tab w:val="left" w:pos="1195"/>
          <w:tab w:val="left" w:pos="1255"/>
          <w:tab w:val="left" w:pos="1420"/>
          <w:tab w:val="left" w:pos="1615"/>
          <w:tab w:val="left" w:pos="2125"/>
          <w:tab w:val="left" w:pos="4945"/>
          <w:tab w:val="left" w:pos="6880"/>
          <w:tab w:val="left" w:pos="7345"/>
          <w:tab w:val="left" w:pos="8035"/>
          <w:tab w:val="left" w:pos="9595"/>
        </w:tabs>
        <w:ind w:left="1000" w:firstLine="30"/>
        <w:rPr>
          <w:sz w:val="28"/>
          <w:szCs w:val="28"/>
        </w:rPr>
      </w:pPr>
    </w:p>
    <w:p w:rsidR="00697288"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r>
        <w:rPr>
          <w:sz w:val="28"/>
          <w:szCs w:val="28"/>
        </w:rPr>
        <w:t xml:space="preserve">There is of course no need for construction or interpretation of these provisions as they </w:t>
      </w:r>
      <w:r>
        <w:rPr>
          <w:sz w:val="28"/>
          <w:szCs w:val="28"/>
        </w:rPr>
        <w:lastRenderedPageBreak/>
        <w:t xml:space="preserve">have been adjudicated upon, especially those dealing with the use of an enacting clause. The Supreme Court of Minnesota has made it clear </w:t>
      </w:r>
      <w:proofErr w:type="gramStart"/>
      <w:r>
        <w:rPr>
          <w:sz w:val="28"/>
          <w:szCs w:val="28"/>
        </w:rPr>
        <w:t>that  Article</w:t>
      </w:r>
      <w:proofErr w:type="gramEnd"/>
      <w:r>
        <w:rPr>
          <w:sz w:val="28"/>
          <w:szCs w:val="28"/>
        </w:rPr>
        <w:t xml:space="preserve"> 4Section 13 of the Constitution  “is mandatory, and that a Statute without any enacting clause is void.” </w:t>
      </w:r>
      <w:proofErr w:type="spellStart"/>
      <w:r>
        <w:rPr>
          <w:i/>
          <w:iCs/>
          <w:sz w:val="28"/>
          <w:szCs w:val="28"/>
        </w:rPr>
        <w:t>Sjoberg</w:t>
      </w:r>
      <w:proofErr w:type="spellEnd"/>
      <w:r>
        <w:rPr>
          <w:i/>
          <w:iCs/>
          <w:sz w:val="28"/>
          <w:szCs w:val="28"/>
        </w:rPr>
        <w:t xml:space="preserve"> v. Savings and Loan Assoc.</w:t>
      </w:r>
      <w:proofErr w:type="gramStart"/>
      <w:r>
        <w:rPr>
          <w:i/>
          <w:iCs/>
          <w:sz w:val="28"/>
          <w:szCs w:val="28"/>
        </w:rPr>
        <w:t xml:space="preserve">,  </w:t>
      </w:r>
      <w:r>
        <w:rPr>
          <w:sz w:val="28"/>
          <w:szCs w:val="28"/>
        </w:rPr>
        <w:t>73</w:t>
      </w:r>
      <w:proofErr w:type="gramEnd"/>
      <w:r>
        <w:rPr>
          <w:sz w:val="28"/>
          <w:szCs w:val="28"/>
        </w:rPr>
        <w:t xml:space="preserve"> Minn. 203, 212. Being that the Statutes used against me are without enacting clauses and titles they are void, which means there </w:t>
      </w:r>
      <w:proofErr w:type="gramStart"/>
      <w:r>
        <w:rPr>
          <w:sz w:val="28"/>
          <w:szCs w:val="28"/>
        </w:rPr>
        <w:t>is</w:t>
      </w:r>
      <w:proofErr w:type="gramEnd"/>
      <w:r>
        <w:rPr>
          <w:sz w:val="28"/>
          <w:szCs w:val="28"/>
        </w:rPr>
        <w:t xml:space="preserve"> no offense, no valid complaints, and thus no subject matter jurisdiction.</w:t>
      </w:r>
    </w:p>
    <w:p w:rsidR="00697288" w:rsidRDefault="00697288">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p>
    <w:p w:rsidR="00697288"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r>
        <w:rPr>
          <w:sz w:val="28"/>
          <w:szCs w:val="28"/>
        </w:rPr>
        <w:t>The provisions requiring an enacting clause and one subject titles were adhered to with the publications known as the “Session Law” and “General Laws” for the State of Pennsylvania. But because certain people in the government thought that they could devise a more convenient way of doing things without regard for the provisions of the State Constitution, they devised the contrivance known as the “Pennsylvania Statutes,” and then held it out to the public as being “law.” This of course was fraud, subversion, and a great deception upon the people of this Commonwealth which is now revealed and exposed.</w:t>
      </w:r>
    </w:p>
    <w:p w:rsidR="00697288" w:rsidRDefault="00697288">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p>
    <w:p w:rsidR="00697288"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r>
        <w:rPr>
          <w:sz w:val="28"/>
          <w:szCs w:val="28"/>
        </w:rPr>
        <w:t xml:space="preserve">There is no justification for deviating from or violating a written Constitution. The “Pennsylvania Statutes” cannot be used as law, like the “Session Laws” were once used, solely because the circumstances have changed and we now have more laws to deal with.  It cannot be said the use and need of revised statutes without </w:t>
      </w:r>
      <w:proofErr w:type="gramStart"/>
      <w:r>
        <w:rPr>
          <w:sz w:val="28"/>
          <w:szCs w:val="28"/>
        </w:rPr>
        <w:t>titles  and</w:t>
      </w:r>
      <w:proofErr w:type="gramEnd"/>
      <w:r>
        <w:rPr>
          <w:sz w:val="28"/>
          <w:szCs w:val="28"/>
        </w:rPr>
        <w:t xml:space="preserve"> enacting clauses must be justified due to expediency. New circumstances or needs do not change the meaning of constitutions, as Judge </w:t>
      </w:r>
      <w:proofErr w:type="spellStart"/>
      <w:r>
        <w:rPr>
          <w:sz w:val="28"/>
          <w:szCs w:val="28"/>
        </w:rPr>
        <w:t>Cooly</w:t>
      </w:r>
      <w:proofErr w:type="spellEnd"/>
      <w:r>
        <w:rPr>
          <w:sz w:val="28"/>
          <w:szCs w:val="28"/>
        </w:rPr>
        <w:t xml:space="preserve"> expressed.</w:t>
      </w:r>
    </w:p>
    <w:p w:rsidR="00697288" w:rsidRDefault="00697288">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p>
    <w:p w:rsidR="00697288"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r>
        <w:rPr>
          <w:sz w:val="28"/>
          <w:szCs w:val="28"/>
        </w:rPr>
        <w:t xml:space="preserve">A Constitution is not to be made to mean one thing at one time, and another at </w:t>
      </w:r>
    </w:p>
    <w:p w:rsidR="00697288"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proofErr w:type="gramStart"/>
      <w:r>
        <w:rPr>
          <w:sz w:val="28"/>
          <w:szCs w:val="28"/>
        </w:rPr>
        <w:t>some</w:t>
      </w:r>
      <w:proofErr w:type="gramEnd"/>
      <w:r>
        <w:rPr>
          <w:sz w:val="28"/>
          <w:szCs w:val="28"/>
        </w:rPr>
        <w:t xml:space="preserve"> subsequent time when the circumstances may have changed as perhaps to </w:t>
      </w:r>
    </w:p>
    <w:p w:rsidR="00697288"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proofErr w:type="gramStart"/>
      <w:r>
        <w:rPr>
          <w:sz w:val="28"/>
          <w:szCs w:val="28"/>
        </w:rPr>
        <w:t>make</w:t>
      </w:r>
      <w:proofErr w:type="gramEnd"/>
      <w:r>
        <w:rPr>
          <w:sz w:val="28"/>
          <w:szCs w:val="28"/>
        </w:rPr>
        <w:t xml:space="preserve"> a different rule in the case seem desirable. A principal share of the benefit </w:t>
      </w:r>
    </w:p>
    <w:p w:rsidR="00697288"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proofErr w:type="gramStart"/>
      <w:r>
        <w:rPr>
          <w:sz w:val="28"/>
          <w:szCs w:val="28"/>
        </w:rPr>
        <w:t>expected</w:t>
      </w:r>
      <w:proofErr w:type="gramEnd"/>
      <w:r>
        <w:rPr>
          <w:sz w:val="28"/>
          <w:szCs w:val="28"/>
        </w:rPr>
        <w:t xml:space="preserve"> from written constitutions would be lost if the rules they established </w:t>
      </w:r>
    </w:p>
    <w:p w:rsidR="00697288"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proofErr w:type="gramStart"/>
      <w:r>
        <w:rPr>
          <w:sz w:val="28"/>
          <w:szCs w:val="28"/>
        </w:rPr>
        <w:t>were</w:t>
      </w:r>
      <w:proofErr w:type="gramEnd"/>
      <w:r>
        <w:rPr>
          <w:sz w:val="28"/>
          <w:szCs w:val="28"/>
        </w:rPr>
        <w:t xml:space="preserve"> so flexible as to bend to circumstances or be modified by public opinion.</w:t>
      </w:r>
    </w:p>
    <w:p w:rsidR="00697288"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r>
        <w:rPr>
          <w:sz w:val="28"/>
          <w:szCs w:val="28"/>
        </w:rPr>
        <w:t xml:space="preserve">*** [A] court or legislature which would allow a change in public sentiment to </w:t>
      </w:r>
    </w:p>
    <w:p w:rsidR="00697288"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proofErr w:type="gramStart"/>
      <w:r>
        <w:rPr>
          <w:sz w:val="28"/>
          <w:szCs w:val="28"/>
        </w:rPr>
        <w:t>influence</w:t>
      </w:r>
      <w:proofErr w:type="gramEnd"/>
      <w:r>
        <w:rPr>
          <w:sz w:val="28"/>
          <w:szCs w:val="28"/>
        </w:rPr>
        <w:t xml:space="preserve"> in giving to a written constitution a construction not warranted by the</w:t>
      </w:r>
    </w:p>
    <w:p w:rsidR="00697288"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u w:val="single"/>
        </w:rPr>
      </w:pPr>
      <w:proofErr w:type="gramStart"/>
      <w:r>
        <w:rPr>
          <w:sz w:val="28"/>
          <w:szCs w:val="28"/>
        </w:rPr>
        <w:t>intention</w:t>
      </w:r>
      <w:proofErr w:type="gramEnd"/>
      <w:r>
        <w:rPr>
          <w:sz w:val="28"/>
          <w:szCs w:val="28"/>
        </w:rPr>
        <w:t xml:space="preserve"> of its founders, </w:t>
      </w:r>
      <w:r>
        <w:rPr>
          <w:sz w:val="28"/>
          <w:szCs w:val="28"/>
          <w:u w:val="single"/>
        </w:rPr>
        <w:t xml:space="preserve">would be justly  chargeable with reckless disregard </w:t>
      </w:r>
    </w:p>
    <w:p w:rsidR="00697288"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proofErr w:type="gramStart"/>
      <w:r>
        <w:rPr>
          <w:sz w:val="28"/>
          <w:szCs w:val="28"/>
          <w:u w:val="single"/>
        </w:rPr>
        <w:t>of</w:t>
      </w:r>
      <w:proofErr w:type="gramEnd"/>
      <w:r>
        <w:rPr>
          <w:sz w:val="28"/>
          <w:szCs w:val="28"/>
          <w:u w:val="single"/>
        </w:rPr>
        <w:t xml:space="preserve"> official oath and public duty</w:t>
      </w:r>
      <w:r>
        <w:rPr>
          <w:sz w:val="28"/>
          <w:szCs w:val="28"/>
        </w:rPr>
        <w:t xml:space="preserve">; and if its course could become a precedent, </w:t>
      </w:r>
    </w:p>
    <w:p w:rsidR="00697288"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proofErr w:type="gramStart"/>
      <w:r>
        <w:rPr>
          <w:sz w:val="28"/>
          <w:szCs w:val="28"/>
        </w:rPr>
        <w:t>these</w:t>
      </w:r>
      <w:proofErr w:type="gramEnd"/>
      <w:r>
        <w:rPr>
          <w:sz w:val="28"/>
          <w:szCs w:val="28"/>
        </w:rPr>
        <w:t xml:space="preserve"> instruments would be of little avail.  *** What a court is to do, therefore, </w:t>
      </w:r>
    </w:p>
    <w:p w:rsidR="00697288"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i/>
          <w:iCs/>
          <w:sz w:val="28"/>
          <w:szCs w:val="28"/>
        </w:rPr>
      </w:pPr>
      <w:proofErr w:type="gramStart"/>
      <w:r>
        <w:rPr>
          <w:sz w:val="28"/>
          <w:szCs w:val="28"/>
        </w:rPr>
        <w:t>is</w:t>
      </w:r>
      <w:proofErr w:type="gramEnd"/>
      <w:r>
        <w:rPr>
          <w:sz w:val="28"/>
          <w:szCs w:val="28"/>
        </w:rPr>
        <w:t xml:space="preserve"> to </w:t>
      </w:r>
      <w:r>
        <w:rPr>
          <w:i/>
          <w:iCs/>
          <w:sz w:val="28"/>
          <w:szCs w:val="28"/>
        </w:rPr>
        <w:t>declare the law as written</w:t>
      </w:r>
      <w:r>
        <w:rPr>
          <w:sz w:val="28"/>
          <w:szCs w:val="28"/>
        </w:rPr>
        <w:t xml:space="preserve">. T.M. Cooley, </w:t>
      </w:r>
      <w:r>
        <w:rPr>
          <w:i/>
          <w:iCs/>
          <w:sz w:val="28"/>
          <w:szCs w:val="28"/>
        </w:rPr>
        <w:t>a Treatise on the Constitutional</w:t>
      </w:r>
    </w:p>
    <w:p w:rsidR="00697288"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proofErr w:type="gramStart"/>
      <w:r>
        <w:rPr>
          <w:i/>
          <w:iCs/>
          <w:sz w:val="28"/>
          <w:szCs w:val="28"/>
        </w:rPr>
        <w:t xml:space="preserve">Limitations, </w:t>
      </w:r>
      <w:r>
        <w:rPr>
          <w:sz w:val="28"/>
          <w:szCs w:val="28"/>
        </w:rPr>
        <w:t>5</w:t>
      </w:r>
      <w:r>
        <w:rPr>
          <w:sz w:val="28"/>
          <w:szCs w:val="28"/>
          <w:vertAlign w:val="superscript"/>
        </w:rPr>
        <w:t>th</w:t>
      </w:r>
      <w:r>
        <w:rPr>
          <w:sz w:val="28"/>
          <w:szCs w:val="28"/>
        </w:rPr>
        <w:t xml:space="preserve"> Edition, pp 54, 55.</w:t>
      </w:r>
      <w:proofErr w:type="gramEnd"/>
    </w:p>
    <w:p w:rsidR="00697288" w:rsidRDefault="00697288">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p>
    <w:p w:rsidR="00697288" w:rsidRDefault="00BC782F">
      <w:pPr>
        <w:tabs>
          <w:tab w:val="left" w:pos="-950"/>
          <w:tab w:val="left" w:pos="85"/>
          <w:tab w:val="left" w:pos="205"/>
          <w:tab w:val="left" w:pos="265"/>
          <w:tab w:val="left" w:pos="430"/>
          <w:tab w:val="left" w:pos="625"/>
          <w:tab w:val="left" w:pos="1135"/>
          <w:tab w:val="left" w:pos="3955"/>
          <w:tab w:val="left" w:pos="5890"/>
          <w:tab w:val="left" w:pos="6355"/>
          <w:tab w:val="left" w:pos="7045"/>
          <w:tab w:val="left" w:pos="8605"/>
        </w:tabs>
        <w:ind w:left="10" w:firstLine="30"/>
        <w:rPr>
          <w:sz w:val="28"/>
          <w:szCs w:val="28"/>
        </w:rPr>
      </w:pPr>
      <w:r>
        <w:rPr>
          <w:sz w:val="28"/>
          <w:szCs w:val="28"/>
        </w:rPr>
        <w:t xml:space="preserve">There is great danger in looking beyond the Constitution itself to ascertain its </w:t>
      </w:r>
      <w:proofErr w:type="gramStart"/>
      <w:r>
        <w:rPr>
          <w:sz w:val="28"/>
          <w:szCs w:val="28"/>
        </w:rPr>
        <w:t>meaning  and</w:t>
      </w:r>
      <w:proofErr w:type="gramEnd"/>
      <w:r>
        <w:rPr>
          <w:sz w:val="28"/>
          <w:szCs w:val="28"/>
        </w:rPr>
        <w:t xml:space="preserve"> the rule for government. Looking at the Constitution alone, it is not at all possible to find support for the idea that </w:t>
      </w:r>
      <w:proofErr w:type="gramStart"/>
      <w:r>
        <w:rPr>
          <w:sz w:val="28"/>
          <w:szCs w:val="28"/>
        </w:rPr>
        <w:t>the  publication</w:t>
      </w:r>
      <w:proofErr w:type="gramEnd"/>
      <w:r>
        <w:rPr>
          <w:sz w:val="28"/>
          <w:szCs w:val="28"/>
        </w:rPr>
        <w:t xml:space="preserve"> called  the “Pennsylvania Statutes” is valid law of this Sate. The original intent of </w:t>
      </w:r>
      <w:proofErr w:type="gramStart"/>
      <w:r>
        <w:rPr>
          <w:sz w:val="28"/>
          <w:szCs w:val="28"/>
        </w:rPr>
        <w:t>the of</w:t>
      </w:r>
      <w:proofErr w:type="gramEnd"/>
      <w:r>
        <w:rPr>
          <w:sz w:val="28"/>
          <w:szCs w:val="28"/>
        </w:rPr>
        <w:t xml:space="preserve"> Article 1, Section 1, through 25 of the Pennsylvania Constitution cannot be stretched to cover their use as such. These provisions cannot be regarded as antiquated, unnecessary, or of little importance, since “no section of a constitution should be considered as superfluous.” </w:t>
      </w:r>
      <w:r>
        <w:rPr>
          <w:i/>
          <w:iCs/>
          <w:sz w:val="28"/>
          <w:szCs w:val="28"/>
        </w:rPr>
        <w:t xml:space="preserve">Butler Taconite v. Roemer, </w:t>
      </w:r>
      <w:r>
        <w:rPr>
          <w:sz w:val="28"/>
          <w:szCs w:val="28"/>
        </w:rPr>
        <w:t xml:space="preserve">282 </w:t>
      </w:r>
      <w:r>
        <w:rPr>
          <w:sz w:val="28"/>
          <w:szCs w:val="28"/>
        </w:rPr>
        <w:lastRenderedPageBreak/>
        <w:t>N.W.2d 867, 870, (Minn. 1979</w:t>
      </w:r>
      <w:proofErr w:type="gramStart"/>
      <w:r>
        <w:rPr>
          <w:sz w:val="28"/>
          <w:szCs w:val="28"/>
        </w:rPr>
        <w:t xml:space="preserve">)  </w:t>
      </w:r>
      <w:r>
        <w:rPr>
          <w:sz w:val="28"/>
          <w:szCs w:val="28"/>
          <w:u w:val="single"/>
        </w:rPr>
        <w:t>The</w:t>
      </w:r>
      <w:proofErr w:type="gramEnd"/>
      <w:r>
        <w:rPr>
          <w:sz w:val="28"/>
          <w:szCs w:val="28"/>
          <w:u w:val="single"/>
        </w:rPr>
        <w:t xml:space="preserve"> Constitution was written for all times and circumstances, because it embodies Fundamental Principles which do not change from time to time</w:t>
      </w:r>
      <w:r>
        <w:rPr>
          <w:sz w:val="28"/>
          <w:szCs w:val="28"/>
        </w:rPr>
        <w:t xml:space="preserve">. </w:t>
      </w:r>
    </w:p>
    <w:p w:rsidR="00697288" w:rsidRDefault="00697288">
      <w:pPr>
        <w:tabs>
          <w:tab w:val="left" w:pos="-950"/>
          <w:tab w:val="left" w:pos="85"/>
          <w:tab w:val="left" w:pos="205"/>
          <w:tab w:val="left" w:pos="265"/>
          <w:tab w:val="left" w:pos="430"/>
          <w:tab w:val="left" w:pos="625"/>
          <w:tab w:val="left" w:pos="1135"/>
          <w:tab w:val="left" w:pos="3955"/>
          <w:tab w:val="left" w:pos="5890"/>
          <w:tab w:val="left" w:pos="6355"/>
          <w:tab w:val="left" w:pos="7045"/>
          <w:tab w:val="left" w:pos="8605"/>
        </w:tabs>
        <w:ind w:left="10" w:firstLine="30"/>
        <w:rPr>
          <w:sz w:val="28"/>
          <w:szCs w:val="28"/>
        </w:rPr>
      </w:pPr>
    </w:p>
    <w:p w:rsidR="00697288" w:rsidRDefault="00BC782F">
      <w:pPr>
        <w:tabs>
          <w:tab w:val="left" w:pos="-950"/>
          <w:tab w:val="left" w:pos="85"/>
          <w:tab w:val="left" w:pos="205"/>
          <w:tab w:val="left" w:pos="265"/>
          <w:tab w:val="left" w:pos="430"/>
          <w:tab w:val="left" w:pos="625"/>
          <w:tab w:val="left" w:pos="1135"/>
          <w:tab w:val="left" w:pos="3955"/>
          <w:tab w:val="left" w:pos="5890"/>
          <w:tab w:val="left" w:pos="6355"/>
          <w:tab w:val="left" w:pos="7045"/>
          <w:tab w:val="left" w:pos="8605"/>
        </w:tabs>
        <w:ind w:left="10" w:firstLine="30"/>
        <w:rPr>
          <w:i/>
          <w:iCs/>
          <w:sz w:val="28"/>
          <w:szCs w:val="28"/>
        </w:rPr>
      </w:pPr>
      <w:r>
        <w:rPr>
          <w:sz w:val="28"/>
          <w:szCs w:val="28"/>
        </w:rPr>
        <w:t>Judges are not to consider the political or economic impact that might ensue from upholding the Constitution as written. They are to uphold it no matter what may result, as that ancient maxim of law states: “</w:t>
      </w:r>
      <w:r>
        <w:rPr>
          <w:i/>
          <w:iCs/>
          <w:sz w:val="28"/>
          <w:szCs w:val="28"/>
        </w:rPr>
        <w:t>Though the heavens may fall, let justice be done.”</w:t>
      </w:r>
    </w:p>
    <w:p w:rsidR="00697288" w:rsidRDefault="00697288">
      <w:pPr>
        <w:tabs>
          <w:tab w:val="left" w:pos="-950"/>
          <w:tab w:val="left" w:pos="85"/>
          <w:tab w:val="left" w:pos="205"/>
          <w:tab w:val="left" w:pos="265"/>
          <w:tab w:val="left" w:pos="430"/>
          <w:tab w:val="left" w:pos="625"/>
          <w:tab w:val="left" w:pos="1135"/>
          <w:tab w:val="left" w:pos="3955"/>
          <w:tab w:val="left" w:pos="5890"/>
          <w:tab w:val="left" w:pos="6355"/>
          <w:tab w:val="left" w:pos="7045"/>
          <w:tab w:val="left" w:pos="8605"/>
        </w:tabs>
        <w:ind w:left="10" w:firstLine="30"/>
        <w:rPr>
          <w:sz w:val="28"/>
          <w:szCs w:val="28"/>
        </w:rPr>
      </w:pPr>
    </w:p>
    <w:p w:rsidR="00697288" w:rsidRDefault="00BC782F">
      <w:pPr>
        <w:tabs>
          <w:tab w:val="left" w:pos="-950"/>
          <w:tab w:val="left" w:pos="85"/>
          <w:tab w:val="left" w:pos="205"/>
          <w:tab w:val="left" w:pos="265"/>
          <w:tab w:val="left" w:pos="430"/>
          <w:tab w:val="left" w:pos="625"/>
          <w:tab w:val="left" w:pos="1135"/>
          <w:tab w:val="left" w:pos="3955"/>
          <w:tab w:val="left" w:pos="5890"/>
          <w:tab w:val="left" w:pos="6355"/>
          <w:tab w:val="left" w:pos="7045"/>
          <w:tab w:val="left" w:pos="8605"/>
        </w:tabs>
        <w:ind w:left="10" w:firstLine="30"/>
        <w:rPr>
          <w:sz w:val="28"/>
          <w:szCs w:val="28"/>
        </w:rPr>
      </w:pPr>
      <w:r>
        <w:rPr>
          <w:sz w:val="28"/>
          <w:szCs w:val="28"/>
        </w:rPr>
        <w:t xml:space="preserve">Based upon the above memorandum, the Accused moves that this Action and cause be dismissed for </w:t>
      </w:r>
      <w:r>
        <w:rPr>
          <w:b/>
          <w:bCs/>
          <w:sz w:val="28"/>
          <w:szCs w:val="28"/>
          <w:u w:val="single"/>
        </w:rPr>
        <w:t>lack of subject matter jurisdiction</w:t>
      </w:r>
      <w:r>
        <w:rPr>
          <w:sz w:val="28"/>
          <w:szCs w:val="28"/>
        </w:rPr>
        <w:t>.</w:t>
      </w:r>
    </w:p>
    <w:p w:rsidR="00697288" w:rsidRDefault="00697288">
      <w:pPr>
        <w:tabs>
          <w:tab w:val="left" w:pos="-950"/>
          <w:tab w:val="left" w:pos="85"/>
          <w:tab w:val="left" w:pos="205"/>
          <w:tab w:val="left" w:pos="265"/>
          <w:tab w:val="left" w:pos="430"/>
          <w:tab w:val="left" w:pos="625"/>
          <w:tab w:val="left" w:pos="1135"/>
          <w:tab w:val="left" w:pos="3955"/>
          <w:tab w:val="left" w:pos="5890"/>
          <w:tab w:val="left" w:pos="6355"/>
          <w:tab w:val="left" w:pos="7045"/>
          <w:tab w:val="left" w:pos="8605"/>
        </w:tabs>
        <w:ind w:left="10" w:firstLine="30"/>
        <w:rPr>
          <w:sz w:val="28"/>
          <w:szCs w:val="28"/>
        </w:rPr>
      </w:pPr>
    </w:p>
    <w:p w:rsidR="00697288" w:rsidRDefault="00BC782F">
      <w:pPr>
        <w:tabs>
          <w:tab w:val="left" w:pos="0"/>
          <w:tab w:val="left" w:pos="1035"/>
          <w:tab w:val="left" w:pos="1155"/>
          <w:tab w:val="left" w:pos="1215"/>
          <w:tab w:val="left" w:pos="1380"/>
          <w:tab w:val="left" w:pos="1575"/>
          <w:tab w:val="left" w:pos="2085"/>
          <w:tab w:val="left" w:pos="4905"/>
          <w:tab w:val="left" w:pos="6840"/>
          <w:tab w:val="left" w:pos="7305"/>
          <w:tab w:val="left" w:pos="7995"/>
          <w:tab w:val="left" w:pos="9555"/>
        </w:tabs>
        <w:ind w:left="960" w:firstLine="30"/>
        <w:rPr>
          <w:sz w:val="28"/>
          <w:szCs w:val="28"/>
        </w:rPr>
      </w:pPr>
      <w:r>
        <w:rPr>
          <w:sz w:val="28"/>
          <w:szCs w:val="28"/>
        </w:rPr>
        <w:t xml:space="preserve">A court lacking jurisdiction cannot render judgment but must dismiss the cause at any stage of the proceedings in which it becomes apparent that jurisdiction is lacking. </w:t>
      </w:r>
      <w:r>
        <w:rPr>
          <w:i/>
          <w:iCs/>
          <w:sz w:val="28"/>
          <w:szCs w:val="28"/>
        </w:rPr>
        <w:t xml:space="preserve">United States v. </w:t>
      </w:r>
      <w:proofErr w:type="spellStart"/>
      <w:r>
        <w:rPr>
          <w:i/>
          <w:iCs/>
          <w:sz w:val="28"/>
          <w:szCs w:val="28"/>
        </w:rPr>
        <w:t>Siviglia</w:t>
      </w:r>
      <w:proofErr w:type="spellEnd"/>
      <w:r>
        <w:rPr>
          <w:i/>
          <w:iCs/>
          <w:sz w:val="28"/>
          <w:szCs w:val="28"/>
        </w:rPr>
        <w:t xml:space="preserve"> </w:t>
      </w:r>
      <w:r>
        <w:rPr>
          <w:sz w:val="28"/>
          <w:szCs w:val="28"/>
        </w:rPr>
        <w:t>686 Fed.2d 832, 835 (1981), cases cited</w:t>
      </w:r>
    </w:p>
    <w:p w:rsidR="00697288" w:rsidRDefault="00697288">
      <w:pPr>
        <w:tabs>
          <w:tab w:val="left" w:pos="0"/>
          <w:tab w:val="left" w:pos="1035"/>
          <w:tab w:val="left" w:pos="1155"/>
          <w:tab w:val="left" w:pos="1215"/>
          <w:tab w:val="left" w:pos="1380"/>
          <w:tab w:val="left" w:pos="1575"/>
          <w:tab w:val="left" w:pos="2085"/>
          <w:tab w:val="left" w:pos="4905"/>
          <w:tab w:val="left" w:pos="6840"/>
          <w:tab w:val="left" w:pos="7305"/>
          <w:tab w:val="left" w:pos="7995"/>
          <w:tab w:val="left" w:pos="9555"/>
        </w:tabs>
        <w:ind w:left="960" w:firstLine="30"/>
        <w:rPr>
          <w:sz w:val="28"/>
          <w:szCs w:val="28"/>
        </w:rPr>
      </w:pPr>
    </w:p>
    <w:p w:rsidR="00697288" w:rsidRDefault="00BC782F">
      <w:pPr>
        <w:tabs>
          <w:tab w:val="left" w:pos="-970"/>
          <w:tab w:val="left" w:pos="65"/>
          <w:tab w:val="left" w:pos="185"/>
          <w:tab w:val="left" w:pos="245"/>
          <w:tab w:val="left" w:pos="410"/>
          <w:tab w:val="left" w:pos="605"/>
          <w:tab w:val="left" w:pos="1115"/>
          <w:tab w:val="left" w:pos="3935"/>
          <w:tab w:val="left" w:pos="5870"/>
          <w:tab w:val="left" w:pos="6335"/>
          <w:tab w:val="left" w:pos="7025"/>
          <w:tab w:val="left" w:pos="8585"/>
        </w:tabs>
        <w:ind w:left="-10" w:firstLine="30"/>
        <w:rPr>
          <w:sz w:val="28"/>
          <w:szCs w:val="28"/>
        </w:rPr>
      </w:pPr>
      <w:r>
        <w:rPr>
          <w:sz w:val="28"/>
          <w:szCs w:val="28"/>
        </w:rPr>
        <w:t xml:space="preserve">Nothing can be regarded as a law in this Commonwealth which fails to conform to the Constitutional Prerequisites which call for an enacting clause and title. </w:t>
      </w:r>
      <w:r>
        <w:rPr>
          <w:sz w:val="28"/>
          <w:szCs w:val="28"/>
          <w:u w:val="single"/>
        </w:rPr>
        <w:t xml:space="preserve">There is nothing in the complaints which can constitutionally be regarded as laws, and thus there is nothing in them which I am </w:t>
      </w:r>
      <w:proofErr w:type="gramStart"/>
      <w:r>
        <w:rPr>
          <w:sz w:val="28"/>
          <w:szCs w:val="28"/>
          <w:u w:val="single"/>
        </w:rPr>
        <w:t>answerable  for</w:t>
      </w:r>
      <w:proofErr w:type="gramEnd"/>
      <w:r>
        <w:rPr>
          <w:sz w:val="28"/>
          <w:szCs w:val="28"/>
          <w:u w:val="single"/>
        </w:rPr>
        <w:t xml:space="preserve"> or which can be charged against me</w:t>
      </w:r>
      <w:r>
        <w:rPr>
          <w:sz w:val="28"/>
          <w:szCs w:val="28"/>
        </w:rPr>
        <w:t xml:space="preserve">. Since there are no valid or constitutional laws charged against me there are no crimes that exist, consequently </w:t>
      </w:r>
      <w:r>
        <w:rPr>
          <w:sz w:val="28"/>
          <w:szCs w:val="28"/>
          <w:u w:val="single"/>
        </w:rPr>
        <w:t>there is no subject matter jurisdiction</w:t>
      </w:r>
      <w:r>
        <w:rPr>
          <w:sz w:val="28"/>
          <w:szCs w:val="28"/>
        </w:rPr>
        <w:t xml:space="preserve"> by </w:t>
      </w:r>
      <w:r>
        <w:rPr>
          <w:sz w:val="28"/>
          <w:szCs w:val="28"/>
          <w:u w:val="single"/>
        </w:rPr>
        <w:t>which I can be tried in the above named court</w:t>
      </w:r>
      <w:r>
        <w:rPr>
          <w:sz w:val="28"/>
          <w:szCs w:val="28"/>
        </w:rPr>
        <w:t>.</w:t>
      </w:r>
    </w:p>
    <w:p w:rsidR="00697288" w:rsidRDefault="00697288">
      <w:pPr>
        <w:tabs>
          <w:tab w:val="left" w:pos="-970"/>
          <w:tab w:val="left" w:pos="65"/>
          <w:tab w:val="left" w:pos="185"/>
          <w:tab w:val="left" w:pos="245"/>
          <w:tab w:val="left" w:pos="410"/>
          <w:tab w:val="left" w:pos="605"/>
          <w:tab w:val="left" w:pos="1115"/>
          <w:tab w:val="left" w:pos="3935"/>
          <w:tab w:val="left" w:pos="5870"/>
          <w:tab w:val="left" w:pos="6335"/>
          <w:tab w:val="left" w:pos="7025"/>
          <w:tab w:val="left" w:pos="8585"/>
        </w:tabs>
        <w:ind w:left="-10" w:firstLine="30"/>
        <w:rPr>
          <w:sz w:val="28"/>
          <w:szCs w:val="28"/>
        </w:rPr>
      </w:pPr>
    </w:p>
    <w:p w:rsidR="00697288" w:rsidRDefault="00BC782F">
      <w:pPr>
        <w:tabs>
          <w:tab w:val="left" w:pos="-970"/>
          <w:tab w:val="left" w:pos="65"/>
          <w:tab w:val="left" w:pos="185"/>
          <w:tab w:val="left" w:pos="245"/>
          <w:tab w:val="left" w:pos="410"/>
          <w:tab w:val="left" w:pos="605"/>
          <w:tab w:val="left" w:pos="1115"/>
          <w:tab w:val="left" w:pos="3935"/>
          <w:tab w:val="left" w:pos="5870"/>
          <w:tab w:val="left" w:pos="6335"/>
          <w:tab w:val="left" w:pos="7025"/>
          <w:tab w:val="left" w:pos="8585"/>
        </w:tabs>
        <w:ind w:left="-10" w:firstLine="30"/>
        <w:jc w:val="center"/>
        <w:rPr>
          <w:b/>
          <w:bCs/>
          <w:sz w:val="28"/>
          <w:szCs w:val="28"/>
          <w:u w:val="single"/>
        </w:rPr>
      </w:pPr>
      <w:r>
        <w:rPr>
          <w:b/>
          <w:bCs/>
          <w:sz w:val="28"/>
          <w:szCs w:val="28"/>
          <w:u w:val="single"/>
        </w:rPr>
        <w:t>Caveat</w:t>
      </w:r>
    </w:p>
    <w:p w:rsidR="00697288" w:rsidRDefault="00697288">
      <w:pPr>
        <w:tabs>
          <w:tab w:val="left" w:pos="-970"/>
          <w:tab w:val="left" w:pos="65"/>
          <w:tab w:val="left" w:pos="185"/>
          <w:tab w:val="left" w:pos="245"/>
          <w:tab w:val="left" w:pos="410"/>
          <w:tab w:val="left" w:pos="605"/>
          <w:tab w:val="left" w:pos="1115"/>
          <w:tab w:val="left" w:pos="3935"/>
          <w:tab w:val="left" w:pos="5870"/>
          <w:tab w:val="left" w:pos="6335"/>
          <w:tab w:val="left" w:pos="7025"/>
          <w:tab w:val="left" w:pos="8585"/>
        </w:tabs>
        <w:ind w:left="-10" w:firstLine="30"/>
        <w:jc w:val="center"/>
        <w:rPr>
          <w:sz w:val="28"/>
          <w:szCs w:val="28"/>
        </w:rPr>
      </w:pPr>
    </w:p>
    <w:p w:rsidR="00697288" w:rsidRDefault="00BC782F">
      <w:pPr>
        <w:tabs>
          <w:tab w:val="left" w:pos="-970"/>
          <w:tab w:val="left" w:pos="65"/>
          <w:tab w:val="left" w:pos="185"/>
          <w:tab w:val="left" w:pos="245"/>
          <w:tab w:val="left" w:pos="410"/>
          <w:tab w:val="left" w:pos="605"/>
          <w:tab w:val="left" w:pos="1115"/>
          <w:tab w:val="left" w:pos="3935"/>
          <w:tab w:val="left" w:pos="5870"/>
          <w:tab w:val="left" w:pos="6335"/>
          <w:tab w:val="left" w:pos="7025"/>
          <w:tab w:val="left" w:pos="8585"/>
        </w:tabs>
        <w:ind w:left="-10" w:firstLine="30"/>
        <w:rPr>
          <w:sz w:val="28"/>
          <w:szCs w:val="28"/>
        </w:rPr>
      </w:pPr>
      <w:r>
        <w:rPr>
          <w:sz w:val="28"/>
          <w:szCs w:val="28"/>
        </w:rPr>
        <w:t>I regard it as just and necessary to give fair warning to this court of the consequences of its failure to follow the Constitution of Pennsylvania and uphold its oath and duty in this matter, being that it can result in this court committing acts of treason, usurpation and tyranny. Such trespasses would be clearly evident to the public, especially in light of the clear and unambiguous provisions of the Constitution that are involved here which have no room for construction, and in light of the numerous adjudications upon them as herein stated. The possible breaches of law that may result by denying this motion are enumerated as follows.</w:t>
      </w:r>
    </w:p>
    <w:p w:rsidR="00697288" w:rsidRDefault="00697288">
      <w:pPr>
        <w:tabs>
          <w:tab w:val="left" w:pos="-970"/>
          <w:tab w:val="left" w:pos="65"/>
          <w:tab w:val="left" w:pos="185"/>
          <w:tab w:val="left" w:pos="245"/>
          <w:tab w:val="left" w:pos="410"/>
          <w:tab w:val="left" w:pos="605"/>
          <w:tab w:val="left" w:pos="1115"/>
          <w:tab w:val="left" w:pos="3935"/>
          <w:tab w:val="left" w:pos="5870"/>
          <w:tab w:val="left" w:pos="6335"/>
          <w:tab w:val="left" w:pos="7025"/>
          <w:tab w:val="left" w:pos="8585"/>
        </w:tabs>
        <w:ind w:left="-10" w:firstLine="30"/>
        <w:rPr>
          <w:sz w:val="28"/>
          <w:szCs w:val="28"/>
        </w:rPr>
      </w:pPr>
    </w:p>
    <w:p w:rsidR="00697288" w:rsidRDefault="00BC782F">
      <w:pPr>
        <w:numPr>
          <w:ilvl w:val="0"/>
          <w:numId w:val="9"/>
        </w:numPr>
        <w:tabs>
          <w:tab w:val="clear" w:pos="720"/>
          <w:tab w:val="left" w:pos="710"/>
          <w:tab w:val="left" w:pos="1115"/>
          <w:tab w:val="left" w:pos="3935"/>
          <w:tab w:val="left" w:pos="5870"/>
          <w:tab w:val="left" w:pos="6335"/>
          <w:tab w:val="left" w:pos="7025"/>
          <w:tab w:val="left" w:pos="8585"/>
        </w:tabs>
        <w:ind w:left="710"/>
        <w:rPr>
          <w:sz w:val="28"/>
          <w:szCs w:val="28"/>
        </w:rPr>
      </w:pPr>
      <w:r>
        <w:rPr>
          <w:sz w:val="28"/>
          <w:szCs w:val="28"/>
        </w:rPr>
        <w:t xml:space="preserve">The failure to uphold the clear and plain provisions of our Constitution cannot be regarded as mere error in judgment, but deliberate USURPATION.  “Usurpation is defined as unauthorized arbitrary assumption and exercise of power.” </w:t>
      </w:r>
      <w:r>
        <w:rPr>
          <w:i/>
          <w:iCs/>
          <w:sz w:val="28"/>
          <w:szCs w:val="28"/>
        </w:rPr>
        <w:t>State ex rel. Danielson v. village of mound,</w:t>
      </w:r>
      <w:r>
        <w:rPr>
          <w:sz w:val="28"/>
          <w:szCs w:val="28"/>
        </w:rPr>
        <w:t xml:space="preserve"> 234 Minn. 531, 543, 48 N.W.2d 855, 863 (1951) While error is only is only voidable, such usurpation is void.</w:t>
      </w:r>
    </w:p>
    <w:p w:rsidR="00697288" w:rsidRDefault="00BC782F">
      <w:pPr>
        <w:tabs>
          <w:tab w:val="left" w:pos="160"/>
          <w:tab w:val="left" w:pos="1195"/>
          <w:tab w:val="left" w:pos="1315"/>
          <w:tab w:val="left" w:pos="1375"/>
          <w:tab w:val="left" w:pos="1540"/>
          <w:tab w:val="left" w:pos="1735"/>
          <w:tab w:val="left" w:pos="2245"/>
          <w:tab w:val="left" w:pos="5065"/>
          <w:tab w:val="left" w:pos="7000"/>
          <w:tab w:val="left" w:pos="7465"/>
          <w:tab w:val="left" w:pos="8155"/>
          <w:tab w:val="left" w:pos="9715"/>
        </w:tabs>
        <w:ind w:left="1120" w:firstLine="30"/>
        <w:rPr>
          <w:sz w:val="28"/>
          <w:szCs w:val="28"/>
        </w:rPr>
      </w:pPr>
      <w:r>
        <w:rPr>
          <w:sz w:val="28"/>
          <w:szCs w:val="28"/>
        </w:rPr>
        <w:t>The boundary between an error in judgment and the usurpation of judicial power is this:</w:t>
      </w:r>
    </w:p>
    <w:p w:rsidR="00697288" w:rsidRDefault="00BC782F">
      <w:pPr>
        <w:tabs>
          <w:tab w:val="left" w:pos="160"/>
          <w:tab w:val="left" w:pos="1195"/>
          <w:tab w:val="left" w:pos="1315"/>
          <w:tab w:val="left" w:pos="1375"/>
          <w:tab w:val="left" w:pos="1540"/>
          <w:tab w:val="left" w:pos="1735"/>
          <w:tab w:val="left" w:pos="2245"/>
          <w:tab w:val="left" w:pos="5065"/>
          <w:tab w:val="left" w:pos="7000"/>
          <w:tab w:val="left" w:pos="7465"/>
          <w:tab w:val="left" w:pos="8155"/>
          <w:tab w:val="left" w:pos="9715"/>
        </w:tabs>
        <w:ind w:left="1120" w:firstLine="30"/>
        <w:rPr>
          <w:sz w:val="28"/>
          <w:szCs w:val="28"/>
        </w:rPr>
      </w:pPr>
      <w:r>
        <w:rPr>
          <w:sz w:val="28"/>
          <w:szCs w:val="28"/>
        </w:rPr>
        <w:t xml:space="preserve">The former is </w:t>
      </w:r>
      <w:proofErr w:type="gramStart"/>
      <w:r>
        <w:rPr>
          <w:sz w:val="28"/>
          <w:szCs w:val="28"/>
        </w:rPr>
        <w:t>reversible  by</w:t>
      </w:r>
      <w:proofErr w:type="gramEnd"/>
      <w:r>
        <w:rPr>
          <w:sz w:val="28"/>
          <w:szCs w:val="28"/>
        </w:rPr>
        <w:t xml:space="preserve"> an appellate court and is, therefore, only voidable, which the latter is a nullity. </w:t>
      </w:r>
      <w:r>
        <w:rPr>
          <w:i/>
          <w:iCs/>
          <w:sz w:val="28"/>
          <w:szCs w:val="28"/>
        </w:rPr>
        <w:t xml:space="preserve">State v. </w:t>
      </w:r>
      <w:proofErr w:type="spellStart"/>
      <w:r>
        <w:rPr>
          <w:i/>
          <w:iCs/>
          <w:sz w:val="28"/>
          <w:szCs w:val="28"/>
        </w:rPr>
        <w:t>Mandehr</w:t>
      </w:r>
      <w:proofErr w:type="spellEnd"/>
      <w:r>
        <w:rPr>
          <w:i/>
          <w:iCs/>
          <w:sz w:val="28"/>
          <w:szCs w:val="28"/>
        </w:rPr>
        <w:t>,</w:t>
      </w:r>
      <w:r>
        <w:rPr>
          <w:sz w:val="28"/>
          <w:szCs w:val="28"/>
        </w:rPr>
        <w:t xml:space="preserve"> 209 N.W. 750, 752 (Minn. 1926)</w:t>
      </w:r>
    </w:p>
    <w:p w:rsidR="00697288" w:rsidRDefault="00697288">
      <w:pPr>
        <w:tabs>
          <w:tab w:val="left" w:pos="160"/>
          <w:tab w:val="left" w:pos="1195"/>
          <w:tab w:val="left" w:pos="1315"/>
          <w:tab w:val="left" w:pos="1375"/>
          <w:tab w:val="left" w:pos="1540"/>
          <w:tab w:val="left" w:pos="1735"/>
          <w:tab w:val="left" w:pos="2245"/>
          <w:tab w:val="left" w:pos="5065"/>
          <w:tab w:val="left" w:pos="7000"/>
          <w:tab w:val="left" w:pos="7465"/>
          <w:tab w:val="left" w:pos="8155"/>
          <w:tab w:val="left" w:pos="9715"/>
        </w:tabs>
        <w:ind w:left="1120" w:firstLine="30"/>
        <w:rPr>
          <w:sz w:val="28"/>
          <w:szCs w:val="28"/>
        </w:rPr>
      </w:pPr>
    </w:p>
    <w:p w:rsidR="00697288" w:rsidRDefault="00BC782F">
      <w:pPr>
        <w:tabs>
          <w:tab w:val="left" w:pos="-970"/>
          <w:tab w:val="left" w:pos="65"/>
          <w:tab w:val="left" w:pos="185"/>
          <w:tab w:val="left" w:pos="245"/>
          <w:tab w:val="left" w:pos="410"/>
          <w:tab w:val="left" w:pos="605"/>
          <w:tab w:val="left" w:pos="1115"/>
          <w:tab w:val="left" w:pos="3935"/>
          <w:tab w:val="left" w:pos="5870"/>
          <w:tab w:val="left" w:pos="6335"/>
          <w:tab w:val="left" w:pos="7025"/>
          <w:tab w:val="left" w:pos="8585"/>
        </w:tabs>
        <w:ind w:left="-10" w:firstLine="30"/>
        <w:rPr>
          <w:sz w:val="28"/>
          <w:szCs w:val="28"/>
        </w:rPr>
      </w:pPr>
      <w:r>
        <w:rPr>
          <w:sz w:val="28"/>
          <w:szCs w:val="28"/>
        </w:rPr>
        <w:t xml:space="preserve">To take jurisdiction where it clearly does not exist is usurpation, and no one is bound to follow acts of usurpation, and in fact </w:t>
      </w:r>
      <w:r>
        <w:rPr>
          <w:sz w:val="28"/>
          <w:szCs w:val="28"/>
          <w:u w:val="single"/>
        </w:rPr>
        <w:t>it is a duty of citizens to disregard and disobey them since they are void and unenforceable</w:t>
      </w:r>
      <w:r>
        <w:rPr>
          <w:sz w:val="28"/>
          <w:szCs w:val="28"/>
        </w:rPr>
        <w:t>.</w:t>
      </w:r>
    </w:p>
    <w:p w:rsidR="00697288" w:rsidRDefault="00BC782F">
      <w:pPr>
        <w:tabs>
          <w:tab w:val="left" w:pos="200"/>
          <w:tab w:val="left" w:pos="1235"/>
          <w:tab w:val="left" w:pos="1355"/>
          <w:tab w:val="left" w:pos="1415"/>
          <w:tab w:val="left" w:pos="1580"/>
          <w:tab w:val="left" w:pos="1775"/>
          <w:tab w:val="left" w:pos="2285"/>
          <w:tab w:val="left" w:pos="5105"/>
          <w:tab w:val="left" w:pos="7040"/>
          <w:tab w:val="left" w:pos="7505"/>
          <w:tab w:val="left" w:pos="8195"/>
          <w:tab w:val="left" w:pos="9755"/>
        </w:tabs>
        <w:ind w:left="1160" w:firstLine="30"/>
        <w:rPr>
          <w:sz w:val="28"/>
          <w:szCs w:val="28"/>
        </w:rPr>
      </w:pPr>
      <w:r>
        <w:rPr>
          <w:sz w:val="28"/>
          <w:szCs w:val="28"/>
        </w:rPr>
        <w:t xml:space="preserve">No authority need be cited for the proposition that, when a court lacks jurisdiction, any judgment rendered by it is void and unenforceable. </w:t>
      </w:r>
      <w:r>
        <w:rPr>
          <w:i/>
          <w:iCs/>
          <w:sz w:val="28"/>
          <w:szCs w:val="28"/>
        </w:rPr>
        <w:t>Hooker v. Boles</w:t>
      </w:r>
      <w:proofErr w:type="gramStart"/>
      <w:r>
        <w:rPr>
          <w:i/>
          <w:iCs/>
          <w:sz w:val="28"/>
          <w:szCs w:val="28"/>
        </w:rPr>
        <w:t>,</w:t>
      </w:r>
      <w:r>
        <w:rPr>
          <w:sz w:val="28"/>
          <w:szCs w:val="28"/>
        </w:rPr>
        <w:t>346</w:t>
      </w:r>
      <w:proofErr w:type="gramEnd"/>
      <w:r>
        <w:rPr>
          <w:sz w:val="28"/>
          <w:szCs w:val="28"/>
        </w:rPr>
        <w:t xml:space="preserve"> Fed.2d 285, 286 (1965)</w:t>
      </w:r>
    </w:p>
    <w:p w:rsidR="00697288" w:rsidRDefault="00697288">
      <w:pPr>
        <w:tabs>
          <w:tab w:val="left" w:pos="200"/>
          <w:tab w:val="left" w:pos="1235"/>
          <w:tab w:val="left" w:pos="1355"/>
          <w:tab w:val="left" w:pos="1415"/>
          <w:tab w:val="left" w:pos="1580"/>
          <w:tab w:val="left" w:pos="1775"/>
          <w:tab w:val="left" w:pos="2285"/>
          <w:tab w:val="left" w:pos="5105"/>
          <w:tab w:val="left" w:pos="7040"/>
          <w:tab w:val="left" w:pos="7505"/>
          <w:tab w:val="left" w:pos="8195"/>
          <w:tab w:val="left" w:pos="9755"/>
        </w:tabs>
        <w:ind w:left="1160" w:firstLine="30"/>
        <w:rPr>
          <w:sz w:val="28"/>
          <w:szCs w:val="28"/>
        </w:rPr>
      </w:pPr>
    </w:p>
    <w:p w:rsidR="00697288" w:rsidRDefault="00BC782F">
      <w:pPr>
        <w:tabs>
          <w:tab w:val="left" w:pos="-950"/>
          <w:tab w:val="left" w:pos="85"/>
          <w:tab w:val="left" w:pos="205"/>
          <w:tab w:val="left" w:pos="265"/>
          <w:tab w:val="left" w:pos="430"/>
          <w:tab w:val="left" w:pos="625"/>
          <w:tab w:val="left" w:pos="1135"/>
          <w:tab w:val="left" w:pos="3955"/>
          <w:tab w:val="left" w:pos="5890"/>
          <w:tab w:val="left" w:pos="6355"/>
          <w:tab w:val="left" w:pos="7045"/>
          <w:tab w:val="left" w:pos="8605"/>
        </w:tabs>
        <w:ind w:left="10" w:firstLine="30"/>
        <w:rPr>
          <w:sz w:val="28"/>
          <w:szCs w:val="28"/>
        </w:rPr>
      </w:pPr>
      <w:r>
        <w:rPr>
          <w:sz w:val="28"/>
          <w:szCs w:val="28"/>
        </w:rPr>
        <w:t>The fact that the “Pennsylvania Statutes” has been in use for over 200 years cannot be held as a justification to continue to usurp power and set aside the constitutional provisions which are contrary to such usurpation, as judge Cooley stated:</w:t>
      </w:r>
    </w:p>
    <w:p w:rsidR="00697288" w:rsidRDefault="00BC782F">
      <w:pPr>
        <w:tabs>
          <w:tab w:val="left" w:pos="230"/>
          <w:tab w:val="left" w:pos="1265"/>
          <w:tab w:val="left" w:pos="1385"/>
          <w:tab w:val="left" w:pos="1445"/>
          <w:tab w:val="left" w:pos="1610"/>
          <w:tab w:val="left" w:pos="1805"/>
          <w:tab w:val="left" w:pos="2315"/>
          <w:tab w:val="left" w:pos="5135"/>
          <w:tab w:val="left" w:pos="7070"/>
          <w:tab w:val="left" w:pos="7535"/>
          <w:tab w:val="left" w:pos="8225"/>
          <w:tab w:val="left" w:pos="9785"/>
        </w:tabs>
        <w:ind w:left="1190" w:firstLine="30"/>
        <w:rPr>
          <w:sz w:val="28"/>
          <w:szCs w:val="28"/>
        </w:rPr>
      </w:pPr>
      <w:r>
        <w:rPr>
          <w:sz w:val="28"/>
          <w:szCs w:val="28"/>
        </w:rPr>
        <w:t xml:space="preserve">Acquiescence for no length of time can legalize a clear usurpation of power, where the people have plainly expressed their will in the Constitution. Cooley, </w:t>
      </w:r>
      <w:r>
        <w:rPr>
          <w:i/>
          <w:iCs/>
          <w:sz w:val="28"/>
          <w:szCs w:val="28"/>
        </w:rPr>
        <w:t xml:space="preserve">Constitutional Limitations, </w:t>
      </w:r>
      <w:r>
        <w:rPr>
          <w:sz w:val="28"/>
          <w:szCs w:val="28"/>
        </w:rPr>
        <w:t>p. 71.</w:t>
      </w:r>
    </w:p>
    <w:p w:rsidR="00697288" w:rsidRDefault="00697288">
      <w:pPr>
        <w:tabs>
          <w:tab w:val="left" w:pos="230"/>
          <w:tab w:val="left" w:pos="1265"/>
          <w:tab w:val="left" w:pos="1385"/>
          <w:tab w:val="left" w:pos="1445"/>
          <w:tab w:val="left" w:pos="1610"/>
          <w:tab w:val="left" w:pos="1805"/>
          <w:tab w:val="left" w:pos="2315"/>
          <w:tab w:val="left" w:pos="5135"/>
          <w:tab w:val="left" w:pos="7070"/>
          <w:tab w:val="left" w:pos="7535"/>
          <w:tab w:val="left" w:pos="8225"/>
          <w:tab w:val="left" w:pos="9785"/>
        </w:tabs>
        <w:ind w:left="1190" w:firstLine="30"/>
        <w:rPr>
          <w:sz w:val="28"/>
          <w:szCs w:val="28"/>
        </w:rPr>
      </w:pPr>
    </w:p>
    <w:p w:rsidR="00697288" w:rsidRDefault="00BC782F">
      <w:pPr>
        <w:tabs>
          <w:tab w:val="left" w:pos="-230"/>
          <w:tab w:val="left" w:pos="805"/>
          <w:tab w:val="left" w:pos="925"/>
          <w:tab w:val="left" w:pos="985"/>
          <w:tab w:val="left" w:pos="1150"/>
          <w:tab w:val="left" w:pos="1345"/>
          <w:tab w:val="left" w:pos="1855"/>
          <w:tab w:val="left" w:pos="4675"/>
          <w:tab w:val="left" w:pos="6610"/>
          <w:tab w:val="left" w:pos="7075"/>
          <w:tab w:val="left" w:pos="7765"/>
          <w:tab w:val="left" w:pos="9325"/>
        </w:tabs>
        <w:ind w:left="730"/>
        <w:rPr>
          <w:sz w:val="28"/>
          <w:szCs w:val="28"/>
        </w:rPr>
      </w:pPr>
      <w:r>
        <w:rPr>
          <w:b/>
          <w:bCs/>
          <w:sz w:val="28"/>
          <w:szCs w:val="28"/>
        </w:rPr>
        <w:t xml:space="preserve">2. </w:t>
      </w:r>
      <w:r>
        <w:rPr>
          <w:sz w:val="28"/>
          <w:szCs w:val="28"/>
        </w:rPr>
        <w:t>To assume jurisdiction in this case would result in TREASON. Chief Justice John Marshall once stated:</w:t>
      </w:r>
    </w:p>
    <w:p w:rsidR="00697288" w:rsidRDefault="00BC782F">
      <w:pPr>
        <w:tabs>
          <w:tab w:val="left" w:pos="270"/>
          <w:tab w:val="left" w:pos="1305"/>
          <w:tab w:val="left" w:pos="1425"/>
          <w:tab w:val="left" w:pos="1485"/>
          <w:tab w:val="left" w:pos="1650"/>
          <w:tab w:val="left" w:pos="1845"/>
          <w:tab w:val="left" w:pos="2355"/>
          <w:tab w:val="left" w:pos="5175"/>
          <w:tab w:val="left" w:pos="7110"/>
          <w:tab w:val="left" w:pos="7575"/>
          <w:tab w:val="left" w:pos="8265"/>
          <w:tab w:val="left" w:pos="9825"/>
        </w:tabs>
        <w:ind w:left="1230" w:firstLine="30"/>
        <w:rPr>
          <w:sz w:val="28"/>
          <w:szCs w:val="28"/>
        </w:rPr>
      </w:pPr>
      <w:r>
        <w:rPr>
          <w:sz w:val="28"/>
          <w:szCs w:val="28"/>
        </w:rPr>
        <w:t xml:space="preserve">We [judges] have no more right to decline the exercise of jurisdiction which is given, than to usurp that which is not given. The one or the other would be treason to the constitution. </w:t>
      </w:r>
      <w:proofErr w:type="spellStart"/>
      <w:r>
        <w:rPr>
          <w:i/>
          <w:iCs/>
          <w:sz w:val="28"/>
          <w:szCs w:val="28"/>
        </w:rPr>
        <w:t>Cohens</w:t>
      </w:r>
      <w:proofErr w:type="spellEnd"/>
      <w:r>
        <w:rPr>
          <w:i/>
          <w:iCs/>
          <w:sz w:val="28"/>
          <w:szCs w:val="28"/>
        </w:rPr>
        <w:t xml:space="preserve"> v. Virginia, </w:t>
      </w:r>
      <w:proofErr w:type="gramStart"/>
      <w:r>
        <w:rPr>
          <w:sz w:val="28"/>
          <w:szCs w:val="28"/>
        </w:rPr>
        <w:t>6 Wheat</w:t>
      </w:r>
      <w:proofErr w:type="gramEnd"/>
      <w:r>
        <w:rPr>
          <w:sz w:val="28"/>
          <w:szCs w:val="28"/>
        </w:rPr>
        <w:t xml:space="preserve">. </w:t>
      </w:r>
      <w:proofErr w:type="gramStart"/>
      <w:r>
        <w:rPr>
          <w:sz w:val="28"/>
          <w:szCs w:val="28"/>
        </w:rPr>
        <w:t>(19 U.S.)</w:t>
      </w:r>
      <w:proofErr w:type="gramEnd"/>
      <w:r>
        <w:rPr>
          <w:sz w:val="28"/>
          <w:szCs w:val="28"/>
        </w:rPr>
        <w:t xml:space="preserve"> 264, 404 (1821)</w:t>
      </w:r>
    </w:p>
    <w:p w:rsidR="00697288" w:rsidRDefault="00697288">
      <w:pPr>
        <w:tabs>
          <w:tab w:val="left" w:pos="270"/>
          <w:tab w:val="left" w:pos="1305"/>
          <w:tab w:val="left" w:pos="1425"/>
          <w:tab w:val="left" w:pos="1485"/>
          <w:tab w:val="left" w:pos="1650"/>
          <w:tab w:val="left" w:pos="1845"/>
          <w:tab w:val="left" w:pos="2355"/>
          <w:tab w:val="left" w:pos="5175"/>
          <w:tab w:val="left" w:pos="7110"/>
          <w:tab w:val="left" w:pos="7575"/>
          <w:tab w:val="left" w:pos="8265"/>
          <w:tab w:val="left" w:pos="9825"/>
        </w:tabs>
        <w:ind w:left="1230" w:firstLine="30"/>
        <w:rPr>
          <w:sz w:val="28"/>
          <w:szCs w:val="28"/>
        </w:rPr>
      </w:pPr>
    </w:p>
    <w:p w:rsidR="00697288"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r>
        <w:rPr>
          <w:sz w:val="28"/>
          <w:szCs w:val="28"/>
        </w:rPr>
        <w:t>The judge of this court took an oath to uphold and support the Constitution of Pennsylvania, and his blatant disregard of that obligation and allegiance can only result in an act of treason.</w:t>
      </w:r>
    </w:p>
    <w:p w:rsidR="00697288" w:rsidRDefault="00697288">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p>
    <w:p w:rsidR="00697288" w:rsidRDefault="00BC782F">
      <w:pPr>
        <w:numPr>
          <w:ilvl w:val="0"/>
          <w:numId w:val="11"/>
        </w:numPr>
        <w:tabs>
          <w:tab w:val="left" w:pos="720"/>
          <w:tab w:val="left" w:pos="1125"/>
          <w:tab w:val="left" w:pos="3945"/>
          <w:tab w:val="left" w:pos="5880"/>
          <w:tab w:val="left" w:pos="6345"/>
          <w:tab w:val="left" w:pos="7035"/>
          <w:tab w:val="left" w:pos="8595"/>
        </w:tabs>
        <w:rPr>
          <w:sz w:val="28"/>
          <w:szCs w:val="28"/>
        </w:rPr>
      </w:pPr>
      <w:r>
        <w:rPr>
          <w:sz w:val="28"/>
          <w:szCs w:val="28"/>
          <w:u w:val="single"/>
        </w:rPr>
        <w:t xml:space="preserve">If this court departs from the clear meaning of the Constitution, it will be regarded as a </w:t>
      </w:r>
      <w:proofErr w:type="spellStart"/>
      <w:r>
        <w:rPr>
          <w:sz w:val="28"/>
          <w:szCs w:val="28"/>
          <w:u w:val="single"/>
        </w:rPr>
        <w:t>blantent</w:t>
      </w:r>
      <w:proofErr w:type="spellEnd"/>
      <w:r>
        <w:rPr>
          <w:sz w:val="28"/>
          <w:szCs w:val="28"/>
          <w:u w:val="single"/>
        </w:rPr>
        <w:t xml:space="preserve"> act of TYRANNY. Any exercise of power which is done without the support of law or beyond what the law allows is tyranny</w:t>
      </w:r>
      <w:r>
        <w:rPr>
          <w:sz w:val="28"/>
          <w:szCs w:val="28"/>
        </w:rPr>
        <w:t>.</w:t>
      </w:r>
    </w:p>
    <w:p w:rsidR="00697288" w:rsidRDefault="00BC782F">
      <w:pPr>
        <w:tabs>
          <w:tab w:val="left" w:pos="-240"/>
          <w:tab w:val="left" w:pos="795"/>
          <w:tab w:val="left" w:pos="915"/>
          <w:tab w:val="left" w:pos="975"/>
          <w:tab w:val="left" w:pos="1140"/>
          <w:tab w:val="left" w:pos="1335"/>
          <w:tab w:val="left" w:pos="1845"/>
          <w:tab w:val="left" w:pos="4665"/>
          <w:tab w:val="left" w:pos="6600"/>
          <w:tab w:val="left" w:pos="7065"/>
          <w:tab w:val="left" w:pos="7755"/>
          <w:tab w:val="left" w:pos="9315"/>
        </w:tabs>
        <w:ind w:left="720"/>
        <w:rPr>
          <w:sz w:val="28"/>
          <w:szCs w:val="28"/>
        </w:rPr>
      </w:pPr>
      <w:r>
        <w:rPr>
          <w:sz w:val="28"/>
          <w:szCs w:val="28"/>
        </w:rPr>
        <w:t xml:space="preserve">     It has been said, with much truth, “Where the Law ends, tyranny begins.” </w:t>
      </w:r>
      <w:r>
        <w:rPr>
          <w:i/>
          <w:iCs/>
          <w:sz w:val="28"/>
          <w:szCs w:val="28"/>
        </w:rPr>
        <w:t>Merritt v. Welsh,</w:t>
      </w:r>
      <w:r>
        <w:rPr>
          <w:sz w:val="28"/>
          <w:szCs w:val="28"/>
        </w:rPr>
        <w:t xml:space="preserve"> 104 U.S. 694, 702 (1881)</w:t>
      </w:r>
    </w:p>
    <w:p w:rsidR="00697288" w:rsidRDefault="00697288">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p>
    <w:p w:rsidR="00697288"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r>
        <w:rPr>
          <w:sz w:val="28"/>
          <w:szCs w:val="28"/>
        </w:rPr>
        <w:t xml:space="preserve">The Law, the Constitution, does not allow laws to exist without titles or enacting clauses. To go beyond that and allow the “Pennsylvania Statutes” to exist as “law” is nothing but tyranny. Tyranny and </w:t>
      </w:r>
      <w:proofErr w:type="gramStart"/>
      <w:r>
        <w:rPr>
          <w:sz w:val="28"/>
          <w:szCs w:val="28"/>
        </w:rPr>
        <w:t>despotism  exist</w:t>
      </w:r>
      <w:proofErr w:type="gramEnd"/>
      <w:r>
        <w:rPr>
          <w:sz w:val="28"/>
          <w:szCs w:val="28"/>
        </w:rPr>
        <w:t xml:space="preserve"> where the will and pleasure of those in government is followed rather than established law. It has been repeatedly said and affirmed as a most basic Principle of our government that, “this is a government of laws and not of men; and that there is no arbitrary power located in any individual, or body of individuals.” </w:t>
      </w:r>
      <w:proofErr w:type="spellStart"/>
      <w:r>
        <w:rPr>
          <w:i/>
          <w:iCs/>
          <w:sz w:val="28"/>
          <w:szCs w:val="28"/>
        </w:rPr>
        <w:t>Cotting</w:t>
      </w:r>
      <w:proofErr w:type="spellEnd"/>
      <w:r>
        <w:rPr>
          <w:i/>
          <w:iCs/>
          <w:sz w:val="28"/>
          <w:szCs w:val="28"/>
        </w:rPr>
        <w:t xml:space="preserve"> v. Kansas City Stock Yards Co., </w:t>
      </w:r>
      <w:r>
        <w:rPr>
          <w:sz w:val="28"/>
          <w:szCs w:val="28"/>
        </w:rPr>
        <w:t xml:space="preserve">183 U.S. 79, 84 (1901) The Constitution requires that all laws have enacting clauses and titles. If these clear and unambiguous provisions of the State Constitution can be disregarded, then we no longer have a Constitution in this Commonwealth, and we no longer live under a government of laws but a government of </w:t>
      </w:r>
      <w:r>
        <w:rPr>
          <w:sz w:val="28"/>
          <w:szCs w:val="28"/>
        </w:rPr>
        <w:lastRenderedPageBreak/>
        <w:t xml:space="preserve">men, i.e., a system that is governed by the arbitrary will of those in office. The creation of the “Pennsylvania Statutes” is a typical example of the arbitrary acts of government which have become all </w:t>
      </w:r>
      <w:proofErr w:type="gramStart"/>
      <w:r>
        <w:rPr>
          <w:sz w:val="28"/>
          <w:szCs w:val="28"/>
        </w:rPr>
        <w:t>to</w:t>
      </w:r>
      <w:proofErr w:type="gramEnd"/>
      <w:r>
        <w:rPr>
          <w:sz w:val="28"/>
          <w:szCs w:val="28"/>
        </w:rPr>
        <w:t xml:space="preserve"> prevalent in this century. Its use as law is a nullity under our Constitution.</w:t>
      </w:r>
    </w:p>
    <w:p w:rsidR="00697288" w:rsidRDefault="00697288">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p>
    <w:p w:rsidR="00697288"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r>
        <w:rPr>
          <w:sz w:val="28"/>
          <w:szCs w:val="28"/>
        </w:rPr>
        <w:t>Submitted this____ day of _______________</w:t>
      </w:r>
      <w:proofErr w:type="gramStart"/>
      <w:r>
        <w:rPr>
          <w:sz w:val="16"/>
          <w:szCs w:val="16"/>
        </w:rPr>
        <w:t xml:space="preserve">Month </w:t>
      </w:r>
      <w:r>
        <w:rPr>
          <w:sz w:val="28"/>
          <w:szCs w:val="28"/>
        </w:rPr>
        <w:t xml:space="preserve"> </w:t>
      </w:r>
      <w:r>
        <w:rPr>
          <w:sz w:val="28"/>
          <w:szCs w:val="28"/>
          <w:u w:val="single"/>
        </w:rPr>
        <w:t>20</w:t>
      </w:r>
      <w:proofErr w:type="gramEnd"/>
      <w:r>
        <w:rPr>
          <w:sz w:val="28"/>
          <w:szCs w:val="28"/>
        </w:rPr>
        <w:t>____</w:t>
      </w:r>
    </w:p>
    <w:p w:rsidR="00697288" w:rsidRDefault="00697288">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p>
    <w:p w:rsidR="00697288"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r>
        <w:rPr>
          <w:sz w:val="28"/>
          <w:szCs w:val="28"/>
        </w:rPr>
        <w:t>With all Rights Reserved</w:t>
      </w:r>
    </w:p>
    <w:p w:rsidR="00697288"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r>
        <w:rPr>
          <w:sz w:val="28"/>
          <w:szCs w:val="28"/>
        </w:rPr>
        <w:t>Without Prejudice</w:t>
      </w:r>
    </w:p>
    <w:p w:rsidR="00697288"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r>
        <w:rPr>
          <w:sz w:val="28"/>
          <w:szCs w:val="28"/>
        </w:rPr>
        <w:t>U.C.C. 1-308</w:t>
      </w:r>
    </w:p>
    <w:p w:rsidR="00697288"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16"/>
          <w:szCs w:val="16"/>
        </w:rPr>
      </w:pPr>
      <w:r>
        <w:rPr>
          <w:sz w:val="28"/>
          <w:szCs w:val="28"/>
        </w:rPr>
        <w:t>_________</w:t>
      </w:r>
      <w:proofErr w:type="gramStart"/>
      <w:r>
        <w:rPr>
          <w:sz w:val="28"/>
          <w:szCs w:val="28"/>
        </w:rPr>
        <w:t>_  _</w:t>
      </w:r>
      <w:proofErr w:type="gramEnd"/>
      <w:r>
        <w:rPr>
          <w:sz w:val="28"/>
          <w:szCs w:val="28"/>
        </w:rPr>
        <w:t>__ _____________</w:t>
      </w:r>
      <w:r>
        <w:rPr>
          <w:sz w:val="16"/>
          <w:szCs w:val="16"/>
        </w:rPr>
        <w:t>(signature)</w:t>
      </w:r>
    </w:p>
    <w:p w:rsidR="00697288"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16"/>
          <w:szCs w:val="16"/>
        </w:rPr>
      </w:pPr>
      <w:r>
        <w:rPr>
          <w:sz w:val="16"/>
          <w:szCs w:val="16"/>
        </w:rPr>
        <w:t>(Type Your Name in upper and lower case here)</w:t>
      </w:r>
    </w:p>
    <w:p w:rsidR="00697288" w:rsidRDefault="00697288">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16"/>
          <w:szCs w:val="16"/>
        </w:rPr>
      </w:pPr>
    </w:p>
    <w:p w:rsidR="00697288"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16"/>
          <w:szCs w:val="16"/>
        </w:rPr>
      </w:pPr>
      <w:r>
        <w:rPr>
          <w:sz w:val="16"/>
          <w:szCs w:val="16"/>
        </w:rPr>
        <w:t>(</w:t>
      </w:r>
      <w:proofErr w:type="gramStart"/>
      <w:r>
        <w:rPr>
          <w:sz w:val="16"/>
          <w:szCs w:val="16"/>
        </w:rPr>
        <w:t>your</w:t>
      </w:r>
      <w:proofErr w:type="gramEnd"/>
      <w:r>
        <w:rPr>
          <w:sz w:val="16"/>
          <w:szCs w:val="16"/>
        </w:rPr>
        <w:t xml:space="preserve"> address here)</w:t>
      </w:r>
    </w:p>
    <w:p w:rsidR="00697288" w:rsidRDefault="00697288">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p>
    <w:p w:rsidR="00697288" w:rsidRDefault="00697288">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p>
    <w:p w:rsidR="00697288" w:rsidRDefault="00BC782F">
      <w:pPr>
        <w:tabs>
          <w:tab w:val="left" w:pos="15"/>
          <w:tab w:val="left" w:pos="75"/>
          <w:tab w:val="left" w:pos="195"/>
          <w:tab w:val="left" w:pos="255"/>
          <w:tab w:val="left" w:pos="1125"/>
          <w:tab w:val="left" w:pos="3945"/>
          <w:tab w:val="left" w:pos="5880"/>
          <w:tab w:val="left" w:pos="6345"/>
          <w:tab w:val="left" w:pos="7035"/>
          <w:tab w:val="left" w:pos="8595"/>
        </w:tabs>
      </w:pPr>
      <w:r>
        <w:t xml:space="preserve">Oath of Office as is required at Article VI, Section 3 of the Pennsylvania Constitution, the </w:t>
      </w:r>
    </w:p>
    <w:p w:rsidR="00697288" w:rsidRDefault="00BC782F">
      <w:pPr>
        <w:tabs>
          <w:tab w:val="left" w:pos="990"/>
          <w:tab w:val="left" w:pos="1050"/>
          <w:tab w:val="left" w:pos="1170"/>
          <w:tab w:val="left" w:pos="1230"/>
          <w:tab w:val="left" w:pos="2100"/>
          <w:tab w:val="left" w:pos="4920"/>
          <w:tab w:val="left" w:pos="6855"/>
          <w:tab w:val="left" w:pos="7320"/>
          <w:tab w:val="left" w:pos="8010"/>
          <w:tab w:val="left" w:pos="9570"/>
        </w:tabs>
        <w:ind w:left="975" w:hanging="990"/>
      </w:pPr>
      <w:r>
        <w:t xml:space="preserve"> U.S. Constitution at article VI, Clause 2 and 3 and the County Code Article III, Section 403</w:t>
      </w:r>
    </w:p>
    <w:p w:rsidR="00697288" w:rsidRDefault="00BC782F">
      <w:pPr>
        <w:tabs>
          <w:tab w:val="left" w:pos="990"/>
          <w:tab w:val="left" w:pos="1050"/>
          <w:tab w:val="left" w:pos="1170"/>
          <w:tab w:val="left" w:pos="1230"/>
          <w:tab w:val="left" w:pos="2100"/>
          <w:tab w:val="left" w:pos="4920"/>
          <w:tab w:val="left" w:pos="6855"/>
          <w:tab w:val="left" w:pos="7320"/>
          <w:tab w:val="left" w:pos="8010"/>
          <w:tab w:val="left" w:pos="9570"/>
        </w:tabs>
        <w:ind w:left="975" w:hanging="990"/>
      </w:pPr>
      <w:proofErr w:type="gramStart"/>
      <w:r>
        <w:t>and</w:t>
      </w:r>
      <w:proofErr w:type="gramEnd"/>
      <w:r>
        <w:t xml:space="preserve"> the U.S.C. 5 Section 3331.</w:t>
      </w:r>
    </w:p>
    <w:p w:rsidR="00697288" w:rsidRDefault="00697288">
      <w:pPr>
        <w:tabs>
          <w:tab w:val="left" w:pos="930"/>
          <w:tab w:val="left" w:pos="990"/>
          <w:tab w:val="left" w:pos="1110"/>
          <w:tab w:val="left" w:pos="1170"/>
          <w:tab w:val="left" w:pos="2040"/>
          <w:tab w:val="left" w:pos="4860"/>
          <w:tab w:val="left" w:pos="6795"/>
          <w:tab w:val="left" w:pos="7260"/>
          <w:tab w:val="left" w:pos="7950"/>
          <w:tab w:val="left" w:pos="9510"/>
        </w:tabs>
        <w:ind w:left="915" w:hanging="990"/>
      </w:pPr>
    </w:p>
    <w:p w:rsidR="00697288" w:rsidRDefault="00697288">
      <w:pPr>
        <w:tabs>
          <w:tab w:val="left" w:pos="97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697288" w:rsidRDefault="00697288">
      <w:pPr>
        <w:tabs>
          <w:tab w:val="left" w:pos="945"/>
          <w:tab w:val="left" w:pos="1035"/>
          <w:tab w:val="left" w:pos="1230"/>
          <w:tab w:val="left" w:pos="2100"/>
          <w:tab w:val="left" w:pos="4920"/>
          <w:tab w:val="left" w:pos="6855"/>
          <w:tab w:val="left" w:pos="7320"/>
          <w:tab w:val="left" w:pos="8010"/>
          <w:tab w:val="left" w:pos="8820"/>
        </w:tabs>
        <w:ind w:left="975" w:firstLine="15"/>
      </w:pPr>
    </w:p>
    <w:p w:rsidR="00697288" w:rsidRDefault="00697288">
      <w:pPr>
        <w:tabs>
          <w:tab w:val="left" w:pos="945"/>
          <w:tab w:val="left" w:pos="1035"/>
          <w:tab w:val="left" w:pos="1230"/>
          <w:tab w:val="left" w:pos="2100"/>
          <w:tab w:val="left" w:pos="4920"/>
          <w:tab w:val="left" w:pos="6855"/>
          <w:tab w:val="left" w:pos="7320"/>
          <w:tab w:val="left" w:pos="8010"/>
          <w:tab w:val="left" w:pos="8820"/>
        </w:tabs>
        <w:ind w:left="975" w:firstLine="15"/>
      </w:pPr>
    </w:p>
    <w:p w:rsidR="00697288" w:rsidRDefault="00697288">
      <w:pPr>
        <w:tabs>
          <w:tab w:val="left" w:pos="945"/>
          <w:tab w:val="left" w:pos="1035"/>
          <w:tab w:val="left" w:pos="1230"/>
          <w:tab w:val="left" w:pos="2100"/>
          <w:tab w:val="left" w:pos="4920"/>
          <w:tab w:val="left" w:pos="6855"/>
          <w:tab w:val="left" w:pos="7320"/>
          <w:tab w:val="left" w:pos="8010"/>
          <w:tab w:val="left" w:pos="8820"/>
        </w:tabs>
        <w:ind w:left="975" w:firstLine="15"/>
      </w:pPr>
    </w:p>
    <w:p w:rsidR="00697288" w:rsidRDefault="00697288">
      <w:pPr>
        <w:tabs>
          <w:tab w:val="left" w:pos="945"/>
          <w:tab w:val="left" w:pos="1035"/>
          <w:tab w:val="left" w:pos="1230"/>
          <w:tab w:val="left" w:pos="2100"/>
          <w:tab w:val="left" w:pos="4920"/>
          <w:tab w:val="left" w:pos="6855"/>
          <w:tab w:val="left" w:pos="7320"/>
          <w:tab w:val="left" w:pos="8010"/>
          <w:tab w:val="left" w:pos="8820"/>
        </w:tabs>
        <w:ind w:left="975" w:firstLine="15"/>
      </w:pPr>
    </w:p>
    <w:p w:rsidR="00697288" w:rsidRDefault="00697288">
      <w:pPr>
        <w:tabs>
          <w:tab w:val="left" w:pos="945"/>
          <w:tab w:val="left" w:pos="1035"/>
          <w:tab w:val="left" w:pos="1230"/>
          <w:tab w:val="left" w:pos="2100"/>
          <w:tab w:val="left" w:pos="4920"/>
          <w:tab w:val="left" w:pos="6855"/>
          <w:tab w:val="left" w:pos="7320"/>
          <w:tab w:val="left" w:pos="8010"/>
          <w:tab w:val="left" w:pos="8820"/>
        </w:tabs>
        <w:ind w:left="975" w:firstLine="15"/>
      </w:pPr>
    </w:p>
    <w:p w:rsidR="00697288" w:rsidRDefault="00697288">
      <w:pPr>
        <w:tabs>
          <w:tab w:val="left" w:pos="945"/>
          <w:tab w:val="left" w:pos="1035"/>
          <w:tab w:val="left" w:pos="1230"/>
          <w:tab w:val="left" w:pos="2100"/>
          <w:tab w:val="left" w:pos="4920"/>
          <w:tab w:val="left" w:pos="6855"/>
          <w:tab w:val="left" w:pos="7320"/>
          <w:tab w:val="left" w:pos="8010"/>
          <w:tab w:val="left" w:pos="8820"/>
        </w:tabs>
        <w:ind w:left="975" w:firstLine="15"/>
      </w:pPr>
    </w:p>
    <w:p w:rsidR="00697288" w:rsidRDefault="00BC782F">
      <w:pPr>
        <w:tabs>
          <w:tab w:val="left" w:pos="945"/>
          <w:tab w:val="left" w:pos="1035"/>
          <w:tab w:val="left" w:pos="1230"/>
          <w:tab w:val="left" w:pos="2100"/>
          <w:tab w:val="left" w:pos="4920"/>
          <w:tab w:val="left" w:pos="6855"/>
          <w:tab w:val="left" w:pos="7320"/>
          <w:tab w:val="left" w:pos="8010"/>
          <w:tab w:val="left" w:pos="8820"/>
        </w:tabs>
        <w:ind w:left="975"/>
        <w:rPr>
          <w:u w:val="single"/>
        </w:rPr>
      </w:pPr>
      <w:r>
        <w:rPr>
          <w:u w:val="single"/>
        </w:rPr>
        <w:t xml:space="preserve"> </w:t>
      </w:r>
    </w:p>
    <w:p w:rsidR="00697288" w:rsidRDefault="00697288">
      <w:pPr>
        <w:tabs>
          <w:tab w:val="left" w:pos="2100"/>
          <w:tab w:val="left" w:pos="4920"/>
          <w:tab w:val="left" w:pos="6855"/>
          <w:tab w:val="left" w:pos="7320"/>
          <w:tab w:val="left" w:pos="8010"/>
          <w:tab w:val="left" w:pos="8820"/>
        </w:tabs>
        <w:ind w:left="975" w:hanging="990"/>
      </w:pPr>
    </w:p>
    <w:p w:rsidR="00697288" w:rsidRDefault="00BC782F">
      <w:pPr>
        <w:tabs>
          <w:tab w:val="left" w:pos="2100"/>
          <w:tab w:val="left" w:pos="4920"/>
          <w:tab w:val="left" w:pos="6855"/>
          <w:tab w:val="left" w:pos="7320"/>
          <w:tab w:val="left" w:pos="8010"/>
          <w:tab w:val="left" w:pos="8820"/>
        </w:tabs>
        <w:ind w:left="975" w:hanging="990"/>
      </w:pPr>
      <w:r>
        <w:t xml:space="preserve"> </w:t>
      </w:r>
    </w:p>
    <w:p w:rsidR="00697288" w:rsidRDefault="00697288">
      <w:pPr>
        <w:tabs>
          <w:tab w:val="left" w:pos="975"/>
          <w:tab w:val="left" w:pos="2100"/>
          <w:tab w:val="left" w:pos="4920"/>
          <w:tab w:val="left" w:pos="6855"/>
          <w:tab w:val="left" w:pos="8010"/>
          <w:tab w:val="left" w:pos="8820"/>
        </w:tabs>
        <w:ind w:left="975" w:hanging="960"/>
        <w:rPr>
          <w:sz w:val="28"/>
          <w:szCs w:val="28"/>
        </w:rPr>
      </w:pPr>
    </w:p>
    <w:p w:rsidR="00697288" w:rsidRDefault="00697288">
      <w:pPr>
        <w:tabs>
          <w:tab w:val="left" w:pos="990"/>
          <w:tab w:val="left" w:pos="2100"/>
          <w:tab w:val="left" w:pos="4920"/>
          <w:tab w:val="left" w:pos="6855"/>
          <w:tab w:val="left" w:pos="8010"/>
          <w:tab w:val="left" w:pos="8820"/>
        </w:tabs>
        <w:ind w:left="975"/>
      </w:pPr>
    </w:p>
    <w:p w:rsidR="00697288" w:rsidRDefault="00697288">
      <w:pPr>
        <w:tabs>
          <w:tab w:val="left" w:pos="30"/>
          <w:tab w:val="left" w:pos="1140"/>
          <w:tab w:val="left" w:pos="3960"/>
          <w:tab w:val="left" w:pos="5895"/>
          <w:tab w:val="left" w:pos="7050"/>
          <w:tab w:val="left" w:pos="7860"/>
        </w:tabs>
        <w:ind w:left="15"/>
        <w:rPr>
          <w:sz w:val="28"/>
          <w:szCs w:val="28"/>
        </w:rPr>
      </w:pPr>
    </w:p>
    <w:p w:rsidR="00697288" w:rsidRDefault="00BC782F">
      <w:pPr>
        <w:tabs>
          <w:tab w:val="left" w:pos="30"/>
          <w:tab w:val="left" w:pos="1140"/>
          <w:tab w:val="left" w:pos="3960"/>
          <w:tab w:val="left" w:pos="5895"/>
          <w:tab w:val="left" w:pos="7050"/>
          <w:tab w:val="left" w:pos="7860"/>
        </w:tabs>
        <w:ind w:left="15"/>
        <w:rPr>
          <w:sz w:val="28"/>
          <w:szCs w:val="28"/>
        </w:rPr>
      </w:pPr>
      <w:r>
        <w:rPr>
          <w:sz w:val="28"/>
          <w:szCs w:val="28"/>
        </w:rPr>
        <w:t xml:space="preserve">    </w:t>
      </w:r>
    </w:p>
    <w:p w:rsidR="00697288" w:rsidRDefault="00697288">
      <w:pPr>
        <w:tabs>
          <w:tab w:val="left" w:pos="990"/>
          <w:tab w:val="left" w:pos="1140"/>
          <w:tab w:val="left" w:pos="3960"/>
          <w:tab w:val="left" w:pos="5895"/>
          <w:tab w:val="left" w:pos="7050"/>
          <w:tab w:val="left" w:pos="7860"/>
        </w:tabs>
        <w:ind w:left="15" w:firstLine="990"/>
      </w:pPr>
    </w:p>
    <w:p w:rsidR="00697288" w:rsidRDefault="00697288">
      <w:pPr>
        <w:tabs>
          <w:tab w:val="left" w:pos="15"/>
          <w:tab w:val="left" w:pos="1140"/>
          <w:tab w:val="left" w:pos="3960"/>
          <w:tab w:val="left" w:pos="5895"/>
          <w:tab w:val="left" w:pos="7050"/>
          <w:tab w:val="left" w:pos="7860"/>
        </w:tabs>
        <w:ind w:left="15" w:firstLine="990"/>
        <w:rPr>
          <w:sz w:val="28"/>
          <w:szCs w:val="28"/>
        </w:rPr>
      </w:pPr>
    </w:p>
    <w:p w:rsidR="00697288" w:rsidRDefault="00697288">
      <w:pPr>
        <w:tabs>
          <w:tab w:val="left" w:pos="15"/>
          <w:tab w:val="left" w:pos="1140"/>
          <w:tab w:val="left" w:pos="3960"/>
          <w:tab w:val="left" w:pos="5895"/>
          <w:tab w:val="left" w:pos="7050"/>
          <w:tab w:val="left" w:pos="7860"/>
        </w:tabs>
        <w:ind w:left="15" w:firstLine="990"/>
        <w:rPr>
          <w:sz w:val="28"/>
          <w:szCs w:val="28"/>
        </w:rPr>
      </w:pPr>
    </w:p>
    <w:p w:rsidR="00697288" w:rsidRDefault="00697288">
      <w:pPr>
        <w:tabs>
          <w:tab w:val="left" w:pos="15"/>
          <w:tab w:val="left" w:pos="1140"/>
          <w:tab w:val="left" w:pos="3960"/>
          <w:tab w:val="left" w:pos="5895"/>
          <w:tab w:val="left" w:pos="7050"/>
          <w:tab w:val="left" w:pos="7860"/>
        </w:tabs>
        <w:ind w:left="15" w:firstLine="990"/>
        <w:rPr>
          <w:sz w:val="28"/>
          <w:szCs w:val="28"/>
        </w:rPr>
      </w:pPr>
    </w:p>
    <w:p w:rsidR="00697288" w:rsidRDefault="00697288">
      <w:pPr>
        <w:tabs>
          <w:tab w:val="left" w:pos="15"/>
          <w:tab w:val="left" w:pos="1140"/>
          <w:tab w:val="left" w:pos="3960"/>
          <w:tab w:val="left" w:pos="5895"/>
          <w:tab w:val="left" w:pos="7050"/>
          <w:tab w:val="left" w:pos="7860"/>
        </w:tabs>
        <w:ind w:left="15" w:firstLine="990"/>
        <w:rPr>
          <w:sz w:val="28"/>
          <w:szCs w:val="28"/>
        </w:rPr>
      </w:pPr>
    </w:p>
    <w:p w:rsidR="00697288" w:rsidRDefault="00697288">
      <w:pPr>
        <w:tabs>
          <w:tab w:val="left" w:pos="990"/>
          <w:tab w:val="left" w:pos="1140"/>
          <w:tab w:val="left" w:pos="3960"/>
          <w:tab w:val="left" w:pos="5895"/>
          <w:tab w:val="left" w:pos="7050"/>
          <w:tab w:val="left" w:pos="7860"/>
        </w:tabs>
        <w:ind w:left="15"/>
        <w:rPr>
          <w:sz w:val="28"/>
          <w:szCs w:val="28"/>
        </w:rPr>
      </w:pPr>
    </w:p>
    <w:p w:rsidR="00697288" w:rsidRDefault="00697288">
      <w:pPr>
        <w:tabs>
          <w:tab w:val="left" w:pos="1950"/>
          <w:tab w:val="left" w:pos="2100"/>
          <w:tab w:val="left" w:pos="4920"/>
          <w:tab w:val="left" w:pos="6855"/>
          <w:tab w:val="left" w:pos="8010"/>
          <w:tab w:val="left" w:pos="8820"/>
        </w:tabs>
        <w:ind w:left="975"/>
      </w:pPr>
    </w:p>
    <w:p w:rsidR="00697288" w:rsidRDefault="00697288">
      <w:pPr>
        <w:tabs>
          <w:tab w:val="left" w:pos="1950"/>
          <w:tab w:val="left" w:pos="2100"/>
          <w:tab w:val="left" w:pos="4920"/>
          <w:tab w:val="left" w:pos="8010"/>
          <w:tab w:val="left" w:pos="8820"/>
        </w:tabs>
        <w:ind w:left="975" w:hanging="960"/>
        <w:rPr>
          <w:sz w:val="28"/>
          <w:szCs w:val="28"/>
        </w:rPr>
      </w:pPr>
    </w:p>
    <w:p w:rsidR="00697288" w:rsidRDefault="00697288">
      <w:pPr>
        <w:tabs>
          <w:tab w:val="left" w:pos="1950"/>
          <w:tab w:val="left" w:pos="2100"/>
          <w:tab w:val="left" w:pos="4920"/>
          <w:tab w:val="left" w:pos="8010"/>
          <w:tab w:val="left" w:pos="8820"/>
        </w:tabs>
        <w:ind w:left="975" w:hanging="960"/>
      </w:pPr>
    </w:p>
    <w:p w:rsidR="00697288" w:rsidRDefault="00697288">
      <w:pPr>
        <w:tabs>
          <w:tab w:val="left" w:pos="1950"/>
          <w:tab w:val="left" w:pos="2100"/>
          <w:tab w:val="left" w:pos="4920"/>
          <w:tab w:val="left" w:pos="8010"/>
          <w:tab w:val="left" w:pos="8820"/>
        </w:tabs>
        <w:ind w:left="975" w:hanging="960"/>
        <w:rPr>
          <w:sz w:val="28"/>
          <w:szCs w:val="28"/>
        </w:rPr>
      </w:pPr>
    </w:p>
    <w:p w:rsidR="00697288" w:rsidRDefault="00BC782F">
      <w:pPr>
        <w:tabs>
          <w:tab w:val="left" w:pos="960"/>
          <w:tab w:val="left" w:pos="1950"/>
          <w:tab w:val="left" w:pos="2100"/>
          <w:tab w:val="left" w:pos="4920"/>
          <w:tab w:val="left" w:pos="8010"/>
          <w:tab w:val="left" w:pos="8820"/>
        </w:tabs>
        <w:ind w:left="975" w:hanging="960"/>
        <w:jc w:val="both"/>
        <w:rPr>
          <w:sz w:val="28"/>
          <w:szCs w:val="28"/>
        </w:rPr>
      </w:pPr>
      <w:r>
        <w:rPr>
          <w:sz w:val="28"/>
          <w:szCs w:val="28"/>
        </w:rPr>
        <w:t xml:space="preserve">  </w:t>
      </w:r>
    </w:p>
    <w:p w:rsidR="00697288" w:rsidRDefault="00697288">
      <w:pPr>
        <w:tabs>
          <w:tab w:val="left" w:pos="1950"/>
          <w:tab w:val="left" w:pos="2100"/>
          <w:tab w:val="left" w:pos="4920"/>
          <w:tab w:val="left" w:pos="8010"/>
          <w:tab w:val="left" w:pos="8820"/>
        </w:tabs>
        <w:ind w:left="975" w:hanging="960"/>
        <w:rPr>
          <w:sz w:val="28"/>
          <w:szCs w:val="28"/>
        </w:rPr>
      </w:pPr>
    </w:p>
    <w:p w:rsidR="00697288" w:rsidRDefault="00697288">
      <w:pPr>
        <w:pStyle w:val="BodyText"/>
      </w:pPr>
    </w:p>
    <w:p w:rsidR="00697288" w:rsidRDefault="00697288">
      <w:pPr>
        <w:tabs>
          <w:tab w:val="left" w:pos="1950"/>
          <w:tab w:val="left" w:pos="2100"/>
          <w:tab w:val="left" w:pos="4920"/>
          <w:tab w:val="left" w:pos="8010"/>
          <w:tab w:val="left" w:pos="8820"/>
        </w:tabs>
        <w:ind w:left="975" w:hanging="960"/>
        <w:rPr>
          <w:sz w:val="28"/>
          <w:szCs w:val="28"/>
        </w:rPr>
      </w:pPr>
    </w:p>
    <w:p w:rsidR="00697288" w:rsidRDefault="00697288">
      <w:pPr>
        <w:tabs>
          <w:tab w:val="left" w:pos="1950"/>
          <w:tab w:val="left" w:pos="2100"/>
          <w:tab w:val="left" w:pos="4920"/>
          <w:tab w:val="left" w:pos="8010"/>
          <w:tab w:val="left" w:pos="8820"/>
        </w:tabs>
        <w:ind w:left="975" w:hanging="960"/>
        <w:rPr>
          <w:sz w:val="28"/>
          <w:szCs w:val="28"/>
        </w:rPr>
      </w:pPr>
    </w:p>
    <w:p w:rsidR="00697288" w:rsidRDefault="00697288">
      <w:pPr>
        <w:tabs>
          <w:tab w:val="left" w:pos="1950"/>
          <w:tab w:val="left" w:pos="2100"/>
          <w:tab w:val="left" w:pos="4920"/>
          <w:tab w:val="left" w:pos="8010"/>
          <w:tab w:val="left" w:pos="8820"/>
        </w:tabs>
        <w:ind w:left="975"/>
      </w:pPr>
    </w:p>
    <w:p w:rsidR="00697288" w:rsidRDefault="00697288">
      <w:pPr>
        <w:tabs>
          <w:tab w:val="left" w:pos="975"/>
          <w:tab w:val="left" w:pos="1125"/>
          <w:tab w:val="left" w:pos="3945"/>
          <w:tab w:val="left" w:pos="7035"/>
          <w:tab w:val="left" w:pos="7845"/>
        </w:tabs>
      </w:pPr>
    </w:p>
    <w:p w:rsidR="00697288" w:rsidRDefault="00697288">
      <w:pPr>
        <w:tabs>
          <w:tab w:val="left" w:pos="1950"/>
          <w:tab w:val="left" w:pos="2100"/>
          <w:tab w:val="left" w:pos="4920"/>
          <w:tab w:val="left" w:pos="8010"/>
          <w:tab w:val="left" w:pos="8820"/>
        </w:tabs>
        <w:ind w:left="975" w:hanging="945"/>
      </w:pPr>
    </w:p>
    <w:p w:rsidR="00697288" w:rsidRDefault="00697288">
      <w:pPr>
        <w:tabs>
          <w:tab w:val="left" w:pos="1950"/>
          <w:tab w:val="left" w:pos="2100"/>
          <w:tab w:val="left" w:pos="4920"/>
          <w:tab w:val="left" w:pos="8010"/>
          <w:tab w:val="left" w:pos="8820"/>
        </w:tabs>
        <w:ind w:left="975"/>
        <w:rPr>
          <w:sz w:val="28"/>
          <w:szCs w:val="28"/>
        </w:rPr>
      </w:pPr>
    </w:p>
    <w:p w:rsidR="00697288" w:rsidRDefault="00BC782F">
      <w:pPr>
        <w:tabs>
          <w:tab w:val="left" w:pos="960"/>
          <w:tab w:val="left" w:pos="1110"/>
          <w:tab w:val="left" w:pos="3930"/>
          <w:tab w:val="left" w:pos="7020"/>
          <w:tab w:val="left" w:pos="7830"/>
        </w:tabs>
        <w:ind w:left="-15"/>
        <w:rPr>
          <w:i/>
          <w:iCs/>
        </w:rPr>
      </w:pPr>
      <w:r>
        <w:rPr>
          <w:sz w:val="28"/>
          <w:szCs w:val="28"/>
        </w:rPr>
        <w:t xml:space="preserve">    </w:t>
      </w:r>
      <w:r>
        <w:rPr>
          <w:i/>
          <w:iCs/>
        </w:rPr>
        <w:t xml:space="preserve"> </w:t>
      </w:r>
    </w:p>
    <w:p w:rsidR="00697288" w:rsidRDefault="00697288">
      <w:pPr>
        <w:tabs>
          <w:tab w:val="left" w:pos="975"/>
          <w:tab w:val="left" w:pos="1125"/>
          <w:tab w:val="left" w:pos="3945"/>
          <w:tab w:val="left" w:pos="7035"/>
          <w:tab w:val="left" w:pos="7845"/>
        </w:tabs>
        <w:rPr>
          <w:sz w:val="28"/>
          <w:szCs w:val="28"/>
        </w:rPr>
      </w:pPr>
    </w:p>
    <w:p w:rsidR="00697288" w:rsidRDefault="00697288">
      <w:pPr>
        <w:tabs>
          <w:tab w:val="left" w:pos="975"/>
          <w:tab w:val="left" w:pos="1125"/>
          <w:tab w:val="left" w:pos="3945"/>
          <w:tab w:val="left" w:pos="7035"/>
          <w:tab w:val="left" w:pos="7845"/>
        </w:tabs>
        <w:rPr>
          <w:sz w:val="28"/>
          <w:szCs w:val="28"/>
        </w:rPr>
      </w:pPr>
    </w:p>
    <w:p w:rsidR="00697288" w:rsidRDefault="00697288">
      <w:pPr>
        <w:tabs>
          <w:tab w:val="left" w:pos="1005"/>
          <w:tab w:val="left" w:pos="1155"/>
          <w:tab w:val="left" w:pos="3975"/>
          <w:tab w:val="left" w:pos="7065"/>
          <w:tab w:val="left" w:pos="7875"/>
        </w:tabs>
        <w:ind w:left="30"/>
        <w:rPr>
          <w:sz w:val="28"/>
          <w:szCs w:val="28"/>
        </w:rPr>
      </w:pPr>
    </w:p>
    <w:p w:rsidR="00697288" w:rsidRDefault="00697288">
      <w:pPr>
        <w:tabs>
          <w:tab w:val="left" w:pos="1005"/>
          <w:tab w:val="left" w:pos="1155"/>
          <w:tab w:val="left" w:pos="3975"/>
          <w:tab w:val="left" w:pos="7065"/>
          <w:tab w:val="left" w:pos="7875"/>
        </w:tabs>
        <w:ind w:left="30"/>
        <w:rPr>
          <w:sz w:val="28"/>
          <w:szCs w:val="28"/>
        </w:rPr>
      </w:pPr>
    </w:p>
    <w:p w:rsidR="00697288" w:rsidRDefault="00697288">
      <w:pPr>
        <w:tabs>
          <w:tab w:val="left" w:pos="1950"/>
          <w:tab w:val="left" w:pos="2100"/>
          <w:tab w:val="left" w:pos="4920"/>
          <w:tab w:val="left" w:pos="7860"/>
          <w:tab w:val="left" w:pos="8010"/>
          <w:tab w:val="left" w:pos="8820"/>
        </w:tabs>
        <w:ind w:left="975"/>
      </w:pPr>
    </w:p>
    <w:p w:rsidR="00697288" w:rsidRDefault="00697288">
      <w:pPr>
        <w:tabs>
          <w:tab w:val="left" w:pos="1935"/>
          <w:tab w:val="left" w:pos="2085"/>
          <w:tab w:val="left" w:pos="4905"/>
          <w:tab w:val="left" w:pos="7995"/>
          <w:tab w:val="left" w:pos="8805"/>
        </w:tabs>
        <w:ind w:left="960"/>
      </w:pPr>
    </w:p>
    <w:p w:rsidR="00697288" w:rsidRDefault="00697288">
      <w:pPr>
        <w:tabs>
          <w:tab w:val="left" w:pos="990"/>
          <w:tab w:val="left" w:pos="1140"/>
          <w:tab w:val="left" w:pos="3960"/>
          <w:tab w:val="left" w:pos="7050"/>
          <w:tab w:val="left" w:pos="7860"/>
        </w:tabs>
        <w:ind w:left="15"/>
        <w:rPr>
          <w:sz w:val="28"/>
          <w:szCs w:val="28"/>
        </w:rPr>
      </w:pPr>
    </w:p>
    <w:p w:rsidR="00697288" w:rsidRDefault="00697288">
      <w:pPr>
        <w:tabs>
          <w:tab w:val="left" w:pos="990"/>
          <w:tab w:val="left" w:pos="1140"/>
          <w:tab w:val="left" w:pos="3960"/>
          <w:tab w:val="left" w:pos="7050"/>
          <w:tab w:val="left" w:pos="7860"/>
        </w:tabs>
        <w:ind w:left="15"/>
        <w:rPr>
          <w:sz w:val="28"/>
          <w:szCs w:val="28"/>
        </w:rPr>
      </w:pPr>
    </w:p>
    <w:p w:rsidR="00697288" w:rsidRDefault="00697288">
      <w:pPr>
        <w:tabs>
          <w:tab w:val="left" w:pos="1950"/>
          <w:tab w:val="left" w:pos="2100"/>
          <w:tab w:val="left" w:pos="4920"/>
          <w:tab w:val="left" w:pos="8010"/>
          <w:tab w:val="left" w:pos="8820"/>
        </w:tabs>
        <w:ind w:left="975"/>
        <w:rPr>
          <w:i/>
          <w:iCs/>
        </w:rPr>
      </w:pPr>
    </w:p>
    <w:p w:rsidR="00697288" w:rsidRDefault="00697288">
      <w:pPr>
        <w:tabs>
          <w:tab w:val="left" w:pos="1950"/>
          <w:tab w:val="left" w:pos="2100"/>
          <w:tab w:val="left" w:pos="4920"/>
          <w:tab w:val="left" w:pos="8010"/>
          <w:tab w:val="left" w:pos="8820"/>
        </w:tabs>
        <w:ind w:left="975"/>
        <w:rPr>
          <w:i/>
          <w:iCs/>
        </w:rPr>
      </w:pPr>
    </w:p>
    <w:p w:rsidR="00697288" w:rsidRDefault="00697288">
      <w:pPr>
        <w:tabs>
          <w:tab w:val="left" w:pos="975"/>
          <w:tab w:val="left" w:pos="1125"/>
          <w:tab w:val="left" w:pos="3945"/>
          <w:tab w:val="left" w:pos="7035"/>
          <w:tab w:val="left" w:pos="7845"/>
        </w:tabs>
        <w:rPr>
          <w:i/>
          <w:iCs/>
        </w:rPr>
      </w:pPr>
    </w:p>
    <w:p w:rsidR="00697288" w:rsidRDefault="00BC782F">
      <w:pPr>
        <w:tabs>
          <w:tab w:val="left" w:pos="990"/>
          <w:tab w:val="left" w:pos="1140"/>
          <w:tab w:val="left" w:pos="3960"/>
          <w:tab w:val="left" w:pos="7050"/>
        </w:tabs>
        <w:ind w:left="15"/>
        <w:rPr>
          <w:sz w:val="28"/>
          <w:szCs w:val="28"/>
        </w:rPr>
      </w:pPr>
      <w:r>
        <w:rPr>
          <w:sz w:val="28"/>
          <w:szCs w:val="28"/>
        </w:rPr>
        <w:t xml:space="preserve"> </w:t>
      </w:r>
    </w:p>
    <w:p w:rsidR="00697288" w:rsidRDefault="00697288">
      <w:pPr>
        <w:tabs>
          <w:tab w:val="left" w:pos="975"/>
          <w:tab w:val="left" w:pos="1125"/>
          <w:tab w:val="left" w:pos="3945"/>
          <w:tab w:val="left" w:pos="7035"/>
        </w:tabs>
        <w:rPr>
          <w:sz w:val="28"/>
          <w:szCs w:val="28"/>
        </w:rPr>
      </w:pPr>
    </w:p>
    <w:p w:rsidR="00697288" w:rsidRDefault="00697288">
      <w:pPr>
        <w:tabs>
          <w:tab w:val="left" w:pos="990"/>
          <w:tab w:val="left" w:pos="1140"/>
          <w:tab w:val="left" w:pos="3960"/>
          <w:tab w:val="left" w:pos="7050"/>
        </w:tabs>
        <w:ind w:left="15"/>
        <w:rPr>
          <w:sz w:val="28"/>
          <w:szCs w:val="28"/>
        </w:rPr>
      </w:pPr>
    </w:p>
    <w:p w:rsidR="00697288" w:rsidRDefault="00697288">
      <w:pPr>
        <w:tabs>
          <w:tab w:val="left" w:pos="1965"/>
          <w:tab w:val="left" w:pos="2115"/>
          <w:tab w:val="left" w:pos="4935"/>
          <w:tab w:val="left" w:pos="8025"/>
        </w:tabs>
        <w:ind w:left="990"/>
        <w:rPr>
          <w:sz w:val="28"/>
          <w:szCs w:val="28"/>
        </w:rPr>
      </w:pPr>
    </w:p>
    <w:p w:rsidR="00697288" w:rsidRDefault="00BC782F">
      <w:pPr>
        <w:tabs>
          <w:tab w:val="left" w:pos="990"/>
          <w:tab w:val="left" w:pos="1965"/>
          <w:tab w:val="left" w:pos="2115"/>
          <w:tab w:val="left" w:pos="4935"/>
          <w:tab w:val="left" w:pos="7140"/>
          <w:tab w:val="left" w:pos="8025"/>
        </w:tabs>
        <w:ind w:left="990" w:hanging="1035"/>
        <w:rPr>
          <w:sz w:val="28"/>
          <w:szCs w:val="28"/>
        </w:rPr>
      </w:pPr>
      <w:r>
        <w:t xml:space="preserve"> </w:t>
      </w:r>
      <w:r>
        <w:rPr>
          <w:sz w:val="28"/>
          <w:szCs w:val="28"/>
        </w:rPr>
        <w:t xml:space="preserve"> </w:t>
      </w:r>
    </w:p>
    <w:p w:rsidR="00697288" w:rsidRDefault="00697288">
      <w:pPr>
        <w:tabs>
          <w:tab w:val="left" w:pos="975"/>
          <w:tab w:val="left" w:pos="3945"/>
          <w:tab w:val="left" w:pos="7035"/>
        </w:tabs>
        <w:rPr>
          <w:sz w:val="28"/>
          <w:szCs w:val="28"/>
        </w:rPr>
      </w:pPr>
    </w:p>
    <w:p w:rsidR="00697288" w:rsidRDefault="00697288">
      <w:pPr>
        <w:tabs>
          <w:tab w:val="left" w:pos="975"/>
        </w:tabs>
        <w:rPr>
          <w:sz w:val="28"/>
          <w:szCs w:val="28"/>
        </w:rPr>
      </w:pPr>
    </w:p>
    <w:p w:rsidR="00697288" w:rsidRDefault="00697288">
      <w:pPr>
        <w:tabs>
          <w:tab w:val="left" w:pos="1905"/>
        </w:tabs>
        <w:ind w:left="930" w:firstLine="75"/>
        <w:rPr>
          <w:sz w:val="28"/>
          <w:szCs w:val="28"/>
        </w:rPr>
      </w:pPr>
    </w:p>
    <w:p w:rsidR="00697288" w:rsidRDefault="00697288">
      <w:pPr>
        <w:tabs>
          <w:tab w:val="left" w:pos="1905"/>
        </w:tabs>
        <w:ind w:left="930" w:firstLine="75"/>
        <w:rPr>
          <w:sz w:val="28"/>
          <w:szCs w:val="28"/>
        </w:rPr>
      </w:pPr>
    </w:p>
    <w:p w:rsidR="00697288" w:rsidRDefault="00697288">
      <w:pPr>
        <w:tabs>
          <w:tab w:val="left" w:pos="1905"/>
        </w:tabs>
        <w:ind w:left="930" w:hanging="930"/>
        <w:rPr>
          <w:sz w:val="28"/>
          <w:szCs w:val="28"/>
        </w:rPr>
      </w:pPr>
    </w:p>
    <w:p w:rsidR="00697288" w:rsidRDefault="00697288">
      <w:pPr>
        <w:tabs>
          <w:tab w:val="left" w:pos="1905"/>
        </w:tabs>
        <w:ind w:left="930" w:hanging="930"/>
        <w:rPr>
          <w:sz w:val="28"/>
          <w:szCs w:val="28"/>
        </w:rPr>
      </w:pPr>
    </w:p>
    <w:p w:rsidR="00697288" w:rsidRDefault="00697288">
      <w:pPr>
        <w:tabs>
          <w:tab w:val="left" w:pos="1905"/>
        </w:tabs>
        <w:ind w:left="930" w:hanging="930"/>
        <w:rPr>
          <w:sz w:val="28"/>
          <w:szCs w:val="28"/>
        </w:rPr>
      </w:pPr>
    </w:p>
    <w:p w:rsidR="00697288" w:rsidRDefault="00697288">
      <w:pPr>
        <w:tabs>
          <w:tab w:val="left" w:pos="1905"/>
        </w:tabs>
        <w:ind w:left="930" w:hanging="15"/>
        <w:rPr>
          <w:sz w:val="16"/>
          <w:szCs w:val="16"/>
        </w:rPr>
      </w:pPr>
    </w:p>
    <w:p w:rsidR="00697288" w:rsidRDefault="00BC782F">
      <w:pPr>
        <w:tabs>
          <w:tab w:val="left" w:pos="1905"/>
        </w:tabs>
        <w:ind w:left="930" w:hanging="930"/>
      </w:pPr>
      <w:r>
        <w:t xml:space="preserve">   </w:t>
      </w:r>
    </w:p>
    <w:p w:rsidR="00697288" w:rsidRDefault="00697288">
      <w:pPr>
        <w:tabs>
          <w:tab w:val="left" w:pos="1905"/>
        </w:tabs>
        <w:ind w:left="930"/>
        <w:rPr>
          <w:sz w:val="28"/>
          <w:szCs w:val="28"/>
        </w:rPr>
      </w:pPr>
    </w:p>
    <w:p w:rsidR="00697288" w:rsidRDefault="00697288">
      <w:pPr>
        <w:tabs>
          <w:tab w:val="left" w:pos="765"/>
        </w:tabs>
        <w:ind w:left="-210"/>
        <w:rPr>
          <w:sz w:val="28"/>
          <w:szCs w:val="28"/>
        </w:rPr>
      </w:pPr>
    </w:p>
    <w:p w:rsidR="00697288" w:rsidRDefault="00697288">
      <w:pPr>
        <w:tabs>
          <w:tab w:val="left" w:pos="975"/>
        </w:tabs>
        <w:rPr>
          <w:sz w:val="28"/>
          <w:szCs w:val="28"/>
        </w:rPr>
      </w:pPr>
    </w:p>
    <w:p w:rsidR="00697288" w:rsidRDefault="00697288">
      <w:pPr>
        <w:tabs>
          <w:tab w:val="left" w:pos="975"/>
        </w:tabs>
      </w:pPr>
    </w:p>
    <w:p w:rsidR="00697288" w:rsidRDefault="00697288">
      <w:pPr>
        <w:tabs>
          <w:tab w:val="left" w:pos="975"/>
        </w:tabs>
        <w:rPr>
          <w:sz w:val="28"/>
          <w:szCs w:val="28"/>
        </w:rPr>
      </w:pPr>
    </w:p>
    <w:p w:rsidR="00697288" w:rsidRDefault="00697288">
      <w:pPr>
        <w:tabs>
          <w:tab w:val="left" w:pos="975"/>
        </w:tabs>
        <w:rPr>
          <w:sz w:val="28"/>
          <w:szCs w:val="28"/>
        </w:rPr>
      </w:pPr>
    </w:p>
    <w:p w:rsidR="00697288" w:rsidRDefault="00697288">
      <w:pPr>
        <w:tabs>
          <w:tab w:val="left" w:pos="975"/>
        </w:tabs>
        <w:rPr>
          <w:sz w:val="28"/>
          <w:szCs w:val="28"/>
        </w:rPr>
      </w:pPr>
    </w:p>
    <w:p w:rsidR="00697288" w:rsidRDefault="00697288">
      <w:pPr>
        <w:tabs>
          <w:tab w:val="left" w:pos="975"/>
        </w:tabs>
        <w:rPr>
          <w:sz w:val="28"/>
          <w:szCs w:val="28"/>
        </w:rPr>
      </w:pPr>
    </w:p>
    <w:p w:rsidR="00697288" w:rsidRDefault="00697288">
      <w:pPr>
        <w:rPr>
          <w:sz w:val="28"/>
          <w:szCs w:val="28"/>
        </w:rPr>
      </w:pPr>
    </w:p>
    <w:p w:rsidR="00697288" w:rsidRDefault="00697288">
      <w:pPr>
        <w:tabs>
          <w:tab w:val="left" w:pos="840"/>
          <w:tab w:val="left" w:pos="1110"/>
        </w:tabs>
        <w:rPr>
          <w:sz w:val="28"/>
          <w:szCs w:val="28"/>
        </w:rPr>
      </w:pPr>
    </w:p>
    <w:p w:rsidR="00697288" w:rsidRDefault="00697288">
      <w:pPr>
        <w:ind w:left="15"/>
        <w:rPr>
          <w:b/>
          <w:bCs/>
          <w:sz w:val="28"/>
          <w:szCs w:val="28"/>
        </w:rPr>
      </w:pPr>
    </w:p>
    <w:p w:rsidR="00697288" w:rsidRDefault="00697288">
      <w:pPr>
        <w:ind w:left="15"/>
        <w:rPr>
          <w:b/>
          <w:bCs/>
          <w:sz w:val="28"/>
          <w:szCs w:val="28"/>
        </w:rPr>
      </w:pPr>
    </w:p>
    <w:p w:rsidR="00697288" w:rsidRDefault="00697288">
      <w:pPr>
        <w:ind w:left="15"/>
        <w:rPr>
          <w:b/>
          <w:bCs/>
          <w:sz w:val="28"/>
          <w:szCs w:val="28"/>
        </w:rPr>
      </w:pPr>
    </w:p>
    <w:p w:rsidR="00697288" w:rsidRDefault="00697288">
      <w:pPr>
        <w:ind w:left="15"/>
        <w:rPr>
          <w:b/>
          <w:bCs/>
          <w:sz w:val="28"/>
          <w:szCs w:val="28"/>
        </w:rPr>
      </w:pPr>
    </w:p>
    <w:p w:rsidR="00697288" w:rsidRDefault="00697288">
      <w:pPr>
        <w:rPr>
          <w:b/>
          <w:bCs/>
          <w:sz w:val="28"/>
          <w:szCs w:val="28"/>
        </w:rPr>
      </w:pPr>
    </w:p>
    <w:p w:rsidR="00697288" w:rsidRDefault="00697288">
      <w:pPr>
        <w:ind w:left="15"/>
        <w:rPr>
          <w:b/>
          <w:bCs/>
          <w:sz w:val="28"/>
          <w:szCs w:val="28"/>
        </w:rPr>
      </w:pPr>
    </w:p>
    <w:p w:rsidR="00697288" w:rsidRDefault="00BC782F">
      <w:pPr>
        <w:ind w:left="15"/>
        <w:rPr>
          <w:b/>
          <w:bCs/>
          <w:sz w:val="28"/>
          <w:szCs w:val="28"/>
        </w:rPr>
      </w:pPr>
      <w:r>
        <w:rPr>
          <w:b/>
          <w:bCs/>
          <w:sz w:val="28"/>
          <w:szCs w:val="28"/>
        </w:rPr>
        <w:t xml:space="preserve">  </w:t>
      </w:r>
    </w:p>
    <w:p w:rsidR="00697288" w:rsidRDefault="00697288">
      <w:pPr>
        <w:ind w:left="15"/>
        <w:rPr>
          <w:b/>
          <w:bCs/>
          <w:sz w:val="28"/>
          <w:szCs w:val="28"/>
        </w:rPr>
      </w:pPr>
    </w:p>
    <w:p w:rsidR="00697288" w:rsidRDefault="00697288">
      <w:pPr>
        <w:ind w:left="15"/>
        <w:rPr>
          <w:sz w:val="28"/>
          <w:szCs w:val="28"/>
        </w:rPr>
      </w:pPr>
    </w:p>
    <w:p w:rsidR="00697288" w:rsidRDefault="00697288">
      <w:pPr>
        <w:ind w:left="15"/>
        <w:rPr>
          <w:sz w:val="28"/>
          <w:szCs w:val="28"/>
        </w:rPr>
      </w:pPr>
    </w:p>
    <w:p w:rsidR="00697288" w:rsidRDefault="00697288">
      <w:pPr>
        <w:ind w:left="15"/>
        <w:rPr>
          <w:sz w:val="28"/>
          <w:szCs w:val="28"/>
        </w:rPr>
      </w:pPr>
    </w:p>
    <w:p w:rsidR="00697288" w:rsidRDefault="00697288">
      <w:pPr>
        <w:ind w:left="990" w:hanging="975"/>
        <w:rPr>
          <w:sz w:val="28"/>
          <w:szCs w:val="28"/>
        </w:rPr>
      </w:pPr>
    </w:p>
    <w:p w:rsidR="00697288" w:rsidRDefault="00697288">
      <w:pPr>
        <w:ind w:left="990" w:hanging="975"/>
        <w:rPr>
          <w:sz w:val="28"/>
          <w:szCs w:val="28"/>
        </w:rPr>
      </w:pPr>
    </w:p>
    <w:p w:rsidR="00697288" w:rsidRDefault="00BC782F">
      <w:pPr>
        <w:ind w:left="990" w:hanging="975"/>
        <w:rPr>
          <w:sz w:val="28"/>
          <w:szCs w:val="28"/>
        </w:rPr>
      </w:pPr>
      <w:r>
        <w:rPr>
          <w:sz w:val="28"/>
          <w:szCs w:val="28"/>
        </w:rPr>
        <w:t xml:space="preserve">   </w:t>
      </w:r>
    </w:p>
    <w:p w:rsidR="00697288" w:rsidRDefault="00697288">
      <w:pPr>
        <w:rPr>
          <w:sz w:val="28"/>
          <w:szCs w:val="28"/>
        </w:rPr>
      </w:pPr>
    </w:p>
    <w:p w:rsidR="00697288" w:rsidRDefault="00697288">
      <w:pPr>
        <w:rPr>
          <w:sz w:val="28"/>
          <w:szCs w:val="28"/>
        </w:rPr>
      </w:pPr>
    </w:p>
    <w:p w:rsidR="00697288" w:rsidRDefault="00697288">
      <w:pPr>
        <w:ind w:left="990" w:hanging="975"/>
        <w:rPr>
          <w:sz w:val="28"/>
          <w:szCs w:val="28"/>
        </w:rPr>
      </w:pPr>
    </w:p>
    <w:p w:rsidR="00697288" w:rsidRDefault="00697288">
      <w:pPr>
        <w:ind w:left="-45" w:hanging="975"/>
        <w:rPr>
          <w:sz w:val="28"/>
          <w:szCs w:val="28"/>
        </w:rPr>
      </w:pPr>
    </w:p>
    <w:p w:rsidR="00697288" w:rsidRDefault="00697288">
      <w:pPr>
        <w:ind w:left="990" w:hanging="975"/>
        <w:rPr>
          <w:sz w:val="28"/>
          <w:szCs w:val="28"/>
        </w:rPr>
      </w:pPr>
    </w:p>
    <w:p w:rsidR="00697288" w:rsidRDefault="00697288">
      <w:pPr>
        <w:ind w:left="-330" w:hanging="975"/>
        <w:rPr>
          <w:sz w:val="28"/>
          <w:szCs w:val="28"/>
        </w:rPr>
      </w:pPr>
    </w:p>
    <w:p w:rsidR="00697288" w:rsidRDefault="00697288">
      <w:pPr>
        <w:ind w:left="990" w:hanging="975"/>
      </w:pPr>
    </w:p>
    <w:p w:rsidR="00697288" w:rsidRDefault="00697288">
      <w:pPr>
        <w:ind w:left="990" w:hanging="975"/>
      </w:pPr>
    </w:p>
    <w:p w:rsidR="00697288" w:rsidRDefault="00697288">
      <w:pPr>
        <w:ind w:left="990" w:hanging="975"/>
        <w:rPr>
          <w:sz w:val="28"/>
          <w:szCs w:val="28"/>
        </w:rPr>
      </w:pPr>
    </w:p>
    <w:p w:rsidR="00697288" w:rsidRDefault="00697288">
      <w:pPr>
        <w:ind w:left="990" w:hanging="975"/>
        <w:rPr>
          <w:sz w:val="28"/>
          <w:szCs w:val="28"/>
        </w:rPr>
      </w:pPr>
    </w:p>
    <w:p w:rsidR="00697288" w:rsidRDefault="00697288">
      <w:pPr>
        <w:ind w:left="990" w:hanging="975"/>
        <w:rPr>
          <w:sz w:val="28"/>
          <w:szCs w:val="28"/>
        </w:rPr>
      </w:pPr>
    </w:p>
    <w:p w:rsidR="00697288" w:rsidRDefault="00697288">
      <w:pPr>
        <w:ind w:left="990" w:hanging="15"/>
      </w:pPr>
    </w:p>
    <w:p w:rsidR="00697288" w:rsidRDefault="00697288">
      <w:pPr>
        <w:ind w:left="990" w:hanging="975"/>
        <w:rPr>
          <w:sz w:val="28"/>
          <w:szCs w:val="28"/>
        </w:rPr>
      </w:pPr>
    </w:p>
    <w:p w:rsidR="00697288" w:rsidRDefault="00BC782F">
      <w:pPr>
        <w:ind w:left="990" w:hanging="975"/>
        <w:rPr>
          <w:sz w:val="28"/>
          <w:szCs w:val="28"/>
        </w:rPr>
      </w:pPr>
      <w:r>
        <w:rPr>
          <w:sz w:val="28"/>
          <w:szCs w:val="28"/>
        </w:rPr>
        <w:t xml:space="preserve">              </w:t>
      </w:r>
    </w:p>
    <w:p w:rsidR="00697288" w:rsidRDefault="00697288">
      <w:pPr>
        <w:ind w:left="990" w:hanging="975"/>
        <w:rPr>
          <w:sz w:val="28"/>
          <w:szCs w:val="28"/>
        </w:rPr>
      </w:pPr>
    </w:p>
    <w:p w:rsidR="00697288" w:rsidRDefault="00BC782F">
      <w:pPr>
        <w:ind w:left="990" w:hanging="975"/>
      </w:pPr>
      <w:r>
        <w:t xml:space="preserve">                    </w:t>
      </w:r>
    </w:p>
    <w:p w:rsidR="00697288" w:rsidRDefault="00BC782F">
      <w:pPr>
        <w:ind w:left="990" w:hanging="975"/>
      </w:pPr>
      <w:r>
        <w:t xml:space="preserve">                     </w:t>
      </w:r>
    </w:p>
    <w:p w:rsidR="00697288" w:rsidRDefault="00BC782F">
      <w:pPr>
        <w:ind w:left="990" w:hanging="975"/>
      </w:pPr>
      <w:r>
        <w:t xml:space="preserve">                     </w:t>
      </w:r>
    </w:p>
    <w:p w:rsidR="00697288" w:rsidRDefault="00697288">
      <w:pPr>
        <w:ind w:left="990" w:hanging="975"/>
        <w:rPr>
          <w:sz w:val="28"/>
          <w:szCs w:val="28"/>
        </w:rPr>
      </w:pPr>
    </w:p>
    <w:p w:rsidR="00697288" w:rsidRDefault="00697288"/>
    <w:p w:rsidR="00697288" w:rsidRDefault="00697288">
      <w:pPr>
        <w:ind w:left="990" w:hanging="975"/>
      </w:pPr>
    </w:p>
    <w:p w:rsidR="00697288" w:rsidRDefault="00697288">
      <w:pPr>
        <w:ind w:left="990" w:hanging="975"/>
        <w:rPr>
          <w:sz w:val="28"/>
          <w:szCs w:val="28"/>
        </w:rPr>
      </w:pPr>
    </w:p>
    <w:p w:rsidR="00697288" w:rsidRDefault="00697288">
      <w:pPr>
        <w:ind w:left="990" w:hanging="975"/>
        <w:rPr>
          <w:sz w:val="28"/>
          <w:szCs w:val="28"/>
        </w:rPr>
      </w:pPr>
    </w:p>
    <w:p w:rsidR="00697288" w:rsidRDefault="00697288">
      <w:pPr>
        <w:ind w:left="990" w:hanging="975"/>
        <w:rPr>
          <w:sz w:val="28"/>
          <w:szCs w:val="28"/>
        </w:rPr>
      </w:pPr>
    </w:p>
    <w:p w:rsidR="00697288" w:rsidRDefault="00697288">
      <w:pPr>
        <w:tabs>
          <w:tab w:val="left" w:pos="7035"/>
        </w:tabs>
        <w:ind w:left="1005" w:hanging="975"/>
      </w:pPr>
    </w:p>
    <w:p w:rsidR="00697288" w:rsidRDefault="00697288">
      <w:pPr>
        <w:tabs>
          <w:tab w:val="left" w:pos="7035"/>
        </w:tabs>
        <w:ind w:left="1005" w:hanging="975"/>
      </w:pPr>
    </w:p>
    <w:p w:rsidR="00697288" w:rsidRDefault="00BC782F">
      <w:pPr>
        <w:tabs>
          <w:tab w:val="left" w:pos="6060"/>
        </w:tabs>
        <w:ind w:left="30"/>
      </w:pPr>
      <w:r>
        <w:t xml:space="preserve">                  </w:t>
      </w:r>
    </w:p>
    <w:p w:rsidR="00697288" w:rsidRDefault="00697288">
      <w:pPr>
        <w:ind w:left="990" w:hanging="975"/>
        <w:rPr>
          <w:sz w:val="28"/>
          <w:szCs w:val="28"/>
        </w:rPr>
      </w:pPr>
    </w:p>
    <w:p w:rsidR="00697288" w:rsidRDefault="00697288">
      <w:pPr>
        <w:ind w:left="990" w:hanging="975"/>
      </w:pPr>
    </w:p>
    <w:p w:rsidR="00697288" w:rsidRDefault="00BC782F">
      <w:pPr>
        <w:tabs>
          <w:tab w:val="left" w:pos="2130"/>
        </w:tabs>
        <w:ind w:firstLine="675"/>
        <w:rPr>
          <w:sz w:val="28"/>
          <w:szCs w:val="28"/>
        </w:rPr>
      </w:pPr>
      <w:r>
        <w:rPr>
          <w:sz w:val="28"/>
          <w:szCs w:val="28"/>
        </w:rPr>
        <w:t xml:space="preserve">                  </w:t>
      </w:r>
    </w:p>
    <w:p w:rsidR="00697288" w:rsidRDefault="00697288">
      <w:pPr>
        <w:rPr>
          <w:sz w:val="28"/>
          <w:szCs w:val="28"/>
        </w:rPr>
      </w:pPr>
    </w:p>
    <w:p w:rsidR="00697288" w:rsidRDefault="00697288">
      <w:pPr>
        <w:rPr>
          <w:i/>
          <w:iCs/>
          <w:sz w:val="28"/>
          <w:szCs w:val="28"/>
        </w:rPr>
      </w:pPr>
    </w:p>
    <w:p w:rsidR="00697288" w:rsidRDefault="00697288">
      <w:pPr>
        <w:rPr>
          <w:sz w:val="28"/>
          <w:szCs w:val="28"/>
        </w:rPr>
      </w:pPr>
    </w:p>
    <w:p w:rsidR="00697288" w:rsidRDefault="00697288"/>
    <w:p w:rsidR="00697288" w:rsidRDefault="00BC782F">
      <w:r>
        <w:t xml:space="preserve">.  </w:t>
      </w:r>
    </w:p>
    <w:p w:rsidR="00697288" w:rsidRDefault="00BC782F">
      <w:r>
        <w:t xml:space="preserve">                          </w:t>
      </w:r>
    </w:p>
    <w:p w:rsidR="00697288" w:rsidRDefault="00BC782F">
      <w:pPr>
        <w:rPr>
          <w:sz w:val="28"/>
          <w:szCs w:val="28"/>
        </w:rPr>
      </w:pPr>
      <w:r>
        <w:rPr>
          <w:sz w:val="28"/>
          <w:szCs w:val="28"/>
        </w:rPr>
        <w:t xml:space="preserve">         </w:t>
      </w:r>
    </w:p>
    <w:sectPr w:rsidR="00697288" w:rsidSect="00697288">
      <w:footnotePr>
        <w:pos w:val="beneathText"/>
      </w:footnotePr>
      <w:pgSz w:w="12240" w:h="15840"/>
      <w:pgMar w:top="1134" w:right="1125" w:bottom="1134" w:left="915"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5"/>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2"/>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3"/>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4"/>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5"/>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6"/>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7"/>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B"/>
    <w:multiLevelType w:val="multilevel"/>
    <w:tmpl w:val="0000000B"/>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782F"/>
    <w:rsid w:val="00697288"/>
    <w:rsid w:val="00BC782F"/>
    <w:rsid w:val="00DA649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288"/>
    <w:pPr>
      <w:widowControl w:val="0"/>
      <w:suppressAutoHyphens/>
    </w:pPr>
    <w:rPr>
      <w:rFonts w:eastAsia="Arial Unicode MS"/>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697288"/>
  </w:style>
  <w:style w:type="paragraph" w:customStyle="1" w:styleId="Heading">
    <w:name w:val="Heading"/>
    <w:basedOn w:val="Normal"/>
    <w:next w:val="BodyText"/>
    <w:rsid w:val="00697288"/>
    <w:pPr>
      <w:keepNext/>
      <w:spacing w:before="240" w:after="120"/>
    </w:pPr>
    <w:rPr>
      <w:rFonts w:ascii="Arial" w:eastAsia="MS Mincho" w:hAnsi="Arial" w:cs="Tahoma"/>
      <w:sz w:val="28"/>
      <w:szCs w:val="28"/>
    </w:rPr>
  </w:style>
  <w:style w:type="paragraph" w:styleId="BodyText">
    <w:name w:val="Body Text"/>
    <w:basedOn w:val="Normal"/>
    <w:semiHidden/>
    <w:rsid w:val="00697288"/>
    <w:pPr>
      <w:spacing w:after="120"/>
    </w:pPr>
  </w:style>
  <w:style w:type="paragraph" w:styleId="List">
    <w:name w:val="List"/>
    <w:basedOn w:val="BodyText"/>
    <w:semiHidden/>
    <w:rsid w:val="00697288"/>
    <w:rPr>
      <w:rFonts w:cs="Tahoma"/>
    </w:rPr>
  </w:style>
  <w:style w:type="paragraph" w:styleId="Caption">
    <w:name w:val="caption"/>
    <w:basedOn w:val="Normal"/>
    <w:qFormat/>
    <w:rsid w:val="00697288"/>
    <w:pPr>
      <w:suppressLineNumbers/>
      <w:spacing w:before="120" w:after="120"/>
    </w:pPr>
    <w:rPr>
      <w:rFonts w:cs="Tahoma"/>
      <w:i/>
      <w:iCs/>
    </w:rPr>
  </w:style>
  <w:style w:type="paragraph" w:customStyle="1" w:styleId="Index">
    <w:name w:val="Index"/>
    <w:basedOn w:val="Normal"/>
    <w:rsid w:val="00697288"/>
    <w:pPr>
      <w:suppressLineNumbers/>
    </w:pPr>
    <w:rPr>
      <w:rFonts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23</Pages>
  <Words>8114</Words>
  <Characters>46254</Characters>
  <Application>Microsoft Office Word</Application>
  <DocSecurity>0</DocSecurity>
  <Lines>385</Lines>
  <Paragraphs>108</Paragraphs>
  <ScaleCrop>false</ScaleCrop>
  <Company/>
  <LinksUpToDate>false</LinksUpToDate>
  <CharactersWithSpaces>54260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Hagan Smith</dc:creator>
  <cp:lastModifiedBy>david</cp:lastModifiedBy>
  <cp:revision>3</cp:revision>
  <cp:lastPrinted>2008-10-14T11:46:00Z</cp:lastPrinted>
  <dcterms:created xsi:type="dcterms:W3CDTF">2011-08-24T00:51:00Z</dcterms:created>
  <dcterms:modified xsi:type="dcterms:W3CDTF">2014-02-05T21:24:00Z</dcterms:modified>
</cp:coreProperties>
</file>