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E92" w:rsidRDefault="00320E92" w:rsidP="00320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МГТУ им.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 w:rsidRPr="00320E9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320E92">
        <w:rPr>
          <w:rFonts w:ascii="Times New Roman" w:hAnsi="Times New Roman" w:cs="Times New Roman"/>
          <w:sz w:val="28"/>
          <w:szCs w:val="28"/>
        </w:rPr>
        <w:t>Исследование</w:t>
      </w:r>
      <w:r w:rsidRPr="00E444CB">
        <w:rPr>
          <w:rFonts w:ascii="Times New Roman" w:hAnsi="Times New Roman" w:cs="Times New Roman"/>
          <w:sz w:val="28"/>
          <w:szCs w:val="28"/>
        </w:rPr>
        <w:t xml:space="preserve"> </w:t>
      </w:r>
      <w:r w:rsidRPr="00320E92">
        <w:rPr>
          <w:rFonts w:ascii="Times New Roman" w:hAnsi="Times New Roman" w:cs="Times New Roman"/>
          <w:sz w:val="28"/>
          <w:szCs w:val="28"/>
        </w:rPr>
        <w:t>мультиплексоров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20E92" w:rsidRDefault="00320E92" w:rsidP="00320E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0E92" w:rsidRPr="00320E92" w:rsidRDefault="00320E92" w:rsidP="00320E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ИУ7-45</w:t>
      </w: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Овчинникова А. П.</w:t>
      </w: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18</w:t>
      </w: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Крыгина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20E92" w:rsidRDefault="00320E92" w:rsidP="00320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A723CF" w:rsidRDefault="00A723CF" w:rsidP="00A723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3CF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A723CF">
        <w:rPr>
          <w:rFonts w:ascii="Times New Roman" w:hAnsi="Times New Roman" w:cs="Times New Roman"/>
          <w:sz w:val="28"/>
          <w:szCs w:val="28"/>
        </w:rPr>
        <w:t>изучение принципов построения, практического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применения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экспериментального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мультиплексоров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723CF">
        <w:rPr>
          <w:rFonts w:ascii="Arial" w:hAnsi="Arial" w:cs="Arial"/>
          <w:sz w:val="35"/>
          <w:szCs w:val="35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1.Мультиплексор</w:t>
      </w:r>
    </w:p>
    <w:p w:rsidR="00E444CB" w:rsidRDefault="00E444CB" w:rsidP="00A723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37260" cy="3406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40" cy="34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CB" w:rsidRPr="00A723CF" w:rsidRDefault="00E444CB" w:rsidP="00A723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01640" cy="2674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444CB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723CF" w:rsidRDefault="00A723CF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3CF">
        <w:rPr>
          <w:rFonts w:ascii="Times New Roman" w:hAnsi="Times New Roman" w:cs="Times New Roman"/>
          <w:sz w:val="28"/>
          <w:szCs w:val="28"/>
        </w:rPr>
        <w:lastRenderedPageBreak/>
        <w:t>2. Наращивание</w:t>
      </w:r>
      <w:r w:rsidR="00570903"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мультиплексоров 16-1 на</w:t>
      </w:r>
      <w:r w:rsidR="00570903"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основе 4-1.</w:t>
      </w:r>
    </w:p>
    <w:p w:rsidR="00E444CB" w:rsidRPr="00A723CF" w:rsidRDefault="00E444CB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0" cy="4315628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46" cy="433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CF" w:rsidRDefault="00A723CF" w:rsidP="00A723C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723CF">
        <w:rPr>
          <w:rFonts w:ascii="Times New Roman" w:hAnsi="Times New Roman" w:cs="Times New Roman"/>
          <w:sz w:val="28"/>
          <w:szCs w:val="28"/>
        </w:rPr>
        <w:t>3. Реализация</w:t>
      </w:r>
      <w:r w:rsidR="00570903">
        <w:rPr>
          <w:rFonts w:ascii="Times New Roman" w:hAnsi="Times New Roman" w:cs="Times New Roman"/>
          <w:sz w:val="28"/>
          <w:szCs w:val="28"/>
        </w:rPr>
        <w:t xml:space="preserve"> </w:t>
      </w:r>
      <w:r w:rsidRPr="00A723CF">
        <w:rPr>
          <w:rFonts w:ascii="Times New Roman" w:hAnsi="Times New Roman" w:cs="Times New Roman"/>
          <w:sz w:val="28"/>
          <w:szCs w:val="28"/>
        </w:rPr>
        <w:t>ФАЛ</w:t>
      </w:r>
    </w:p>
    <w:p w:rsidR="00320E92" w:rsidRDefault="00D82862" w:rsidP="00AE6B28">
      <w:pPr>
        <w:spacing w:line="360" w:lineRule="auto"/>
        <w:contextualSpacing/>
        <w:jc w:val="both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3982" cy="39471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22" cy="395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0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92"/>
    <w:rsid w:val="00320E92"/>
    <w:rsid w:val="00570903"/>
    <w:rsid w:val="00A723CF"/>
    <w:rsid w:val="00AE6B28"/>
    <w:rsid w:val="00D82862"/>
    <w:rsid w:val="00E30126"/>
    <w:rsid w:val="00E4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1397"/>
  <w15:chartTrackingRefBased/>
  <w15:docId w15:val="{50D48341-7FA3-4A37-9500-738997BC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E9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</cp:revision>
  <dcterms:created xsi:type="dcterms:W3CDTF">2019-05-16T14:30:00Z</dcterms:created>
  <dcterms:modified xsi:type="dcterms:W3CDTF">2019-05-19T15:13:00Z</dcterms:modified>
</cp:coreProperties>
</file>