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74062B" w:rsidTr="00B50F3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062B" w:rsidRDefault="0074062B" w:rsidP="00B50F34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46C2885B" wp14:editId="2FF5F88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062B" w:rsidRDefault="0074062B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74062B" w:rsidRDefault="0074062B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74062B" w:rsidRDefault="0074062B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высшего образования</w:t>
            </w:r>
          </w:p>
          <w:p w:rsidR="0074062B" w:rsidRDefault="0074062B" w:rsidP="00B50F34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74062B" w:rsidRDefault="0074062B" w:rsidP="00B50F34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имени </w:t>
            </w:r>
            <w:proofErr w:type="gramStart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 Баумана</w:t>
            </w:r>
          </w:p>
          <w:p w:rsidR="0074062B" w:rsidRDefault="0074062B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74062B" w:rsidRDefault="0074062B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(МГТУ им. </w:t>
            </w:r>
            <w:proofErr w:type="gramStart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 Баумана)</w:t>
            </w:r>
          </w:p>
        </w:tc>
      </w:tr>
    </w:tbl>
    <w:p w:rsidR="0074062B" w:rsidRDefault="0074062B" w:rsidP="0074062B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/>
          <w:bCs/>
          <w:sz w:val="12"/>
          <w:szCs w:val="28"/>
        </w:rPr>
      </w:pPr>
    </w:p>
    <w:p w:rsidR="0074062B" w:rsidRDefault="0074062B" w:rsidP="0074062B">
      <w:pPr>
        <w:spacing w:after="0" w:line="240" w:lineRule="auto"/>
        <w:ind w:left="360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74062B" w:rsidRDefault="0074062B" w:rsidP="0074062B">
      <w:pPr>
        <w:spacing w:after="0" w:line="240" w:lineRule="auto"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ФАКУЛЬТЕТ Информатика и системы управления</w:t>
      </w:r>
    </w:p>
    <w:p w:rsidR="0074062B" w:rsidRDefault="0074062B" w:rsidP="0074062B">
      <w:pPr>
        <w:spacing w:after="0" w:line="240" w:lineRule="auto"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74062B" w:rsidRDefault="0074062B" w:rsidP="0074062B">
      <w:pPr>
        <w:spacing w:after="0" w:line="240" w:lineRule="auto"/>
        <w:jc w:val="both"/>
        <w:rPr>
          <w:rFonts w:ascii="Times New Roman" w:eastAsia="Times New Roman" w:hAnsi="Times New Roman"/>
          <w:iCs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КАФЕДРА Программное обеспечение ЭВМ и информационные технологии</w:t>
      </w:r>
    </w:p>
    <w:p w:rsidR="0074062B" w:rsidRDefault="0074062B" w:rsidP="0074062B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</w:p>
    <w:p w:rsidR="0074062B" w:rsidRDefault="0074062B" w:rsidP="0074062B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74062B" w:rsidRDefault="0074062B" w:rsidP="0074062B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74062B" w:rsidRPr="00B34D77" w:rsidRDefault="0074062B" w:rsidP="0074062B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лабораторной работе № </w:t>
      </w:r>
      <w:r>
        <w:rPr>
          <w:b/>
          <w:sz w:val="28"/>
        </w:rPr>
        <w:t>11</w:t>
      </w:r>
    </w:p>
    <w:p w:rsidR="0074062B" w:rsidRDefault="0074062B" w:rsidP="0074062B">
      <w:pPr>
        <w:pStyle w:val="1"/>
        <w:shd w:val="clear" w:color="auto" w:fill="FFFFFF"/>
        <w:spacing w:before="120" w:after="480"/>
        <w:jc w:val="center"/>
        <w:rPr>
          <w:sz w:val="28"/>
        </w:rPr>
      </w:pPr>
      <w:r>
        <w:rPr>
          <w:b/>
          <w:sz w:val="28"/>
        </w:rPr>
        <w:t>Дисциплина: «Функциональное и логическое программирование»</w:t>
      </w:r>
    </w:p>
    <w:p w:rsidR="0074062B" w:rsidRDefault="0074062B" w:rsidP="007406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74062B" w:rsidRDefault="0074062B" w:rsidP="007406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74062B" w:rsidRDefault="0074062B" w:rsidP="007406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74062B" w:rsidRDefault="0074062B" w:rsidP="007406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74062B" w:rsidRDefault="0074062B" w:rsidP="007406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74062B" w:rsidRDefault="0074062B" w:rsidP="0074062B">
      <w:pPr>
        <w:spacing w:line="300" w:lineRule="exact"/>
        <w:rPr>
          <w:rFonts w:ascii="Times New Roman" w:hAnsi="Times New Roman"/>
          <w:b/>
          <w:sz w:val="24"/>
        </w:rPr>
      </w:pPr>
      <w:r>
        <w:rPr>
          <w:sz w:val="28"/>
        </w:rPr>
        <w:t xml:space="preserve">                   </w:t>
      </w:r>
    </w:p>
    <w:p w:rsidR="0074062B" w:rsidRDefault="0074062B" w:rsidP="0074062B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                                            </w:t>
      </w:r>
      <w:r>
        <w:rPr>
          <w:rFonts w:ascii="Times New Roman" w:hAnsi="Times New Roman"/>
          <w:bCs/>
          <w:sz w:val="28"/>
          <w:szCs w:val="28"/>
        </w:rPr>
        <w:t>Выполнила</w:t>
      </w:r>
      <w:r>
        <w:rPr>
          <w:rFonts w:ascii="Times New Roman" w:hAnsi="Times New Roman"/>
          <w:sz w:val="28"/>
          <w:szCs w:val="28"/>
        </w:rPr>
        <w:t>: Овчинникова А.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П.</w:t>
      </w:r>
    </w:p>
    <w:p w:rsidR="0074062B" w:rsidRDefault="0074062B" w:rsidP="0074062B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Группа: ИУ7-65Б</w:t>
      </w:r>
    </w:p>
    <w:p w:rsidR="0074062B" w:rsidRDefault="0074062B" w:rsidP="0074062B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/>
          <w:sz w:val="28"/>
          <w:szCs w:val="28"/>
        </w:rPr>
        <w:t>Толпинская</w:t>
      </w:r>
      <w:proofErr w:type="spellEnd"/>
      <w:r>
        <w:rPr>
          <w:rFonts w:ascii="Times New Roman" w:hAnsi="Times New Roman"/>
          <w:sz w:val="28"/>
          <w:szCs w:val="28"/>
        </w:rPr>
        <w:t xml:space="preserve"> Н.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Б.</w:t>
      </w:r>
    </w:p>
    <w:p w:rsidR="0074062B" w:rsidRDefault="0074062B" w:rsidP="0074062B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Строганов Ю.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В.</w:t>
      </w:r>
    </w:p>
    <w:p w:rsidR="0074062B" w:rsidRDefault="0074062B" w:rsidP="0074062B">
      <w:pPr>
        <w:rPr>
          <w:rFonts w:ascii="Times New Roman" w:hAnsi="Times New Roman"/>
          <w:sz w:val="28"/>
          <w:szCs w:val="28"/>
        </w:rPr>
      </w:pPr>
    </w:p>
    <w:p w:rsidR="0074062B" w:rsidRDefault="0074062B" w:rsidP="0074062B">
      <w:pPr>
        <w:rPr>
          <w:rFonts w:ascii="Times New Roman" w:hAnsi="Times New Roman"/>
          <w:sz w:val="28"/>
          <w:szCs w:val="28"/>
        </w:rPr>
      </w:pPr>
    </w:p>
    <w:p w:rsidR="0074062B" w:rsidRDefault="0074062B" w:rsidP="0074062B">
      <w:pPr>
        <w:rPr>
          <w:rFonts w:ascii="Times New Roman" w:hAnsi="Times New Roman"/>
          <w:sz w:val="28"/>
          <w:szCs w:val="28"/>
        </w:rPr>
      </w:pPr>
    </w:p>
    <w:p w:rsidR="0074062B" w:rsidRDefault="0074062B" w:rsidP="007406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Москва, 2020</w:t>
      </w:r>
    </w:p>
    <w:p w:rsidR="00E10AAF" w:rsidRPr="00E10AAF" w:rsidRDefault="00E10AAF" w:rsidP="007A700A">
      <w:pPr>
        <w:pStyle w:val="2"/>
        <w:numPr>
          <w:ilvl w:val="1"/>
          <w:numId w:val="1"/>
        </w:numPr>
        <w:ind w:firstLine="578"/>
        <w:contextualSpacing/>
        <w:rPr>
          <w:sz w:val="28"/>
          <w:szCs w:val="32"/>
        </w:rPr>
      </w:pPr>
      <w:r w:rsidRPr="00E10AAF">
        <w:rPr>
          <w:sz w:val="28"/>
          <w:szCs w:val="32"/>
        </w:rPr>
        <w:lastRenderedPageBreak/>
        <w:t>Задание</w:t>
      </w:r>
    </w:p>
    <w:p w:rsidR="00E10AAF" w:rsidRDefault="00E10AAF" w:rsidP="007A700A">
      <w:pPr>
        <w:pStyle w:val="a0"/>
        <w:spacing w:line="360" w:lineRule="auto"/>
        <w:ind w:right="99" w:firstLine="578"/>
        <w:contextualSpacing/>
        <w:jc w:val="both"/>
        <w:rPr>
          <w:sz w:val="28"/>
          <w:szCs w:val="28"/>
        </w:rPr>
      </w:pPr>
      <w:r w:rsidRPr="00E10AAF">
        <w:rPr>
          <w:sz w:val="28"/>
          <w:szCs w:val="28"/>
        </w:rPr>
        <w:t xml:space="preserve">Запустить среду </w:t>
      </w:r>
      <w:r w:rsidRPr="00E10AAF">
        <w:rPr>
          <w:sz w:val="28"/>
          <w:szCs w:val="28"/>
          <w:lang w:val="en-US"/>
        </w:rPr>
        <w:t>Visual</w:t>
      </w:r>
      <w:r w:rsidRPr="00E10AAF">
        <w:rPr>
          <w:sz w:val="28"/>
          <w:szCs w:val="28"/>
        </w:rPr>
        <w:t xml:space="preserve"> </w:t>
      </w:r>
      <w:r w:rsidRPr="00E10AAF">
        <w:rPr>
          <w:sz w:val="28"/>
          <w:szCs w:val="28"/>
          <w:lang w:val="en-US"/>
        </w:rPr>
        <w:t>Prolog</w:t>
      </w:r>
      <w:r w:rsidRPr="00E10AAF">
        <w:rPr>
          <w:sz w:val="28"/>
          <w:szCs w:val="28"/>
        </w:rPr>
        <w:t xml:space="preserve">5.2. Настроить утилиту </w:t>
      </w:r>
      <w:proofErr w:type="spellStart"/>
      <w:r w:rsidRPr="00E10AAF">
        <w:rPr>
          <w:sz w:val="28"/>
          <w:szCs w:val="28"/>
        </w:rPr>
        <w:t>TestGoal</w:t>
      </w:r>
      <w:proofErr w:type="spellEnd"/>
      <w:r w:rsidRPr="00E10AAF">
        <w:rPr>
          <w:sz w:val="28"/>
          <w:szCs w:val="28"/>
        </w:rPr>
        <w:t xml:space="preserve"> (способ настройки см. в дополнительных материалах к лаб. раб.). Запустить тестовую программу, проанализировать реакцию системы и множество ответов. Разработать свою программу - «Телефонный справочник». Протестировать работу программы. </w:t>
      </w:r>
    </w:p>
    <w:p w:rsidR="00E10AAF" w:rsidRDefault="00E10AAF" w:rsidP="007A700A">
      <w:pPr>
        <w:pStyle w:val="2"/>
        <w:numPr>
          <w:ilvl w:val="1"/>
          <w:numId w:val="1"/>
        </w:numPr>
        <w:ind w:firstLine="578"/>
        <w:contextualSpacing/>
        <w:rPr>
          <w:sz w:val="28"/>
          <w:szCs w:val="32"/>
        </w:rPr>
      </w:pPr>
      <w:r w:rsidRPr="00E10AAF">
        <w:rPr>
          <w:sz w:val="28"/>
          <w:szCs w:val="32"/>
        </w:rPr>
        <w:t>Теоретическая часть</w:t>
      </w:r>
    </w:p>
    <w:p w:rsidR="002E4D96" w:rsidRPr="002E4D96" w:rsidRDefault="002E4D96" w:rsidP="002E4D96">
      <w:pPr>
        <w:pStyle w:val="a0"/>
        <w:spacing w:line="360" w:lineRule="auto"/>
        <w:ind w:right="99" w:firstLine="578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 xml:space="preserve">Основным элементом языка является терм. Терм – это: </w:t>
      </w:r>
    </w:p>
    <w:p w:rsidR="002E4D96" w:rsidRPr="002E4D96" w:rsidRDefault="002E4D96" w:rsidP="002E4D96">
      <w:pPr>
        <w:pStyle w:val="a0"/>
        <w:numPr>
          <w:ilvl w:val="0"/>
          <w:numId w:val="5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 xml:space="preserve">Константа: </w:t>
      </w:r>
    </w:p>
    <w:p w:rsidR="002E4D96" w:rsidRDefault="002E4D96" w:rsidP="002E4D96">
      <w:pPr>
        <w:pStyle w:val="a0"/>
        <w:numPr>
          <w:ilvl w:val="0"/>
          <w:numId w:val="6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Число (целое, вещественное)</w:t>
      </w:r>
      <w:r w:rsidRPr="002E4D96">
        <w:rPr>
          <w:sz w:val="28"/>
          <w:szCs w:val="28"/>
        </w:rPr>
        <w:t>;</w:t>
      </w:r>
    </w:p>
    <w:p w:rsidR="002E4D96" w:rsidRDefault="002E4D96" w:rsidP="005D6E4E">
      <w:pPr>
        <w:pStyle w:val="a0"/>
        <w:numPr>
          <w:ilvl w:val="0"/>
          <w:numId w:val="6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 xml:space="preserve">Символьный атом (комбинация символов латинского алфавита, цифр и символа подчеркивания, начинающаяся со строчной буквы: </w:t>
      </w:r>
      <w:proofErr w:type="spellStart"/>
      <w:r w:rsidRPr="002E4D96">
        <w:rPr>
          <w:sz w:val="28"/>
          <w:szCs w:val="28"/>
        </w:rPr>
        <w:t>aA</w:t>
      </w:r>
      <w:proofErr w:type="spellEnd"/>
      <w:r w:rsidRPr="002E4D96">
        <w:rPr>
          <w:sz w:val="28"/>
          <w:szCs w:val="28"/>
        </w:rPr>
        <w:t>, ab_2), используется для обозначения конкретного объекта предметной области или для обозначения конкретного отношения</w:t>
      </w:r>
      <w:r>
        <w:rPr>
          <w:sz w:val="28"/>
          <w:szCs w:val="28"/>
        </w:rPr>
        <w:t>;</w:t>
      </w:r>
    </w:p>
    <w:p w:rsidR="002E4D96" w:rsidRPr="002E4D96" w:rsidRDefault="002E4D96" w:rsidP="005D6E4E">
      <w:pPr>
        <w:pStyle w:val="a0"/>
        <w:numPr>
          <w:ilvl w:val="0"/>
          <w:numId w:val="6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Строка: последовательность символов, заключенных в кавычки</w:t>
      </w:r>
      <w:r>
        <w:rPr>
          <w:sz w:val="28"/>
          <w:szCs w:val="28"/>
        </w:rPr>
        <w:t>.</w:t>
      </w:r>
    </w:p>
    <w:p w:rsidR="002E4D96" w:rsidRPr="002E4D96" w:rsidRDefault="002E4D96" w:rsidP="00273B90">
      <w:pPr>
        <w:pStyle w:val="a0"/>
        <w:numPr>
          <w:ilvl w:val="0"/>
          <w:numId w:val="5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Переменная:</w:t>
      </w:r>
    </w:p>
    <w:p w:rsidR="002E4D96" w:rsidRPr="002E4D96" w:rsidRDefault="002E4D96" w:rsidP="00FC5608">
      <w:pPr>
        <w:pStyle w:val="a0"/>
        <w:numPr>
          <w:ilvl w:val="0"/>
          <w:numId w:val="7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Именованная – обозначается комбинацией символов латинского алфавита, цифр и символа подчеркивания, начинающейся с прописной буквы или символа подчеркивания (X, A21, _X)</w:t>
      </w:r>
      <w:r w:rsidR="006502F4">
        <w:rPr>
          <w:sz w:val="28"/>
          <w:szCs w:val="28"/>
        </w:rPr>
        <w:t>;</w:t>
      </w:r>
    </w:p>
    <w:p w:rsidR="002E4D96" w:rsidRPr="002E4D96" w:rsidRDefault="002E4D96" w:rsidP="00FC5608">
      <w:pPr>
        <w:pStyle w:val="a0"/>
        <w:numPr>
          <w:ilvl w:val="0"/>
          <w:numId w:val="7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 xml:space="preserve">Анонимная </w:t>
      </w:r>
      <w:r w:rsidR="006502F4" w:rsidRPr="002E4D96">
        <w:rPr>
          <w:sz w:val="28"/>
          <w:szCs w:val="28"/>
        </w:rPr>
        <w:t>–</w:t>
      </w:r>
      <w:r w:rsidR="006502F4">
        <w:rPr>
          <w:sz w:val="28"/>
          <w:szCs w:val="28"/>
        </w:rPr>
        <w:t xml:space="preserve"> </w:t>
      </w:r>
      <w:r w:rsidRPr="002E4D96">
        <w:rPr>
          <w:sz w:val="28"/>
          <w:szCs w:val="28"/>
        </w:rPr>
        <w:t>обозначается символом подчеркивания (_)</w:t>
      </w:r>
      <w:r w:rsidR="006502F4">
        <w:rPr>
          <w:sz w:val="28"/>
          <w:szCs w:val="28"/>
        </w:rPr>
        <w:t>.</w:t>
      </w:r>
    </w:p>
    <w:p w:rsidR="002E4D96" w:rsidRPr="002E4D96" w:rsidRDefault="002E4D96" w:rsidP="00546A48">
      <w:pPr>
        <w:pStyle w:val="a0"/>
        <w:numPr>
          <w:ilvl w:val="0"/>
          <w:numId w:val="5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Составной терм:</w:t>
      </w:r>
    </w:p>
    <w:p w:rsidR="002E4D96" w:rsidRDefault="002E4D96" w:rsidP="00546A48">
      <w:pPr>
        <w:pStyle w:val="a0"/>
        <w:numPr>
          <w:ilvl w:val="0"/>
          <w:numId w:val="8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Это средство организации группы отдельных элементов знаний в единый  объект,  синтаксически представляется:   f(t1, t2, …,</w:t>
      </w:r>
      <w:proofErr w:type="spellStart"/>
      <w:r w:rsidRPr="002E4D96">
        <w:rPr>
          <w:sz w:val="28"/>
          <w:szCs w:val="28"/>
        </w:rPr>
        <w:t>tm</w:t>
      </w:r>
      <w:proofErr w:type="spellEnd"/>
      <w:r w:rsidRPr="002E4D96">
        <w:rPr>
          <w:sz w:val="28"/>
          <w:szCs w:val="28"/>
        </w:rPr>
        <w:t>),   где f -  функтор (функциональный символ) , t1, t2, …,</w:t>
      </w:r>
      <w:proofErr w:type="spellStart"/>
      <w:r w:rsidRPr="002E4D96">
        <w:rPr>
          <w:sz w:val="28"/>
          <w:szCs w:val="28"/>
        </w:rPr>
        <w:t>tm</w:t>
      </w:r>
      <w:proofErr w:type="spellEnd"/>
      <w:r w:rsidRPr="002E4D96">
        <w:rPr>
          <w:sz w:val="28"/>
          <w:szCs w:val="28"/>
        </w:rPr>
        <w:t xml:space="preserve"> – термы, в том  числе  и составные (их называют аргументами). Аргументом или параметром составного терма может быть константа, переменная или составной объект. Число аргументов предиката называется его арностью или местностью. </w:t>
      </w:r>
      <w:r w:rsidRPr="002E4D96">
        <w:rPr>
          <w:sz w:val="28"/>
          <w:szCs w:val="28"/>
        </w:rPr>
        <w:lastRenderedPageBreak/>
        <w:t>Составные термы с одинаковыми</w:t>
      </w:r>
      <w:r w:rsidR="0063111D">
        <w:rPr>
          <w:sz w:val="28"/>
          <w:szCs w:val="28"/>
        </w:rPr>
        <w:t xml:space="preserve"> </w:t>
      </w:r>
      <w:r w:rsidR="0063111D" w:rsidRPr="0063111D">
        <w:rPr>
          <w:sz w:val="28"/>
          <w:szCs w:val="28"/>
        </w:rPr>
        <w:t>функторами, но разной арности, обозначают разные отношения.</w:t>
      </w:r>
    </w:p>
    <w:p w:rsidR="00FF1A58" w:rsidRPr="002E4D96" w:rsidRDefault="00FF1A58" w:rsidP="00FF1A58">
      <w:pPr>
        <w:pStyle w:val="a0"/>
        <w:spacing w:line="360" w:lineRule="auto"/>
        <w:ind w:right="99"/>
        <w:contextualSpacing/>
        <w:jc w:val="both"/>
        <w:rPr>
          <w:sz w:val="28"/>
          <w:szCs w:val="28"/>
        </w:rPr>
      </w:pPr>
    </w:p>
    <w:p w:rsidR="003007C3" w:rsidRDefault="00E10AAF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BC680F">
        <w:rPr>
          <w:b/>
          <w:bCs/>
          <w:sz w:val="28"/>
          <w:szCs w:val="28"/>
        </w:rPr>
        <w:t>П</w:t>
      </w:r>
      <w:r w:rsidRPr="00BC680F">
        <w:rPr>
          <w:b/>
          <w:bCs/>
          <w:sz w:val="28"/>
          <w:szCs w:val="28"/>
        </w:rPr>
        <w:t xml:space="preserve">рограмма на </w:t>
      </w:r>
      <w:proofErr w:type="spellStart"/>
      <w:r w:rsidRPr="00BC680F">
        <w:rPr>
          <w:b/>
          <w:bCs/>
          <w:sz w:val="28"/>
          <w:szCs w:val="28"/>
        </w:rPr>
        <w:t>Prolog</w:t>
      </w:r>
      <w:proofErr w:type="spellEnd"/>
      <w:r w:rsidRPr="00BC680F">
        <w:rPr>
          <w:b/>
          <w:bCs/>
          <w:sz w:val="28"/>
          <w:szCs w:val="28"/>
        </w:rPr>
        <w:t xml:space="preserve"> представляет собой базу знаний и вопрос.</w:t>
      </w:r>
      <w:r>
        <w:rPr>
          <w:sz w:val="28"/>
          <w:szCs w:val="28"/>
        </w:rPr>
        <w:t xml:space="preserve"> </w:t>
      </w:r>
      <w:r w:rsidRPr="00E10AAF">
        <w:rPr>
          <w:sz w:val="28"/>
          <w:szCs w:val="28"/>
        </w:rPr>
        <w:t xml:space="preserve">База знаний состоит из </w:t>
      </w:r>
      <w:r w:rsidRPr="00BC680F">
        <w:rPr>
          <w:b/>
          <w:bCs/>
          <w:sz w:val="28"/>
          <w:szCs w:val="28"/>
        </w:rPr>
        <w:t>предложений</w:t>
      </w:r>
      <w:r w:rsidRPr="00E10AAF">
        <w:rPr>
          <w:sz w:val="28"/>
          <w:szCs w:val="28"/>
        </w:rPr>
        <w:t xml:space="preserve"> - CLAUSES (отдельных знаний или утверждений): </w:t>
      </w:r>
      <w:r w:rsidRPr="00BC680F">
        <w:rPr>
          <w:b/>
          <w:bCs/>
          <w:sz w:val="28"/>
          <w:szCs w:val="28"/>
        </w:rPr>
        <w:t>фактов</w:t>
      </w:r>
      <w:r w:rsidRPr="00E10AAF">
        <w:rPr>
          <w:sz w:val="28"/>
          <w:szCs w:val="28"/>
        </w:rPr>
        <w:t xml:space="preserve"> и </w:t>
      </w:r>
      <w:r w:rsidRPr="00BC680F">
        <w:rPr>
          <w:b/>
          <w:bCs/>
          <w:sz w:val="28"/>
          <w:szCs w:val="28"/>
        </w:rPr>
        <w:t>правил</w:t>
      </w:r>
      <w:r w:rsidRPr="00E10AAF">
        <w:rPr>
          <w:sz w:val="28"/>
          <w:szCs w:val="28"/>
        </w:rPr>
        <w:t>.</w:t>
      </w:r>
    </w:p>
    <w:p w:rsidR="003007C3" w:rsidRPr="003007C3" w:rsidRDefault="003007C3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BC680F">
        <w:rPr>
          <w:b/>
          <w:bCs/>
          <w:sz w:val="28"/>
          <w:szCs w:val="28"/>
        </w:rPr>
        <w:t>Предложение</w:t>
      </w:r>
      <w:r w:rsidRPr="003007C3">
        <w:rPr>
          <w:sz w:val="28"/>
          <w:szCs w:val="28"/>
        </w:rPr>
        <w:t xml:space="preserve"> более общего вида – правило</w:t>
      </w:r>
      <w:r w:rsidR="006D4B6E">
        <w:rPr>
          <w:sz w:val="28"/>
          <w:szCs w:val="28"/>
        </w:rPr>
        <w:t xml:space="preserve"> –</w:t>
      </w:r>
      <w:r w:rsidRPr="003007C3">
        <w:rPr>
          <w:sz w:val="28"/>
          <w:szCs w:val="28"/>
        </w:rPr>
        <w:t xml:space="preserve"> имеет вид:</w:t>
      </w:r>
    </w:p>
    <w:p w:rsidR="003007C3" w:rsidRPr="003B2F31" w:rsidRDefault="003007C3" w:rsidP="007A700A">
      <w:pPr>
        <w:pStyle w:val="a0"/>
        <w:spacing w:line="360" w:lineRule="auto"/>
        <w:ind w:firstLine="578"/>
        <w:contextualSpacing/>
        <w:jc w:val="both"/>
        <w:rPr>
          <w:i/>
          <w:iCs/>
          <w:sz w:val="28"/>
          <w:szCs w:val="28"/>
        </w:rPr>
      </w:pPr>
      <w:r w:rsidRPr="003007C3">
        <w:rPr>
          <w:sz w:val="28"/>
          <w:szCs w:val="28"/>
        </w:rPr>
        <w:tab/>
      </w:r>
      <w:proofErr w:type="gramStart"/>
      <w:r w:rsidRPr="003B2F31">
        <w:rPr>
          <w:i/>
          <w:iCs/>
          <w:sz w:val="28"/>
          <w:szCs w:val="28"/>
        </w:rPr>
        <w:t>A :</w:t>
      </w:r>
      <w:proofErr w:type="gramEnd"/>
      <w:r w:rsidRPr="003B2F31">
        <w:rPr>
          <w:i/>
          <w:iCs/>
          <w:sz w:val="28"/>
          <w:szCs w:val="28"/>
        </w:rPr>
        <w:t xml:space="preserve">- B1,... , </w:t>
      </w:r>
      <w:proofErr w:type="spellStart"/>
      <w:r w:rsidRPr="003B2F31">
        <w:rPr>
          <w:i/>
          <w:iCs/>
          <w:sz w:val="28"/>
          <w:szCs w:val="28"/>
        </w:rPr>
        <w:t>Bn</w:t>
      </w:r>
      <w:proofErr w:type="spellEnd"/>
      <w:r w:rsidRPr="003B2F31">
        <w:rPr>
          <w:i/>
          <w:iCs/>
          <w:sz w:val="28"/>
          <w:szCs w:val="28"/>
        </w:rPr>
        <w:t xml:space="preserve">. </w:t>
      </w:r>
    </w:p>
    <w:p w:rsidR="003007C3" w:rsidRDefault="003007C3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3B2F31">
        <w:rPr>
          <w:i/>
          <w:iCs/>
          <w:sz w:val="28"/>
          <w:szCs w:val="28"/>
        </w:rPr>
        <w:t>A</w:t>
      </w:r>
      <w:r w:rsidRPr="003007C3">
        <w:rPr>
          <w:sz w:val="28"/>
          <w:szCs w:val="28"/>
        </w:rPr>
        <w:t xml:space="preserve"> называется заголовком правила, а </w:t>
      </w:r>
      <w:r w:rsidRPr="003B2F31">
        <w:rPr>
          <w:i/>
          <w:iCs/>
          <w:sz w:val="28"/>
          <w:szCs w:val="28"/>
        </w:rPr>
        <w:t>B1,</w:t>
      </w:r>
      <w:r w:rsidR="003B2F31">
        <w:rPr>
          <w:i/>
          <w:iCs/>
          <w:sz w:val="28"/>
          <w:szCs w:val="28"/>
        </w:rPr>
        <w:t xml:space="preserve"> </w:t>
      </w:r>
      <w:r w:rsidRPr="003B2F31">
        <w:rPr>
          <w:i/>
          <w:iCs/>
          <w:sz w:val="28"/>
          <w:szCs w:val="28"/>
        </w:rPr>
        <w:t xml:space="preserve">..., </w:t>
      </w:r>
      <w:proofErr w:type="spellStart"/>
      <w:r w:rsidRPr="003B2F31">
        <w:rPr>
          <w:i/>
          <w:iCs/>
          <w:sz w:val="28"/>
          <w:szCs w:val="28"/>
        </w:rPr>
        <w:t>Bn</w:t>
      </w:r>
      <w:proofErr w:type="spellEnd"/>
      <w:r w:rsidRPr="003007C3">
        <w:rPr>
          <w:sz w:val="28"/>
          <w:szCs w:val="28"/>
        </w:rPr>
        <w:t xml:space="preserve"> – телом правила.</w:t>
      </w:r>
    </w:p>
    <w:p w:rsidR="00310A36" w:rsidRPr="003007C3" w:rsidRDefault="00310A36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8D1017">
        <w:rPr>
          <w:b/>
          <w:bCs/>
          <w:sz w:val="28"/>
          <w:szCs w:val="28"/>
        </w:rPr>
        <w:t>Правило</w:t>
      </w:r>
      <w:r>
        <w:rPr>
          <w:sz w:val="28"/>
          <w:szCs w:val="28"/>
        </w:rPr>
        <w:t xml:space="preserve"> – это предложение, истинность которого зависит от истинности одного или нескольких предложений.</w:t>
      </w:r>
      <w:r w:rsidR="0047275D">
        <w:rPr>
          <w:sz w:val="28"/>
          <w:szCs w:val="28"/>
        </w:rPr>
        <w:t xml:space="preserve"> Обычно правило содержит несколько хвостовых целей, которые должны быть истинными для того, чтобы</w:t>
      </w:r>
      <w:r w:rsidR="00704BC5">
        <w:rPr>
          <w:sz w:val="28"/>
          <w:szCs w:val="28"/>
        </w:rPr>
        <w:t xml:space="preserve"> правило было истинным.</w:t>
      </w:r>
      <w:r w:rsidR="006A25F3">
        <w:rPr>
          <w:sz w:val="28"/>
          <w:szCs w:val="28"/>
        </w:rPr>
        <w:t xml:space="preserve"> </w:t>
      </w:r>
      <w:r w:rsidR="006A25F3" w:rsidRPr="006A25F3">
        <w:rPr>
          <w:sz w:val="28"/>
          <w:szCs w:val="28"/>
        </w:rPr>
        <w:t>Правило называют условной истиной, а факт, не содержащий тела – безусловной истиной.</w:t>
      </w:r>
    </w:p>
    <w:p w:rsidR="003007C3" w:rsidRPr="003007C3" w:rsidRDefault="003007C3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BC680F">
        <w:rPr>
          <w:b/>
          <w:bCs/>
          <w:sz w:val="28"/>
          <w:szCs w:val="28"/>
        </w:rPr>
        <w:t>Факт</w:t>
      </w:r>
      <w:r w:rsidRPr="003007C3">
        <w:rPr>
          <w:sz w:val="28"/>
          <w:szCs w:val="28"/>
        </w:rPr>
        <w:t xml:space="preserve"> – это частный случай правила. </w:t>
      </w:r>
      <w:r w:rsidRPr="0084052D">
        <w:rPr>
          <w:b/>
          <w:bCs/>
          <w:sz w:val="28"/>
          <w:szCs w:val="28"/>
        </w:rPr>
        <w:t>Факт</w:t>
      </w:r>
      <w:r w:rsidRPr="003007C3">
        <w:rPr>
          <w:sz w:val="28"/>
          <w:szCs w:val="28"/>
        </w:rPr>
        <w:t xml:space="preserve"> – это предложение, в котором отсутствует тело (т.</w:t>
      </w:r>
      <w:r w:rsidR="0084052D">
        <w:rPr>
          <w:sz w:val="28"/>
          <w:szCs w:val="28"/>
        </w:rPr>
        <w:t xml:space="preserve"> </w:t>
      </w:r>
      <w:r w:rsidRPr="003007C3">
        <w:rPr>
          <w:sz w:val="28"/>
          <w:szCs w:val="28"/>
        </w:rPr>
        <w:t xml:space="preserve">е. тело пустое). </w:t>
      </w:r>
    </w:p>
    <w:p w:rsidR="003007C3" w:rsidRDefault="003007C3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3007C3">
        <w:rPr>
          <w:sz w:val="28"/>
          <w:szCs w:val="28"/>
        </w:rPr>
        <w:t xml:space="preserve">Причем, </w:t>
      </w:r>
      <w:r w:rsidRPr="00662700">
        <w:rPr>
          <w:i/>
          <w:iCs/>
          <w:sz w:val="28"/>
          <w:szCs w:val="28"/>
        </w:rPr>
        <w:t>A, B1,</w:t>
      </w:r>
      <w:r w:rsidR="00662700" w:rsidRPr="00662700">
        <w:rPr>
          <w:i/>
          <w:iCs/>
          <w:sz w:val="28"/>
          <w:szCs w:val="28"/>
        </w:rPr>
        <w:t xml:space="preserve"> </w:t>
      </w:r>
      <w:r w:rsidRPr="00662700">
        <w:rPr>
          <w:i/>
          <w:iCs/>
          <w:sz w:val="28"/>
          <w:szCs w:val="28"/>
        </w:rPr>
        <w:t xml:space="preserve">..., </w:t>
      </w:r>
      <w:proofErr w:type="spellStart"/>
      <w:r w:rsidRPr="00662700">
        <w:rPr>
          <w:i/>
          <w:iCs/>
          <w:sz w:val="28"/>
          <w:szCs w:val="28"/>
        </w:rPr>
        <w:t>Bn</w:t>
      </w:r>
      <w:proofErr w:type="spellEnd"/>
      <w:r w:rsidRPr="003007C3">
        <w:rPr>
          <w:sz w:val="28"/>
          <w:szCs w:val="28"/>
        </w:rPr>
        <w:t xml:space="preserve"> – это термы;</w:t>
      </w:r>
      <w:r w:rsidR="00662700">
        <w:rPr>
          <w:sz w:val="28"/>
          <w:szCs w:val="28"/>
        </w:rPr>
        <w:t xml:space="preserve"> </w:t>
      </w:r>
      <w:r w:rsidRPr="003007C3">
        <w:rPr>
          <w:sz w:val="28"/>
          <w:szCs w:val="28"/>
        </w:rPr>
        <w:t xml:space="preserve">символ </w:t>
      </w:r>
      <w:proofErr w:type="gramStart"/>
      <w:r w:rsidRPr="003007C3">
        <w:rPr>
          <w:sz w:val="28"/>
          <w:szCs w:val="28"/>
        </w:rPr>
        <w:t>"</w:t>
      </w:r>
      <w:r w:rsidRPr="0054105C">
        <w:rPr>
          <w:i/>
          <w:iCs/>
          <w:sz w:val="28"/>
          <w:szCs w:val="28"/>
        </w:rPr>
        <w:t>:-</w:t>
      </w:r>
      <w:proofErr w:type="gramEnd"/>
      <w:r w:rsidRPr="003007C3">
        <w:rPr>
          <w:sz w:val="28"/>
          <w:szCs w:val="28"/>
        </w:rPr>
        <w:t>" это специальный символ-разделитель.</w:t>
      </w:r>
    </w:p>
    <w:p w:rsidR="00902DA7" w:rsidRDefault="00902DA7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8D1017">
        <w:rPr>
          <w:b/>
          <w:bCs/>
          <w:sz w:val="28"/>
          <w:szCs w:val="28"/>
        </w:rPr>
        <w:t>Факт</w:t>
      </w:r>
      <w:r>
        <w:rPr>
          <w:sz w:val="28"/>
          <w:szCs w:val="28"/>
        </w:rPr>
        <w:t xml:space="preserve"> констатирует</w:t>
      </w:r>
      <w:r w:rsidR="00104573">
        <w:rPr>
          <w:sz w:val="28"/>
          <w:szCs w:val="28"/>
        </w:rPr>
        <w:t>, что между объектами выполнено некоторое отношение.</w:t>
      </w:r>
      <w:r w:rsidR="00310A36">
        <w:rPr>
          <w:sz w:val="28"/>
          <w:szCs w:val="28"/>
        </w:rPr>
        <w:tab/>
      </w:r>
      <w:r w:rsidR="00F23294">
        <w:rPr>
          <w:sz w:val="28"/>
          <w:szCs w:val="28"/>
        </w:rPr>
        <w:t xml:space="preserve"> Факт представляет собой безусловно истинное утверждение.</w:t>
      </w:r>
    </w:p>
    <w:p w:rsidR="00E10AAF" w:rsidRDefault="00776974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1E36EC">
        <w:rPr>
          <w:b/>
          <w:bCs/>
          <w:sz w:val="28"/>
          <w:szCs w:val="28"/>
        </w:rPr>
        <w:t>Вопрос</w:t>
      </w:r>
      <w:r w:rsidRPr="00776974">
        <w:rPr>
          <w:sz w:val="28"/>
          <w:szCs w:val="28"/>
        </w:rPr>
        <w:t xml:space="preserve"> состоит только из тела – составного терма (или нескольких составных термов). Вопросы используются для выяснения выполнимости некоторого отношения между описанными в программе объектами.</w:t>
      </w:r>
    </w:p>
    <w:p w:rsidR="009A390E" w:rsidRDefault="009A390E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9A390E">
        <w:rPr>
          <w:sz w:val="28"/>
          <w:szCs w:val="28"/>
        </w:rPr>
        <w:t xml:space="preserve">В </w:t>
      </w:r>
      <w:proofErr w:type="spellStart"/>
      <w:r w:rsidRPr="009A390E">
        <w:rPr>
          <w:sz w:val="28"/>
          <w:szCs w:val="28"/>
        </w:rPr>
        <w:t>Prolog</w:t>
      </w:r>
      <w:proofErr w:type="spellEnd"/>
      <w:r w:rsidRPr="009A390E">
        <w:rPr>
          <w:sz w:val="28"/>
          <w:szCs w:val="28"/>
        </w:rPr>
        <w:t xml:space="preserve"> существует понятие процедуры. Процедурой называется совокупность правил, заголовки которых имеют одно и то же имя и одну и ту же арность (местность), т.</w:t>
      </w:r>
      <w:r w:rsidR="006B27F2">
        <w:rPr>
          <w:sz w:val="28"/>
          <w:szCs w:val="28"/>
        </w:rPr>
        <w:t xml:space="preserve"> </w:t>
      </w:r>
      <w:r w:rsidRPr="009A390E">
        <w:rPr>
          <w:sz w:val="28"/>
          <w:szCs w:val="28"/>
        </w:rPr>
        <w:t>е. это совокупность правил, описывающих одно определенное отношение. Отношение, определяемое процедурой, называется предикатом.</w:t>
      </w:r>
    </w:p>
    <w:p w:rsidR="00166918" w:rsidRDefault="00166918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</w:p>
    <w:p w:rsidR="00E52E23" w:rsidRDefault="00E52E23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</w:p>
    <w:p w:rsidR="00E52E23" w:rsidRDefault="00E52E23" w:rsidP="007A700A">
      <w:pPr>
        <w:pStyle w:val="a0"/>
        <w:spacing w:line="360" w:lineRule="auto"/>
        <w:ind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Программа на Прологе состоит из следующих семи разделов.</w:t>
      </w:r>
    </w:p>
    <w:p w:rsidR="00E52E23" w:rsidRDefault="00E52E23" w:rsidP="007A700A">
      <w:pPr>
        <w:pStyle w:val="a0"/>
        <w:numPr>
          <w:ilvl w:val="0"/>
          <w:numId w:val="3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E52E23">
        <w:rPr>
          <w:sz w:val="28"/>
          <w:szCs w:val="28"/>
        </w:rPr>
        <w:t>директивы компилятора</w:t>
      </w:r>
      <w:r>
        <w:rPr>
          <w:sz w:val="28"/>
          <w:szCs w:val="28"/>
        </w:rPr>
        <w:t>;</w:t>
      </w:r>
    </w:p>
    <w:p w:rsidR="004E1D23" w:rsidRDefault="004E1D23" w:rsidP="007A700A">
      <w:pPr>
        <w:pStyle w:val="a0"/>
        <w:numPr>
          <w:ilvl w:val="0"/>
          <w:numId w:val="3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4E1D23">
        <w:rPr>
          <w:sz w:val="28"/>
          <w:szCs w:val="28"/>
        </w:rPr>
        <w:t>CONSTANTS</w:t>
      </w:r>
      <w:r>
        <w:rPr>
          <w:sz w:val="28"/>
          <w:szCs w:val="28"/>
          <w:lang w:val="en-US"/>
        </w:rPr>
        <w:t xml:space="preserve"> </w:t>
      </w:r>
      <w:r w:rsidRPr="004E1D23">
        <w:rPr>
          <w:sz w:val="28"/>
          <w:szCs w:val="28"/>
        </w:rPr>
        <w:t>— раздел описания констант;</w:t>
      </w:r>
    </w:p>
    <w:p w:rsidR="00A31866" w:rsidRDefault="00A31866" w:rsidP="007A700A">
      <w:pPr>
        <w:pStyle w:val="a0"/>
        <w:numPr>
          <w:ilvl w:val="0"/>
          <w:numId w:val="3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A31866">
        <w:rPr>
          <w:sz w:val="28"/>
          <w:szCs w:val="28"/>
        </w:rPr>
        <w:t>DOMAINS — раздел описания доменов;</w:t>
      </w:r>
    </w:p>
    <w:p w:rsidR="00A31866" w:rsidRDefault="00E41B0F" w:rsidP="007A700A">
      <w:pPr>
        <w:pStyle w:val="a0"/>
        <w:numPr>
          <w:ilvl w:val="0"/>
          <w:numId w:val="3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E41B0F">
        <w:rPr>
          <w:sz w:val="28"/>
          <w:szCs w:val="28"/>
        </w:rPr>
        <w:t>DATABASE</w:t>
      </w:r>
      <w:r w:rsidRPr="00E41B0F">
        <w:rPr>
          <w:sz w:val="28"/>
          <w:szCs w:val="28"/>
        </w:rPr>
        <w:t xml:space="preserve"> </w:t>
      </w:r>
      <w:r w:rsidRPr="00E41B0F">
        <w:rPr>
          <w:sz w:val="28"/>
          <w:szCs w:val="28"/>
        </w:rPr>
        <w:t>— раздел описания предикатов внутренней базы данных;</w:t>
      </w:r>
    </w:p>
    <w:p w:rsidR="00E41B0F" w:rsidRDefault="00E41B0F" w:rsidP="007A700A">
      <w:pPr>
        <w:pStyle w:val="a0"/>
        <w:numPr>
          <w:ilvl w:val="0"/>
          <w:numId w:val="3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E41B0F">
        <w:rPr>
          <w:sz w:val="28"/>
          <w:szCs w:val="28"/>
        </w:rPr>
        <w:t>PREDICATES — раздел описания предикатов;</w:t>
      </w:r>
    </w:p>
    <w:p w:rsidR="00E41B0F" w:rsidRDefault="00E41B0F" w:rsidP="007A700A">
      <w:pPr>
        <w:pStyle w:val="a0"/>
        <w:numPr>
          <w:ilvl w:val="0"/>
          <w:numId w:val="3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E41B0F">
        <w:rPr>
          <w:sz w:val="28"/>
          <w:szCs w:val="28"/>
        </w:rPr>
        <w:t>CLAUSES — раздел описания предложений;</w:t>
      </w:r>
    </w:p>
    <w:p w:rsidR="00E41B0F" w:rsidRDefault="00474ED1" w:rsidP="007A700A">
      <w:pPr>
        <w:pStyle w:val="a0"/>
        <w:numPr>
          <w:ilvl w:val="0"/>
          <w:numId w:val="3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474ED1">
        <w:rPr>
          <w:sz w:val="28"/>
          <w:szCs w:val="28"/>
        </w:rPr>
        <w:t>GOAL</w:t>
      </w:r>
      <w:r w:rsidR="0090388F" w:rsidRPr="0090388F">
        <w:rPr>
          <w:sz w:val="28"/>
          <w:szCs w:val="28"/>
        </w:rPr>
        <w:t xml:space="preserve"> </w:t>
      </w:r>
      <w:r w:rsidRPr="00474ED1">
        <w:rPr>
          <w:sz w:val="28"/>
          <w:szCs w:val="28"/>
        </w:rPr>
        <w:t>— раздел описания внутренней цели.</w:t>
      </w:r>
    </w:p>
    <w:p w:rsidR="00DA7FF7" w:rsidRDefault="00DA7FF7" w:rsidP="007A700A">
      <w:pPr>
        <w:pStyle w:val="a0"/>
        <w:spacing w:line="360" w:lineRule="auto"/>
        <w:ind w:right="99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программе не обязательно должны быть все эти разделы.</w:t>
      </w:r>
      <w:r w:rsidR="00D22EA8">
        <w:rPr>
          <w:sz w:val="28"/>
          <w:szCs w:val="28"/>
        </w:rPr>
        <w:t xml:space="preserve"> </w:t>
      </w:r>
      <w:r w:rsidR="00D22EA8" w:rsidRPr="00D22EA8">
        <w:rPr>
          <w:sz w:val="28"/>
          <w:szCs w:val="28"/>
        </w:rPr>
        <w:t>В программе может быть несколько разделов описаний DOMAINS, PREDICATES, DATABASE и CLAUSES. Однако разделов GOAL не может быть в программе более одного.</w:t>
      </w:r>
      <w:r w:rsidR="005162F4">
        <w:rPr>
          <w:sz w:val="28"/>
          <w:szCs w:val="28"/>
        </w:rPr>
        <w:t xml:space="preserve"> </w:t>
      </w:r>
      <w:r w:rsidR="005162F4" w:rsidRPr="005162F4">
        <w:rPr>
          <w:sz w:val="28"/>
          <w:szCs w:val="28"/>
        </w:rPr>
        <w:t>Порядок разделов может быть произвольным, но при этом константы, домены и предикаты должны быть определены до их использования. Однако в разделе DOMAINS можно ссылаться на домены, которые будут объявлены позже.</w:t>
      </w:r>
    </w:p>
    <w:p w:rsidR="00FB222F" w:rsidRDefault="00FB222F" w:rsidP="007A700A">
      <w:pPr>
        <w:pStyle w:val="a0"/>
        <w:spacing w:line="360" w:lineRule="auto"/>
        <w:ind w:right="99" w:firstLine="578"/>
        <w:contextualSpacing/>
        <w:jc w:val="both"/>
        <w:rPr>
          <w:sz w:val="28"/>
          <w:szCs w:val="28"/>
        </w:rPr>
      </w:pPr>
    </w:p>
    <w:p w:rsidR="00FB222F" w:rsidRDefault="00FB222F" w:rsidP="007A700A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FB222F">
        <w:rPr>
          <w:sz w:val="28"/>
          <w:szCs w:val="28"/>
        </w:rPr>
        <w:t xml:space="preserve">Программа на </w:t>
      </w:r>
      <w:proofErr w:type="spellStart"/>
      <w:r w:rsidRPr="00FB222F">
        <w:rPr>
          <w:sz w:val="28"/>
          <w:szCs w:val="28"/>
        </w:rPr>
        <w:t>Prolog</w:t>
      </w:r>
      <w:proofErr w:type="spellEnd"/>
      <w:r w:rsidRPr="00FB222F">
        <w:rPr>
          <w:sz w:val="28"/>
          <w:szCs w:val="28"/>
        </w:rPr>
        <w:t xml:space="preserve"> может содержать вопрос в программе (так называемая внутренняя цель GOAL). Если программа содержит внутреннюю цель, то после запуска программы на выполнение система проверяет достижимость заданной цели, исходя из базы знаний.</w:t>
      </w:r>
    </w:p>
    <w:p w:rsidR="00BC26F2" w:rsidRDefault="00BC26F2" w:rsidP="007A700A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BC26F2">
        <w:rPr>
          <w:sz w:val="28"/>
          <w:szCs w:val="28"/>
        </w:rPr>
        <w:t>Ответ на поставленный вопрос система дает в логической форме – «Да» или «нет». Цель системы состоит в том, чтобы на поставленный вопрос найти возможность, исходя из базы знаний, ответить «Да». Вариантов ответить «Да» на поставленный вопрос может быть несколько. Система может</w:t>
      </w:r>
      <w:r>
        <w:rPr>
          <w:sz w:val="28"/>
          <w:szCs w:val="28"/>
        </w:rPr>
        <w:t xml:space="preserve"> </w:t>
      </w:r>
      <w:r w:rsidRPr="00BC26F2">
        <w:rPr>
          <w:sz w:val="28"/>
          <w:szCs w:val="28"/>
        </w:rPr>
        <w:t>быть настроена в режим получения всех возможных вариантов ответа «Да» на поставленный вопрос.</w:t>
      </w:r>
    </w:p>
    <w:p w:rsidR="00454FE2" w:rsidRDefault="00454FE2" w:rsidP="007A700A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454FE2">
        <w:rPr>
          <w:sz w:val="28"/>
          <w:szCs w:val="28"/>
        </w:rPr>
        <w:t xml:space="preserve">Поиск содержательного ответа на поставленный вопрос, с помощью имеющейся базы знаний, фактически заключается в поиске нужного знания, но какое знание понадобится – заранее неизвестно. Этот поиск </w:t>
      </w:r>
      <w:r w:rsidRPr="00454FE2">
        <w:rPr>
          <w:sz w:val="28"/>
          <w:szCs w:val="28"/>
        </w:rPr>
        <w:lastRenderedPageBreak/>
        <w:t>осуществляется формально с помощью механизма унификации, встроенного в систему и не доступного программисту.</w:t>
      </w:r>
    </w:p>
    <w:p w:rsidR="007A700A" w:rsidRDefault="007A700A" w:rsidP="007A700A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7A700A">
        <w:rPr>
          <w:sz w:val="28"/>
          <w:szCs w:val="28"/>
        </w:rPr>
        <w:t>Упрощенно, процесс унификации можно представить как формальный процесс сравнивания (сопоставления) терма вопроса с очередным термом знания. При этом знания по умолчанию просматриваются сверху вниз, хотя такой порядок и не очевиден. В процессе сравнивания для переменных «подбираются», исходя из базы знаний, значения (для именованных переменных). И эти подобранные для переменных значения возвращаются в качестве побочного эффекта ответа на поставленный вопрос.</w:t>
      </w:r>
    </w:p>
    <w:p w:rsidR="000226B9" w:rsidRDefault="000226B9" w:rsidP="007A700A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0226B9">
        <w:rPr>
          <w:sz w:val="28"/>
          <w:szCs w:val="28"/>
        </w:rPr>
        <w:t>Цель работы программы – определить является ли вопрос логическим следствием программы или нет, что выполняется с применения правил вывода. Правила вывода – это утверждения о взаимосвязи между допущениями и заключениями, которые с позиции исчисления предикатов верны всегда.</w:t>
      </w:r>
    </w:p>
    <w:p w:rsidR="00E85096" w:rsidRPr="00E85096" w:rsidRDefault="00E85096" w:rsidP="00E85096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Существенным недостатком в использовании этих правил вывода является необходимость «угадать» подстановку или пример терма. Кроме этого, переменные в факте и в вопросе могут стоять на одной позиции. Поэтому для выполнения логического вывода используется механизм (алгоритм) унификации, встроенный в систему.</w:t>
      </w:r>
    </w:p>
    <w:p w:rsidR="00E85096" w:rsidRPr="00E85096" w:rsidRDefault="00E85096" w:rsidP="00E85096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Унификация – операция, которая позволяет формализовать процесс логического вывода (наряду с правилом резолюции). С практической точки зрения</w:t>
      </w:r>
      <w:r w:rsidR="00433091">
        <w:rPr>
          <w:sz w:val="28"/>
          <w:szCs w:val="28"/>
        </w:rPr>
        <w:t xml:space="preserve"> —</w:t>
      </w:r>
      <w:r w:rsidRPr="00E85096">
        <w:rPr>
          <w:sz w:val="28"/>
          <w:szCs w:val="28"/>
        </w:rPr>
        <w:t xml:space="preserve"> это основной вычислительный шаг, с помощью которого происходит:</w:t>
      </w:r>
    </w:p>
    <w:p w:rsidR="00E85096" w:rsidRPr="00E85096" w:rsidRDefault="00E85096" w:rsidP="007D4404">
      <w:pPr>
        <w:pStyle w:val="a0"/>
        <w:numPr>
          <w:ilvl w:val="0"/>
          <w:numId w:val="4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Двунаправленная передача параметров процедурам,</w:t>
      </w:r>
    </w:p>
    <w:p w:rsidR="00E85096" w:rsidRPr="00E85096" w:rsidRDefault="00E85096" w:rsidP="007D4404">
      <w:pPr>
        <w:pStyle w:val="a0"/>
        <w:numPr>
          <w:ilvl w:val="0"/>
          <w:numId w:val="4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Неразрушающее присваивание,</w:t>
      </w:r>
    </w:p>
    <w:p w:rsidR="00E85096" w:rsidRPr="00E85096" w:rsidRDefault="00E85096" w:rsidP="007D4404">
      <w:pPr>
        <w:pStyle w:val="a0"/>
        <w:numPr>
          <w:ilvl w:val="0"/>
          <w:numId w:val="4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Проверка условий (доказательство).</w:t>
      </w:r>
    </w:p>
    <w:p w:rsidR="0074062B" w:rsidRDefault="00E85096" w:rsidP="00621B37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 xml:space="preserve">В процессе работы система выполняет большое число унификаций. Процесс унификации запускается автоматически, но пользователь имеет право запустить его принудительно с помощью утверждения (немного нарушает форму записей): T1 = T2. Унификация – попытка "увидеть </w:t>
      </w:r>
      <w:r w:rsidRPr="00E85096">
        <w:rPr>
          <w:sz w:val="28"/>
          <w:szCs w:val="28"/>
        </w:rPr>
        <w:lastRenderedPageBreak/>
        <w:t>одинаковость" – сопоставимость двух термов, может завершаться успехом или тупиковой ситуацией (неудачей). В последнем случае включается механизм отката к предыдущему шагу.</w:t>
      </w:r>
    </w:p>
    <w:p w:rsidR="00621B37" w:rsidRDefault="00621B37" w:rsidP="00E11FA9">
      <w:pPr>
        <w:pStyle w:val="2"/>
        <w:numPr>
          <w:ilvl w:val="1"/>
          <w:numId w:val="1"/>
        </w:numPr>
        <w:ind w:firstLine="578"/>
        <w:contextualSpacing/>
        <w:rPr>
          <w:sz w:val="28"/>
          <w:szCs w:val="32"/>
        </w:rPr>
      </w:pPr>
      <w:r w:rsidRPr="00E11FA9">
        <w:rPr>
          <w:sz w:val="28"/>
          <w:szCs w:val="32"/>
        </w:rPr>
        <w:t>Практическая часть</w:t>
      </w:r>
    </w:p>
    <w:p w:rsidR="000B72FB" w:rsidRPr="00D76053" w:rsidRDefault="000B72FB" w:rsidP="00D76053">
      <w:pPr>
        <w:pStyle w:val="a0"/>
        <w:numPr>
          <w:ilvl w:val="0"/>
          <w:numId w:val="9"/>
        </w:numPr>
        <w:spacing w:line="360" w:lineRule="auto"/>
        <w:ind w:left="714" w:hanging="357"/>
        <w:contextualSpacing/>
        <w:jc w:val="both"/>
        <w:rPr>
          <w:b/>
          <w:bCs/>
          <w:sz w:val="28"/>
          <w:szCs w:val="28"/>
          <w:lang w:val="en-US"/>
        </w:rPr>
      </w:pPr>
      <w:r w:rsidRPr="00D76053">
        <w:rPr>
          <w:b/>
          <w:bCs/>
          <w:sz w:val="28"/>
          <w:szCs w:val="28"/>
        </w:rPr>
        <w:t>Настройка</w:t>
      </w:r>
      <w:r w:rsidR="009B2528" w:rsidRPr="00D76053">
        <w:rPr>
          <w:b/>
          <w:bCs/>
          <w:sz w:val="28"/>
          <w:szCs w:val="28"/>
          <w:lang w:val="en-US"/>
        </w:rPr>
        <w:t xml:space="preserve"> </w:t>
      </w:r>
      <w:r w:rsidR="009B2528" w:rsidRPr="00D76053">
        <w:rPr>
          <w:b/>
          <w:bCs/>
          <w:sz w:val="28"/>
          <w:szCs w:val="28"/>
        </w:rPr>
        <w:t>утилиты</w:t>
      </w:r>
      <w:r w:rsidRPr="00D76053">
        <w:rPr>
          <w:b/>
          <w:bCs/>
          <w:sz w:val="28"/>
          <w:szCs w:val="28"/>
        </w:rPr>
        <w:t xml:space="preserve"> </w:t>
      </w:r>
      <w:r w:rsidRPr="00D76053">
        <w:rPr>
          <w:b/>
          <w:bCs/>
          <w:sz w:val="28"/>
          <w:szCs w:val="28"/>
          <w:lang w:val="en-US"/>
        </w:rPr>
        <w:t>Test</w:t>
      </w:r>
      <w:r w:rsidR="00B56456">
        <w:rPr>
          <w:b/>
          <w:bCs/>
          <w:sz w:val="28"/>
          <w:szCs w:val="28"/>
        </w:rPr>
        <w:t xml:space="preserve"> </w:t>
      </w:r>
      <w:r w:rsidRPr="00D76053">
        <w:rPr>
          <w:b/>
          <w:bCs/>
          <w:sz w:val="28"/>
          <w:szCs w:val="28"/>
          <w:lang w:val="en-US"/>
        </w:rPr>
        <w:t>Goal</w:t>
      </w:r>
    </w:p>
    <w:p w:rsidR="00AE33D5" w:rsidRPr="00951AB5" w:rsidRDefault="00AE33D5" w:rsidP="00D76053">
      <w:pPr>
        <w:pStyle w:val="a0"/>
        <w:spacing w:line="360" w:lineRule="auto"/>
        <w:ind w:left="720" w:firstLine="709"/>
        <w:contextualSpacing/>
        <w:jc w:val="both"/>
        <w:rPr>
          <w:sz w:val="28"/>
          <w:szCs w:val="28"/>
        </w:rPr>
      </w:pPr>
      <w:r w:rsidRPr="00951AB5">
        <w:rPr>
          <w:sz w:val="28"/>
          <w:szCs w:val="28"/>
        </w:rPr>
        <w:t>На рисунк</w:t>
      </w:r>
      <w:r w:rsidR="00951AB5">
        <w:rPr>
          <w:sz w:val="28"/>
          <w:szCs w:val="28"/>
        </w:rPr>
        <w:t>а</w:t>
      </w:r>
      <w:r w:rsidRPr="00951AB5">
        <w:rPr>
          <w:sz w:val="28"/>
          <w:szCs w:val="28"/>
        </w:rPr>
        <w:t xml:space="preserve">х 1 и 2 показана настройка утилиты </w:t>
      </w:r>
      <w:r w:rsidRPr="00951AB5">
        <w:rPr>
          <w:sz w:val="28"/>
          <w:szCs w:val="28"/>
          <w:lang w:val="en-US"/>
        </w:rPr>
        <w:t>Test</w:t>
      </w:r>
      <w:r w:rsidR="00B56456">
        <w:rPr>
          <w:sz w:val="28"/>
          <w:szCs w:val="28"/>
        </w:rPr>
        <w:t xml:space="preserve"> </w:t>
      </w:r>
      <w:r w:rsidRPr="00951AB5">
        <w:rPr>
          <w:sz w:val="28"/>
          <w:szCs w:val="28"/>
          <w:lang w:val="en-US"/>
        </w:rPr>
        <w:t>Goal</w:t>
      </w:r>
      <w:r w:rsidRPr="00951AB5">
        <w:rPr>
          <w:sz w:val="28"/>
          <w:szCs w:val="28"/>
        </w:rPr>
        <w:t>.</w:t>
      </w:r>
    </w:p>
    <w:p w:rsidR="00E11FA9" w:rsidRDefault="000B72FB" w:rsidP="006E7B72">
      <w:pPr>
        <w:pStyle w:val="a0"/>
        <w:jc w:val="center"/>
        <w:rPr>
          <w:sz w:val="28"/>
          <w:szCs w:val="28"/>
        </w:rPr>
      </w:pPr>
      <w:r w:rsidRPr="006E7B72">
        <w:rPr>
          <w:noProof/>
          <w:sz w:val="28"/>
          <w:szCs w:val="28"/>
        </w:rPr>
        <w:drawing>
          <wp:inline distT="0" distB="0" distL="0" distR="0">
            <wp:extent cx="3441700" cy="24257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B72" w:rsidRPr="00AE33D5" w:rsidRDefault="006E7B72" w:rsidP="006E7B72">
      <w:pPr>
        <w:pStyle w:val="a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Настройка утилиты </w:t>
      </w:r>
      <w:r>
        <w:rPr>
          <w:sz w:val="28"/>
          <w:szCs w:val="28"/>
          <w:lang w:val="en-US"/>
        </w:rPr>
        <w:t>Test</w:t>
      </w:r>
      <w:r w:rsidR="00B5645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Goal</w:t>
      </w:r>
      <w:r w:rsidR="00B542A9" w:rsidRPr="00AE33D5">
        <w:rPr>
          <w:sz w:val="28"/>
          <w:szCs w:val="28"/>
        </w:rPr>
        <w:t xml:space="preserve"> </w:t>
      </w:r>
      <w:r w:rsidR="00B542A9">
        <w:rPr>
          <w:sz w:val="28"/>
          <w:szCs w:val="28"/>
        </w:rPr>
        <w:t>(</w:t>
      </w:r>
      <w:r w:rsidR="00792066">
        <w:rPr>
          <w:sz w:val="28"/>
          <w:szCs w:val="28"/>
        </w:rPr>
        <w:t>ч</w:t>
      </w:r>
      <w:r w:rsidR="00B542A9">
        <w:rPr>
          <w:sz w:val="28"/>
          <w:szCs w:val="28"/>
        </w:rPr>
        <w:t>асть 1)</w:t>
      </w:r>
      <w:r w:rsidRPr="00AE33D5">
        <w:rPr>
          <w:sz w:val="28"/>
          <w:szCs w:val="28"/>
        </w:rPr>
        <w:t>.</w:t>
      </w:r>
    </w:p>
    <w:p w:rsidR="00AE33D5" w:rsidRDefault="00AE33D5" w:rsidP="006E7B72">
      <w:pPr>
        <w:pStyle w:val="a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41700" cy="2425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3D5" w:rsidRDefault="00AE33D5" w:rsidP="00AE33D5">
      <w:pPr>
        <w:pStyle w:val="a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Настройка утилиты </w:t>
      </w:r>
      <w:r>
        <w:rPr>
          <w:sz w:val="28"/>
          <w:szCs w:val="28"/>
          <w:lang w:val="en-US"/>
        </w:rPr>
        <w:t>Test</w:t>
      </w:r>
      <w:r w:rsidR="00B5645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Goal</w:t>
      </w:r>
      <w:r w:rsidRPr="00AE33D5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C5068B">
        <w:rPr>
          <w:sz w:val="28"/>
          <w:szCs w:val="28"/>
        </w:rPr>
        <w:t>ч</w:t>
      </w:r>
      <w:r>
        <w:rPr>
          <w:sz w:val="28"/>
          <w:szCs w:val="28"/>
        </w:rPr>
        <w:t xml:space="preserve">асть 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Pr="00AE33D5">
        <w:rPr>
          <w:sz w:val="28"/>
          <w:szCs w:val="28"/>
        </w:rPr>
        <w:t>.</w:t>
      </w:r>
    </w:p>
    <w:p w:rsidR="00A30C19" w:rsidRDefault="00AC47D4" w:rsidP="00A30C19">
      <w:pPr>
        <w:pStyle w:val="a0"/>
        <w:numPr>
          <w:ilvl w:val="0"/>
          <w:numId w:val="9"/>
        </w:numPr>
        <w:spacing w:line="360" w:lineRule="auto"/>
        <w:ind w:left="714" w:hanging="357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Запуск тестовой программы</w:t>
      </w:r>
    </w:p>
    <w:p w:rsidR="00922D79" w:rsidRPr="00922D79" w:rsidRDefault="00922D79" w:rsidP="00922D79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922D79">
        <w:rPr>
          <w:sz w:val="28"/>
          <w:szCs w:val="28"/>
        </w:rPr>
        <w:t>На рисунках 3-4 представлен текст тестовой программы и результаты ее запуска.</w:t>
      </w:r>
    </w:p>
    <w:p w:rsidR="00B14AB1" w:rsidRDefault="00B14AB1" w:rsidP="00B14AB1">
      <w:pPr>
        <w:pStyle w:val="a0"/>
        <w:spacing w:line="360" w:lineRule="auto"/>
        <w:ind w:left="714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08404" cy="5321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404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B1" w:rsidRDefault="00B14AB1" w:rsidP="00B14AB1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 Запуск тестовой программы (</w:t>
      </w:r>
      <w:r w:rsidR="00781892">
        <w:rPr>
          <w:sz w:val="28"/>
          <w:szCs w:val="28"/>
        </w:rPr>
        <w:t>ч</w:t>
      </w:r>
      <w:r>
        <w:rPr>
          <w:sz w:val="28"/>
          <w:szCs w:val="28"/>
        </w:rPr>
        <w:t>асть 1).</w:t>
      </w:r>
    </w:p>
    <w:p w:rsidR="001311C5" w:rsidRDefault="001311C5" w:rsidP="00922D79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26683" cy="50038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09" cy="500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7BF" w:rsidRDefault="001311C5" w:rsidP="00BF6A1E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Запуск тестовой программы (часть </w:t>
      </w:r>
      <w:r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:rsidR="001F47BF" w:rsidRDefault="001F47BF" w:rsidP="00BF6A1E">
      <w:pPr>
        <w:pStyle w:val="a0"/>
        <w:numPr>
          <w:ilvl w:val="0"/>
          <w:numId w:val="9"/>
        </w:numPr>
        <w:spacing w:line="360" w:lineRule="auto"/>
        <w:ind w:left="714" w:hanging="357"/>
        <w:contextualSpacing/>
        <w:jc w:val="both"/>
        <w:rPr>
          <w:b/>
          <w:bCs/>
          <w:sz w:val="28"/>
          <w:szCs w:val="28"/>
        </w:rPr>
      </w:pPr>
      <w:r w:rsidRPr="00BF6A1E">
        <w:rPr>
          <w:b/>
          <w:bCs/>
          <w:sz w:val="28"/>
          <w:szCs w:val="28"/>
        </w:rPr>
        <w:t>П</w:t>
      </w:r>
      <w:r w:rsidRPr="00BF6A1E">
        <w:rPr>
          <w:b/>
          <w:bCs/>
          <w:sz w:val="28"/>
          <w:szCs w:val="28"/>
        </w:rPr>
        <w:t>рограмм</w:t>
      </w:r>
      <w:r w:rsidRPr="00BF6A1E">
        <w:rPr>
          <w:b/>
          <w:bCs/>
          <w:sz w:val="28"/>
          <w:szCs w:val="28"/>
        </w:rPr>
        <w:t>а</w:t>
      </w:r>
      <w:r w:rsidRPr="00BF6A1E">
        <w:rPr>
          <w:b/>
          <w:bCs/>
          <w:sz w:val="28"/>
          <w:szCs w:val="28"/>
        </w:rPr>
        <w:t xml:space="preserve"> - «Телефонный справочник»</w:t>
      </w:r>
    </w:p>
    <w:p w:rsidR="00A97E5E" w:rsidRDefault="00A97E5E" w:rsidP="00AA67DC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="000318E5">
        <w:rPr>
          <w:sz w:val="28"/>
          <w:szCs w:val="28"/>
        </w:rPr>
        <w:t xml:space="preserve">5-12 представлен текст программы «Телефонный справочник» и результаты ее работы. </w:t>
      </w:r>
    </w:p>
    <w:p w:rsidR="00E704CC" w:rsidRPr="00DF7899" w:rsidRDefault="00E704CC" w:rsidP="00AA67DC">
      <w:pPr>
        <w:pStyle w:val="a0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программа</w:t>
      </w:r>
      <w:r w:rsidR="00DA50BF">
        <w:rPr>
          <w:sz w:val="28"/>
          <w:szCs w:val="28"/>
        </w:rPr>
        <w:t xml:space="preserve"> выдает информацию </w:t>
      </w:r>
      <w:r w:rsidR="00AA67DC">
        <w:rPr>
          <w:sz w:val="28"/>
          <w:szCs w:val="28"/>
        </w:rPr>
        <w:t>обо всех</w:t>
      </w:r>
      <w:r w:rsidR="00DA50BF">
        <w:rPr>
          <w:sz w:val="28"/>
          <w:szCs w:val="28"/>
        </w:rPr>
        <w:t xml:space="preserve"> абонентах.</w:t>
      </w:r>
      <w:r w:rsidR="00AA67DC">
        <w:rPr>
          <w:sz w:val="28"/>
          <w:szCs w:val="28"/>
        </w:rPr>
        <w:t xml:space="preserve"> На рисунке 6 программа выдает адрес абонента с именем </w:t>
      </w:r>
      <w:r w:rsidR="00AA67DC" w:rsidRPr="00AA67DC">
        <w:rPr>
          <w:sz w:val="28"/>
          <w:szCs w:val="28"/>
        </w:rPr>
        <w:t>"</w:t>
      </w:r>
      <w:proofErr w:type="spellStart"/>
      <w:r w:rsidR="00AA67DC" w:rsidRPr="00AA67DC">
        <w:rPr>
          <w:sz w:val="28"/>
          <w:szCs w:val="28"/>
        </w:rPr>
        <w:t>Alexandrova</w:t>
      </w:r>
      <w:proofErr w:type="spellEnd"/>
      <w:r w:rsidR="00AA67DC" w:rsidRPr="00AA67DC">
        <w:rPr>
          <w:sz w:val="28"/>
          <w:szCs w:val="28"/>
        </w:rPr>
        <w:t xml:space="preserve"> E. E."</w:t>
      </w:r>
      <w:r w:rsidR="00AA67DC">
        <w:rPr>
          <w:sz w:val="28"/>
          <w:szCs w:val="28"/>
        </w:rPr>
        <w:t xml:space="preserve"> И номером </w:t>
      </w:r>
      <w:r w:rsidR="00AA67DC" w:rsidRPr="00AA67DC">
        <w:rPr>
          <w:sz w:val="28"/>
          <w:szCs w:val="28"/>
        </w:rPr>
        <w:t>"89998545443"</w:t>
      </w:r>
      <w:r w:rsidR="00AA67DC">
        <w:rPr>
          <w:sz w:val="28"/>
          <w:szCs w:val="28"/>
        </w:rPr>
        <w:t>.</w:t>
      </w:r>
      <w:r w:rsidR="00711295">
        <w:rPr>
          <w:sz w:val="28"/>
          <w:szCs w:val="28"/>
        </w:rPr>
        <w:t xml:space="preserve"> На рисунке 7 программа </w:t>
      </w:r>
      <w:r w:rsidR="00DF7899">
        <w:rPr>
          <w:sz w:val="28"/>
          <w:szCs w:val="28"/>
        </w:rPr>
        <w:t xml:space="preserve">проверяет, существует ли в базе знаний абонент с именем </w:t>
      </w:r>
      <w:r w:rsidR="00DF7899" w:rsidRPr="00DF7899">
        <w:rPr>
          <w:sz w:val="28"/>
          <w:szCs w:val="28"/>
        </w:rPr>
        <w:t>"</w:t>
      </w:r>
      <w:proofErr w:type="spellStart"/>
      <w:r w:rsidR="00DF7899" w:rsidRPr="00DF7899">
        <w:rPr>
          <w:sz w:val="28"/>
          <w:szCs w:val="28"/>
        </w:rPr>
        <w:t>Alexandrova</w:t>
      </w:r>
      <w:proofErr w:type="spellEnd"/>
      <w:r w:rsidR="00DF7899" w:rsidRPr="00DF7899">
        <w:rPr>
          <w:sz w:val="28"/>
          <w:szCs w:val="28"/>
        </w:rPr>
        <w:t xml:space="preserve"> E. E.",</w:t>
      </w:r>
      <w:r w:rsidR="00DF7899">
        <w:rPr>
          <w:sz w:val="28"/>
          <w:szCs w:val="28"/>
        </w:rPr>
        <w:t xml:space="preserve"> телефоном </w:t>
      </w:r>
      <w:r w:rsidR="00DF7899" w:rsidRPr="00DF7899">
        <w:rPr>
          <w:sz w:val="28"/>
          <w:szCs w:val="28"/>
        </w:rPr>
        <w:t>"89998545443"</w:t>
      </w:r>
      <w:r w:rsidR="00DF7899">
        <w:rPr>
          <w:sz w:val="28"/>
          <w:szCs w:val="28"/>
        </w:rPr>
        <w:t xml:space="preserve"> и адресом </w:t>
      </w:r>
      <w:r w:rsidR="00DF7899" w:rsidRPr="00DF7899">
        <w:rPr>
          <w:sz w:val="28"/>
          <w:szCs w:val="28"/>
        </w:rPr>
        <w:t>"</w:t>
      </w:r>
      <w:proofErr w:type="spellStart"/>
      <w:r w:rsidR="00DF7899" w:rsidRPr="00DF7899">
        <w:rPr>
          <w:sz w:val="28"/>
          <w:szCs w:val="28"/>
        </w:rPr>
        <w:t>Russia</w:t>
      </w:r>
      <w:proofErr w:type="spellEnd"/>
      <w:r w:rsidR="00DF7899" w:rsidRPr="00DF7899">
        <w:rPr>
          <w:sz w:val="28"/>
          <w:szCs w:val="28"/>
        </w:rPr>
        <w:t xml:space="preserve">, </w:t>
      </w:r>
      <w:proofErr w:type="spellStart"/>
      <w:r w:rsidR="00DF7899" w:rsidRPr="00DF7899">
        <w:rPr>
          <w:sz w:val="28"/>
          <w:szCs w:val="28"/>
        </w:rPr>
        <w:t>Moscow</w:t>
      </w:r>
      <w:proofErr w:type="spellEnd"/>
      <w:r w:rsidR="00DF7899" w:rsidRPr="00DF7899">
        <w:rPr>
          <w:sz w:val="28"/>
          <w:szCs w:val="28"/>
        </w:rPr>
        <w:t xml:space="preserve">, </w:t>
      </w:r>
      <w:proofErr w:type="spellStart"/>
      <w:r w:rsidR="00DF7899" w:rsidRPr="00DF7899">
        <w:rPr>
          <w:sz w:val="28"/>
          <w:szCs w:val="28"/>
        </w:rPr>
        <w:t>Izm</w:t>
      </w:r>
      <w:proofErr w:type="spellEnd"/>
      <w:r w:rsidR="00DF7899" w:rsidRPr="00DF7899">
        <w:rPr>
          <w:sz w:val="28"/>
          <w:szCs w:val="28"/>
        </w:rPr>
        <w:t xml:space="preserve">. </w:t>
      </w:r>
      <w:proofErr w:type="spellStart"/>
      <w:r w:rsidR="00DF7899" w:rsidRPr="00DF7899">
        <w:rPr>
          <w:sz w:val="28"/>
          <w:szCs w:val="28"/>
        </w:rPr>
        <w:t>prosp</w:t>
      </w:r>
      <w:proofErr w:type="spellEnd"/>
      <w:r w:rsidR="00DF7899" w:rsidRPr="00DF7899">
        <w:rPr>
          <w:sz w:val="28"/>
          <w:szCs w:val="28"/>
        </w:rPr>
        <w:t xml:space="preserve">., h. 2, </w:t>
      </w:r>
      <w:proofErr w:type="spellStart"/>
      <w:r w:rsidR="00DF7899" w:rsidRPr="00DF7899">
        <w:rPr>
          <w:sz w:val="28"/>
          <w:szCs w:val="28"/>
        </w:rPr>
        <w:t>fl</w:t>
      </w:r>
      <w:proofErr w:type="spellEnd"/>
      <w:r w:rsidR="00DF7899" w:rsidRPr="00DF7899">
        <w:rPr>
          <w:sz w:val="28"/>
          <w:szCs w:val="28"/>
        </w:rPr>
        <w:t>. 4"</w:t>
      </w:r>
      <w:r w:rsidR="00DF7899">
        <w:rPr>
          <w:sz w:val="28"/>
          <w:szCs w:val="28"/>
        </w:rPr>
        <w:t>.</w:t>
      </w:r>
      <w:r w:rsidR="0000267F">
        <w:rPr>
          <w:sz w:val="28"/>
          <w:szCs w:val="28"/>
        </w:rPr>
        <w:t xml:space="preserve"> На рисунке 8 программа </w:t>
      </w:r>
      <w:r w:rsidR="00ED564D">
        <w:rPr>
          <w:sz w:val="28"/>
          <w:szCs w:val="28"/>
        </w:rPr>
        <w:t xml:space="preserve">проверяет, существует ли абонент с именем </w:t>
      </w:r>
      <w:r w:rsidR="00ED564D" w:rsidRPr="00ED564D">
        <w:rPr>
          <w:sz w:val="28"/>
          <w:szCs w:val="28"/>
        </w:rPr>
        <w:t>"</w:t>
      </w:r>
      <w:proofErr w:type="spellStart"/>
      <w:r w:rsidR="00ED564D" w:rsidRPr="00ED564D">
        <w:rPr>
          <w:sz w:val="28"/>
          <w:szCs w:val="28"/>
        </w:rPr>
        <w:t>Sidorov</w:t>
      </w:r>
      <w:proofErr w:type="spellEnd"/>
      <w:r w:rsidR="00ED564D" w:rsidRPr="00ED564D">
        <w:rPr>
          <w:sz w:val="28"/>
          <w:szCs w:val="28"/>
        </w:rPr>
        <w:t xml:space="preserve"> P. I.",</w:t>
      </w:r>
      <w:r w:rsidR="00ED564D">
        <w:rPr>
          <w:sz w:val="28"/>
          <w:szCs w:val="28"/>
        </w:rPr>
        <w:t xml:space="preserve"> номером </w:t>
      </w:r>
      <w:r w:rsidR="00ED564D" w:rsidRPr="00ED564D">
        <w:rPr>
          <w:sz w:val="28"/>
          <w:szCs w:val="28"/>
        </w:rPr>
        <w:t>"89997583845"</w:t>
      </w:r>
      <w:r w:rsidR="00ED564D">
        <w:rPr>
          <w:sz w:val="28"/>
          <w:szCs w:val="28"/>
        </w:rPr>
        <w:t xml:space="preserve"> и адресом </w:t>
      </w:r>
      <w:r w:rsidR="00ED564D" w:rsidRPr="00ED564D">
        <w:rPr>
          <w:sz w:val="28"/>
          <w:szCs w:val="28"/>
        </w:rPr>
        <w:t>"</w:t>
      </w:r>
      <w:proofErr w:type="spellStart"/>
      <w:r w:rsidR="00ED564D" w:rsidRPr="00ED564D">
        <w:rPr>
          <w:sz w:val="28"/>
          <w:szCs w:val="28"/>
        </w:rPr>
        <w:t>Russia</w:t>
      </w:r>
      <w:proofErr w:type="spellEnd"/>
      <w:r w:rsidR="00ED564D" w:rsidRPr="00ED564D">
        <w:rPr>
          <w:sz w:val="28"/>
          <w:szCs w:val="28"/>
        </w:rPr>
        <w:t xml:space="preserve">, </w:t>
      </w:r>
      <w:proofErr w:type="spellStart"/>
      <w:r w:rsidR="00ED564D" w:rsidRPr="00ED564D">
        <w:rPr>
          <w:sz w:val="28"/>
          <w:szCs w:val="28"/>
        </w:rPr>
        <w:t>Moscow</w:t>
      </w:r>
      <w:proofErr w:type="spellEnd"/>
      <w:r w:rsidR="00ED564D" w:rsidRPr="00ED564D">
        <w:rPr>
          <w:sz w:val="28"/>
          <w:szCs w:val="28"/>
        </w:rPr>
        <w:t xml:space="preserve">, </w:t>
      </w:r>
      <w:proofErr w:type="spellStart"/>
      <w:r w:rsidR="00ED564D" w:rsidRPr="00ED564D">
        <w:rPr>
          <w:sz w:val="28"/>
          <w:szCs w:val="28"/>
        </w:rPr>
        <w:t>Izm</w:t>
      </w:r>
      <w:proofErr w:type="spellEnd"/>
      <w:r w:rsidR="00ED564D" w:rsidRPr="00ED564D">
        <w:rPr>
          <w:sz w:val="28"/>
          <w:szCs w:val="28"/>
        </w:rPr>
        <w:t xml:space="preserve">. </w:t>
      </w:r>
      <w:proofErr w:type="spellStart"/>
      <w:r w:rsidR="00ED564D" w:rsidRPr="00ED564D">
        <w:rPr>
          <w:sz w:val="28"/>
          <w:szCs w:val="28"/>
        </w:rPr>
        <w:t>prosp</w:t>
      </w:r>
      <w:proofErr w:type="spellEnd"/>
      <w:r w:rsidR="00ED564D" w:rsidRPr="00ED564D">
        <w:rPr>
          <w:sz w:val="28"/>
          <w:szCs w:val="28"/>
        </w:rPr>
        <w:t xml:space="preserve">., h. 2, </w:t>
      </w:r>
      <w:proofErr w:type="spellStart"/>
      <w:r w:rsidR="00ED564D" w:rsidRPr="00ED564D">
        <w:rPr>
          <w:sz w:val="28"/>
          <w:szCs w:val="28"/>
        </w:rPr>
        <w:t>fl</w:t>
      </w:r>
      <w:proofErr w:type="spellEnd"/>
      <w:r w:rsidR="00ED564D" w:rsidRPr="00ED564D">
        <w:rPr>
          <w:sz w:val="28"/>
          <w:szCs w:val="28"/>
        </w:rPr>
        <w:t>. 3"</w:t>
      </w:r>
      <w:r w:rsidR="00ED564D">
        <w:rPr>
          <w:sz w:val="28"/>
          <w:szCs w:val="28"/>
        </w:rPr>
        <w:t>.</w:t>
      </w:r>
      <w:r w:rsidR="00B96D9B">
        <w:rPr>
          <w:sz w:val="28"/>
          <w:szCs w:val="28"/>
        </w:rPr>
        <w:t xml:space="preserve"> На рисунке 9 программа</w:t>
      </w:r>
      <w:r w:rsidR="00555A96">
        <w:rPr>
          <w:sz w:val="28"/>
          <w:szCs w:val="28"/>
        </w:rPr>
        <w:t xml:space="preserve"> находит все номера абонента с именем </w:t>
      </w:r>
      <w:r w:rsidR="00555A96" w:rsidRPr="00555A96">
        <w:rPr>
          <w:sz w:val="28"/>
          <w:szCs w:val="28"/>
        </w:rPr>
        <w:t>"</w:t>
      </w:r>
      <w:proofErr w:type="spellStart"/>
      <w:r w:rsidR="00555A96" w:rsidRPr="00555A96">
        <w:rPr>
          <w:sz w:val="28"/>
          <w:szCs w:val="28"/>
        </w:rPr>
        <w:t>Alexandrov</w:t>
      </w:r>
      <w:proofErr w:type="spellEnd"/>
      <w:r w:rsidR="00555A96" w:rsidRPr="00555A96">
        <w:rPr>
          <w:sz w:val="28"/>
          <w:szCs w:val="28"/>
        </w:rPr>
        <w:t xml:space="preserve"> A. A."</w:t>
      </w:r>
      <w:r w:rsidR="00555A96">
        <w:rPr>
          <w:sz w:val="28"/>
          <w:szCs w:val="28"/>
        </w:rPr>
        <w:t xml:space="preserve"> И адресом </w:t>
      </w:r>
      <w:r w:rsidR="00555A96" w:rsidRPr="00555A96">
        <w:rPr>
          <w:sz w:val="28"/>
          <w:szCs w:val="28"/>
        </w:rPr>
        <w:t>"</w:t>
      </w:r>
      <w:proofErr w:type="spellStart"/>
      <w:r w:rsidR="00555A96" w:rsidRPr="00555A96">
        <w:rPr>
          <w:sz w:val="28"/>
          <w:szCs w:val="28"/>
        </w:rPr>
        <w:t>Russia</w:t>
      </w:r>
      <w:proofErr w:type="spellEnd"/>
      <w:r w:rsidR="00555A96" w:rsidRPr="00555A96">
        <w:rPr>
          <w:sz w:val="28"/>
          <w:szCs w:val="28"/>
        </w:rPr>
        <w:t xml:space="preserve">, </w:t>
      </w:r>
      <w:proofErr w:type="spellStart"/>
      <w:r w:rsidR="00555A96" w:rsidRPr="00555A96">
        <w:rPr>
          <w:sz w:val="28"/>
          <w:szCs w:val="28"/>
        </w:rPr>
        <w:t>Moscow</w:t>
      </w:r>
      <w:proofErr w:type="spellEnd"/>
      <w:r w:rsidR="00555A96" w:rsidRPr="00555A96">
        <w:rPr>
          <w:sz w:val="28"/>
          <w:szCs w:val="28"/>
        </w:rPr>
        <w:t xml:space="preserve">, </w:t>
      </w:r>
      <w:proofErr w:type="spellStart"/>
      <w:r w:rsidR="00555A96" w:rsidRPr="00555A96">
        <w:rPr>
          <w:sz w:val="28"/>
          <w:szCs w:val="28"/>
        </w:rPr>
        <w:t>Izm</w:t>
      </w:r>
      <w:proofErr w:type="spellEnd"/>
      <w:r w:rsidR="00555A96" w:rsidRPr="00555A96">
        <w:rPr>
          <w:sz w:val="28"/>
          <w:szCs w:val="28"/>
        </w:rPr>
        <w:t xml:space="preserve">. </w:t>
      </w:r>
      <w:proofErr w:type="spellStart"/>
      <w:r w:rsidR="00555A96" w:rsidRPr="00555A96">
        <w:rPr>
          <w:sz w:val="28"/>
          <w:szCs w:val="28"/>
        </w:rPr>
        <w:t>prosp</w:t>
      </w:r>
      <w:proofErr w:type="spellEnd"/>
      <w:r w:rsidR="00555A96" w:rsidRPr="00555A96">
        <w:rPr>
          <w:sz w:val="28"/>
          <w:szCs w:val="28"/>
        </w:rPr>
        <w:t xml:space="preserve">., h. 2, </w:t>
      </w:r>
      <w:proofErr w:type="spellStart"/>
      <w:r w:rsidR="00555A96" w:rsidRPr="00555A96">
        <w:rPr>
          <w:sz w:val="28"/>
          <w:szCs w:val="28"/>
        </w:rPr>
        <w:t>fl</w:t>
      </w:r>
      <w:proofErr w:type="spellEnd"/>
      <w:r w:rsidR="00555A96" w:rsidRPr="00555A96">
        <w:rPr>
          <w:sz w:val="28"/>
          <w:szCs w:val="28"/>
        </w:rPr>
        <w:t>. 4"</w:t>
      </w:r>
      <w:r w:rsidR="00980714">
        <w:rPr>
          <w:sz w:val="28"/>
          <w:szCs w:val="28"/>
        </w:rPr>
        <w:t xml:space="preserve">. На рисунке 10 программа </w:t>
      </w:r>
      <w:r w:rsidR="0034010F">
        <w:rPr>
          <w:sz w:val="28"/>
          <w:szCs w:val="28"/>
        </w:rPr>
        <w:lastRenderedPageBreak/>
        <w:t>выводит имена всех абонентов, которые есть в базе знаний.</w:t>
      </w:r>
      <w:r w:rsidR="00801EBB">
        <w:rPr>
          <w:sz w:val="28"/>
          <w:szCs w:val="28"/>
        </w:rPr>
        <w:t xml:space="preserve"> На рисунке 11 программа выводит все номера телефонов, присутствующих в базе знаний. На рисунке 12 программа проверяет, существует ли в базе знаний хотя бы один абонент.</w:t>
      </w:r>
    </w:p>
    <w:p w:rsidR="0062254A" w:rsidRDefault="00E1523E" w:rsidP="00E1523E">
      <w:pPr>
        <w:pStyle w:val="a0"/>
        <w:spacing w:line="360" w:lineRule="auto"/>
        <w:ind w:left="714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21E5AB" wp14:editId="3B74D1A0">
            <wp:extent cx="5457685" cy="4869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078" cy="488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54A" w:rsidRDefault="0062254A" w:rsidP="00E1523E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43D5D">
        <w:rPr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Программа «Телефонный справочник»</w:t>
      </w:r>
      <w:r>
        <w:rPr>
          <w:sz w:val="28"/>
          <w:szCs w:val="28"/>
        </w:rPr>
        <w:t xml:space="preserve"> (часть </w:t>
      </w:r>
      <w:r w:rsidR="00621A70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:rsidR="00AE33D5" w:rsidRDefault="00E1523E" w:rsidP="00E1523E">
      <w:pPr>
        <w:pStyle w:val="a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DED4ED" wp14:editId="649B4623">
            <wp:extent cx="6106349" cy="518922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891" cy="522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23E" w:rsidRDefault="00E1523E" w:rsidP="00E1523E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662F0">
        <w:rPr>
          <w:sz w:val="28"/>
          <w:szCs w:val="28"/>
        </w:rPr>
        <w:t>6</w:t>
      </w:r>
      <w:r>
        <w:rPr>
          <w:sz w:val="28"/>
          <w:szCs w:val="28"/>
        </w:rPr>
        <w:t xml:space="preserve">. Программа «Телефонный справочник» (часть </w:t>
      </w:r>
      <w:r w:rsidRPr="002662F0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:rsidR="00E1523E" w:rsidRDefault="002662F0" w:rsidP="00054DEF">
      <w:pPr>
        <w:pStyle w:val="a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60532" cy="4808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500" cy="481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2F0" w:rsidRDefault="002662F0" w:rsidP="00054DEF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F3B0F">
        <w:rPr>
          <w:sz w:val="28"/>
          <w:szCs w:val="28"/>
        </w:rPr>
        <w:t>7</w:t>
      </w:r>
      <w:r>
        <w:rPr>
          <w:sz w:val="28"/>
          <w:szCs w:val="28"/>
        </w:rPr>
        <w:t xml:space="preserve">. Программа «Телефонный справочник» (часть </w:t>
      </w:r>
      <w:r w:rsidRPr="002F3B0F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2662F0" w:rsidRDefault="00E67D8C" w:rsidP="00054DEF">
      <w:pPr>
        <w:pStyle w:val="a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09361" cy="463296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900" cy="46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8C" w:rsidRDefault="00E67D8C" w:rsidP="00054DEF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54DEF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. Программа «Телефонный справочник» (часть </w:t>
      </w:r>
      <w:r w:rsidRPr="00054DEF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E67D8C" w:rsidRDefault="00070A51" w:rsidP="00FC166F">
      <w:pPr>
        <w:pStyle w:val="a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70235" cy="482346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660" cy="484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A51" w:rsidRDefault="00070A51" w:rsidP="00FC166F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54DEF">
        <w:rPr>
          <w:sz w:val="28"/>
          <w:szCs w:val="28"/>
        </w:rPr>
        <w:t xml:space="preserve"> </w:t>
      </w:r>
      <w:r w:rsidRPr="00D84736">
        <w:rPr>
          <w:sz w:val="28"/>
          <w:szCs w:val="28"/>
        </w:rPr>
        <w:t>9</w:t>
      </w:r>
      <w:r>
        <w:rPr>
          <w:sz w:val="28"/>
          <w:szCs w:val="28"/>
        </w:rPr>
        <w:t xml:space="preserve">. Программа «Телефонный справочник» (часть </w:t>
      </w:r>
      <w:r w:rsidRPr="00D84736">
        <w:rPr>
          <w:sz w:val="28"/>
          <w:szCs w:val="28"/>
        </w:rPr>
        <w:t>5</w:t>
      </w:r>
      <w:r>
        <w:rPr>
          <w:sz w:val="28"/>
          <w:szCs w:val="28"/>
        </w:rPr>
        <w:t>).</w:t>
      </w:r>
    </w:p>
    <w:p w:rsidR="00D84736" w:rsidRDefault="00B55073" w:rsidP="00B55073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CD42B0" wp14:editId="11842C70">
            <wp:extent cx="5532549" cy="4823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69" cy="483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66F" w:rsidRDefault="00FC166F" w:rsidP="00B55073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54DEF">
        <w:rPr>
          <w:sz w:val="28"/>
          <w:szCs w:val="28"/>
        </w:rPr>
        <w:t xml:space="preserve"> </w:t>
      </w:r>
      <w:r w:rsidRPr="00FC166F">
        <w:rPr>
          <w:sz w:val="28"/>
          <w:szCs w:val="28"/>
        </w:rPr>
        <w:t>10</w:t>
      </w:r>
      <w:r>
        <w:rPr>
          <w:sz w:val="28"/>
          <w:szCs w:val="28"/>
        </w:rPr>
        <w:t xml:space="preserve">. Программа «Телефонный справочник» (часть </w:t>
      </w:r>
      <w:r w:rsidRPr="00FC166F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:rsidR="00FC166F" w:rsidRDefault="00425505" w:rsidP="00B55073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63923" cy="51054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50" cy="51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05" w:rsidRDefault="00425505" w:rsidP="00B55073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54DEF">
        <w:rPr>
          <w:sz w:val="28"/>
          <w:szCs w:val="28"/>
        </w:rPr>
        <w:t xml:space="preserve"> </w:t>
      </w:r>
      <w:r w:rsidRPr="00FC166F">
        <w:rPr>
          <w:sz w:val="28"/>
          <w:szCs w:val="28"/>
        </w:rPr>
        <w:t>1</w:t>
      </w:r>
      <w:r w:rsidRPr="00523F47">
        <w:rPr>
          <w:sz w:val="28"/>
          <w:szCs w:val="28"/>
        </w:rPr>
        <w:t>1</w:t>
      </w:r>
      <w:r>
        <w:rPr>
          <w:sz w:val="28"/>
          <w:szCs w:val="28"/>
        </w:rPr>
        <w:t xml:space="preserve">. Программа «Телефонный справочник» (часть </w:t>
      </w:r>
      <w:r w:rsidRPr="00523F47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:rsidR="00523F47" w:rsidRDefault="00523F47" w:rsidP="00B55073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021" cy="431292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214" cy="432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A51" w:rsidRPr="00AD7EEF" w:rsidRDefault="00523F47" w:rsidP="00FE0AAB">
      <w:pPr>
        <w:pStyle w:val="a0"/>
        <w:spacing w:line="360" w:lineRule="auto"/>
        <w:ind w:left="714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54DEF">
        <w:rPr>
          <w:sz w:val="28"/>
          <w:szCs w:val="28"/>
        </w:rPr>
        <w:t xml:space="preserve"> </w:t>
      </w:r>
      <w:r w:rsidRPr="00FC166F">
        <w:rPr>
          <w:sz w:val="28"/>
          <w:szCs w:val="28"/>
        </w:rPr>
        <w:t>1</w:t>
      </w:r>
      <w:r w:rsidR="00A97E5E">
        <w:rPr>
          <w:sz w:val="28"/>
          <w:szCs w:val="28"/>
        </w:rPr>
        <w:t>2</w:t>
      </w:r>
      <w:r>
        <w:rPr>
          <w:sz w:val="28"/>
          <w:szCs w:val="28"/>
        </w:rPr>
        <w:t xml:space="preserve">. Программа «Телефонный справочник» (часть </w:t>
      </w:r>
      <w:r w:rsidR="00A97E5E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sectPr w:rsidR="00070A51" w:rsidRPr="00AD7E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4291ED0"/>
    <w:multiLevelType w:val="hybridMultilevel"/>
    <w:tmpl w:val="F1307832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6BC539F"/>
    <w:multiLevelType w:val="hybridMultilevel"/>
    <w:tmpl w:val="36744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A173B"/>
    <w:multiLevelType w:val="hybridMultilevel"/>
    <w:tmpl w:val="6D4201B0"/>
    <w:lvl w:ilvl="0" w:tplc="04190001">
      <w:start w:val="1"/>
      <w:numFmt w:val="bullet"/>
      <w:lvlText w:val=""/>
      <w:lvlJc w:val="left"/>
      <w:pPr>
        <w:ind w:left="1658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9605DF2"/>
    <w:multiLevelType w:val="hybridMultilevel"/>
    <w:tmpl w:val="B96C0B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EAB76C2"/>
    <w:multiLevelType w:val="hybridMultilevel"/>
    <w:tmpl w:val="8AB0EDEE"/>
    <w:lvl w:ilvl="0" w:tplc="04190001">
      <w:start w:val="1"/>
      <w:numFmt w:val="bullet"/>
      <w:lvlText w:val=""/>
      <w:lvlJc w:val="left"/>
      <w:pPr>
        <w:ind w:left="165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4536BFF"/>
    <w:multiLevelType w:val="hybridMultilevel"/>
    <w:tmpl w:val="E2C07C96"/>
    <w:lvl w:ilvl="0" w:tplc="04190001">
      <w:start w:val="1"/>
      <w:numFmt w:val="bullet"/>
      <w:lvlText w:val=""/>
      <w:lvlJc w:val="left"/>
      <w:pPr>
        <w:ind w:left="165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46C07E4"/>
    <w:multiLevelType w:val="hybridMultilevel"/>
    <w:tmpl w:val="36744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331393"/>
    <w:multiLevelType w:val="hybridMultilevel"/>
    <w:tmpl w:val="5656BB16"/>
    <w:lvl w:ilvl="0" w:tplc="0419000F">
      <w:start w:val="1"/>
      <w:numFmt w:val="decimal"/>
      <w:lvlText w:val="%1."/>
      <w:lvlJc w:val="left"/>
      <w:pPr>
        <w:ind w:left="1298" w:hanging="360"/>
      </w:pPr>
    </w:lvl>
    <w:lvl w:ilvl="1" w:tplc="04190019" w:tentative="1">
      <w:start w:val="1"/>
      <w:numFmt w:val="lowerLetter"/>
      <w:lvlText w:val="%2."/>
      <w:lvlJc w:val="left"/>
      <w:pPr>
        <w:ind w:left="2018" w:hanging="360"/>
      </w:pPr>
    </w:lvl>
    <w:lvl w:ilvl="2" w:tplc="0419001B" w:tentative="1">
      <w:start w:val="1"/>
      <w:numFmt w:val="lowerRoman"/>
      <w:lvlText w:val="%3."/>
      <w:lvlJc w:val="right"/>
      <w:pPr>
        <w:ind w:left="2738" w:hanging="180"/>
      </w:pPr>
    </w:lvl>
    <w:lvl w:ilvl="3" w:tplc="0419000F" w:tentative="1">
      <w:start w:val="1"/>
      <w:numFmt w:val="decimal"/>
      <w:lvlText w:val="%4."/>
      <w:lvlJc w:val="left"/>
      <w:pPr>
        <w:ind w:left="3458" w:hanging="360"/>
      </w:pPr>
    </w:lvl>
    <w:lvl w:ilvl="4" w:tplc="04190019" w:tentative="1">
      <w:start w:val="1"/>
      <w:numFmt w:val="lowerLetter"/>
      <w:lvlText w:val="%5."/>
      <w:lvlJc w:val="left"/>
      <w:pPr>
        <w:ind w:left="4178" w:hanging="360"/>
      </w:pPr>
    </w:lvl>
    <w:lvl w:ilvl="5" w:tplc="0419001B" w:tentative="1">
      <w:start w:val="1"/>
      <w:numFmt w:val="lowerRoman"/>
      <w:lvlText w:val="%6."/>
      <w:lvlJc w:val="right"/>
      <w:pPr>
        <w:ind w:left="4898" w:hanging="180"/>
      </w:pPr>
    </w:lvl>
    <w:lvl w:ilvl="6" w:tplc="0419000F" w:tentative="1">
      <w:start w:val="1"/>
      <w:numFmt w:val="decimal"/>
      <w:lvlText w:val="%7."/>
      <w:lvlJc w:val="left"/>
      <w:pPr>
        <w:ind w:left="5618" w:hanging="360"/>
      </w:pPr>
    </w:lvl>
    <w:lvl w:ilvl="7" w:tplc="04190019" w:tentative="1">
      <w:start w:val="1"/>
      <w:numFmt w:val="lowerLetter"/>
      <w:lvlText w:val="%8."/>
      <w:lvlJc w:val="left"/>
      <w:pPr>
        <w:ind w:left="6338" w:hanging="360"/>
      </w:pPr>
    </w:lvl>
    <w:lvl w:ilvl="8" w:tplc="0419001B" w:tentative="1">
      <w:start w:val="1"/>
      <w:numFmt w:val="lowerRoman"/>
      <w:lvlText w:val="%9."/>
      <w:lvlJc w:val="right"/>
      <w:pPr>
        <w:ind w:left="705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"/>
  </w:num>
  <w:num w:numId="5">
    <w:abstractNumId w:val="8"/>
  </w:num>
  <w:num w:numId="6">
    <w:abstractNumId w:val="3"/>
  </w:num>
  <w:num w:numId="7">
    <w:abstractNumId w:val="5"/>
  </w:num>
  <w:num w:numId="8">
    <w:abstractNumId w:val="6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62B"/>
    <w:rsid w:val="0000267F"/>
    <w:rsid w:val="000226B9"/>
    <w:rsid w:val="00025273"/>
    <w:rsid w:val="000318E5"/>
    <w:rsid w:val="00037391"/>
    <w:rsid w:val="00054DEF"/>
    <w:rsid w:val="0007082E"/>
    <w:rsid w:val="00070A51"/>
    <w:rsid w:val="000813FB"/>
    <w:rsid w:val="00086EBA"/>
    <w:rsid w:val="000B72FB"/>
    <w:rsid w:val="00104573"/>
    <w:rsid w:val="001311C5"/>
    <w:rsid w:val="00166918"/>
    <w:rsid w:val="001D1481"/>
    <w:rsid w:val="001E36EC"/>
    <w:rsid w:val="001F47BF"/>
    <w:rsid w:val="00245D5D"/>
    <w:rsid w:val="00257273"/>
    <w:rsid w:val="002662F0"/>
    <w:rsid w:val="00273B90"/>
    <w:rsid w:val="002E2CA1"/>
    <w:rsid w:val="002E4D96"/>
    <w:rsid w:val="002F3B0F"/>
    <w:rsid w:val="003007C3"/>
    <w:rsid w:val="0031059E"/>
    <w:rsid w:val="00310A36"/>
    <w:rsid w:val="0034010F"/>
    <w:rsid w:val="003B2F31"/>
    <w:rsid w:val="00425505"/>
    <w:rsid w:val="00433091"/>
    <w:rsid w:val="00454FE2"/>
    <w:rsid w:val="0047275D"/>
    <w:rsid w:val="00474ED1"/>
    <w:rsid w:val="004D5173"/>
    <w:rsid w:val="004E1D23"/>
    <w:rsid w:val="004F490C"/>
    <w:rsid w:val="005162F4"/>
    <w:rsid w:val="00523F47"/>
    <w:rsid w:val="0054105C"/>
    <w:rsid w:val="00543D5D"/>
    <w:rsid w:val="00546A48"/>
    <w:rsid w:val="00555A96"/>
    <w:rsid w:val="005651BE"/>
    <w:rsid w:val="005C49F4"/>
    <w:rsid w:val="005F0E64"/>
    <w:rsid w:val="00621A70"/>
    <w:rsid w:val="00621B37"/>
    <w:rsid w:val="0062254A"/>
    <w:rsid w:val="0063111D"/>
    <w:rsid w:val="006502F4"/>
    <w:rsid w:val="00662700"/>
    <w:rsid w:val="006A25F3"/>
    <w:rsid w:val="006B27F2"/>
    <w:rsid w:val="006C6732"/>
    <w:rsid w:val="006D4B6E"/>
    <w:rsid w:val="006E7B72"/>
    <w:rsid w:val="00704BC5"/>
    <w:rsid w:val="0070780E"/>
    <w:rsid w:val="00711295"/>
    <w:rsid w:val="0074062B"/>
    <w:rsid w:val="00776974"/>
    <w:rsid w:val="00781892"/>
    <w:rsid w:val="00792066"/>
    <w:rsid w:val="007A700A"/>
    <w:rsid w:val="007D4404"/>
    <w:rsid w:val="00801EBB"/>
    <w:rsid w:val="00835282"/>
    <w:rsid w:val="0084052D"/>
    <w:rsid w:val="00862CFB"/>
    <w:rsid w:val="008D1017"/>
    <w:rsid w:val="00902DA7"/>
    <w:rsid w:val="0090388F"/>
    <w:rsid w:val="00916870"/>
    <w:rsid w:val="00922D79"/>
    <w:rsid w:val="00927308"/>
    <w:rsid w:val="00951AB5"/>
    <w:rsid w:val="00980714"/>
    <w:rsid w:val="009A390E"/>
    <w:rsid w:val="009B2528"/>
    <w:rsid w:val="009D5CAC"/>
    <w:rsid w:val="00A1215C"/>
    <w:rsid w:val="00A30C19"/>
    <w:rsid w:val="00A31866"/>
    <w:rsid w:val="00A3475A"/>
    <w:rsid w:val="00A56A37"/>
    <w:rsid w:val="00A97E5E"/>
    <w:rsid w:val="00AA67DC"/>
    <w:rsid w:val="00AC47D4"/>
    <w:rsid w:val="00AD7EEF"/>
    <w:rsid w:val="00AE33D5"/>
    <w:rsid w:val="00AE5F26"/>
    <w:rsid w:val="00B14AB1"/>
    <w:rsid w:val="00B542A9"/>
    <w:rsid w:val="00B55073"/>
    <w:rsid w:val="00B56456"/>
    <w:rsid w:val="00B96D9B"/>
    <w:rsid w:val="00BC26F2"/>
    <w:rsid w:val="00BC680F"/>
    <w:rsid w:val="00BF6A1E"/>
    <w:rsid w:val="00C43E13"/>
    <w:rsid w:val="00C5068B"/>
    <w:rsid w:val="00CB6657"/>
    <w:rsid w:val="00CC3A98"/>
    <w:rsid w:val="00D22EA8"/>
    <w:rsid w:val="00D723AF"/>
    <w:rsid w:val="00D76053"/>
    <w:rsid w:val="00D84736"/>
    <w:rsid w:val="00DA50BF"/>
    <w:rsid w:val="00DA7FF7"/>
    <w:rsid w:val="00DF7899"/>
    <w:rsid w:val="00E10AAF"/>
    <w:rsid w:val="00E11FA9"/>
    <w:rsid w:val="00E1523E"/>
    <w:rsid w:val="00E41B0F"/>
    <w:rsid w:val="00E52E23"/>
    <w:rsid w:val="00E67D8C"/>
    <w:rsid w:val="00E704CC"/>
    <w:rsid w:val="00E85096"/>
    <w:rsid w:val="00EA245B"/>
    <w:rsid w:val="00ED564D"/>
    <w:rsid w:val="00F23294"/>
    <w:rsid w:val="00FB222F"/>
    <w:rsid w:val="00FC166F"/>
    <w:rsid w:val="00FC5608"/>
    <w:rsid w:val="00FD6AF7"/>
    <w:rsid w:val="00FE0AAB"/>
    <w:rsid w:val="00FF1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60B09"/>
  <w15:chartTrackingRefBased/>
  <w15:docId w15:val="{C398327E-DF0A-4998-8562-E6CBF80DB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62B"/>
    <w:pPr>
      <w:spacing w:line="256" w:lineRule="auto"/>
    </w:pPr>
    <w:rPr>
      <w:rFonts w:ascii="Calibri" w:eastAsia="Calibri" w:hAnsi="Calibri" w:cs="Times New Roman"/>
    </w:rPr>
  </w:style>
  <w:style w:type="paragraph" w:styleId="2">
    <w:name w:val="heading 2"/>
    <w:basedOn w:val="a"/>
    <w:next w:val="a0"/>
    <w:link w:val="20"/>
    <w:semiHidden/>
    <w:unhideWhenUsed/>
    <w:qFormat/>
    <w:rsid w:val="00E10AAF"/>
    <w:pPr>
      <w:keepNext/>
      <w:widowControl w:val="0"/>
      <w:suppressAutoHyphens/>
      <w:spacing w:before="120" w:after="120" w:line="360" w:lineRule="auto"/>
      <w:jc w:val="center"/>
      <w:outlineLvl w:val="1"/>
    </w:pPr>
    <w:rPr>
      <w:rFonts w:ascii="Times New Roman" w:eastAsia="Arial Unicode MS" w:hAnsi="Times New Roman" w:cs="Mangal"/>
      <w:b/>
      <w:bCs/>
      <w:color w:val="000000"/>
      <w:kern w:val="2"/>
      <w:sz w:val="24"/>
      <w:szCs w:val="28"/>
      <w:lang w:eastAsia="hi-I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Обычный1"/>
    <w:rsid w:val="0074062B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1"/>
    <w:link w:val="2"/>
    <w:semiHidden/>
    <w:rsid w:val="00E10AAF"/>
    <w:rPr>
      <w:rFonts w:ascii="Times New Roman" w:eastAsia="Arial Unicode MS" w:hAnsi="Times New Roman" w:cs="Mangal"/>
      <w:b/>
      <w:bCs/>
      <w:color w:val="000000"/>
      <w:kern w:val="2"/>
      <w:sz w:val="24"/>
      <w:szCs w:val="28"/>
      <w:lang w:eastAsia="hi-IN" w:bidi="hi-IN"/>
    </w:rPr>
  </w:style>
  <w:style w:type="paragraph" w:styleId="a0">
    <w:name w:val="Body Text"/>
    <w:basedOn w:val="a"/>
    <w:link w:val="a4"/>
    <w:unhideWhenUsed/>
    <w:rsid w:val="00E10AAF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4">
    <w:name w:val="Основной текст Знак"/>
    <w:basedOn w:val="a1"/>
    <w:link w:val="a0"/>
    <w:rsid w:val="00E10AAF"/>
    <w:rPr>
      <w:rFonts w:ascii="Times New Roman" w:eastAsia="SimSun" w:hAnsi="Times New Roman" w:cs="Mangal"/>
      <w:kern w:val="2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5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16</Pages>
  <Words>1335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Lander Anastasia</dc:creator>
  <cp:keywords/>
  <dc:description/>
  <cp:lastModifiedBy>Lander Anastasia</cp:lastModifiedBy>
  <cp:revision>137</cp:revision>
  <dcterms:created xsi:type="dcterms:W3CDTF">2020-04-13T10:52:00Z</dcterms:created>
  <dcterms:modified xsi:type="dcterms:W3CDTF">2020-04-13T15:12:00Z</dcterms:modified>
</cp:coreProperties>
</file>