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6E5B7" w14:textId="77777777" w:rsidR="00DD0E4D" w:rsidRPr="00DD0E4D" w:rsidRDefault="00DD0E4D" w:rsidP="006A3B6A">
      <w:pPr>
        <w:rPr>
          <w:rFonts w:ascii="Arial" w:hAnsi="Arial" w:cs="Arial"/>
          <w:b/>
          <w:bCs/>
        </w:rPr>
      </w:pPr>
      <w:r>
        <w:rPr>
          <w:b/>
          <w:bCs/>
          <w:sz w:val="28"/>
          <w:szCs w:val="28"/>
        </w:rPr>
        <w:t>1.FiMasterData</w:t>
      </w:r>
    </w:p>
    <w:p w14:paraId="26316338" w14:textId="0004F77C" w:rsidR="00191BF5" w:rsidRPr="00020813" w:rsidRDefault="00020813" w:rsidP="00191BF5">
      <w:pPr>
        <w:rPr>
          <w:rFonts w:ascii="Arial" w:hAnsi="Arial" w:cs="Arial"/>
        </w:rPr>
      </w:pPr>
      <w:r>
        <w:rPr>
          <w:b/>
          <w:bCs/>
          <w:sz w:val="28"/>
          <w:szCs w:val="28"/>
        </w:rPr>
        <w:t>Description: -</w:t>
      </w:r>
      <w:r w:rsidR="00191BF5" w:rsidRPr="00191BF5">
        <w:rPr>
          <w:rFonts w:ascii="Times New Roman" w:eastAsia="Times New Roman" w:hAnsi="Times New Roman" w:cs="Times New Roman"/>
          <w:kern w:val="0"/>
          <w:sz w:val="24"/>
          <w:szCs w:val="24"/>
          <w:lang w:eastAsia="en-IN"/>
          <w14:ligatures w14:val="none"/>
        </w:rPr>
        <w:t xml:space="preserve"> </w:t>
      </w:r>
      <w:r w:rsidR="00191BF5" w:rsidRPr="00020813">
        <w:rPr>
          <w:rFonts w:ascii="Arial" w:hAnsi="Arial" w:cs="Arial"/>
        </w:rPr>
        <w:t xml:space="preserve">The </w:t>
      </w:r>
      <w:proofErr w:type="spellStart"/>
      <w:r w:rsidR="00191BF5" w:rsidRPr="00020813">
        <w:rPr>
          <w:rFonts w:ascii="Arial" w:hAnsi="Arial" w:cs="Arial"/>
          <w:b/>
          <w:bCs/>
        </w:rPr>
        <w:t>FiMasterData</w:t>
      </w:r>
      <w:proofErr w:type="spellEnd"/>
      <w:r w:rsidR="00191BF5" w:rsidRPr="00020813">
        <w:rPr>
          <w:rFonts w:ascii="Arial" w:hAnsi="Arial" w:cs="Arial"/>
        </w:rPr>
        <w:t xml:space="preserve"> API is used to retrieve the comprehensive </w:t>
      </w:r>
      <w:r w:rsidR="00191BF5" w:rsidRPr="00020813">
        <w:rPr>
          <w:rFonts w:ascii="Arial" w:hAnsi="Arial" w:cs="Arial"/>
          <w:b/>
          <w:bCs/>
        </w:rPr>
        <w:t>personal (master)</w:t>
      </w:r>
      <w:r w:rsidR="00191BF5" w:rsidRPr="00020813">
        <w:rPr>
          <w:rFonts w:ascii="Arial" w:hAnsi="Arial" w:cs="Arial"/>
        </w:rPr>
        <w:t xml:space="preserve"> data of a user. This API provides detailed information regarding the user's profile, typically including key personal attributes such as:</w:t>
      </w:r>
    </w:p>
    <w:p w14:paraId="4FB81078" w14:textId="77777777" w:rsidR="00191BF5" w:rsidRPr="00191BF5" w:rsidRDefault="00191BF5" w:rsidP="00191BF5">
      <w:pPr>
        <w:rPr>
          <w:rFonts w:ascii="Arial" w:hAnsi="Arial" w:cs="Arial"/>
        </w:rPr>
      </w:pPr>
      <w:r w:rsidRPr="00191BF5">
        <w:rPr>
          <w:rFonts w:ascii="Arial" w:hAnsi="Arial" w:cs="Arial"/>
          <w:b/>
          <w:bCs/>
        </w:rPr>
        <w:t>Name</w:t>
      </w:r>
      <w:r w:rsidRPr="00191BF5">
        <w:rPr>
          <w:rFonts w:ascii="Arial" w:hAnsi="Arial" w:cs="Arial"/>
        </w:rPr>
        <w:t>: The full name of the user.</w:t>
      </w:r>
    </w:p>
    <w:p w14:paraId="635C9D1D" w14:textId="77777777" w:rsidR="00191BF5" w:rsidRPr="00191BF5" w:rsidRDefault="00191BF5" w:rsidP="00191BF5">
      <w:pPr>
        <w:rPr>
          <w:rFonts w:ascii="Arial" w:hAnsi="Arial" w:cs="Arial"/>
        </w:rPr>
      </w:pPr>
      <w:r w:rsidRPr="00191BF5">
        <w:rPr>
          <w:rFonts w:ascii="Arial" w:hAnsi="Arial" w:cs="Arial"/>
          <w:b/>
          <w:bCs/>
        </w:rPr>
        <w:t>Date of Birth</w:t>
      </w:r>
      <w:r w:rsidRPr="00191BF5">
        <w:rPr>
          <w:rFonts w:ascii="Arial" w:hAnsi="Arial" w:cs="Arial"/>
        </w:rPr>
        <w:t>: The user's date of birth.</w:t>
      </w:r>
    </w:p>
    <w:p w14:paraId="73045359" w14:textId="77777777" w:rsidR="00191BF5" w:rsidRPr="00191BF5" w:rsidRDefault="00191BF5" w:rsidP="00191BF5">
      <w:pPr>
        <w:rPr>
          <w:rFonts w:ascii="Arial" w:hAnsi="Arial" w:cs="Arial"/>
        </w:rPr>
      </w:pPr>
      <w:r w:rsidRPr="00191BF5">
        <w:rPr>
          <w:rFonts w:ascii="Arial" w:hAnsi="Arial" w:cs="Arial"/>
          <w:b/>
          <w:bCs/>
        </w:rPr>
        <w:t>Contact Information</w:t>
      </w:r>
      <w:r w:rsidRPr="00191BF5">
        <w:rPr>
          <w:rFonts w:ascii="Arial" w:hAnsi="Arial" w:cs="Arial"/>
        </w:rPr>
        <w:t>: Includes details such as phone numbers and email addresses.</w:t>
      </w:r>
    </w:p>
    <w:p w14:paraId="07FE7A2B" w14:textId="77777777" w:rsidR="00191BF5" w:rsidRPr="00191BF5" w:rsidRDefault="00191BF5" w:rsidP="00191BF5">
      <w:pPr>
        <w:rPr>
          <w:rFonts w:ascii="Arial" w:hAnsi="Arial" w:cs="Arial"/>
        </w:rPr>
      </w:pPr>
      <w:r w:rsidRPr="00191BF5">
        <w:rPr>
          <w:rFonts w:ascii="Arial" w:hAnsi="Arial" w:cs="Arial"/>
          <w:b/>
          <w:bCs/>
        </w:rPr>
        <w:t>Address Information</w:t>
      </w:r>
      <w:r w:rsidRPr="00191BF5">
        <w:rPr>
          <w:rFonts w:ascii="Arial" w:hAnsi="Arial" w:cs="Arial"/>
        </w:rPr>
        <w:t>: Permanent and/or correspondence addresses.</w:t>
      </w:r>
    </w:p>
    <w:p w14:paraId="48A16869" w14:textId="77777777" w:rsidR="00191BF5" w:rsidRPr="00191BF5" w:rsidRDefault="00191BF5" w:rsidP="00191BF5">
      <w:pPr>
        <w:rPr>
          <w:rFonts w:ascii="Arial" w:hAnsi="Arial" w:cs="Arial"/>
        </w:rPr>
      </w:pPr>
      <w:r w:rsidRPr="00191BF5">
        <w:rPr>
          <w:rFonts w:ascii="Arial" w:hAnsi="Arial" w:cs="Arial"/>
          <w:b/>
          <w:bCs/>
        </w:rPr>
        <w:t>Identification Details</w:t>
      </w:r>
      <w:r w:rsidRPr="00191BF5">
        <w:rPr>
          <w:rFonts w:ascii="Arial" w:hAnsi="Arial" w:cs="Arial"/>
        </w:rPr>
        <w:t>: Information such as Aadhar Number, PAN Number, etc.</w:t>
      </w:r>
    </w:p>
    <w:p w14:paraId="732F6519" w14:textId="77777777" w:rsidR="00191BF5" w:rsidRPr="00191BF5" w:rsidRDefault="00191BF5" w:rsidP="00191BF5">
      <w:pPr>
        <w:rPr>
          <w:rFonts w:ascii="Arial" w:hAnsi="Arial" w:cs="Arial"/>
        </w:rPr>
      </w:pPr>
      <w:r w:rsidRPr="00191BF5">
        <w:rPr>
          <w:rFonts w:ascii="Arial" w:hAnsi="Arial" w:cs="Arial"/>
          <w:b/>
          <w:bCs/>
        </w:rPr>
        <w:t>Other Profile Information</w:t>
      </w:r>
      <w:r w:rsidRPr="00191BF5">
        <w:rPr>
          <w:rFonts w:ascii="Arial" w:hAnsi="Arial" w:cs="Arial"/>
        </w:rPr>
        <w:t>: Depending on the system, this may also include occupation, financial details, and other relevant personal data.</w:t>
      </w:r>
    </w:p>
    <w:p w14:paraId="7C4671EE" w14:textId="77777777" w:rsidR="00191BF5" w:rsidRPr="00191BF5" w:rsidRDefault="00191BF5" w:rsidP="00191BF5">
      <w:pPr>
        <w:rPr>
          <w:rFonts w:ascii="Arial" w:hAnsi="Arial" w:cs="Arial"/>
        </w:rPr>
      </w:pPr>
      <w:r w:rsidRPr="00191BF5">
        <w:rPr>
          <w:rFonts w:ascii="Arial" w:hAnsi="Arial" w:cs="Arial"/>
        </w:rPr>
        <w:t xml:space="preserve">The </w:t>
      </w:r>
      <w:proofErr w:type="spellStart"/>
      <w:r w:rsidRPr="00191BF5">
        <w:rPr>
          <w:rFonts w:ascii="Arial" w:hAnsi="Arial" w:cs="Arial"/>
          <w:b/>
          <w:bCs/>
        </w:rPr>
        <w:t>FiMasterData</w:t>
      </w:r>
      <w:proofErr w:type="spellEnd"/>
      <w:r w:rsidRPr="00191BF5">
        <w:rPr>
          <w:rFonts w:ascii="Arial" w:hAnsi="Arial" w:cs="Arial"/>
        </w:rPr>
        <w:t xml:space="preserve"> API is typically used to retrieve or verify the entire user profile, often for purposes of onboarding, account management, or compliance.</w:t>
      </w:r>
    </w:p>
    <w:p w14:paraId="547DBB29" w14:textId="358DAF6C" w:rsidR="006A3B6A" w:rsidRPr="00020813" w:rsidRDefault="006A3B6A" w:rsidP="006A3B6A">
      <w:pPr>
        <w:rPr>
          <w:rFonts w:ascii="Arial" w:hAnsi="Arial" w:cs="Arial"/>
        </w:rPr>
      </w:pPr>
      <w:r w:rsidRPr="00020813">
        <w:rPr>
          <w:rFonts w:ascii="Arial" w:hAnsi="Arial" w:cs="Arial"/>
          <w:b/>
          <w:bCs/>
        </w:rPr>
        <w:t>URL</w:t>
      </w:r>
      <w:r w:rsidRPr="00020813">
        <w:rPr>
          <w:rFonts w:ascii="Arial" w:hAnsi="Arial" w:cs="Arial"/>
        </w:rPr>
        <w:t xml:space="preserve"> - https://localhost:7030/api/FIIndex/FiMasterData?ficode=250001&amp;creator=HOAGRA</w:t>
      </w:r>
    </w:p>
    <w:p w14:paraId="768208A1" w14:textId="36130848" w:rsidR="006A3B6A" w:rsidRPr="00020813" w:rsidRDefault="006A3B6A" w:rsidP="006A3B6A">
      <w:pPr>
        <w:rPr>
          <w:rFonts w:ascii="Arial" w:hAnsi="Arial" w:cs="Arial"/>
        </w:rPr>
      </w:pPr>
      <w:r w:rsidRPr="00020813">
        <w:rPr>
          <w:rFonts w:ascii="Arial" w:hAnsi="Arial" w:cs="Arial"/>
          <w:b/>
          <w:bCs/>
        </w:rPr>
        <w:t>SP</w:t>
      </w:r>
      <w:r w:rsidRPr="00020813">
        <w:rPr>
          <w:rFonts w:ascii="Arial" w:hAnsi="Arial" w:cs="Arial"/>
        </w:rPr>
        <w:t xml:space="preserve">- </w:t>
      </w:r>
      <w:proofErr w:type="spellStart"/>
      <w:r w:rsidRPr="00020813">
        <w:rPr>
          <w:rFonts w:ascii="Arial" w:hAnsi="Arial" w:cs="Arial"/>
        </w:rPr>
        <w:t>usp_findFINewLos</w:t>
      </w:r>
      <w:proofErr w:type="spellEnd"/>
    </w:p>
    <w:p w14:paraId="7592088A" w14:textId="3BAFDBE3" w:rsidR="006A3B6A" w:rsidRPr="00020813" w:rsidRDefault="006A3B6A" w:rsidP="006A3B6A">
      <w:pPr>
        <w:rPr>
          <w:rFonts w:ascii="Arial" w:hAnsi="Arial" w:cs="Arial"/>
          <w:sz w:val="28"/>
          <w:szCs w:val="28"/>
        </w:rPr>
      </w:pPr>
      <w:r w:rsidRPr="00020813">
        <w:rPr>
          <w:rFonts w:ascii="Arial" w:hAnsi="Arial" w:cs="Arial"/>
          <w:b/>
          <w:bCs/>
        </w:rPr>
        <w:t>TABLES</w:t>
      </w:r>
      <w:r w:rsidRPr="00020813">
        <w:rPr>
          <w:rFonts w:ascii="Arial" w:hAnsi="Arial" w:cs="Arial"/>
        </w:rPr>
        <w:t xml:space="preserve"> - </w:t>
      </w:r>
      <w:r w:rsidRPr="00020813">
        <w:rPr>
          <w:rFonts w:ascii="Arial" w:hAnsi="Arial" w:cs="Arial"/>
          <w:sz w:val="28"/>
          <w:szCs w:val="28"/>
        </w:rPr>
        <w:t>FI</w:t>
      </w:r>
    </w:p>
    <w:p w14:paraId="7E5E804D" w14:textId="68397CD8" w:rsidR="006A3B6A" w:rsidRPr="00020813" w:rsidRDefault="006A3B6A" w:rsidP="006A3B6A">
      <w:pPr>
        <w:rPr>
          <w:rFonts w:ascii="Arial" w:hAnsi="Arial" w:cs="Arial"/>
        </w:rPr>
      </w:pPr>
      <w:r w:rsidRPr="00020813">
        <w:rPr>
          <w:rFonts w:ascii="Arial" w:hAnsi="Arial" w:cs="Arial"/>
        </w:rPr>
        <w:t xml:space="preserve">Area                 </w:t>
      </w:r>
    </w:p>
    <w:p w14:paraId="30FB3AAE" w14:textId="77777777" w:rsidR="006A3B6A" w:rsidRPr="00020813" w:rsidRDefault="006A3B6A" w:rsidP="006A3B6A">
      <w:pPr>
        <w:rPr>
          <w:rFonts w:ascii="Arial" w:hAnsi="Arial" w:cs="Arial"/>
        </w:rPr>
      </w:pPr>
      <w:proofErr w:type="spellStart"/>
      <w:r w:rsidRPr="00020813">
        <w:rPr>
          <w:rFonts w:ascii="Arial" w:hAnsi="Arial" w:cs="Arial"/>
        </w:rPr>
        <w:t>GroupMaster</w:t>
      </w:r>
      <w:proofErr w:type="spellEnd"/>
      <w:r w:rsidRPr="00020813">
        <w:rPr>
          <w:rFonts w:ascii="Arial" w:hAnsi="Arial" w:cs="Arial"/>
        </w:rPr>
        <w:t xml:space="preserve"> gm            </w:t>
      </w:r>
    </w:p>
    <w:p w14:paraId="1665587E" w14:textId="16915199" w:rsidR="006A3B6A" w:rsidRPr="00020813" w:rsidRDefault="006A3B6A" w:rsidP="006A3B6A">
      <w:pPr>
        <w:rPr>
          <w:rFonts w:ascii="Arial" w:hAnsi="Arial" w:cs="Arial"/>
        </w:rPr>
      </w:pPr>
      <w:proofErr w:type="spellStart"/>
      <w:r w:rsidRPr="00020813">
        <w:rPr>
          <w:rFonts w:ascii="Arial" w:hAnsi="Arial" w:cs="Arial"/>
        </w:rPr>
        <w:t>FIReadyToPushLogs</w:t>
      </w:r>
      <w:proofErr w:type="spellEnd"/>
      <w:r w:rsidRPr="00020813">
        <w:rPr>
          <w:rFonts w:ascii="Arial" w:hAnsi="Arial" w:cs="Arial"/>
        </w:rPr>
        <w:t xml:space="preserve">       </w:t>
      </w:r>
    </w:p>
    <w:p w14:paraId="4900896D" w14:textId="5FF42403" w:rsidR="006A3B6A" w:rsidRPr="00020813" w:rsidRDefault="006A3B6A" w:rsidP="006A3B6A">
      <w:pPr>
        <w:rPr>
          <w:rFonts w:ascii="Arial" w:hAnsi="Arial" w:cs="Arial"/>
        </w:rPr>
      </w:pPr>
      <w:proofErr w:type="spellStart"/>
      <w:r w:rsidRPr="00020813">
        <w:rPr>
          <w:rFonts w:ascii="Arial" w:hAnsi="Arial" w:cs="Arial"/>
        </w:rPr>
        <w:t>FiVerifiedInfos</w:t>
      </w:r>
      <w:proofErr w:type="spellEnd"/>
      <w:r w:rsidRPr="00020813">
        <w:rPr>
          <w:rFonts w:ascii="Arial" w:hAnsi="Arial" w:cs="Arial"/>
        </w:rPr>
        <w:t xml:space="preserve">        </w:t>
      </w:r>
    </w:p>
    <w:p w14:paraId="34A50885" w14:textId="3416613B" w:rsidR="006A3B6A" w:rsidRPr="00020813" w:rsidRDefault="006A3B6A" w:rsidP="006A3B6A">
      <w:pPr>
        <w:rPr>
          <w:rFonts w:ascii="Arial" w:hAnsi="Arial" w:cs="Arial"/>
        </w:rPr>
      </w:pPr>
      <w:proofErr w:type="spellStart"/>
      <w:r w:rsidRPr="00020813">
        <w:rPr>
          <w:rFonts w:ascii="Arial" w:hAnsi="Arial" w:cs="Arial"/>
        </w:rPr>
        <w:t>SignedLoanReqForm</w:t>
      </w:r>
      <w:proofErr w:type="spellEnd"/>
      <w:r w:rsidRPr="00020813">
        <w:rPr>
          <w:rFonts w:ascii="Arial" w:hAnsi="Arial" w:cs="Arial"/>
        </w:rPr>
        <w:t xml:space="preserve">        </w:t>
      </w:r>
    </w:p>
    <w:p w14:paraId="3A449BB3" w14:textId="6FB2510F" w:rsidR="006A3B6A" w:rsidRPr="00020813" w:rsidRDefault="006A3B6A" w:rsidP="006A3B6A">
      <w:pPr>
        <w:rPr>
          <w:rFonts w:ascii="Arial" w:hAnsi="Arial" w:cs="Arial"/>
        </w:rPr>
      </w:pPr>
      <w:proofErr w:type="spellStart"/>
      <w:r w:rsidRPr="00020813">
        <w:rPr>
          <w:rFonts w:ascii="Arial" w:hAnsi="Arial" w:cs="Arial"/>
        </w:rPr>
        <w:t>StateNames</w:t>
      </w:r>
      <w:proofErr w:type="spellEnd"/>
      <w:r w:rsidRPr="00020813">
        <w:rPr>
          <w:rFonts w:ascii="Arial" w:hAnsi="Arial" w:cs="Arial"/>
        </w:rPr>
        <w:t xml:space="preserve">               </w:t>
      </w:r>
    </w:p>
    <w:p w14:paraId="75160382" w14:textId="26DC907B" w:rsidR="006A3B6A" w:rsidRPr="00020813" w:rsidRDefault="006A3B6A" w:rsidP="006A3B6A">
      <w:pPr>
        <w:rPr>
          <w:rFonts w:ascii="Arial" w:hAnsi="Arial" w:cs="Arial"/>
        </w:rPr>
      </w:pPr>
      <w:proofErr w:type="spellStart"/>
      <w:r w:rsidRPr="00020813">
        <w:rPr>
          <w:rFonts w:ascii="Arial" w:hAnsi="Arial" w:cs="Arial"/>
        </w:rPr>
        <w:t>Fi_Guarantor</w:t>
      </w:r>
      <w:proofErr w:type="spellEnd"/>
      <w:r w:rsidRPr="00020813">
        <w:rPr>
          <w:rFonts w:ascii="Arial" w:hAnsi="Arial" w:cs="Arial"/>
        </w:rPr>
        <w:t xml:space="preserve">           </w:t>
      </w:r>
    </w:p>
    <w:p w14:paraId="68917820" w14:textId="5215336E" w:rsidR="006A3B6A" w:rsidRPr="00020813" w:rsidRDefault="006A3B6A" w:rsidP="006A3B6A">
      <w:pPr>
        <w:rPr>
          <w:rFonts w:ascii="Arial" w:hAnsi="Arial" w:cs="Arial"/>
        </w:rPr>
      </w:pPr>
      <w:proofErr w:type="spellStart"/>
      <w:r w:rsidRPr="00020813">
        <w:rPr>
          <w:rFonts w:ascii="Arial" w:hAnsi="Arial" w:cs="Arial"/>
        </w:rPr>
        <w:t>FiSancti</w:t>
      </w:r>
      <w:proofErr w:type="spellEnd"/>
      <w:r w:rsidRPr="00020813">
        <w:rPr>
          <w:rFonts w:ascii="Arial" w:hAnsi="Arial" w:cs="Arial"/>
        </w:rPr>
        <w:t xml:space="preserve">                    </w:t>
      </w:r>
    </w:p>
    <w:p w14:paraId="2FBA6507" w14:textId="60BFBFF9" w:rsidR="006A3B6A" w:rsidRPr="00020813" w:rsidRDefault="006A3B6A" w:rsidP="006A3B6A">
      <w:pPr>
        <w:rPr>
          <w:rFonts w:ascii="Arial" w:hAnsi="Arial" w:cs="Arial"/>
        </w:rPr>
      </w:pPr>
      <w:proofErr w:type="spellStart"/>
      <w:r w:rsidRPr="00020813">
        <w:rPr>
          <w:rFonts w:ascii="Arial" w:hAnsi="Arial" w:cs="Arial"/>
        </w:rPr>
        <w:t>FIExtra</w:t>
      </w:r>
      <w:proofErr w:type="spellEnd"/>
      <w:r w:rsidRPr="00020813">
        <w:rPr>
          <w:rFonts w:ascii="Arial" w:hAnsi="Arial" w:cs="Arial"/>
        </w:rPr>
        <w:t xml:space="preserve">                  </w:t>
      </w:r>
    </w:p>
    <w:p w14:paraId="1CC28B9F" w14:textId="3734B0AA" w:rsidR="006A3B6A" w:rsidRPr="00020813" w:rsidRDefault="006A3B6A" w:rsidP="006A3B6A">
      <w:pPr>
        <w:rPr>
          <w:rFonts w:ascii="Arial" w:hAnsi="Arial" w:cs="Arial"/>
        </w:rPr>
      </w:pPr>
      <w:proofErr w:type="spellStart"/>
      <w:r w:rsidRPr="00020813">
        <w:rPr>
          <w:rFonts w:ascii="Arial" w:hAnsi="Arial" w:cs="Arial"/>
        </w:rPr>
        <w:t>FiIncomeExpense</w:t>
      </w:r>
      <w:proofErr w:type="spellEnd"/>
      <w:r w:rsidRPr="00020813">
        <w:rPr>
          <w:rFonts w:ascii="Arial" w:hAnsi="Arial" w:cs="Arial"/>
        </w:rPr>
        <w:t xml:space="preserve">     </w:t>
      </w:r>
    </w:p>
    <w:p w14:paraId="6E731093" w14:textId="7B6A313C" w:rsidR="006A3B6A" w:rsidRPr="00020813" w:rsidRDefault="006A3B6A" w:rsidP="006A3B6A">
      <w:pPr>
        <w:rPr>
          <w:rFonts w:ascii="Arial" w:hAnsi="Arial" w:cs="Arial"/>
        </w:rPr>
      </w:pPr>
      <w:proofErr w:type="spellStart"/>
      <w:r w:rsidRPr="00020813">
        <w:rPr>
          <w:rFonts w:ascii="Arial" w:hAnsi="Arial" w:cs="Arial"/>
        </w:rPr>
        <w:t>FiFamilyIncome</w:t>
      </w:r>
      <w:proofErr w:type="spellEnd"/>
      <w:r w:rsidRPr="00020813">
        <w:rPr>
          <w:rFonts w:ascii="Arial" w:hAnsi="Arial" w:cs="Arial"/>
        </w:rPr>
        <w:t xml:space="preserve">      </w:t>
      </w:r>
    </w:p>
    <w:p w14:paraId="4F4FD1FC" w14:textId="33EFD5F1" w:rsidR="006A3B6A" w:rsidRPr="00020813" w:rsidRDefault="006A3B6A" w:rsidP="006A3B6A">
      <w:pPr>
        <w:rPr>
          <w:rFonts w:ascii="Arial" w:hAnsi="Arial" w:cs="Arial"/>
        </w:rPr>
      </w:pPr>
      <w:proofErr w:type="spellStart"/>
      <w:r w:rsidRPr="00020813">
        <w:rPr>
          <w:rFonts w:ascii="Arial" w:hAnsi="Arial" w:cs="Arial"/>
        </w:rPr>
        <w:t>VehicleDetailsForVHCase</w:t>
      </w:r>
      <w:proofErr w:type="spellEnd"/>
      <w:r w:rsidRPr="00020813">
        <w:rPr>
          <w:rFonts w:ascii="Arial" w:hAnsi="Arial" w:cs="Arial"/>
        </w:rPr>
        <w:t xml:space="preserve">  </w:t>
      </w:r>
    </w:p>
    <w:p w14:paraId="443790AE" w14:textId="12EF3DDE" w:rsidR="006A3B6A" w:rsidRPr="00020813" w:rsidRDefault="006A3B6A" w:rsidP="006A3B6A">
      <w:pPr>
        <w:rPr>
          <w:rFonts w:ascii="Arial" w:hAnsi="Arial" w:cs="Arial"/>
        </w:rPr>
      </w:pPr>
      <w:proofErr w:type="spellStart"/>
      <w:r w:rsidRPr="00020813">
        <w:rPr>
          <w:rFonts w:ascii="Arial" w:hAnsi="Arial" w:cs="Arial"/>
        </w:rPr>
        <w:t>ModelMasters</w:t>
      </w:r>
      <w:proofErr w:type="spellEnd"/>
      <w:r w:rsidRPr="00020813">
        <w:rPr>
          <w:rFonts w:ascii="Arial" w:hAnsi="Arial" w:cs="Arial"/>
        </w:rPr>
        <w:t xml:space="preserve">            </w:t>
      </w:r>
    </w:p>
    <w:p w14:paraId="44930A6C" w14:textId="1CA58FFB" w:rsidR="006A3B6A" w:rsidRPr="00020813" w:rsidRDefault="006A3B6A" w:rsidP="006A3B6A">
      <w:pPr>
        <w:rPr>
          <w:rFonts w:ascii="Arial" w:hAnsi="Arial" w:cs="Arial"/>
        </w:rPr>
      </w:pPr>
      <w:r w:rsidRPr="00020813">
        <w:rPr>
          <w:rFonts w:ascii="Arial" w:hAnsi="Arial" w:cs="Arial"/>
          <w:b/>
          <w:bCs/>
        </w:rPr>
        <w:t>Response</w:t>
      </w:r>
      <w:r w:rsidRPr="00020813">
        <w:rPr>
          <w:rFonts w:ascii="Arial" w:hAnsi="Arial" w:cs="Arial"/>
        </w:rPr>
        <w:t xml:space="preserve"> - public class </w:t>
      </w:r>
      <w:proofErr w:type="spellStart"/>
      <w:r w:rsidRPr="00020813">
        <w:rPr>
          <w:rFonts w:ascii="Arial" w:hAnsi="Arial" w:cs="Arial"/>
        </w:rPr>
        <w:t>LoanApplication</w:t>
      </w:r>
      <w:proofErr w:type="spellEnd"/>
    </w:p>
    <w:p w14:paraId="58039891" w14:textId="77777777" w:rsidR="006A3B6A" w:rsidRPr="00020813" w:rsidRDefault="006A3B6A" w:rsidP="006A3B6A">
      <w:pPr>
        <w:rPr>
          <w:rFonts w:ascii="Arial" w:hAnsi="Arial" w:cs="Arial"/>
        </w:rPr>
      </w:pPr>
      <w:r w:rsidRPr="00020813">
        <w:rPr>
          <w:rFonts w:ascii="Arial" w:hAnsi="Arial" w:cs="Arial"/>
        </w:rPr>
        <w:t>{</w:t>
      </w:r>
    </w:p>
    <w:p w14:paraId="61422340" w14:textId="77777777" w:rsidR="006A3B6A" w:rsidRPr="00020813" w:rsidRDefault="006A3B6A" w:rsidP="006A3B6A">
      <w:pPr>
        <w:rPr>
          <w:rFonts w:ascii="Arial" w:hAnsi="Arial" w:cs="Arial"/>
        </w:rPr>
      </w:pPr>
      <w:r w:rsidRPr="00020813">
        <w:rPr>
          <w:rFonts w:ascii="Arial" w:hAnsi="Arial" w:cs="Arial"/>
        </w:rPr>
        <w:t xml:space="preserve">public int Code </w:t>
      </w:r>
      <w:proofErr w:type="gramStart"/>
      <w:r w:rsidRPr="00020813">
        <w:rPr>
          <w:rFonts w:ascii="Arial" w:hAnsi="Arial" w:cs="Arial"/>
        </w:rPr>
        <w:t>{ get</w:t>
      </w:r>
      <w:proofErr w:type="gramEnd"/>
      <w:r w:rsidRPr="00020813">
        <w:rPr>
          <w:rFonts w:ascii="Arial" w:hAnsi="Arial" w:cs="Arial"/>
        </w:rPr>
        <w:t>; set; }</w:t>
      </w:r>
    </w:p>
    <w:p w14:paraId="423FBACC" w14:textId="414F2C5C" w:rsidR="006A3B6A" w:rsidRPr="00020813" w:rsidRDefault="006A3B6A" w:rsidP="006A3B6A">
      <w:pPr>
        <w:rPr>
          <w:rFonts w:ascii="Arial" w:hAnsi="Arial" w:cs="Arial"/>
        </w:rPr>
      </w:pPr>
      <w:r w:rsidRPr="00020813">
        <w:rPr>
          <w:rFonts w:ascii="Arial" w:hAnsi="Arial" w:cs="Arial"/>
        </w:rPr>
        <w:t xml:space="preserve">public bool </w:t>
      </w:r>
      <w:proofErr w:type="spellStart"/>
      <w:r w:rsidRPr="00020813">
        <w:rPr>
          <w:rFonts w:ascii="Arial" w:hAnsi="Arial" w:cs="Arial"/>
        </w:rPr>
        <w:t>IsMarried</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21EE08E4" w14:textId="7B453E94" w:rsidR="006A3B6A" w:rsidRPr="00020813" w:rsidRDefault="006A3B6A" w:rsidP="006A3B6A">
      <w:pPr>
        <w:rPr>
          <w:rFonts w:ascii="Arial" w:hAnsi="Arial" w:cs="Arial"/>
        </w:rPr>
      </w:pPr>
      <w:r w:rsidRPr="00020813">
        <w:rPr>
          <w:rFonts w:ascii="Arial" w:hAnsi="Arial" w:cs="Arial"/>
        </w:rPr>
        <w:lastRenderedPageBreak/>
        <w:t xml:space="preserve">public string? Tag </w:t>
      </w:r>
      <w:proofErr w:type="gramStart"/>
      <w:r w:rsidRPr="00020813">
        <w:rPr>
          <w:rFonts w:ascii="Arial" w:hAnsi="Arial" w:cs="Arial"/>
        </w:rPr>
        <w:t>{ get</w:t>
      </w:r>
      <w:proofErr w:type="gramEnd"/>
      <w:r w:rsidRPr="00020813">
        <w:rPr>
          <w:rFonts w:ascii="Arial" w:hAnsi="Arial" w:cs="Arial"/>
        </w:rPr>
        <w:t>; set; }</w:t>
      </w:r>
    </w:p>
    <w:p w14:paraId="43D7D211" w14:textId="76F564BB" w:rsidR="006A3B6A" w:rsidRPr="00020813" w:rsidRDefault="006A3B6A" w:rsidP="006A3B6A">
      <w:pPr>
        <w:rPr>
          <w:rFonts w:ascii="Arial" w:hAnsi="Arial" w:cs="Arial"/>
        </w:rPr>
      </w:pPr>
      <w:r w:rsidRPr="00020813">
        <w:rPr>
          <w:rFonts w:ascii="Arial" w:hAnsi="Arial" w:cs="Arial"/>
        </w:rPr>
        <w:t xml:space="preserve">public string? </w:t>
      </w:r>
      <w:proofErr w:type="spellStart"/>
      <w:r w:rsidRPr="00020813">
        <w:rPr>
          <w:rFonts w:ascii="Arial" w:hAnsi="Arial" w:cs="Arial"/>
        </w:rPr>
        <w:t>CurrentCity</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49A2BBB4" w14:textId="6D4C65AC" w:rsidR="006A3B6A" w:rsidRPr="00020813" w:rsidRDefault="006A3B6A" w:rsidP="006A3B6A">
      <w:pPr>
        <w:rPr>
          <w:rFonts w:ascii="Arial" w:hAnsi="Arial" w:cs="Arial"/>
        </w:rPr>
      </w:pPr>
      <w:r w:rsidRPr="00020813">
        <w:rPr>
          <w:rFonts w:ascii="Arial" w:hAnsi="Arial" w:cs="Arial"/>
        </w:rPr>
        <w:t xml:space="preserve">public string? Approved </w:t>
      </w:r>
      <w:proofErr w:type="gramStart"/>
      <w:r w:rsidRPr="00020813">
        <w:rPr>
          <w:rFonts w:ascii="Arial" w:hAnsi="Arial" w:cs="Arial"/>
        </w:rPr>
        <w:t>{ get</w:t>
      </w:r>
      <w:proofErr w:type="gramEnd"/>
      <w:r w:rsidRPr="00020813">
        <w:rPr>
          <w:rFonts w:ascii="Arial" w:hAnsi="Arial" w:cs="Arial"/>
        </w:rPr>
        <w:t>; set; }</w:t>
      </w:r>
    </w:p>
    <w:p w14:paraId="0307C6F4" w14:textId="29375882" w:rsidR="006A3B6A" w:rsidRPr="00020813" w:rsidRDefault="006A3B6A" w:rsidP="006A3B6A">
      <w:pPr>
        <w:rPr>
          <w:rFonts w:ascii="Arial" w:hAnsi="Arial" w:cs="Arial"/>
        </w:rPr>
      </w:pPr>
      <w:r w:rsidRPr="00020813">
        <w:rPr>
          <w:rFonts w:ascii="Arial" w:hAnsi="Arial" w:cs="Arial"/>
        </w:rPr>
        <w:t xml:space="preserve">public double </w:t>
      </w:r>
      <w:proofErr w:type="spellStart"/>
      <w:r w:rsidRPr="00020813">
        <w:rPr>
          <w:rFonts w:ascii="Arial" w:hAnsi="Arial" w:cs="Arial"/>
        </w:rPr>
        <w:t>LoanAmount</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5C683AF5" w14:textId="1AD18F76" w:rsidR="006A3B6A" w:rsidRPr="00020813" w:rsidRDefault="006A3B6A" w:rsidP="006A3B6A">
      <w:pPr>
        <w:rPr>
          <w:rFonts w:ascii="Arial" w:hAnsi="Arial" w:cs="Arial"/>
        </w:rPr>
      </w:pPr>
      <w:r w:rsidRPr="00020813">
        <w:rPr>
          <w:rFonts w:ascii="Arial" w:hAnsi="Arial" w:cs="Arial"/>
        </w:rPr>
        <w:t xml:space="preserve">public string? </w:t>
      </w:r>
      <w:proofErr w:type="spellStart"/>
      <w:r w:rsidRPr="00020813">
        <w:rPr>
          <w:rFonts w:ascii="Arial" w:hAnsi="Arial" w:cs="Arial"/>
        </w:rPr>
        <w:t>LoanDuration</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25AAAB50" w14:textId="1AC161D3" w:rsidR="006A3B6A" w:rsidRPr="00020813" w:rsidRDefault="006A3B6A" w:rsidP="006A3B6A">
      <w:pPr>
        <w:rPr>
          <w:rFonts w:ascii="Arial" w:hAnsi="Arial" w:cs="Arial"/>
        </w:rPr>
      </w:pPr>
      <w:r w:rsidRPr="00020813">
        <w:rPr>
          <w:rFonts w:ascii="Arial" w:hAnsi="Arial" w:cs="Arial"/>
        </w:rPr>
        <w:t xml:space="preserve">public string? </w:t>
      </w:r>
      <w:proofErr w:type="spellStart"/>
      <w:r w:rsidRPr="00020813">
        <w:rPr>
          <w:rFonts w:ascii="Arial" w:hAnsi="Arial" w:cs="Arial"/>
        </w:rPr>
        <w:t>LoanReason</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1F7AF288" w14:textId="22BEF085" w:rsidR="006A3B6A" w:rsidRPr="00020813" w:rsidRDefault="006A3B6A" w:rsidP="006A3B6A">
      <w:pPr>
        <w:rPr>
          <w:rFonts w:ascii="Arial" w:hAnsi="Arial" w:cs="Arial"/>
        </w:rPr>
      </w:pPr>
      <w:r w:rsidRPr="00020813">
        <w:rPr>
          <w:rFonts w:ascii="Arial" w:hAnsi="Arial" w:cs="Arial"/>
        </w:rPr>
        <w:t xml:space="preserve">public string? Title </w:t>
      </w:r>
      <w:proofErr w:type="gramStart"/>
      <w:r w:rsidRPr="00020813">
        <w:rPr>
          <w:rFonts w:ascii="Arial" w:hAnsi="Arial" w:cs="Arial"/>
        </w:rPr>
        <w:t>{ get</w:t>
      </w:r>
      <w:proofErr w:type="gramEnd"/>
      <w:r w:rsidRPr="00020813">
        <w:rPr>
          <w:rFonts w:ascii="Arial" w:hAnsi="Arial" w:cs="Arial"/>
        </w:rPr>
        <w:t>; set; }</w:t>
      </w:r>
    </w:p>
    <w:p w14:paraId="4AB71669" w14:textId="11C23E6E" w:rsidR="006A3B6A" w:rsidRPr="00020813" w:rsidRDefault="006A3B6A" w:rsidP="006A3B6A">
      <w:pPr>
        <w:rPr>
          <w:rFonts w:ascii="Arial" w:hAnsi="Arial" w:cs="Arial"/>
        </w:rPr>
      </w:pPr>
      <w:r w:rsidRPr="00020813">
        <w:rPr>
          <w:rFonts w:ascii="Arial" w:hAnsi="Arial" w:cs="Arial"/>
        </w:rPr>
        <w:t xml:space="preserve">public string? FName </w:t>
      </w:r>
      <w:proofErr w:type="gramStart"/>
      <w:r w:rsidRPr="00020813">
        <w:rPr>
          <w:rFonts w:ascii="Arial" w:hAnsi="Arial" w:cs="Arial"/>
        </w:rPr>
        <w:t>{ get</w:t>
      </w:r>
      <w:proofErr w:type="gramEnd"/>
      <w:r w:rsidRPr="00020813">
        <w:rPr>
          <w:rFonts w:ascii="Arial" w:hAnsi="Arial" w:cs="Arial"/>
        </w:rPr>
        <w:t>; set; }</w:t>
      </w:r>
    </w:p>
    <w:p w14:paraId="6CE38D2A" w14:textId="61C799B5" w:rsidR="006A3B6A" w:rsidRPr="00020813" w:rsidRDefault="006A3B6A" w:rsidP="006A3B6A">
      <w:pPr>
        <w:rPr>
          <w:rFonts w:ascii="Arial" w:hAnsi="Arial" w:cs="Arial"/>
        </w:rPr>
      </w:pPr>
      <w:r w:rsidRPr="00020813">
        <w:rPr>
          <w:rFonts w:ascii="Arial" w:hAnsi="Arial" w:cs="Arial"/>
        </w:rPr>
        <w:t xml:space="preserve">public string? </w:t>
      </w:r>
      <w:proofErr w:type="spellStart"/>
      <w:r w:rsidRPr="00020813">
        <w:rPr>
          <w:rFonts w:ascii="Arial" w:hAnsi="Arial" w:cs="Arial"/>
        </w:rPr>
        <w:t>MName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70AB67FC" w14:textId="0B5F9191" w:rsidR="006A3B6A" w:rsidRPr="00020813" w:rsidRDefault="006A3B6A" w:rsidP="006A3B6A">
      <w:pPr>
        <w:rPr>
          <w:rFonts w:ascii="Arial" w:hAnsi="Arial" w:cs="Arial"/>
        </w:rPr>
      </w:pPr>
      <w:r w:rsidRPr="00020813">
        <w:rPr>
          <w:rFonts w:ascii="Arial" w:hAnsi="Arial" w:cs="Arial"/>
        </w:rPr>
        <w:t xml:space="preserve">public string? </w:t>
      </w:r>
      <w:proofErr w:type="spellStart"/>
      <w:r w:rsidRPr="00020813">
        <w:rPr>
          <w:rFonts w:ascii="Arial" w:hAnsi="Arial" w:cs="Arial"/>
        </w:rPr>
        <w:t>LName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7AC125C1" w14:textId="14A13FC1" w:rsidR="006A3B6A" w:rsidRPr="00020813" w:rsidRDefault="006A3B6A" w:rsidP="006A3B6A">
      <w:pPr>
        <w:rPr>
          <w:rFonts w:ascii="Arial" w:hAnsi="Arial" w:cs="Arial"/>
        </w:rPr>
      </w:pPr>
      <w:r w:rsidRPr="00020813">
        <w:rPr>
          <w:rFonts w:ascii="Arial" w:hAnsi="Arial" w:cs="Arial"/>
        </w:rPr>
        <w:t xml:space="preserve">public string? </w:t>
      </w:r>
      <w:proofErr w:type="spellStart"/>
      <w:r w:rsidRPr="00020813">
        <w:rPr>
          <w:rFonts w:ascii="Arial" w:hAnsi="Arial" w:cs="Arial"/>
        </w:rPr>
        <w:t>FatherFirstName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5ED25D04" w14:textId="71F5A698" w:rsidR="006A3B6A" w:rsidRPr="00020813" w:rsidRDefault="006A3B6A" w:rsidP="006A3B6A">
      <w:pPr>
        <w:rPr>
          <w:rFonts w:ascii="Arial" w:hAnsi="Arial" w:cs="Arial"/>
        </w:rPr>
      </w:pPr>
      <w:r w:rsidRPr="00020813">
        <w:rPr>
          <w:rFonts w:ascii="Arial" w:hAnsi="Arial" w:cs="Arial"/>
        </w:rPr>
        <w:t xml:space="preserve">public string? </w:t>
      </w:r>
      <w:proofErr w:type="spellStart"/>
      <w:r w:rsidRPr="00020813">
        <w:rPr>
          <w:rFonts w:ascii="Arial" w:hAnsi="Arial" w:cs="Arial"/>
        </w:rPr>
        <w:t>FatherMiddleName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47473EB1" w14:textId="3B1D5079" w:rsidR="006A3B6A" w:rsidRPr="00020813" w:rsidRDefault="006A3B6A" w:rsidP="006A3B6A">
      <w:pPr>
        <w:rPr>
          <w:rFonts w:ascii="Arial" w:hAnsi="Arial" w:cs="Arial"/>
        </w:rPr>
      </w:pPr>
      <w:r w:rsidRPr="00020813">
        <w:rPr>
          <w:rFonts w:ascii="Arial" w:hAnsi="Arial" w:cs="Arial"/>
        </w:rPr>
        <w:t xml:space="preserve">public string? FatherMiddleName1 </w:t>
      </w:r>
      <w:proofErr w:type="gramStart"/>
      <w:r w:rsidRPr="00020813">
        <w:rPr>
          <w:rFonts w:ascii="Arial" w:hAnsi="Arial" w:cs="Arial"/>
        </w:rPr>
        <w:t>{ get</w:t>
      </w:r>
      <w:proofErr w:type="gramEnd"/>
      <w:r w:rsidRPr="00020813">
        <w:rPr>
          <w:rFonts w:ascii="Arial" w:hAnsi="Arial" w:cs="Arial"/>
        </w:rPr>
        <w:t>; set; }</w:t>
      </w:r>
    </w:p>
    <w:p w14:paraId="133CD6C8" w14:textId="20752909" w:rsidR="006A3B6A" w:rsidRPr="00020813" w:rsidRDefault="006A3B6A" w:rsidP="006A3B6A">
      <w:pPr>
        <w:rPr>
          <w:rFonts w:ascii="Arial" w:hAnsi="Arial" w:cs="Arial"/>
        </w:rPr>
      </w:pPr>
      <w:r w:rsidRPr="00020813">
        <w:rPr>
          <w:rFonts w:ascii="Arial" w:hAnsi="Arial" w:cs="Arial"/>
        </w:rPr>
        <w:t xml:space="preserve">public string? </w:t>
      </w:r>
      <w:proofErr w:type="spellStart"/>
      <w:r w:rsidRPr="00020813">
        <w:rPr>
          <w:rFonts w:ascii="Arial" w:hAnsi="Arial" w:cs="Arial"/>
        </w:rPr>
        <w:t>BusinessDetail</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20087F44" w14:textId="30CB15B2" w:rsidR="006A3B6A" w:rsidRPr="00020813" w:rsidRDefault="006A3B6A" w:rsidP="006A3B6A">
      <w:pPr>
        <w:rPr>
          <w:rFonts w:ascii="Arial" w:hAnsi="Arial" w:cs="Arial"/>
        </w:rPr>
      </w:pPr>
      <w:r w:rsidRPr="00020813">
        <w:rPr>
          <w:rFonts w:ascii="Arial" w:hAnsi="Arial" w:cs="Arial"/>
        </w:rPr>
        <w:t xml:space="preserve">public </w:t>
      </w:r>
      <w:proofErr w:type="spellStart"/>
      <w:r w:rsidRPr="00020813">
        <w:rPr>
          <w:rFonts w:ascii="Arial" w:hAnsi="Arial" w:cs="Arial"/>
        </w:rPr>
        <w:t>DateTime</w:t>
      </w:r>
      <w:proofErr w:type="spellEnd"/>
      <w:r w:rsidRPr="00020813">
        <w:rPr>
          <w:rFonts w:ascii="Arial" w:hAnsi="Arial" w:cs="Arial"/>
        </w:rPr>
        <w:t xml:space="preserve">? DOB </w:t>
      </w:r>
      <w:proofErr w:type="gramStart"/>
      <w:r w:rsidRPr="00020813">
        <w:rPr>
          <w:rFonts w:ascii="Arial" w:hAnsi="Arial" w:cs="Arial"/>
        </w:rPr>
        <w:t>{ get</w:t>
      </w:r>
      <w:proofErr w:type="gramEnd"/>
      <w:r w:rsidRPr="00020813">
        <w:rPr>
          <w:rFonts w:ascii="Arial" w:hAnsi="Arial" w:cs="Arial"/>
        </w:rPr>
        <w:t>; set; }</w:t>
      </w:r>
    </w:p>
    <w:p w14:paraId="0107078F" w14:textId="34507F21" w:rsidR="006A3B6A" w:rsidRPr="00020813" w:rsidRDefault="006A3B6A" w:rsidP="006A3B6A">
      <w:pPr>
        <w:rPr>
          <w:rFonts w:ascii="Arial" w:hAnsi="Arial" w:cs="Arial"/>
        </w:rPr>
      </w:pPr>
      <w:r w:rsidRPr="00020813">
        <w:rPr>
          <w:rFonts w:ascii="Arial" w:hAnsi="Arial" w:cs="Arial"/>
        </w:rPr>
        <w:t xml:space="preserve">public double? Income </w:t>
      </w:r>
      <w:proofErr w:type="gramStart"/>
      <w:r w:rsidRPr="00020813">
        <w:rPr>
          <w:rFonts w:ascii="Arial" w:hAnsi="Arial" w:cs="Arial"/>
        </w:rPr>
        <w:t>{ get</w:t>
      </w:r>
      <w:proofErr w:type="gramEnd"/>
      <w:r w:rsidRPr="00020813">
        <w:rPr>
          <w:rFonts w:ascii="Arial" w:hAnsi="Arial" w:cs="Arial"/>
        </w:rPr>
        <w:t>; set; }</w:t>
      </w:r>
    </w:p>
    <w:p w14:paraId="05B9A0BD" w14:textId="0B14F3E7" w:rsidR="006A3B6A" w:rsidRPr="00020813" w:rsidRDefault="006A3B6A" w:rsidP="006A3B6A">
      <w:pPr>
        <w:rPr>
          <w:rFonts w:ascii="Arial" w:hAnsi="Arial" w:cs="Arial"/>
        </w:rPr>
      </w:pPr>
      <w:r w:rsidRPr="00020813">
        <w:rPr>
          <w:rFonts w:ascii="Arial" w:hAnsi="Arial" w:cs="Arial"/>
        </w:rPr>
        <w:t xml:space="preserve">public string? Cast </w:t>
      </w:r>
      <w:proofErr w:type="gramStart"/>
      <w:r w:rsidRPr="00020813">
        <w:rPr>
          <w:rFonts w:ascii="Arial" w:hAnsi="Arial" w:cs="Arial"/>
        </w:rPr>
        <w:t>{ get</w:t>
      </w:r>
      <w:proofErr w:type="gramEnd"/>
      <w:r w:rsidRPr="00020813">
        <w:rPr>
          <w:rFonts w:ascii="Arial" w:hAnsi="Arial" w:cs="Arial"/>
        </w:rPr>
        <w:t>; set; }</w:t>
      </w:r>
    </w:p>
    <w:p w14:paraId="3D583772" w14:textId="19B0BFA4" w:rsidR="006A3B6A" w:rsidRPr="00020813" w:rsidRDefault="006A3B6A" w:rsidP="006A3B6A">
      <w:pPr>
        <w:rPr>
          <w:rFonts w:ascii="Arial" w:hAnsi="Arial" w:cs="Arial"/>
        </w:rPr>
      </w:pPr>
      <w:r w:rsidRPr="00020813">
        <w:rPr>
          <w:rFonts w:ascii="Arial" w:hAnsi="Arial" w:cs="Arial"/>
        </w:rPr>
        <w:t xml:space="preserve">public string? PAddress1 </w:t>
      </w:r>
      <w:proofErr w:type="gramStart"/>
      <w:r w:rsidRPr="00020813">
        <w:rPr>
          <w:rFonts w:ascii="Arial" w:hAnsi="Arial" w:cs="Arial"/>
        </w:rPr>
        <w:t>{ get</w:t>
      </w:r>
      <w:proofErr w:type="gramEnd"/>
      <w:r w:rsidRPr="00020813">
        <w:rPr>
          <w:rFonts w:ascii="Arial" w:hAnsi="Arial" w:cs="Arial"/>
        </w:rPr>
        <w:t>; set; }</w:t>
      </w:r>
    </w:p>
    <w:p w14:paraId="7C53EC02" w14:textId="538207A5" w:rsidR="006A3B6A" w:rsidRPr="00020813" w:rsidRDefault="006A3B6A" w:rsidP="006A3B6A">
      <w:pPr>
        <w:rPr>
          <w:rFonts w:ascii="Arial" w:hAnsi="Arial" w:cs="Arial"/>
        </w:rPr>
      </w:pPr>
      <w:r w:rsidRPr="00020813">
        <w:rPr>
          <w:rFonts w:ascii="Arial" w:hAnsi="Arial" w:cs="Arial"/>
        </w:rPr>
        <w:t xml:space="preserve">public string? PAddress2 </w:t>
      </w:r>
      <w:proofErr w:type="gramStart"/>
      <w:r w:rsidRPr="00020813">
        <w:rPr>
          <w:rFonts w:ascii="Arial" w:hAnsi="Arial" w:cs="Arial"/>
        </w:rPr>
        <w:t>{ get</w:t>
      </w:r>
      <w:proofErr w:type="gramEnd"/>
      <w:r w:rsidRPr="00020813">
        <w:rPr>
          <w:rFonts w:ascii="Arial" w:hAnsi="Arial" w:cs="Arial"/>
        </w:rPr>
        <w:t>; set; }</w:t>
      </w:r>
    </w:p>
    <w:p w14:paraId="3A91F047" w14:textId="58B5C35C" w:rsidR="006A3B6A" w:rsidRPr="00020813" w:rsidRDefault="006A3B6A" w:rsidP="006A3B6A">
      <w:pPr>
        <w:rPr>
          <w:rFonts w:ascii="Arial" w:hAnsi="Arial" w:cs="Arial"/>
        </w:rPr>
      </w:pPr>
      <w:r w:rsidRPr="00020813">
        <w:rPr>
          <w:rFonts w:ascii="Arial" w:hAnsi="Arial" w:cs="Arial"/>
        </w:rPr>
        <w:t xml:space="preserve">public string? PAddress3 </w:t>
      </w:r>
      <w:proofErr w:type="gramStart"/>
      <w:r w:rsidRPr="00020813">
        <w:rPr>
          <w:rFonts w:ascii="Arial" w:hAnsi="Arial" w:cs="Arial"/>
        </w:rPr>
        <w:t>{ get</w:t>
      </w:r>
      <w:proofErr w:type="gramEnd"/>
      <w:r w:rsidRPr="00020813">
        <w:rPr>
          <w:rFonts w:ascii="Arial" w:hAnsi="Arial" w:cs="Arial"/>
        </w:rPr>
        <w:t>; set; }</w:t>
      </w:r>
    </w:p>
    <w:p w14:paraId="0BBBAED6" w14:textId="4195A1E7" w:rsidR="006A3B6A" w:rsidRPr="00020813" w:rsidRDefault="006A3B6A" w:rsidP="006A3B6A">
      <w:pPr>
        <w:rPr>
          <w:rFonts w:ascii="Arial" w:hAnsi="Arial" w:cs="Arial"/>
        </w:rPr>
      </w:pPr>
      <w:r w:rsidRPr="00020813">
        <w:rPr>
          <w:rFonts w:ascii="Arial" w:hAnsi="Arial" w:cs="Arial"/>
        </w:rPr>
        <w:t xml:space="preserve">public string? </w:t>
      </w:r>
      <w:proofErr w:type="spellStart"/>
      <w:r w:rsidRPr="00020813">
        <w:rPr>
          <w:rFonts w:ascii="Arial" w:hAnsi="Arial" w:cs="Arial"/>
        </w:rPr>
        <w:t>PCity</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3A2EEF74" w14:textId="2470E446" w:rsidR="006A3B6A" w:rsidRPr="00020813" w:rsidRDefault="006A3B6A" w:rsidP="006A3B6A">
      <w:pPr>
        <w:rPr>
          <w:rFonts w:ascii="Arial" w:hAnsi="Arial" w:cs="Arial"/>
        </w:rPr>
      </w:pPr>
      <w:r w:rsidRPr="00020813">
        <w:rPr>
          <w:rFonts w:ascii="Arial" w:hAnsi="Arial" w:cs="Arial"/>
        </w:rPr>
        <w:t xml:space="preserve">public string? </w:t>
      </w:r>
      <w:proofErr w:type="spellStart"/>
      <w:r w:rsidRPr="00020813">
        <w:rPr>
          <w:rFonts w:ascii="Arial" w:hAnsi="Arial" w:cs="Arial"/>
        </w:rPr>
        <w:t>PPhone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35A51952" w14:textId="4D37C6DB" w:rsidR="006A3B6A" w:rsidRPr="00020813" w:rsidRDefault="006A3B6A" w:rsidP="006A3B6A">
      <w:pPr>
        <w:rPr>
          <w:rFonts w:ascii="Arial" w:hAnsi="Arial" w:cs="Arial"/>
        </w:rPr>
      </w:pPr>
      <w:r w:rsidRPr="00020813">
        <w:rPr>
          <w:rFonts w:ascii="Arial" w:hAnsi="Arial" w:cs="Arial"/>
        </w:rPr>
        <w:t xml:space="preserve">public string? </w:t>
      </w:r>
      <w:proofErr w:type="spellStart"/>
      <w:r w:rsidRPr="00020813">
        <w:rPr>
          <w:rFonts w:ascii="Arial" w:hAnsi="Arial" w:cs="Arial"/>
        </w:rPr>
        <w:t>CurrentPhone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19C93303" w14:textId="4A0D19E7" w:rsidR="006A3B6A" w:rsidRPr="00020813" w:rsidRDefault="006A3B6A" w:rsidP="006A3B6A">
      <w:pPr>
        <w:rPr>
          <w:rFonts w:ascii="Arial" w:hAnsi="Arial" w:cs="Arial"/>
        </w:rPr>
      </w:pPr>
      <w:r w:rsidRPr="00020813">
        <w:rPr>
          <w:rFonts w:ascii="Arial" w:hAnsi="Arial" w:cs="Arial"/>
        </w:rPr>
        <w:t xml:space="preserve"> public string? CurrentAddress1 </w:t>
      </w:r>
      <w:proofErr w:type="gramStart"/>
      <w:r w:rsidRPr="00020813">
        <w:rPr>
          <w:rFonts w:ascii="Arial" w:hAnsi="Arial" w:cs="Arial"/>
        </w:rPr>
        <w:t>{ get</w:t>
      </w:r>
      <w:proofErr w:type="gramEnd"/>
      <w:r w:rsidRPr="00020813">
        <w:rPr>
          <w:rFonts w:ascii="Arial" w:hAnsi="Arial" w:cs="Arial"/>
        </w:rPr>
        <w:t>; set; }</w:t>
      </w:r>
    </w:p>
    <w:p w14:paraId="56B6B3DC" w14:textId="24438450" w:rsidR="006A3B6A" w:rsidRPr="00020813" w:rsidRDefault="006A3B6A" w:rsidP="006A3B6A">
      <w:pPr>
        <w:rPr>
          <w:rFonts w:ascii="Arial" w:hAnsi="Arial" w:cs="Arial"/>
        </w:rPr>
      </w:pPr>
      <w:r w:rsidRPr="00020813">
        <w:rPr>
          <w:rFonts w:ascii="Arial" w:hAnsi="Arial" w:cs="Arial"/>
        </w:rPr>
        <w:t xml:space="preserve"> public string? CurrentAddress2 </w:t>
      </w:r>
      <w:proofErr w:type="gramStart"/>
      <w:r w:rsidRPr="00020813">
        <w:rPr>
          <w:rFonts w:ascii="Arial" w:hAnsi="Arial" w:cs="Arial"/>
        </w:rPr>
        <w:t>{ get</w:t>
      </w:r>
      <w:proofErr w:type="gramEnd"/>
      <w:r w:rsidRPr="00020813">
        <w:rPr>
          <w:rFonts w:ascii="Arial" w:hAnsi="Arial" w:cs="Arial"/>
        </w:rPr>
        <w:t>; set; }</w:t>
      </w:r>
    </w:p>
    <w:p w14:paraId="3A1EDA7C" w14:textId="4D14BF3D" w:rsidR="006A3B6A" w:rsidRPr="00020813" w:rsidRDefault="006A3B6A" w:rsidP="006A3B6A">
      <w:pPr>
        <w:rPr>
          <w:rFonts w:ascii="Arial" w:hAnsi="Arial" w:cs="Arial"/>
        </w:rPr>
      </w:pPr>
      <w:r w:rsidRPr="00020813">
        <w:rPr>
          <w:rFonts w:ascii="Arial" w:hAnsi="Arial" w:cs="Arial"/>
        </w:rPr>
        <w:t xml:space="preserve"> public string? CurrentAddress3 </w:t>
      </w:r>
      <w:proofErr w:type="gramStart"/>
      <w:r w:rsidRPr="00020813">
        <w:rPr>
          <w:rFonts w:ascii="Arial" w:hAnsi="Arial" w:cs="Arial"/>
        </w:rPr>
        <w:t>{ get</w:t>
      </w:r>
      <w:proofErr w:type="gramEnd"/>
      <w:r w:rsidRPr="00020813">
        <w:rPr>
          <w:rFonts w:ascii="Arial" w:hAnsi="Arial" w:cs="Arial"/>
        </w:rPr>
        <w:t>; set; }</w:t>
      </w:r>
    </w:p>
    <w:p w14:paraId="4CB09F89" w14:textId="161050AB" w:rsidR="006A3B6A" w:rsidRPr="00020813" w:rsidRDefault="006A3B6A" w:rsidP="006A3B6A">
      <w:pPr>
        <w:rPr>
          <w:rFonts w:ascii="Arial" w:hAnsi="Arial" w:cs="Arial"/>
        </w:rPr>
      </w:pPr>
      <w:r w:rsidRPr="00020813">
        <w:rPr>
          <w:rFonts w:ascii="Arial" w:hAnsi="Arial" w:cs="Arial"/>
        </w:rPr>
        <w:t xml:space="preserve"> public string? CurrentCity1 </w:t>
      </w:r>
      <w:proofErr w:type="gramStart"/>
      <w:r w:rsidRPr="00020813">
        <w:rPr>
          <w:rFonts w:ascii="Arial" w:hAnsi="Arial" w:cs="Arial"/>
        </w:rPr>
        <w:t>{ get</w:t>
      </w:r>
      <w:proofErr w:type="gramEnd"/>
      <w:r w:rsidRPr="00020813">
        <w:rPr>
          <w:rFonts w:ascii="Arial" w:hAnsi="Arial" w:cs="Arial"/>
        </w:rPr>
        <w:t>; set; }</w:t>
      </w:r>
    </w:p>
    <w:p w14:paraId="2EE53877" w14:textId="41BA2DF4"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BankAc</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2AB40413" w14:textId="1A43BF15"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BankAddress</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570D1462" w14:textId="37F24203"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ResidentialType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2BD3D862" w14:textId="2A152946"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HouseOwnerName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7920E6D6" w14:textId="73E6288A" w:rsidR="006A3B6A" w:rsidRPr="00020813" w:rsidRDefault="006A3B6A" w:rsidP="006A3B6A">
      <w:pPr>
        <w:rPr>
          <w:rFonts w:ascii="Arial" w:hAnsi="Arial" w:cs="Arial"/>
        </w:rPr>
      </w:pPr>
      <w:r w:rsidRPr="00020813">
        <w:rPr>
          <w:rFonts w:ascii="Arial" w:hAnsi="Arial" w:cs="Arial"/>
        </w:rPr>
        <w:t xml:space="preserve"> public double? </w:t>
      </w:r>
      <w:proofErr w:type="spellStart"/>
      <w:r w:rsidRPr="00020813">
        <w:rPr>
          <w:rFonts w:ascii="Arial" w:hAnsi="Arial" w:cs="Arial"/>
        </w:rPr>
        <w:t>RentOfHouse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7E44ABA1" w14:textId="2CDAE1D8" w:rsidR="006A3B6A" w:rsidRPr="00020813" w:rsidRDefault="006A3B6A" w:rsidP="006A3B6A">
      <w:pPr>
        <w:rPr>
          <w:rFonts w:ascii="Arial" w:hAnsi="Arial" w:cs="Arial"/>
        </w:rPr>
      </w:pPr>
      <w:r w:rsidRPr="00020813">
        <w:rPr>
          <w:rFonts w:ascii="Arial" w:hAnsi="Arial" w:cs="Arial"/>
        </w:rPr>
        <w:lastRenderedPageBreak/>
        <w:t xml:space="preserve"> public string? </w:t>
      </w:r>
      <w:proofErr w:type="spellStart"/>
      <w:r w:rsidRPr="00020813">
        <w:rPr>
          <w:rFonts w:ascii="Arial" w:hAnsi="Arial" w:cs="Arial"/>
        </w:rPr>
        <w:t>EncProperty</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2B79447D" w14:textId="29BBD11B"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CaseNo</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664532C5" w14:textId="03443142"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BranchCode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07B994B9" w14:textId="5CDA4C26"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GroupCode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758B38EC" w14:textId="3509468E" w:rsidR="006A3B6A" w:rsidRPr="00020813" w:rsidRDefault="006A3B6A" w:rsidP="006A3B6A">
      <w:pPr>
        <w:rPr>
          <w:rFonts w:ascii="Arial" w:hAnsi="Arial" w:cs="Arial"/>
        </w:rPr>
      </w:pPr>
      <w:r w:rsidRPr="00020813">
        <w:rPr>
          <w:rFonts w:ascii="Arial" w:hAnsi="Arial" w:cs="Arial"/>
        </w:rPr>
        <w:t xml:space="preserve"> public string? Gender </w:t>
      </w:r>
      <w:proofErr w:type="gramStart"/>
      <w:r w:rsidRPr="00020813">
        <w:rPr>
          <w:rFonts w:ascii="Arial" w:hAnsi="Arial" w:cs="Arial"/>
        </w:rPr>
        <w:t>{ get</w:t>
      </w:r>
      <w:proofErr w:type="gramEnd"/>
      <w:r w:rsidRPr="00020813">
        <w:rPr>
          <w:rFonts w:ascii="Arial" w:hAnsi="Arial" w:cs="Arial"/>
        </w:rPr>
        <w:t>; set; }</w:t>
      </w:r>
    </w:p>
    <w:p w14:paraId="7913AD04" w14:textId="024DB503" w:rsidR="006A3B6A" w:rsidRPr="00020813" w:rsidRDefault="006A3B6A" w:rsidP="006A3B6A">
      <w:pPr>
        <w:rPr>
          <w:rFonts w:ascii="Arial" w:hAnsi="Arial" w:cs="Arial"/>
        </w:rPr>
      </w:pPr>
      <w:r w:rsidRPr="00020813">
        <w:rPr>
          <w:rFonts w:ascii="Arial" w:hAnsi="Arial" w:cs="Arial"/>
        </w:rPr>
        <w:t xml:space="preserve"> public string? Religion </w:t>
      </w:r>
      <w:proofErr w:type="gramStart"/>
      <w:r w:rsidRPr="00020813">
        <w:rPr>
          <w:rFonts w:ascii="Arial" w:hAnsi="Arial" w:cs="Arial"/>
        </w:rPr>
        <w:t>{ get</w:t>
      </w:r>
      <w:proofErr w:type="gramEnd"/>
      <w:r w:rsidRPr="00020813">
        <w:rPr>
          <w:rFonts w:ascii="Arial" w:hAnsi="Arial" w:cs="Arial"/>
        </w:rPr>
        <w:t>; set; }</w:t>
      </w:r>
    </w:p>
    <w:p w14:paraId="02E17941" w14:textId="7A25EDEE" w:rsidR="006A3B6A" w:rsidRPr="00020813" w:rsidRDefault="00B55EE1" w:rsidP="006A3B6A">
      <w:pPr>
        <w:rPr>
          <w:rFonts w:ascii="Arial" w:hAnsi="Arial" w:cs="Arial"/>
        </w:rPr>
      </w:pPr>
      <w:r w:rsidRPr="00020813">
        <w:rPr>
          <w:rFonts w:ascii="Arial" w:hAnsi="Arial" w:cs="Arial"/>
        </w:rPr>
        <w:t xml:space="preserve"> </w:t>
      </w:r>
      <w:r w:rsidR="006A3B6A" w:rsidRPr="00020813">
        <w:rPr>
          <w:rFonts w:ascii="Arial" w:hAnsi="Arial" w:cs="Arial"/>
        </w:rPr>
        <w:t xml:space="preserve">public int Age </w:t>
      </w:r>
      <w:proofErr w:type="gramStart"/>
      <w:r w:rsidR="006A3B6A" w:rsidRPr="00020813">
        <w:rPr>
          <w:rFonts w:ascii="Arial" w:hAnsi="Arial" w:cs="Arial"/>
        </w:rPr>
        <w:t>{ get</w:t>
      </w:r>
      <w:proofErr w:type="gramEnd"/>
      <w:r w:rsidR="006A3B6A" w:rsidRPr="00020813">
        <w:rPr>
          <w:rFonts w:ascii="Arial" w:hAnsi="Arial" w:cs="Arial"/>
        </w:rPr>
        <w:t>; set; }</w:t>
      </w:r>
    </w:p>
    <w:p w14:paraId="1EF55D66" w14:textId="1C25CC5C"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PPincode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460CE108" w14:textId="5DEA31E0"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PState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7721CB9E" w14:textId="7C6A5AB7" w:rsidR="006A3B6A" w:rsidRPr="00020813" w:rsidRDefault="006A3B6A" w:rsidP="006A3B6A">
      <w:pPr>
        <w:rPr>
          <w:rFonts w:ascii="Arial" w:hAnsi="Arial" w:cs="Arial"/>
        </w:rPr>
      </w:pPr>
      <w:r w:rsidRPr="00020813">
        <w:rPr>
          <w:rFonts w:ascii="Arial" w:hAnsi="Arial" w:cs="Arial"/>
        </w:rPr>
        <w:t xml:space="preserve">public int </w:t>
      </w:r>
      <w:proofErr w:type="spellStart"/>
      <w:r w:rsidRPr="00020813">
        <w:rPr>
          <w:rFonts w:ascii="Arial" w:hAnsi="Arial" w:cs="Arial"/>
        </w:rPr>
        <w:t>StateCode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668D52D3" w14:textId="18155B69" w:rsidR="006A3B6A" w:rsidRPr="00020813" w:rsidRDefault="006A3B6A" w:rsidP="006A3B6A">
      <w:pPr>
        <w:rPr>
          <w:rFonts w:ascii="Arial" w:hAnsi="Arial" w:cs="Arial"/>
        </w:rPr>
      </w:pPr>
      <w:r w:rsidRPr="00020813">
        <w:rPr>
          <w:rFonts w:ascii="Arial" w:hAnsi="Arial" w:cs="Arial"/>
        </w:rPr>
        <w:t xml:space="preserve">public string? </w:t>
      </w:r>
      <w:proofErr w:type="spellStart"/>
      <w:r w:rsidRPr="00020813">
        <w:rPr>
          <w:rFonts w:ascii="Arial" w:hAnsi="Arial" w:cs="Arial"/>
        </w:rPr>
        <w:t>CurrentState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56AF4E2E" w14:textId="73380912" w:rsidR="006A3B6A" w:rsidRPr="00020813" w:rsidRDefault="006A3B6A" w:rsidP="006A3B6A">
      <w:pPr>
        <w:rPr>
          <w:rFonts w:ascii="Arial" w:hAnsi="Arial" w:cs="Arial"/>
        </w:rPr>
      </w:pPr>
      <w:r w:rsidRPr="00020813">
        <w:rPr>
          <w:rFonts w:ascii="Arial" w:hAnsi="Arial" w:cs="Arial"/>
        </w:rPr>
        <w:t xml:space="preserve">public string? PanNo </w:t>
      </w:r>
      <w:proofErr w:type="gramStart"/>
      <w:r w:rsidRPr="00020813">
        <w:rPr>
          <w:rFonts w:ascii="Arial" w:hAnsi="Arial" w:cs="Arial"/>
        </w:rPr>
        <w:t>{ get</w:t>
      </w:r>
      <w:proofErr w:type="gramEnd"/>
      <w:r w:rsidRPr="00020813">
        <w:rPr>
          <w:rFonts w:ascii="Arial" w:hAnsi="Arial" w:cs="Arial"/>
        </w:rPr>
        <w:t>; set; }</w:t>
      </w:r>
    </w:p>
    <w:p w14:paraId="1E571946" w14:textId="41BC8FDA" w:rsidR="006A3B6A" w:rsidRPr="00020813" w:rsidRDefault="006A3B6A" w:rsidP="006A3B6A">
      <w:pPr>
        <w:rPr>
          <w:rFonts w:ascii="Arial" w:hAnsi="Arial" w:cs="Arial"/>
        </w:rPr>
      </w:pPr>
      <w:r w:rsidRPr="00020813">
        <w:rPr>
          <w:rFonts w:ascii="Arial" w:hAnsi="Arial" w:cs="Arial"/>
        </w:rPr>
        <w:t xml:space="preserve">public string? </w:t>
      </w:r>
      <w:proofErr w:type="spellStart"/>
      <w:r w:rsidRPr="00020813">
        <w:rPr>
          <w:rFonts w:ascii="Arial" w:hAnsi="Arial" w:cs="Arial"/>
        </w:rPr>
        <w:t>AadharNo</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0E714EC0" w14:textId="78F005DB" w:rsidR="006A3B6A" w:rsidRPr="00020813" w:rsidRDefault="006A3B6A" w:rsidP="006A3B6A">
      <w:pPr>
        <w:rPr>
          <w:rFonts w:ascii="Arial" w:hAnsi="Arial" w:cs="Arial"/>
        </w:rPr>
      </w:pPr>
      <w:r w:rsidRPr="00020813">
        <w:rPr>
          <w:rFonts w:ascii="Arial" w:hAnsi="Arial" w:cs="Arial"/>
        </w:rPr>
        <w:t xml:space="preserve">public string? </w:t>
      </w:r>
      <w:proofErr w:type="spellStart"/>
      <w:r w:rsidRPr="00020813">
        <w:rPr>
          <w:rFonts w:ascii="Arial" w:hAnsi="Arial" w:cs="Arial"/>
        </w:rPr>
        <w:t>VoterId</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2BE6D7B2" w14:textId="2B1D9307" w:rsidR="006A3B6A" w:rsidRPr="00020813" w:rsidRDefault="006A3B6A" w:rsidP="006A3B6A">
      <w:pPr>
        <w:rPr>
          <w:rFonts w:ascii="Arial" w:hAnsi="Arial" w:cs="Arial"/>
        </w:rPr>
      </w:pPr>
      <w:r w:rsidRPr="00020813">
        <w:rPr>
          <w:rFonts w:ascii="Arial" w:hAnsi="Arial" w:cs="Arial"/>
        </w:rPr>
        <w:t xml:space="preserve"> public string? DL </w:t>
      </w:r>
      <w:proofErr w:type="gramStart"/>
      <w:r w:rsidRPr="00020813">
        <w:rPr>
          <w:rFonts w:ascii="Arial" w:hAnsi="Arial" w:cs="Arial"/>
        </w:rPr>
        <w:t>{ get</w:t>
      </w:r>
      <w:proofErr w:type="gramEnd"/>
      <w:r w:rsidRPr="00020813">
        <w:rPr>
          <w:rFonts w:ascii="Arial" w:hAnsi="Arial" w:cs="Arial"/>
        </w:rPr>
        <w:t>; set; }</w:t>
      </w:r>
    </w:p>
    <w:p w14:paraId="51ED8721" w14:textId="594F60B8"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SmCode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2065D10F" w14:textId="3AA5FFC2" w:rsidR="006A3B6A" w:rsidRPr="00020813" w:rsidRDefault="006A3B6A" w:rsidP="006A3B6A">
      <w:pPr>
        <w:rPr>
          <w:rFonts w:ascii="Arial" w:hAnsi="Arial" w:cs="Arial"/>
        </w:rPr>
      </w:pPr>
      <w:r w:rsidRPr="00020813">
        <w:rPr>
          <w:rFonts w:ascii="Arial" w:hAnsi="Arial" w:cs="Arial"/>
        </w:rPr>
        <w:t xml:space="preserve"> public bool? </w:t>
      </w:r>
      <w:proofErr w:type="spellStart"/>
      <w:r w:rsidRPr="00020813">
        <w:rPr>
          <w:rFonts w:ascii="Arial" w:hAnsi="Arial" w:cs="Arial"/>
        </w:rPr>
        <w:t>IsAadharVerified</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7D11FEA4" w14:textId="7DEABFD9" w:rsidR="006A3B6A" w:rsidRPr="00020813" w:rsidRDefault="006A3B6A" w:rsidP="006A3B6A">
      <w:pPr>
        <w:rPr>
          <w:rFonts w:ascii="Arial" w:hAnsi="Arial" w:cs="Arial"/>
        </w:rPr>
      </w:pPr>
      <w:r w:rsidRPr="00020813">
        <w:rPr>
          <w:rFonts w:ascii="Arial" w:hAnsi="Arial" w:cs="Arial"/>
        </w:rPr>
        <w:t xml:space="preserve"> public bool IsMarried1 </w:t>
      </w:r>
      <w:proofErr w:type="gramStart"/>
      <w:r w:rsidRPr="00020813">
        <w:rPr>
          <w:rFonts w:ascii="Arial" w:hAnsi="Arial" w:cs="Arial"/>
        </w:rPr>
        <w:t>{ get</w:t>
      </w:r>
      <w:proofErr w:type="gramEnd"/>
      <w:r w:rsidRPr="00020813">
        <w:rPr>
          <w:rFonts w:ascii="Arial" w:hAnsi="Arial" w:cs="Arial"/>
        </w:rPr>
        <w:t>; set; }</w:t>
      </w:r>
    </w:p>
    <w:p w14:paraId="3662E3BF" w14:textId="0DE2D8C6"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BankName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0AC7EE22" w14:textId="3893AFA3" w:rsidR="006A3B6A" w:rsidRPr="00020813" w:rsidRDefault="006A3B6A" w:rsidP="006A3B6A">
      <w:pPr>
        <w:rPr>
          <w:rFonts w:ascii="Arial" w:hAnsi="Arial" w:cs="Arial"/>
        </w:rPr>
      </w:pPr>
      <w:r w:rsidRPr="00020813">
        <w:rPr>
          <w:rFonts w:ascii="Arial" w:hAnsi="Arial" w:cs="Arial"/>
        </w:rPr>
        <w:t xml:space="preserve"> public </w:t>
      </w:r>
      <w:proofErr w:type="spellStart"/>
      <w:r w:rsidRPr="00020813">
        <w:rPr>
          <w:rFonts w:ascii="Arial" w:hAnsi="Arial" w:cs="Arial"/>
        </w:rPr>
        <w:t>DateTime</w:t>
      </w:r>
      <w:proofErr w:type="spellEnd"/>
      <w:r w:rsidRPr="00020813">
        <w:rPr>
          <w:rFonts w:ascii="Arial" w:hAnsi="Arial" w:cs="Arial"/>
        </w:rPr>
        <w:t xml:space="preserve">? </w:t>
      </w:r>
      <w:proofErr w:type="spellStart"/>
      <w:r w:rsidRPr="00020813">
        <w:rPr>
          <w:rFonts w:ascii="Arial" w:hAnsi="Arial" w:cs="Arial"/>
        </w:rPr>
        <w:t>BankAcOpenDate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3307365D" w14:textId="70D2C548" w:rsidR="006A3B6A" w:rsidRPr="00020813" w:rsidRDefault="006A3B6A" w:rsidP="006A3B6A">
      <w:pPr>
        <w:rPr>
          <w:rFonts w:ascii="Arial" w:hAnsi="Arial" w:cs="Arial"/>
        </w:rPr>
      </w:pPr>
      <w:r w:rsidRPr="00020813">
        <w:rPr>
          <w:rFonts w:ascii="Arial" w:hAnsi="Arial" w:cs="Arial"/>
        </w:rPr>
        <w:t xml:space="preserve"> public string? Latitude </w:t>
      </w:r>
      <w:proofErr w:type="gramStart"/>
      <w:r w:rsidRPr="00020813">
        <w:rPr>
          <w:rFonts w:ascii="Arial" w:hAnsi="Arial" w:cs="Arial"/>
        </w:rPr>
        <w:t>{ get</w:t>
      </w:r>
      <w:proofErr w:type="gramEnd"/>
      <w:r w:rsidRPr="00020813">
        <w:rPr>
          <w:rFonts w:ascii="Arial" w:hAnsi="Arial" w:cs="Arial"/>
        </w:rPr>
        <w:t>; set; }</w:t>
      </w:r>
    </w:p>
    <w:p w14:paraId="36BD677A" w14:textId="47DD2207" w:rsidR="006A3B6A" w:rsidRPr="00020813" w:rsidRDefault="006A3B6A" w:rsidP="006A3B6A">
      <w:pPr>
        <w:rPr>
          <w:rFonts w:ascii="Arial" w:hAnsi="Arial" w:cs="Arial"/>
        </w:rPr>
      </w:pPr>
      <w:r w:rsidRPr="00020813">
        <w:rPr>
          <w:rFonts w:ascii="Arial" w:hAnsi="Arial" w:cs="Arial"/>
        </w:rPr>
        <w:t xml:space="preserve"> public string? Longitude </w:t>
      </w:r>
      <w:proofErr w:type="gramStart"/>
      <w:r w:rsidRPr="00020813">
        <w:rPr>
          <w:rFonts w:ascii="Arial" w:hAnsi="Arial" w:cs="Arial"/>
        </w:rPr>
        <w:t>{ get</w:t>
      </w:r>
      <w:proofErr w:type="gramEnd"/>
      <w:r w:rsidRPr="00020813">
        <w:rPr>
          <w:rFonts w:ascii="Arial" w:hAnsi="Arial" w:cs="Arial"/>
        </w:rPr>
        <w:t>; set; }</w:t>
      </w:r>
    </w:p>
    <w:p w14:paraId="1B37770F" w14:textId="0AC8FD1C" w:rsidR="006A3B6A" w:rsidRPr="00020813" w:rsidRDefault="006A3B6A" w:rsidP="006A3B6A">
      <w:pPr>
        <w:rPr>
          <w:rFonts w:ascii="Arial" w:hAnsi="Arial" w:cs="Arial"/>
        </w:rPr>
      </w:pPr>
      <w:r w:rsidRPr="00020813">
        <w:rPr>
          <w:rFonts w:ascii="Arial" w:hAnsi="Arial" w:cs="Arial"/>
        </w:rPr>
        <w:t xml:space="preserve"> public </w:t>
      </w:r>
      <w:proofErr w:type="spellStart"/>
      <w:r w:rsidRPr="00020813">
        <w:rPr>
          <w:rFonts w:ascii="Arial" w:hAnsi="Arial" w:cs="Arial"/>
        </w:rPr>
        <w:t>DateTime</w:t>
      </w:r>
      <w:proofErr w:type="spellEnd"/>
      <w:r w:rsidRPr="00020813">
        <w:rPr>
          <w:rFonts w:ascii="Arial" w:hAnsi="Arial" w:cs="Arial"/>
        </w:rPr>
        <w:t xml:space="preserve">? </w:t>
      </w:r>
      <w:proofErr w:type="spellStart"/>
      <w:r w:rsidRPr="00020813">
        <w:rPr>
          <w:rFonts w:ascii="Arial" w:hAnsi="Arial" w:cs="Arial"/>
        </w:rPr>
        <w:t>GeoDateTime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39DF35B8" w14:textId="28642490"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RelationWithBorrower</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431CA152" w14:textId="4EF6EA3E" w:rsidR="006A3B6A" w:rsidRPr="00020813" w:rsidRDefault="006A3B6A" w:rsidP="006A3B6A">
      <w:pPr>
        <w:rPr>
          <w:rFonts w:ascii="Arial" w:hAnsi="Arial" w:cs="Arial"/>
        </w:rPr>
      </w:pPr>
      <w:r w:rsidRPr="00020813">
        <w:rPr>
          <w:rFonts w:ascii="Arial" w:hAnsi="Arial" w:cs="Arial"/>
        </w:rPr>
        <w:t xml:space="preserve"> public string? Creator </w:t>
      </w:r>
      <w:proofErr w:type="gramStart"/>
      <w:r w:rsidRPr="00020813">
        <w:rPr>
          <w:rFonts w:ascii="Arial" w:hAnsi="Arial" w:cs="Arial"/>
        </w:rPr>
        <w:t>{ get</w:t>
      </w:r>
      <w:proofErr w:type="gramEnd"/>
      <w:r w:rsidRPr="00020813">
        <w:rPr>
          <w:rFonts w:ascii="Arial" w:hAnsi="Arial" w:cs="Arial"/>
        </w:rPr>
        <w:t>; set; }</w:t>
      </w:r>
    </w:p>
    <w:p w14:paraId="3C659996" w14:textId="1FFC4B75" w:rsidR="006A3B6A" w:rsidRPr="00020813" w:rsidRDefault="006A3B6A" w:rsidP="006A3B6A">
      <w:pPr>
        <w:rPr>
          <w:rFonts w:ascii="Arial" w:hAnsi="Arial" w:cs="Arial"/>
        </w:rPr>
      </w:pPr>
      <w:r w:rsidRPr="00020813">
        <w:rPr>
          <w:rFonts w:ascii="Arial" w:hAnsi="Arial" w:cs="Arial"/>
        </w:rPr>
        <w:t xml:space="preserve"> </w:t>
      </w:r>
      <w:r w:rsidR="00E105D9" w:rsidRPr="00020813">
        <w:rPr>
          <w:rFonts w:ascii="Arial" w:hAnsi="Arial" w:cs="Arial"/>
        </w:rPr>
        <w:t xml:space="preserve"> </w:t>
      </w:r>
      <w:r w:rsidRPr="00020813">
        <w:rPr>
          <w:rFonts w:ascii="Arial" w:hAnsi="Arial" w:cs="Arial"/>
        </w:rPr>
        <w:t xml:space="preserve">public string? Name </w:t>
      </w:r>
      <w:proofErr w:type="gramStart"/>
      <w:r w:rsidRPr="00020813">
        <w:rPr>
          <w:rFonts w:ascii="Arial" w:hAnsi="Arial" w:cs="Arial"/>
        </w:rPr>
        <w:t>{ get</w:t>
      </w:r>
      <w:proofErr w:type="gramEnd"/>
      <w:r w:rsidRPr="00020813">
        <w:rPr>
          <w:rFonts w:ascii="Arial" w:hAnsi="Arial" w:cs="Arial"/>
        </w:rPr>
        <w:t>; set; }</w:t>
      </w:r>
    </w:p>
    <w:p w14:paraId="20C1DE52" w14:textId="2F65197C"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AuthUserID</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487AA690" w14:textId="638C34B2" w:rsidR="006A3B6A" w:rsidRPr="00020813" w:rsidRDefault="006A3B6A" w:rsidP="006A3B6A">
      <w:pPr>
        <w:rPr>
          <w:rFonts w:ascii="Arial" w:hAnsi="Arial" w:cs="Arial"/>
        </w:rPr>
      </w:pPr>
      <w:r w:rsidRPr="00020813">
        <w:rPr>
          <w:rFonts w:ascii="Arial" w:hAnsi="Arial" w:cs="Arial"/>
        </w:rPr>
        <w:t xml:space="preserve"> public string? Areas </w:t>
      </w:r>
      <w:proofErr w:type="gramStart"/>
      <w:r w:rsidRPr="00020813">
        <w:rPr>
          <w:rFonts w:ascii="Arial" w:hAnsi="Arial" w:cs="Arial"/>
        </w:rPr>
        <w:t>{ get</w:t>
      </w:r>
      <w:proofErr w:type="gramEnd"/>
      <w:r w:rsidRPr="00020813">
        <w:rPr>
          <w:rFonts w:ascii="Arial" w:hAnsi="Arial" w:cs="Arial"/>
        </w:rPr>
        <w:t>; set; }</w:t>
      </w:r>
    </w:p>
    <w:p w14:paraId="2454B3B0" w14:textId="21C150AF" w:rsidR="006A3B6A" w:rsidRPr="00020813" w:rsidRDefault="006A3B6A" w:rsidP="006A3B6A">
      <w:pPr>
        <w:rPr>
          <w:rFonts w:ascii="Arial" w:hAnsi="Arial" w:cs="Arial"/>
        </w:rPr>
      </w:pPr>
      <w:r w:rsidRPr="00020813">
        <w:rPr>
          <w:rFonts w:ascii="Arial" w:hAnsi="Arial" w:cs="Arial"/>
        </w:rPr>
        <w:t xml:space="preserve"> public </w:t>
      </w:r>
      <w:proofErr w:type="spellStart"/>
      <w:r w:rsidRPr="00020813">
        <w:rPr>
          <w:rFonts w:ascii="Arial" w:hAnsi="Arial" w:cs="Arial"/>
        </w:rPr>
        <w:t>DateTime</w:t>
      </w:r>
      <w:proofErr w:type="spellEnd"/>
      <w:r w:rsidRPr="00020813">
        <w:rPr>
          <w:rFonts w:ascii="Arial" w:hAnsi="Arial" w:cs="Arial"/>
        </w:rPr>
        <w:t xml:space="preserve">? </w:t>
      </w:r>
      <w:proofErr w:type="spellStart"/>
      <w:r w:rsidRPr="00020813">
        <w:rPr>
          <w:rFonts w:ascii="Arial" w:hAnsi="Arial" w:cs="Arial"/>
        </w:rPr>
        <w:t>FirstEsignDate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607E2474" w14:textId="5C807DD0"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PanName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624954D9" w14:textId="5D353D61"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VoterIdName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3248F973" w14:textId="27DF70A8"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AadharName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34968AD8" w14:textId="77777777" w:rsidR="006A3B6A" w:rsidRPr="00020813" w:rsidRDefault="006A3B6A" w:rsidP="006A3B6A">
      <w:pPr>
        <w:rPr>
          <w:rFonts w:ascii="Arial" w:hAnsi="Arial" w:cs="Arial"/>
        </w:rPr>
      </w:pPr>
      <w:r w:rsidRPr="00020813">
        <w:rPr>
          <w:rFonts w:ascii="Arial" w:hAnsi="Arial" w:cs="Arial"/>
        </w:rPr>
        <w:lastRenderedPageBreak/>
        <w:t xml:space="preserve">    public string? </w:t>
      </w:r>
      <w:proofErr w:type="spellStart"/>
      <w:r w:rsidRPr="00020813">
        <w:rPr>
          <w:rFonts w:ascii="Arial" w:hAnsi="Arial" w:cs="Arial"/>
        </w:rPr>
        <w:t>BankAccName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0E5940B0" w14:textId="77777777" w:rsidR="006A3B6A" w:rsidRPr="00020813" w:rsidRDefault="006A3B6A" w:rsidP="006A3B6A">
      <w:pPr>
        <w:rPr>
          <w:rFonts w:ascii="Arial" w:hAnsi="Arial" w:cs="Arial"/>
        </w:rPr>
      </w:pPr>
      <w:r w:rsidRPr="00020813">
        <w:rPr>
          <w:rFonts w:ascii="Arial" w:hAnsi="Arial" w:cs="Arial"/>
        </w:rPr>
        <w:t xml:space="preserve">    public </w:t>
      </w:r>
      <w:proofErr w:type="spellStart"/>
      <w:r w:rsidRPr="00020813">
        <w:rPr>
          <w:rFonts w:ascii="Arial" w:hAnsi="Arial" w:cs="Arial"/>
        </w:rPr>
        <w:t>DateTime</w:t>
      </w:r>
      <w:proofErr w:type="spellEnd"/>
      <w:r w:rsidRPr="00020813">
        <w:rPr>
          <w:rFonts w:ascii="Arial" w:hAnsi="Arial" w:cs="Arial"/>
        </w:rPr>
        <w:t xml:space="preserve">? </w:t>
      </w:r>
      <w:proofErr w:type="spellStart"/>
      <w:r w:rsidRPr="00020813">
        <w:rPr>
          <w:rFonts w:ascii="Arial" w:hAnsi="Arial" w:cs="Arial"/>
        </w:rPr>
        <w:t>CreationDate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1113469B" w14:textId="77777777"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FirstESignStatus</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2B88514C" w14:textId="77777777"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DrivingLicName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27A391CC" w14:textId="77777777" w:rsidR="006A3B6A" w:rsidRPr="00020813" w:rsidRDefault="006A3B6A" w:rsidP="006A3B6A">
      <w:pPr>
        <w:rPr>
          <w:rFonts w:ascii="Arial" w:hAnsi="Arial" w:cs="Arial"/>
        </w:rPr>
      </w:pPr>
      <w:r w:rsidRPr="00020813">
        <w:rPr>
          <w:rFonts w:ascii="Arial" w:hAnsi="Arial" w:cs="Arial"/>
        </w:rPr>
        <w:t xml:space="preserve">    public string? VoterIdName1 </w:t>
      </w:r>
      <w:proofErr w:type="gramStart"/>
      <w:r w:rsidRPr="00020813">
        <w:rPr>
          <w:rFonts w:ascii="Arial" w:hAnsi="Arial" w:cs="Arial"/>
        </w:rPr>
        <w:t>{ get</w:t>
      </w:r>
      <w:proofErr w:type="gramEnd"/>
      <w:r w:rsidRPr="00020813">
        <w:rPr>
          <w:rFonts w:ascii="Arial" w:hAnsi="Arial" w:cs="Arial"/>
        </w:rPr>
        <w:t>; set; }</w:t>
      </w:r>
    </w:p>
    <w:p w14:paraId="491D19FF" w14:textId="77777777"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StateName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7C7B3223" w14:textId="77777777" w:rsidR="006A3B6A" w:rsidRPr="00020813" w:rsidRDefault="006A3B6A" w:rsidP="006A3B6A">
      <w:pPr>
        <w:rPr>
          <w:rFonts w:ascii="Arial" w:hAnsi="Arial" w:cs="Arial"/>
        </w:rPr>
      </w:pPr>
      <w:r w:rsidRPr="00020813">
        <w:rPr>
          <w:rFonts w:ascii="Arial" w:hAnsi="Arial" w:cs="Arial"/>
        </w:rPr>
        <w:t xml:space="preserve">    public string? FName1 </w:t>
      </w:r>
      <w:proofErr w:type="gramStart"/>
      <w:r w:rsidRPr="00020813">
        <w:rPr>
          <w:rFonts w:ascii="Arial" w:hAnsi="Arial" w:cs="Arial"/>
        </w:rPr>
        <w:t>{ get</w:t>
      </w:r>
      <w:proofErr w:type="gramEnd"/>
      <w:r w:rsidRPr="00020813">
        <w:rPr>
          <w:rFonts w:ascii="Arial" w:hAnsi="Arial" w:cs="Arial"/>
        </w:rPr>
        <w:t>; set; }</w:t>
      </w:r>
    </w:p>
    <w:p w14:paraId="1D3F5523" w14:textId="77777777" w:rsidR="006A3B6A" w:rsidRPr="00020813" w:rsidRDefault="006A3B6A" w:rsidP="006A3B6A">
      <w:pPr>
        <w:rPr>
          <w:rFonts w:ascii="Arial" w:hAnsi="Arial" w:cs="Arial"/>
        </w:rPr>
      </w:pPr>
      <w:r w:rsidRPr="00020813">
        <w:rPr>
          <w:rFonts w:ascii="Arial" w:hAnsi="Arial" w:cs="Arial"/>
        </w:rPr>
        <w:t xml:space="preserve">    public string? MName1 </w:t>
      </w:r>
      <w:proofErr w:type="gramStart"/>
      <w:r w:rsidRPr="00020813">
        <w:rPr>
          <w:rFonts w:ascii="Arial" w:hAnsi="Arial" w:cs="Arial"/>
        </w:rPr>
        <w:t>{ get</w:t>
      </w:r>
      <w:proofErr w:type="gramEnd"/>
      <w:r w:rsidRPr="00020813">
        <w:rPr>
          <w:rFonts w:ascii="Arial" w:hAnsi="Arial" w:cs="Arial"/>
        </w:rPr>
        <w:t>; set; }</w:t>
      </w:r>
    </w:p>
    <w:p w14:paraId="21B1F343" w14:textId="77777777" w:rsidR="006A3B6A" w:rsidRPr="00020813" w:rsidRDefault="006A3B6A" w:rsidP="006A3B6A">
      <w:pPr>
        <w:rPr>
          <w:rFonts w:ascii="Arial" w:hAnsi="Arial" w:cs="Arial"/>
        </w:rPr>
      </w:pPr>
      <w:r w:rsidRPr="00020813">
        <w:rPr>
          <w:rFonts w:ascii="Arial" w:hAnsi="Arial" w:cs="Arial"/>
        </w:rPr>
        <w:t xml:space="preserve">    public string? LName1 </w:t>
      </w:r>
      <w:proofErr w:type="gramStart"/>
      <w:r w:rsidRPr="00020813">
        <w:rPr>
          <w:rFonts w:ascii="Arial" w:hAnsi="Arial" w:cs="Arial"/>
        </w:rPr>
        <w:t>{ get</w:t>
      </w:r>
      <w:proofErr w:type="gramEnd"/>
      <w:r w:rsidRPr="00020813">
        <w:rPr>
          <w:rFonts w:ascii="Arial" w:hAnsi="Arial" w:cs="Arial"/>
        </w:rPr>
        <w:t>; set; }</w:t>
      </w:r>
    </w:p>
    <w:p w14:paraId="42CE191F" w14:textId="77777777" w:rsidR="006A3B6A" w:rsidRPr="00020813" w:rsidRDefault="006A3B6A" w:rsidP="006A3B6A">
      <w:pPr>
        <w:rPr>
          <w:rFonts w:ascii="Arial" w:hAnsi="Arial" w:cs="Arial"/>
        </w:rPr>
      </w:pPr>
      <w:r w:rsidRPr="00020813">
        <w:rPr>
          <w:rFonts w:ascii="Arial" w:hAnsi="Arial" w:cs="Arial"/>
        </w:rPr>
        <w:t xml:space="preserve">    public string? GrPerMob1 </w:t>
      </w:r>
      <w:proofErr w:type="gramStart"/>
      <w:r w:rsidRPr="00020813">
        <w:rPr>
          <w:rFonts w:ascii="Arial" w:hAnsi="Arial" w:cs="Arial"/>
        </w:rPr>
        <w:t>{ get</w:t>
      </w:r>
      <w:proofErr w:type="gramEnd"/>
      <w:r w:rsidRPr="00020813">
        <w:rPr>
          <w:rFonts w:ascii="Arial" w:hAnsi="Arial" w:cs="Arial"/>
        </w:rPr>
        <w:t>; set; }</w:t>
      </w:r>
    </w:p>
    <w:p w14:paraId="77A6948C" w14:textId="77777777" w:rsidR="006A3B6A" w:rsidRPr="00020813" w:rsidRDefault="006A3B6A" w:rsidP="006A3B6A">
      <w:pPr>
        <w:rPr>
          <w:rFonts w:ascii="Arial" w:hAnsi="Arial" w:cs="Arial"/>
        </w:rPr>
      </w:pPr>
      <w:r w:rsidRPr="00020813">
        <w:rPr>
          <w:rFonts w:ascii="Arial" w:hAnsi="Arial" w:cs="Arial"/>
        </w:rPr>
        <w:t xml:space="preserve">    public </w:t>
      </w:r>
      <w:proofErr w:type="spellStart"/>
      <w:r w:rsidRPr="00020813">
        <w:rPr>
          <w:rFonts w:ascii="Arial" w:hAnsi="Arial" w:cs="Arial"/>
        </w:rPr>
        <w:t>DateTime</w:t>
      </w:r>
      <w:proofErr w:type="spellEnd"/>
      <w:r w:rsidRPr="00020813">
        <w:rPr>
          <w:rFonts w:ascii="Arial" w:hAnsi="Arial" w:cs="Arial"/>
        </w:rPr>
        <w:t xml:space="preserve">? </w:t>
      </w:r>
      <w:proofErr w:type="spellStart"/>
      <w:r w:rsidRPr="00020813">
        <w:rPr>
          <w:rFonts w:ascii="Arial" w:hAnsi="Arial" w:cs="Arial"/>
        </w:rPr>
        <w:t>GrDOB</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4C9DBA57" w14:textId="77777777"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VoterId</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5A0282A1" w14:textId="77777777" w:rsidR="006A3B6A" w:rsidRPr="00020813" w:rsidRDefault="006A3B6A" w:rsidP="006A3B6A">
      <w:pPr>
        <w:rPr>
          <w:rFonts w:ascii="Arial" w:hAnsi="Arial" w:cs="Arial"/>
        </w:rPr>
      </w:pPr>
      <w:r w:rsidRPr="00020813">
        <w:rPr>
          <w:rFonts w:ascii="Arial" w:hAnsi="Arial" w:cs="Arial"/>
        </w:rPr>
        <w:t xml:space="preserve">    public string? PANNo </w:t>
      </w:r>
      <w:proofErr w:type="gramStart"/>
      <w:r w:rsidRPr="00020813">
        <w:rPr>
          <w:rFonts w:ascii="Arial" w:hAnsi="Arial" w:cs="Arial"/>
        </w:rPr>
        <w:t>{ get</w:t>
      </w:r>
      <w:proofErr w:type="gramEnd"/>
      <w:r w:rsidRPr="00020813">
        <w:rPr>
          <w:rFonts w:ascii="Arial" w:hAnsi="Arial" w:cs="Arial"/>
        </w:rPr>
        <w:t>; set; }</w:t>
      </w:r>
    </w:p>
    <w:p w14:paraId="2D5A5153" w14:textId="77777777" w:rsidR="006A3B6A" w:rsidRPr="00020813" w:rsidRDefault="006A3B6A" w:rsidP="006A3B6A">
      <w:pPr>
        <w:rPr>
          <w:rFonts w:ascii="Arial" w:hAnsi="Arial" w:cs="Arial"/>
        </w:rPr>
      </w:pPr>
      <w:r w:rsidRPr="00020813">
        <w:rPr>
          <w:rFonts w:ascii="Arial" w:hAnsi="Arial" w:cs="Arial"/>
        </w:rPr>
        <w:t xml:space="preserve">    public int? GrAge </w:t>
      </w:r>
      <w:proofErr w:type="gramStart"/>
      <w:r w:rsidRPr="00020813">
        <w:rPr>
          <w:rFonts w:ascii="Arial" w:hAnsi="Arial" w:cs="Arial"/>
        </w:rPr>
        <w:t>{ get</w:t>
      </w:r>
      <w:proofErr w:type="gramEnd"/>
      <w:r w:rsidRPr="00020813">
        <w:rPr>
          <w:rFonts w:ascii="Arial" w:hAnsi="Arial" w:cs="Arial"/>
        </w:rPr>
        <w:t>; set; }</w:t>
      </w:r>
    </w:p>
    <w:p w14:paraId="7CEEBA23" w14:textId="77777777"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GrAadharId</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6D67BA83" w14:textId="77777777"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GrPerCity</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3F6B1FB6" w14:textId="77777777" w:rsidR="006A3B6A" w:rsidRPr="00020813" w:rsidRDefault="006A3B6A" w:rsidP="006A3B6A">
      <w:pPr>
        <w:rPr>
          <w:rFonts w:ascii="Arial" w:hAnsi="Arial" w:cs="Arial"/>
        </w:rPr>
      </w:pPr>
      <w:r w:rsidRPr="00020813">
        <w:rPr>
          <w:rFonts w:ascii="Arial" w:hAnsi="Arial" w:cs="Arial"/>
        </w:rPr>
        <w:t xml:space="preserve">    public string? PAddress11 </w:t>
      </w:r>
      <w:proofErr w:type="gramStart"/>
      <w:r w:rsidRPr="00020813">
        <w:rPr>
          <w:rFonts w:ascii="Arial" w:hAnsi="Arial" w:cs="Arial"/>
        </w:rPr>
        <w:t>{ get</w:t>
      </w:r>
      <w:proofErr w:type="gramEnd"/>
      <w:r w:rsidRPr="00020813">
        <w:rPr>
          <w:rFonts w:ascii="Arial" w:hAnsi="Arial" w:cs="Arial"/>
        </w:rPr>
        <w:t>; set; }</w:t>
      </w:r>
    </w:p>
    <w:p w14:paraId="0BAC6728" w14:textId="77777777" w:rsidR="006A3B6A" w:rsidRPr="00020813" w:rsidRDefault="006A3B6A" w:rsidP="006A3B6A">
      <w:pPr>
        <w:rPr>
          <w:rFonts w:ascii="Arial" w:hAnsi="Arial" w:cs="Arial"/>
        </w:rPr>
      </w:pPr>
      <w:r w:rsidRPr="00020813">
        <w:rPr>
          <w:rFonts w:ascii="Arial" w:hAnsi="Arial" w:cs="Arial"/>
        </w:rPr>
        <w:t xml:space="preserve">    public string? PAddress21 </w:t>
      </w:r>
      <w:proofErr w:type="gramStart"/>
      <w:r w:rsidRPr="00020813">
        <w:rPr>
          <w:rFonts w:ascii="Arial" w:hAnsi="Arial" w:cs="Arial"/>
        </w:rPr>
        <w:t>{ get</w:t>
      </w:r>
      <w:proofErr w:type="gramEnd"/>
      <w:r w:rsidRPr="00020813">
        <w:rPr>
          <w:rFonts w:ascii="Arial" w:hAnsi="Arial" w:cs="Arial"/>
        </w:rPr>
        <w:t>; set; }</w:t>
      </w:r>
    </w:p>
    <w:p w14:paraId="6FFE1B6E" w14:textId="77777777" w:rsidR="006A3B6A" w:rsidRPr="00020813" w:rsidRDefault="006A3B6A" w:rsidP="006A3B6A">
      <w:pPr>
        <w:rPr>
          <w:rFonts w:ascii="Arial" w:hAnsi="Arial" w:cs="Arial"/>
        </w:rPr>
      </w:pPr>
      <w:r w:rsidRPr="00020813">
        <w:rPr>
          <w:rFonts w:ascii="Arial" w:hAnsi="Arial" w:cs="Arial"/>
        </w:rPr>
        <w:t xml:space="preserve">    public string? PAddress31 </w:t>
      </w:r>
      <w:proofErr w:type="gramStart"/>
      <w:r w:rsidRPr="00020813">
        <w:rPr>
          <w:rFonts w:ascii="Arial" w:hAnsi="Arial" w:cs="Arial"/>
        </w:rPr>
        <w:t>{ get</w:t>
      </w:r>
      <w:proofErr w:type="gramEnd"/>
      <w:r w:rsidRPr="00020813">
        <w:rPr>
          <w:rFonts w:ascii="Arial" w:hAnsi="Arial" w:cs="Arial"/>
        </w:rPr>
        <w:t>; set; }</w:t>
      </w:r>
    </w:p>
    <w:p w14:paraId="026F4A1E" w14:textId="77777777"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SchCode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027B1DD2" w14:textId="77777777"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SpouseFullName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4833A841" w14:textId="77777777" w:rsidR="006A3B6A" w:rsidRPr="00020813" w:rsidRDefault="006A3B6A" w:rsidP="006A3B6A">
      <w:pPr>
        <w:rPr>
          <w:rFonts w:ascii="Arial" w:hAnsi="Arial" w:cs="Arial"/>
        </w:rPr>
      </w:pPr>
      <w:r w:rsidRPr="00020813">
        <w:rPr>
          <w:rFonts w:ascii="Arial" w:hAnsi="Arial" w:cs="Arial"/>
        </w:rPr>
        <w:t xml:space="preserve">    public double? </w:t>
      </w:r>
      <w:proofErr w:type="spellStart"/>
      <w:r w:rsidRPr="00020813">
        <w:rPr>
          <w:rFonts w:ascii="Arial" w:hAnsi="Arial" w:cs="Arial"/>
        </w:rPr>
        <w:t>FamIncome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00CAA17A" w14:textId="77777777" w:rsidR="006A3B6A" w:rsidRPr="00020813" w:rsidRDefault="006A3B6A" w:rsidP="006A3B6A">
      <w:pPr>
        <w:rPr>
          <w:rFonts w:ascii="Arial" w:hAnsi="Arial" w:cs="Arial"/>
        </w:rPr>
      </w:pPr>
      <w:r w:rsidRPr="00020813">
        <w:rPr>
          <w:rFonts w:ascii="Arial" w:hAnsi="Arial" w:cs="Arial"/>
        </w:rPr>
        <w:t xml:space="preserve">    public double Expense </w:t>
      </w:r>
      <w:proofErr w:type="gramStart"/>
      <w:r w:rsidRPr="00020813">
        <w:rPr>
          <w:rFonts w:ascii="Arial" w:hAnsi="Arial" w:cs="Arial"/>
        </w:rPr>
        <w:t>{ get</w:t>
      </w:r>
      <w:proofErr w:type="gramEnd"/>
      <w:r w:rsidRPr="00020813">
        <w:rPr>
          <w:rFonts w:ascii="Arial" w:hAnsi="Arial" w:cs="Arial"/>
        </w:rPr>
        <w:t>; set; }</w:t>
      </w:r>
    </w:p>
    <w:p w14:paraId="78A16550" w14:textId="77777777" w:rsidR="006A3B6A" w:rsidRPr="00020813" w:rsidRDefault="006A3B6A" w:rsidP="006A3B6A">
      <w:pPr>
        <w:rPr>
          <w:rFonts w:ascii="Arial" w:hAnsi="Arial" w:cs="Arial"/>
        </w:rPr>
      </w:pPr>
      <w:r w:rsidRPr="00020813">
        <w:rPr>
          <w:rFonts w:ascii="Arial" w:hAnsi="Arial" w:cs="Arial"/>
        </w:rPr>
        <w:t xml:space="preserve">    public double Rent </w:t>
      </w:r>
      <w:proofErr w:type="gramStart"/>
      <w:r w:rsidRPr="00020813">
        <w:rPr>
          <w:rFonts w:ascii="Arial" w:hAnsi="Arial" w:cs="Arial"/>
        </w:rPr>
        <w:t>{ get</w:t>
      </w:r>
      <w:proofErr w:type="gramEnd"/>
      <w:r w:rsidRPr="00020813">
        <w:rPr>
          <w:rFonts w:ascii="Arial" w:hAnsi="Arial" w:cs="Arial"/>
        </w:rPr>
        <w:t>; set; }</w:t>
      </w:r>
    </w:p>
    <w:p w14:paraId="62B89D68" w14:textId="77777777" w:rsidR="006A3B6A" w:rsidRPr="00020813" w:rsidRDefault="006A3B6A" w:rsidP="006A3B6A">
      <w:pPr>
        <w:rPr>
          <w:rFonts w:ascii="Arial" w:hAnsi="Arial" w:cs="Arial"/>
        </w:rPr>
      </w:pPr>
      <w:r w:rsidRPr="00020813">
        <w:rPr>
          <w:rFonts w:ascii="Arial" w:hAnsi="Arial" w:cs="Arial"/>
        </w:rPr>
        <w:t xml:space="preserve">    public double Fooding </w:t>
      </w:r>
      <w:proofErr w:type="gramStart"/>
      <w:r w:rsidRPr="00020813">
        <w:rPr>
          <w:rFonts w:ascii="Arial" w:hAnsi="Arial" w:cs="Arial"/>
        </w:rPr>
        <w:t>{ get</w:t>
      </w:r>
      <w:proofErr w:type="gramEnd"/>
      <w:r w:rsidRPr="00020813">
        <w:rPr>
          <w:rFonts w:ascii="Arial" w:hAnsi="Arial" w:cs="Arial"/>
        </w:rPr>
        <w:t>; set; }</w:t>
      </w:r>
    </w:p>
    <w:p w14:paraId="5F7B8103" w14:textId="77777777" w:rsidR="006A3B6A" w:rsidRPr="00020813" w:rsidRDefault="006A3B6A" w:rsidP="006A3B6A">
      <w:pPr>
        <w:rPr>
          <w:rFonts w:ascii="Arial" w:hAnsi="Arial" w:cs="Arial"/>
        </w:rPr>
      </w:pPr>
      <w:r w:rsidRPr="00020813">
        <w:rPr>
          <w:rFonts w:ascii="Arial" w:hAnsi="Arial" w:cs="Arial"/>
        </w:rPr>
        <w:t xml:space="preserve">    public double Education </w:t>
      </w:r>
      <w:proofErr w:type="gramStart"/>
      <w:r w:rsidRPr="00020813">
        <w:rPr>
          <w:rFonts w:ascii="Arial" w:hAnsi="Arial" w:cs="Arial"/>
        </w:rPr>
        <w:t>{ get</w:t>
      </w:r>
      <w:proofErr w:type="gramEnd"/>
      <w:r w:rsidRPr="00020813">
        <w:rPr>
          <w:rFonts w:ascii="Arial" w:hAnsi="Arial" w:cs="Arial"/>
        </w:rPr>
        <w:t>; set; }</w:t>
      </w:r>
    </w:p>
    <w:p w14:paraId="20112EF4" w14:textId="77777777" w:rsidR="006A3B6A" w:rsidRPr="00020813" w:rsidRDefault="006A3B6A" w:rsidP="006A3B6A">
      <w:pPr>
        <w:rPr>
          <w:rFonts w:ascii="Arial" w:hAnsi="Arial" w:cs="Arial"/>
        </w:rPr>
      </w:pPr>
      <w:r w:rsidRPr="00020813">
        <w:rPr>
          <w:rFonts w:ascii="Arial" w:hAnsi="Arial" w:cs="Arial"/>
        </w:rPr>
        <w:t xml:space="preserve">    public double Health </w:t>
      </w:r>
      <w:proofErr w:type="gramStart"/>
      <w:r w:rsidRPr="00020813">
        <w:rPr>
          <w:rFonts w:ascii="Arial" w:hAnsi="Arial" w:cs="Arial"/>
        </w:rPr>
        <w:t>{ get</w:t>
      </w:r>
      <w:proofErr w:type="gramEnd"/>
      <w:r w:rsidRPr="00020813">
        <w:rPr>
          <w:rFonts w:ascii="Arial" w:hAnsi="Arial" w:cs="Arial"/>
        </w:rPr>
        <w:t>; set; }</w:t>
      </w:r>
    </w:p>
    <w:p w14:paraId="4E42F878" w14:textId="77777777" w:rsidR="006A3B6A" w:rsidRPr="00020813" w:rsidRDefault="006A3B6A" w:rsidP="006A3B6A">
      <w:pPr>
        <w:rPr>
          <w:rFonts w:ascii="Arial" w:hAnsi="Arial" w:cs="Arial"/>
        </w:rPr>
      </w:pPr>
      <w:r w:rsidRPr="00020813">
        <w:rPr>
          <w:rFonts w:ascii="Arial" w:hAnsi="Arial" w:cs="Arial"/>
        </w:rPr>
        <w:t xml:space="preserve">    public double Travelling </w:t>
      </w:r>
      <w:proofErr w:type="gramStart"/>
      <w:r w:rsidRPr="00020813">
        <w:rPr>
          <w:rFonts w:ascii="Arial" w:hAnsi="Arial" w:cs="Arial"/>
        </w:rPr>
        <w:t>{ get</w:t>
      </w:r>
      <w:proofErr w:type="gramEnd"/>
      <w:r w:rsidRPr="00020813">
        <w:rPr>
          <w:rFonts w:ascii="Arial" w:hAnsi="Arial" w:cs="Arial"/>
        </w:rPr>
        <w:t>; set; }</w:t>
      </w:r>
    </w:p>
    <w:p w14:paraId="7A42E56A" w14:textId="77777777" w:rsidR="006A3B6A" w:rsidRPr="00020813" w:rsidRDefault="006A3B6A" w:rsidP="006A3B6A">
      <w:pPr>
        <w:rPr>
          <w:rFonts w:ascii="Arial" w:hAnsi="Arial" w:cs="Arial"/>
        </w:rPr>
      </w:pPr>
      <w:r w:rsidRPr="00020813">
        <w:rPr>
          <w:rFonts w:ascii="Arial" w:hAnsi="Arial" w:cs="Arial"/>
        </w:rPr>
        <w:t xml:space="preserve">    public double Others </w:t>
      </w:r>
      <w:proofErr w:type="gramStart"/>
      <w:r w:rsidRPr="00020813">
        <w:rPr>
          <w:rFonts w:ascii="Arial" w:hAnsi="Arial" w:cs="Arial"/>
        </w:rPr>
        <w:t>{ get</w:t>
      </w:r>
      <w:proofErr w:type="gramEnd"/>
      <w:r w:rsidRPr="00020813">
        <w:rPr>
          <w:rFonts w:ascii="Arial" w:hAnsi="Arial" w:cs="Arial"/>
        </w:rPr>
        <w:t>; set; }</w:t>
      </w:r>
    </w:p>
    <w:p w14:paraId="7367FAD5" w14:textId="77777777" w:rsidR="006A3B6A" w:rsidRPr="00020813" w:rsidRDefault="006A3B6A" w:rsidP="006A3B6A">
      <w:pPr>
        <w:rPr>
          <w:rFonts w:ascii="Arial" w:hAnsi="Arial" w:cs="Arial"/>
        </w:rPr>
      </w:pPr>
      <w:r w:rsidRPr="00020813">
        <w:rPr>
          <w:rFonts w:ascii="Arial" w:hAnsi="Arial" w:cs="Arial"/>
        </w:rPr>
        <w:t xml:space="preserve">    public double Entertainment </w:t>
      </w:r>
      <w:proofErr w:type="gramStart"/>
      <w:r w:rsidRPr="00020813">
        <w:rPr>
          <w:rFonts w:ascii="Arial" w:hAnsi="Arial" w:cs="Arial"/>
        </w:rPr>
        <w:t>{ get</w:t>
      </w:r>
      <w:proofErr w:type="gramEnd"/>
      <w:r w:rsidRPr="00020813">
        <w:rPr>
          <w:rFonts w:ascii="Arial" w:hAnsi="Arial" w:cs="Arial"/>
        </w:rPr>
        <w:t>; set; }</w:t>
      </w:r>
    </w:p>
    <w:p w14:paraId="770EA9CC" w14:textId="77777777"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ReadyToBank</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0894F105" w14:textId="77777777"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DealerType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54EF14AC" w14:textId="77777777" w:rsidR="006A3B6A" w:rsidRPr="00020813" w:rsidRDefault="006A3B6A" w:rsidP="006A3B6A">
      <w:pPr>
        <w:rPr>
          <w:rFonts w:ascii="Arial" w:hAnsi="Arial" w:cs="Arial"/>
        </w:rPr>
      </w:pPr>
      <w:r w:rsidRPr="00020813">
        <w:rPr>
          <w:rFonts w:ascii="Arial" w:hAnsi="Arial" w:cs="Arial"/>
        </w:rPr>
        <w:lastRenderedPageBreak/>
        <w:t xml:space="preserve">    public string? </w:t>
      </w:r>
      <w:proofErr w:type="spellStart"/>
      <w:r w:rsidRPr="00020813">
        <w:rPr>
          <w:rFonts w:ascii="Arial" w:hAnsi="Arial" w:cs="Arial"/>
        </w:rPr>
        <w:t>VehicleType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72F8EBBD" w14:textId="77777777" w:rsidR="006A3B6A" w:rsidRPr="00020813" w:rsidRDefault="006A3B6A" w:rsidP="006A3B6A">
      <w:pPr>
        <w:rPr>
          <w:rFonts w:ascii="Arial" w:hAnsi="Arial" w:cs="Arial"/>
        </w:rPr>
      </w:pPr>
      <w:r w:rsidRPr="00020813">
        <w:rPr>
          <w:rFonts w:ascii="Arial" w:hAnsi="Arial" w:cs="Arial"/>
        </w:rPr>
        <w:t xml:space="preserve">    public string? OemId </w:t>
      </w:r>
      <w:proofErr w:type="gramStart"/>
      <w:r w:rsidRPr="00020813">
        <w:rPr>
          <w:rFonts w:ascii="Arial" w:hAnsi="Arial" w:cs="Arial"/>
        </w:rPr>
        <w:t>{ get</w:t>
      </w:r>
      <w:proofErr w:type="gramEnd"/>
      <w:r w:rsidRPr="00020813">
        <w:rPr>
          <w:rFonts w:ascii="Arial" w:hAnsi="Arial" w:cs="Arial"/>
        </w:rPr>
        <w:t>; set; }</w:t>
      </w:r>
    </w:p>
    <w:p w14:paraId="5278A905" w14:textId="77777777"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VehicleModel</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79F90C4A" w14:textId="77777777" w:rsidR="006A3B6A" w:rsidRPr="00020813" w:rsidRDefault="006A3B6A" w:rsidP="006A3B6A">
      <w:pPr>
        <w:rPr>
          <w:rFonts w:ascii="Arial" w:hAnsi="Arial" w:cs="Arial"/>
        </w:rPr>
      </w:pPr>
      <w:r w:rsidRPr="00020813">
        <w:rPr>
          <w:rFonts w:ascii="Arial" w:hAnsi="Arial" w:cs="Arial"/>
        </w:rPr>
        <w:t xml:space="preserve">    public string? Id </w:t>
      </w:r>
      <w:proofErr w:type="gramStart"/>
      <w:r w:rsidRPr="00020813">
        <w:rPr>
          <w:rFonts w:ascii="Arial" w:hAnsi="Arial" w:cs="Arial"/>
        </w:rPr>
        <w:t>{ get</w:t>
      </w:r>
      <w:proofErr w:type="gramEnd"/>
      <w:r w:rsidRPr="00020813">
        <w:rPr>
          <w:rFonts w:ascii="Arial" w:hAnsi="Arial" w:cs="Arial"/>
        </w:rPr>
        <w:t>; set; }</w:t>
      </w:r>
    </w:p>
    <w:p w14:paraId="62596D2A" w14:textId="77777777" w:rsidR="006A3B6A" w:rsidRPr="00020813" w:rsidRDefault="006A3B6A" w:rsidP="006A3B6A">
      <w:pPr>
        <w:rPr>
          <w:rFonts w:ascii="Arial" w:hAnsi="Arial" w:cs="Arial"/>
        </w:rPr>
      </w:pPr>
      <w:r w:rsidRPr="00020813">
        <w:rPr>
          <w:rFonts w:ascii="Arial" w:hAnsi="Arial" w:cs="Arial"/>
        </w:rPr>
        <w:t xml:space="preserve">    public string? </w:t>
      </w:r>
      <w:proofErr w:type="spellStart"/>
      <w:r w:rsidRPr="00020813">
        <w:rPr>
          <w:rFonts w:ascii="Arial" w:hAnsi="Arial" w:cs="Arial"/>
        </w:rPr>
        <w:t>VehicleName</w:t>
      </w:r>
      <w:proofErr w:type="spellEnd"/>
      <w:r w:rsidRPr="00020813">
        <w:rPr>
          <w:rFonts w:ascii="Arial" w:hAnsi="Arial" w:cs="Arial"/>
        </w:rPr>
        <w:t xml:space="preserve"> </w:t>
      </w:r>
      <w:proofErr w:type="gramStart"/>
      <w:r w:rsidRPr="00020813">
        <w:rPr>
          <w:rFonts w:ascii="Arial" w:hAnsi="Arial" w:cs="Arial"/>
        </w:rPr>
        <w:t>{ get</w:t>
      </w:r>
      <w:proofErr w:type="gramEnd"/>
      <w:r w:rsidRPr="00020813">
        <w:rPr>
          <w:rFonts w:ascii="Arial" w:hAnsi="Arial" w:cs="Arial"/>
        </w:rPr>
        <w:t>; set; }</w:t>
      </w:r>
    </w:p>
    <w:p w14:paraId="1BBDCEE2" w14:textId="77777777" w:rsidR="006A3B6A" w:rsidRPr="00020813" w:rsidRDefault="006A3B6A" w:rsidP="006A3B6A">
      <w:pPr>
        <w:rPr>
          <w:rFonts w:ascii="Arial" w:hAnsi="Arial" w:cs="Arial"/>
        </w:rPr>
      </w:pPr>
      <w:r w:rsidRPr="00020813">
        <w:rPr>
          <w:rFonts w:ascii="Arial" w:hAnsi="Arial" w:cs="Arial"/>
        </w:rPr>
        <w:t xml:space="preserve">    public string? Picture </w:t>
      </w:r>
      <w:proofErr w:type="gramStart"/>
      <w:r w:rsidRPr="00020813">
        <w:rPr>
          <w:rFonts w:ascii="Arial" w:hAnsi="Arial" w:cs="Arial"/>
        </w:rPr>
        <w:t>{ get</w:t>
      </w:r>
      <w:proofErr w:type="gramEnd"/>
      <w:r w:rsidRPr="00020813">
        <w:rPr>
          <w:rFonts w:ascii="Arial" w:hAnsi="Arial" w:cs="Arial"/>
        </w:rPr>
        <w:t>; set; }</w:t>
      </w:r>
    </w:p>
    <w:p w14:paraId="5BB679C9" w14:textId="75215901" w:rsidR="006A3B6A" w:rsidRPr="00020813" w:rsidRDefault="00E105D9" w:rsidP="006A3B6A">
      <w:pPr>
        <w:rPr>
          <w:rFonts w:ascii="Arial" w:hAnsi="Arial" w:cs="Arial"/>
        </w:rPr>
      </w:pPr>
      <w:r w:rsidRPr="00020813">
        <w:rPr>
          <w:rFonts w:ascii="Arial" w:hAnsi="Arial" w:cs="Arial"/>
        </w:rPr>
        <w:t xml:space="preserve">    </w:t>
      </w:r>
      <w:r w:rsidR="006A3B6A" w:rsidRPr="00020813">
        <w:rPr>
          <w:rFonts w:ascii="Arial" w:hAnsi="Arial" w:cs="Arial"/>
        </w:rPr>
        <w:t xml:space="preserve">public string? Signature </w:t>
      </w:r>
      <w:proofErr w:type="gramStart"/>
      <w:r w:rsidR="006A3B6A" w:rsidRPr="00020813">
        <w:rPr>
          <w:rFonts w:ascii="Arial" w:hAnsi="Arial" w:cs="Arial"/>
        </w:rPr>
        <w:t>{ get</w:t>
      </w:r>
      <w:proofErr w:type="gramEnd"/>
      <w:r w:rsidR="006A3B6A" w:rsidRPr="00020813">
        <w:rPr>
          <w:rFonts w:ascii="Arial" w:hAnsi="Arial" w:cs="Arial"/>
        </w:rPr>
        <w:t>; set; }</w:t>
      </w:r>
    </w:p>
    <w:p w14:paraId="026AEB04" w14:textId="6D1B4A45" w:rsidR="006A3B6A" w:rsidRPr="00020813" w:rsidRDefault="00E105D9" w:rsidP="006A3B6A">
      <w:pPr>
        <w:rPr>
          <w:rFonts w:ascii="Arial" w:hAnsi="Arial" w:cs="Arial"/>
        </w:rPr>
      </w:pPr>
      <w:r w:rsidRPr="00020813">
        <w:rPr>
          <w:rFonts w:ascii="Arial" w:hAnsi="Arial" w:cs="Arial"/>
        </w:rPr>
        <w:t xml:space="preserve">    </w:t>
      </w:r>
      <w:r w:rsidR="006A3B6A" w:rsidRPr="00020813">
        <w:rPr>
          <w:rFonts w:ascii="Arial" w:hAnsi="Arial" w:cs="Arial"/>
        </w:rPr>
        <w:t>}</w:t>
      </w:r>
    </w:p>
    <w:p w14:paraId="76979C11" w14:textId="77777777" w:rsidR="00191BF5" w:rsidRDefault="00191BF5" w:rsidP="006A3B6A">
      <w:pPr>
        <w:rPr>
          <w:b/>
          <w:bCs/>
          <w:sz w:val="28"/>
          <w:szCs w:val="28"/>
        </w:rPr>
      </w:pPr>
      <w:r>
        <w:rPr>
          <w:b/>
          <w:bCs/>
          <w:sz w:val="28"/>
          <w:szCs w:val="28"/>
        </w:rPr>
        <w:t>2.GenerateCrif</w:t>
      </w:r>
    </w:p>
    <w:p w14:paraId="1DCF33F6" w14:textId="7BBCC0E1" w:rsidR="00D83779" w:rsidRPr="00D83779" w:rsidRDefault="00D83779" w:rsidP="00D83779">
      <w:pPr>
        <w:rPr>
          <w:rFonts w:ascii="Arial" w:hAnsi="Arial" w:cs="Arial"/>
        </w:rPr>
      </w:pPr>
      <w:proofErr w:type="spellStart"/>
      <w:proofErr w:type="gramStart"/>
      <w:r w:rsidRPr="00D83779">
        <w:rPr>
          <w:rFonts w:ascii="Arial" w:hAnsi="Arial" w:cs="Arial"/>
          <w:b/>
          <w:bCs/>
        </w:rPr>
        <w:t>Description:</w:t>
      </w:r>
      <w:r w:rsidRPr="00D83779">
        <w:rPr>
          <w:rFonts w:ascii="Arial" w:hAnsi="Arial" w:cs="Arial"/>
        </w:rPr>
        <w:t>The</w:t>
      </w:r>
      <w:proofErr w:type="spellEnd"/>
      <w:proofErr w:type="gramEnd"/>
      <w:r w:rsidRPr="00D83779">
        <w:rPr>
          <w:rFonts w:ascii="Arial" w:hAnsi="Arial" w:cs="Arial"/>
        </w:rPr>
        <w:t xml:space="preserve"> </w:t>
      </w:r>
      <w:proofErr w:type="spellStart"/>
      <w:r w:rsidRPr="00D83779">
        <w:rPr>
          <w:rFonts w:ascii="Arial" w:hAnsi="Arial" w:cs="Arial"/>
        </w:rPr>
        <w:t>GenerateCrif</w:t>
      </w:r>
      <w:proofErr w:type="spellEnd"/>
      <w:r w:rsidRPr="00D83779">
        <w:rPr>
          <w:rFonts w:ascii="Arial" w:hAnsi="Arial" w:cs="Arial"/>
        </w:rPr>
        <w:t xml:space="preserve"> API is used to generate the CRIF (Credit Information Report) for a Financial Institution (FI). This API facilitates the creation of a CRIF report by pulling together relevant financial and credit-related data associated with the institution.</w:t>
      </w:r>
    </w:p>
    <w:p w14:paraId="310913DF" w14:textId="77777777" w:rsidR="00D83779" w:rsidRPr="00D83779" w:rsidRDefault="00D83779" w:rsidP="00D83779">
      <w:pPr>
        <w:rPr>
          <w:rFonts w:ascii="Arial" w:hAnsi="Arial" w:cs="Arial"/>
        </w:rPr>
      </w:pPr>
      <w:r w:rsidRPr="00D83779">
        <w:rPr>
          <w:rFonts w:ascii="Arial" w:hAnsi="Arial" w:cs="Arial"/>
        </w:rPr>
        <w:t>The CRIF report provides a detailed snapshot of the institution's credit history, financial standing, and risk profile. It is commonly used for assessing the creditworthiness of the institution in the context of lending, financial assessments, and regulatory compliance.</w:t>
      </w:r>
    </w:p>
    <w:p w14:paraId="444C31FF" w14:textId="77777777" w:rsidR="00D83779" w:rsidRPr="00D83779" w:rsidRDefault="00D83779" w:rsidP="00D83779">
      <w:pPr>
        <w:rPr>
          <w:rFonts w:ascii="Arial" w:hAnsi="Arial" w:cs="Arial"/>
        </w:rPr>
      </w:pPr>
      <w:r w:rsidRPr="00D83779">
        <w:rPr>
          <w:rFonts w:ascii="Arial" w:hAnsi="Arial" w:cs="Arial"/>
        </w:rPr>
        <w:t>Key Use Cases:</w:t>
      </w:r>
    </w:p>
    <w:p w14:paraId="3A26D143" w14:textId="77777777" w:rsidR="00D83779" w:rsidRPr="00D83779" w:rsidRDefault="00D83779" w:rsidP="00D83779">
      <w:pPr>
        <w:spacing w:after="0" w:line="240" w:lineRule="auto"/>
        <w:rPr>
          <w:rFonts w:ascii="Arial" w:hAnsi="Arial" w:cs="Arial"/>
        </w:rPr>
      </w:pPr>
      <w:r w:rsidRPr="00D83779">
        <w:rPr>
          <w:rFonts w:ascii="Arial" w:hAnsi="Arial" w:cs="Arial"/>
        </w:rPr>
        <w:t>Credit Assessment: Helps in evaluating the financial health and credit risk of a financial institution.</w:t>
      </w:r>
    </w:p>
    <w:p w14:paraId="7E36D812" w14:textId="77777777" w:rsidR="00D83779" w:rsidRPr="00D83779" w:rsidRDefault="00D83779" w:rsidP="00D83779">
      <w:pPr>
        <w:spacing w:after="0" w:line="240" w:lineRule="auto"/>
        <w:rPr>
          <w:rFonts w:ascii="Arial" w:hAnsi="Arial" w:cs="Arial"/>
        </w:rPr>
      </w:pPr>
      <w:r w:rsidRPr="00D83779">
        <w:rPr>
          <w:rFonts w:ascii="Arial" w:hAnsi="Arial" w:cs="Arial"/>
        </w:rPr>
        <w:t>Compliance: Supports the institution's adherence to regulatory requirements by providing verified credit data.</w:t>
      </w:r>
    </w:p>
    <w:p w14:paraId="190C177D" w14:textId="77777777" w:rsidR="00D83779" w:rsidRPr="00D83779" w:rsidRDefault="00D83779" w:rsidP="00D83779">
      <w:pPr>
        <w:spacing w:after="0" w:line="240" w:lineRule="auto"/>
        <w:rPr>
          <w:rFonts w:ascii="Arial" w:hAnsi="Arial" w:cs="Arial"/>
        </w:rPr>
      </w:pPr>
      <w:r w:rsidRPr="00D83779">
        <w:rPr>
          <w:rFonts w:ascii="Arial" w:hAnsi="Arial" w:cs="Arial"/>
        </w:rPr>
        <w:t>Risk Management: Aids in assessing the overall risk associated with lending or financial engagements with the institution.</w:t>
      </w:r>
    </w:p>
    <w:p w14:paraId="121502C5" w14:textId="521F04DE" w:rsidR="006A3B6A" w:rsidRPr="00DD0E4D" w:rsidRDefault="00B55EE1" w:rsidP="006A3B6A">
      <w:pPr>
        <w:rPr>
          <w:rFonts w:ascii="Arial" w:hAnsi="Arial" w:cs="Arial"/>
        </w:rPr>
      </w:pPr>
      <w:r w:rsidRPr="00D83779">
        <w:rPr>
          <w:rFonts w:ascii="Arial" w:hAnsi="Arial" w:cs="Arial"/>
          <w:b/>
          <w:bCs/>
        </w:rPr>
        <w:t>URL</w:t>
      </w:r>
      <w:r w:rsidRPr="00B55EE1">
        <w:rPr>
          <w:b/>
          <w:bCs/>
          <w:sz w:val="28"/>
          <w:szCs w:val="28"/>
        </w:rPr>
        <w:t>:</w:t>
      </w:r>
      <w:r w:rsidR="00191BF5">
        <w:rPr>
          <w:b/>
          <w:bCs/>
          <w:sz w:val="28"/>
          <w:szCs w:val="28"/>
        </w:rPr>
        <w:t xml:space="preserve"> </w:t>
      </w:r>
      <w:r w:rsidR="006A3B6A" w:rsidRPr="00DD0E4D">
        <w:rPr>
          <w:rFonts w:ascii="Arial" w:hAnsi="Arial" w:cs="Arial"/>
        </w:rPr>
        <w:t>https://localhost:7030/api/FIIndex/GenerateCrif?ficode=250001&amp;creator=AGRA</w:t>
      </w:r>
    </w:p>
    <w:p w14:paraId="4B17F032" w14:textId="7A6E95BC" w:rsidR="006A3B6A" w:rsidRPr="00DD0E4D" w:rsidRDefault="00DD0E4D" w:rsidP="006A3B6A">
      <w:pPr>
        <w:rPr>
          <w:rFonts w:ascii="Arial" w:hAnsi="Arial" w:cs="Arial"/>
        </w:rPr>
      </w:pPr>
      <w:r w:rsidRPr="00191BF5">
        <w:rPr>
          <w:rFonts w:ascii="Arial" w:hAnsi="Arial" w:cs="Arial"/>
          <w:b/>
          <w:bCs/>
        </w:rPr>
        <w:t>SP</w:t>
      </w:r>
      <w:r w:rsidR="006A3B6A" w:rsidRPr="00DD0E4D">
        <w:rPr>
          <w:rFonts w:ascii="Arial" w:hAnsi="Arial" w:cs="Arial"/>
        </w:rPr>
        <w:t xml:space="preserve">- </w:t>
      </w:r>
      <w:proofErr w:type="spellStart"/>
      <w:r w:rsidR="006A3B6A" w:rsidRPr="00DD0E4D">
        <w:rPr>
          <w:rFonts w:ascii="Arial" w:hAnsi="Arial" w:cs="Arial"/>
        </w:rPr>
        <w:t>usp_findFICrif</w:t>
      </w:r>
      <w:proofErr w:type="spellEnd"/>
    </w:p>
    <w:p w14:paraId="70668394" w14:textId="77777777" w:rsidR="006A3B6A" w:rsidRPr="00DD0E4D" w:rsidRDefault="006A3B6A" w:rsidP="006A3B6A">
      <w:pPr>
        <w:rPr>
          <w:rFonts w:ascii="Arial" w:hAnsi="Arial" w:cs="Arial"/>
        </w:rPr>
      </w:pPr>
      <w:r w:rsidRPr="00DD0E4D">
        <w:rPr>
          <w:rFonts w:ascii="Arial" w:hAnsi="Arial" w:cs="Arial"/>
          <w:b/>
          <w:bCs/>
        </w:rPr>
        <w:t>Tables</w:t>
      </w:r>
      <w:r w:rsidRPr="00DD0E4D">
        <w:rPr>
          <w:rFonts w:ascii="Arial" w:hAnsi="Arial" w:cs="Arial"/>
        </w:rPr>
        <w:t>- FI</w:t>
      </w:r>
    </w:p>
    <w:p w14:paraId="4B040C65" w14:textId="77777777" w:rsidR="00DD0E4D" w:rsidRPr="00D83779" w:rsidRDefault="006A3B6A" w:rsidP="006A3B6A">
      <w:pPr>
        <w:rPr>
          <w:rFonts w:ascii="Arial" w:hAnsi="Arial" w:cs="Arial"/>
        </w:rPr>
      </w:pPr>
      <w:proofErr w:type="spellStart"/>
      <w:r w:rsidRPr="00D83779">
        <w:rPr>
          <w:rFonts w:ascii="Arial" w:hAnsi="Arial" w:cs="Arial"/>
        </w:rPr>
        <w:t>StateNames</w:t>
      </w:r>
      <w:proofErr w:type="spellEnd"/>
    </w:p>
    <w:p w14:paraId="2E742762" w14:textId="77777777" w:rsidR="00DD0E4D" w:rsidRPr="00D83779" w:rsidRDefault="006A3B6A" w:rsidP="006A3B6A">
      <w:pPr>
        <w:rPr>
          <w:rFonts w:ascii="Arial" w:hAnsi="Arial" w:cs="Arial"/>
        </w:rPr>
      </w:pPr>
      <w:proofErr w:type="spellStart"/>
      <w:r w:rsidRPr="00D83779">
        <w:rPr>
          <w:rFonts w:ascii="Arial" w:hAnsi="Arial" w:cs="Arial"/>
        </w:rPr>
        <w:t>FiIncomeExpense</w:t>
      </w:r>
      <w:proofErr w:type="spellEnd"/>
    </w:p>
    <w:p w14:paraId="249685A3" w14:textId="7571EBE8" w:rsidR="006A3B6A" w:rsidRPr="00D83779" w:rsidRDefault="006A3B6A" w:rsidP="006A3B6A">
      <w:pPr>
        <w:rPr>
          <w:rFonts w:ascii="Arial" w:hAnsi="Arial" w:cs="Arial"/>
        </w:rPr>
      </w:pPr>
      <w:r w:rsidRPr="00D83779">
        <w:rPr>
          <w:rFonts w:ascii="Arial" w:hAnsi="Arial" w:cs="Arial"/>
        </w:rPr>
        <w:t>[</w:t>
      </w:r>
    </w:p>
    <w:p w14:paraId="3D917EA7" w14:textId="70E43A52" w:rsidR="006A3B6A" w:rsidRPr="00D83779" w:rsidRDefault="006A3B6A" w:rsidP="006A3B6A">
      <w:pPr>
        <w:rPr>
          <w:rFonts w:ascii="Arial" w:hAnsi="Arial" w:cs="Arial"/>
        </w:rPr>
      </w:pPr>
      <w:r w:rsidRPr="00D83779">
        <w:rPr>
          <w:rFonts w:ascii="Arial" w:hAnsi="Arial" w:cs="Arial"/>
        </w:rPr>
        <w:t>{</w:t>
      </w:r>
    </w:p>
    <w:p w14:paraId="11B4AE9A" w14:textId="01CB9511" w:rsidR="006A3B6A" w:rsidRPr="00D83779" w:rsidRDefault="006A3B6A" w:rsidP="006A3B6A">
      <w:pPr>
        <w:rPr>
          <w:rFonts w:ascii="Arial" w:hAnsi="Arial" w:cs="Arial"/>
        </w:rPr>
      </w:pPr>
      <w:r w:rsidRPr="00D83779">
        <w:rPr>
          <w:rFonts w:ascii="Arial" w:hAnsi="Arial" w:cs="Arial"/>
        </w:rPr>
        <w:t>"</w:t>
      </w:r>
      <w:proofErr w:type="spellStart"/>
      <w:r w:rsidRPr="00D83779">
        <w:rPr>
          <w:rFonts w:ascii="Arial" w:hAnsi="Arial" w:cs="Arial"/>
        </w:rPr>
        <w:t>fiCode</w:t>
      </w:r>
      <w:proofErr w:type="spellEnd"/>
      <w:r w:rsidRPr="00D83779">
        <w:rPr>
          <w:rFonts w:ascii="Arial" w:hAnsi="Arial" w:cs="Arial"/>
        </w:rPr>
        <w:t>": 250001,</w:t>
      </w:r>
    </w:p>
    <w:p w14:paraId="5B9B0CEE" w14:textId="33591369"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currentCity</w:t>
      </w:r>
      <w:proofErr w:type="spellEnd"/>
      <w:r w:rsidRPr="00D83779">
        <w:rPr>
          <w:rFonts w:ascii="Arial" w:hAnsi="Arial" w:cs="Arial"/>
        </w:rPr>
        <w:t>": "</w:t>
      </w:r>
      <w:proofErr w:type="spellStart"/>
      <w:r w:rsidRPr="00D83779">
        <w:rPr>
          <w:rFonts w:ascii="Arial" w:hAnsi="Arial" w:cs="Arial"/>
        </w:rPr>
        <w:t>delhi</w:t>
      </w:r>
      <w:proofErr w:type="spellEnd"/>
      <w:r w:rsidRPr="00D83779">
        <w:rPr>
          <w:rFonts w:ascii="Arial" w:hAnsi="Arial" w:cs="Arial"/>
        </w:rPr>
        <w:t>",</w:t>
      </w:r>
    </w:p>
    <w:p w14:paraId="664BEF22" w14:textId="20E5E1C1" w:rsidR="006A3B6A" w:rsidRPr="00D83779" w:rsidRDefault="006A3B6A" w:rsidP="006A3B6A">
      <w:pPr>
        <w:rPr>
          <w:rFonts w:ascii="Arial" w:hAnsi="Arial" w:cs="Arial"/>
        </w:rPr>
      </w:pPr>
      <w:r w:rsidRPr="00D83779">
        <w:rPr>
          <w:rFonts w:ascii="Arial" w:hAnsi="Arial" w:cs="Arial"/>
        </w:rPr>
        <w:t xml:space="preserve"> "approved": "NPR",</w:t>
      </w:r>
    </w:p>
    <w:p w14:paraId="0A21E20B" w14:textId="78B0B869"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loanAmount</w:t>
      </w:r>
      <w:proofErr w:type="spellEnd"/>
      <w:r w:rsidRPr="00D83779">
        <w:rPr>
          <w:rFonts w:ascii="Arial" w:hAnsi="Arial" w:cs="Arial"/>
        </w:rPr>
        <w:t>": 35000,</w:t>
      </w:r>
    </w:p>
    <w:p w14:paraId="50E968AE" w14:textId="6C1769FA"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loanDuration</w:t>
      </w:r>
      <w:proofErr w:type="spellEnd"/>
      <w:r w:rsidRPr="00D83779">
        <w:rPr>
          <w:rFonts w:ascii="Arial" w:hAnsi="Arial" w:cs="Arial"/>
        </w:rPr>
        <w:t>": "12",</w:t>
      </w:r>
    </w:p>
    <w:p w14:paraId="2561CD41" w14:textId="662A3DBB"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loanReason</w:t>
      </w:r>
      <w:proofErr w:type="spellEnd"/>
      <w:r w:rsidRPr="00D83779">
        <w:rPr>
          <w:rFonts w:ascii="Arial" w:hAnsi="Arial" w:cs="Arial"/>
        </w:rPr>
        <w:t>": "</w:t>
      </w:r>
      <w:proofErr w:type="spellStart"/>
      <w:r w:rsidRPr="00D83779">
        <w:rPr>
          <w:rFonts w:ascii="Arial" w:hAnsi="Arial" w:cs="Arial"/>
        </w:rPr>
        <w:t>Persnal</w:t>
      </w:r>
      <w:proofErr w:type="spellEnd"/>
      <w:r w:rsidRPr="00D83779">
        <w:rPr>
          <w:rFonts w:ascii="Arial" w:hAnsi="Arial" w:cs="Arial"/>
        </w:rPr>
        <w:t>",</w:t>
      </w:r>
    </w:p>
    <w:p w14:paraId="340BFBA0" w14:textId="07534CE5"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firstName</w:t>
      </w:r>
      <w:proofErr w:type="spellEnd"/>
      <w:r w:rsidRPr="00D83779">
        <w:rPr>
          <w:rFonts w:ascii="Arial" w:hAnsi="Arial" w:cs="Arial"/>
        </w:rPr>
        <w:t>": "GUDDI",</w:t>
      </w:r>
    </w:p>
    <w:p w14:paraId="4AC0E7C4" w14:textId="61A54E63" w:rsidR="006A3B6A" w:rsidRPr="00D83779" w:rsidRDefault="006A3B6A" w:rsidP="006A3B6A">
      <w:pPr>
        <w:rPr>
          <w:rFonts w:ascii="Arial" w:hAnsi="Arial" w:cs="Arial"/>
        </w:rPr>
      </w:pPr>
      <w:r w:rsidRPr="00D83779">
        <w:rPr>
          <w:rFonts w:ascii="Arial" w:hAnsi="Arial" w:cs="Arial"/>
        </w:rPr>
        <w:lastRenderedPageBreak/>
        <w:t xml:space="preserve">  "</w:t>
      </w:r>
      <w:proofErr w:type="spellStart"/>
      <w:r w:rsidRPr="00D83779">
        <w:rPr>
          <w:rFonts w:ascii="Arial" w:hAnsi="Arial" w:cs="Arial"/>
        </w:rPr>
        <w:t>middleName</w:t>
      </w:r>
      <w:proofErr w:type="spellEnd"/>
      <w:r w:rsidRPr="00D83779">
        <w:rPr>
          <w:rFonts w:ascii="Arial" w:hAnsi="Arial" w:cs="Arial"/>
        </w:rPr>
        <w:t>": null,</w:t>
      </w:r>
    </w:p>
    <w:p w14:paraId="65881E58" w14:textId="7B0007E2"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lastName</w:t>
      </w:r>
      <w:proofErr w:type="spellEnd"/>
      <w:r w:rsidRPr="00D83779">
        <w:rPr>
          <w:rFonts w:ascii="Arial" w:hAnsi="Arial" w:cs="Arial"/>
        </w:rPr>
        <w:t>": "</w:t>
      </w:r>
      <w:proofErr w:type="spellStart"/>
      <w:r w:rsidRPr="00D83779">
        <w:rPr>
          <w:rFonts w:ascii="Arial" w:hAnsi="Arial" w:cs="Arial"/>
        </w:rPr>
        <w:t>kumar</w:t>
      </w:r>
      <w:proofErr w:type="spellEnd"/>
      <w:r w:rsidRPr="00D83779">
        <w:rPr>
          <w:rFonts w:ascii="Arial" w:hAnsi="Arial" w:cs="Arial"/>
        </w:rPr>
        <w:t>",</w:t>
      </w:r>
    </w:p>
    <w:p w14:paraId="3201157F" w14:textId="6B26FAA9"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fatherFirstName</w:t>
      </w:r>
      <w:proofErr w:type="spellEnd"/>
      <w:r w:rsidRPr="00D83779">
        <w:rPr>
          <w:rFonts w:ascii="Arial" w:hAnsi="Arial" w:cs="Arial"/>
        </w:rPr>
        <w:t>": "</w:t>
      </w:r>
      <w:proofErr w:type="spellStart"/>
      <w:r w:rsidRPr="00D83779">
        <w:rPr>
          <w:rFonts w:ascii="Arial" w:hAnsi="Arial" w:cs="Arial"/>
        </w:rPr>
        <w:t>mandeep</w:t>
      </w:r>
      <w:proofErr w:type="spellEnd"/>
      <w:r w:rsidRPr="00D83779">
        <w:rPr>
          <w:rFonts w:ascii="Arial" w:hAnsi="Arial" w:cs="Arial"/>
        </w:rPr>
        <w:t>",</w:t>
      </w:r>
    </w:p>
    <w:p w14:paraId="6EA288D1" w14:textId="516B2080"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fatherMiddleName</w:t>
      </w:r>
      <w:proofErr w:type="spellEnd"/>
      <w:r w:rsidRPr="00D83779">
        <w:rPr>
          <w:rFonts w:ascii="Arial" w:hAnsi="Arial" w:cs="Arial"/>
        </w:rPr>
        <w:t>": null,</w:t>
      </w:r>
    </w:p>
    <w:p w14:paraId="6C67B867" w14:textId="15CAB920"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fatherLastName</w:t>
      </w:r>
      <w:proofErr w:type="spellEnd"/>
      <w:r w:rsidRPr="00D83779">
        <w:rPr>
          <w:rFonts w:ascii="Arial" w:hAnsi="Arial" w:cs="Arial"/>
        </w:rPr>
        <w:t>": "sha",</w:t>
      </w:r>
    </w:p>
    <w:p w14:paraId="621A38A2" w14:textId="1D2CC650" w:rsidR="006A3B6A" w:rsidRPr="00D83779" w:rsidRDefault="006A3B6A" w:rsidP="006A3B6A">
      <w:pPr>
        <w:rPr>
          <w:rFonts w:ascii="Arial" w:hAnsi="Arial" w:cs="Arial"/>
        </w:rPr>
      </w:pPr>
      <w:r w:rsidRPr="00D83779">
        <w:rPr>
          <w:rFonts w:ascii="Arial" w:hAnsi="Arial" w:cs="Arial"/>
        </w:rPr>
        <w:t xml:space="preserve">  "income": 0,</w:t>
      </w:r>
    </w:p>
    <w:p w14:paraId="22FB8A60" w14:textId="59C09BB1" w:rsidR="006A3B6A" w:rsidRPr="00D83779" w:rsidRDefault="006A3B6A" w:rsidP="006A3B6A">
      <w:pPr>
        <w:rPr>
          <w:rFonts w:ascii="Arial" w:hAnsi="Arial" w:cs="Arial"/>
        </w:rPr>
      </w:pPr>
      <w:r w:rsidRPr="00D83779">
        <w:rPr>
          <w:rFonts w:ascii="Arial" w:hAnsi="Arial" w:cs="Arial"/>
        </w:rPr>
        <w:t xml:space="preserve">  "dob": "1979-01-01T00:00:00",</w:t>
      </w:r>
    </w:p>
    <w:p w14:paraId="26F85174" w14:textId="39363C97" w:rsidR="006A3B6A" w:rsidRPr="00D83779" w:rsidRDefault="006A3B6A" w:rsidP="006A3B6A">
      <w:pPr>
        <w:rPr>
          <w:rFonts w:ascii="Arial" w:hAnsi="Arial" w:cs="Arial"/>
        </w:rPr>
      </w:pPr>
      <w:r w:rsidRPr="00D83779">
        <w:rPr>
          <w:rFonts w:ascii="Arial" w:hAnsi="Arial" w:cs="Arial"/>
        </w:rPr>
        <w:t xml:space="preserve"> "cast": null,</w:t>
      </w:r>
    </w:p>
    <w:p w14:paraId="1F599B0C" w14:textId="75BA2451" w:rsidR="006A3B6A" w:rsidRPr="00D83779" w:rsidRDefault="006A3B6A" w:rsidP="006A3B6A">
      <w:pPr>
        <w:rPr>
          <w:rFonts w:ascii="Arial" w:hAnsi="Arial" w:cs="Arial"/>
        </w:rPr>
      </w:pPr>
      <w:r w:rsidRPr="00D83779">
        <w:rPr>
          <w:rFonts w:ascii="Arial" w:hAnsi="Arial" w:cs="Arial"/>
        </w:rPr>
        <w:t xml:space="preserve">  "permanentAddress1": null,</w:t>
      </w:r>
    </w:p>
    <w:p w14:paraId="4B9DCEE9" w14:textId="625619B9" w:rsidR="006A3B6A" w:rsidRPr="00D83779" w:rsidRDefault="006A3B6A" w:rsidP="006A3B6A">
      <w:pPr>
        <w:rPr>
          <w:rFonts w:ascii="Arial" w:hAnsi="Arial" w:cs="Arial"/>
        </w:rPr>
      </w:pPr>
      <w:r w:rsidRPr="00D83779">
        <w:rPr>
          <w:rFonts w:ascii="Arial" w:hAnsi="Arial" w:cs="Arial"/>
        </w:rPr>
        <w:t xml:space="preserve">  "permanentAddress2": null,</w:t>
      </w:r>
    </w:p>
    <w:p w14:paraId="0017994A" w14:textId="1C25ACC5" w:rsidR="006A3B6A" w:rsidRPr="00D83779" w:rsidRDefault="006A3B6A" w:rsidP="006A3B6A">
      <w:pPr>
        <w:rPr>
          <w:rFonts w:ascii="Arial" w:hAnsi="Arial" w:cs="Arial"/>
        </w:rPr>
      </w:pPr>
      <w:r w:rsidRPr="00D83779">
        <w:rPr>
          <w:rFonts w:ascii="Arial" w:hAnsi="Arial" w:cs="Arial"/>
        </w:rPr>
        <w:t xml:space="preserve">   "permanentAddress3": null,</w:t>
      </w:r>
    </w:p>
    <w:p w14:paraId="24605ACA" w14:textId="22089419"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permanentCity</w:t>
      </w:r>
      <w:proofErr w:type="spellEnd"/>
      <w:r w:rsidRPr="00D83779">
        <w:rPr>
          <w:rFonts w:ascii="Arial" w:hAnsi="Arial" w:cs="Arial"/>
        </w:rPr>
        <w:t>": "Mathura",</w:t>
      </w:r>
    </w:p>
    <w:p w14:paraId="1F87C5FC" w14:textId="498262A6"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permanentPhone</w:t>
      </w:r>
      <w:proofErr w:type="spellEnd"/>
      <w:r w:rsidRPr="00D83779">
        <w:rPr>
          <w:rFonts w:ascii="Arial" w:hAnsi="Arial" w:cs="Arial"/>
        </w:rPr>
        <w:t>": "74575475474",</w:t>
      </w:r>
    </w:p>
    <w:p w14:paraId="36C32A6A" w14:textId="022BDB22" w:rsidR="006A3B6A" w:rsidRPr="00D83779" w:rsidRDefault="006A3B6A" w:rsidP="006A3B6A">
      <w:pPr>
        <w:rPr>
          <w:rFonts w:ascii="Arial" w:hAnsi="Arial" w:cs="Arial"/>
        </w:rPr>
      </w:pPr>
      <w:r w:rsidRPr="00D83779">
        <w:rPr>
          <w:rFonts w:ascii="Arial" w:hAnsi="Arial" w:cs="Arial"/>
        </w:rPr>
        <w:t xml:space="preserve">   "currentAddress1": "FECHARI BATI </w:t>
      </w:r>
      <w:proofErr w:type="spellStart"/>
      <w:r w:rsidRPr="00D83779">
        <w:rPr>
          <w:rFonts w:ascii="Arial" w:hAnsi="Arial" w:cs="Arial"/>
        </w:rPr>
        <w:t>BATI</w:t>
      </w:r>
      <w:proofErr w:type="spellEnd"/>
      <w:r w:rsidRPr="00D83779">
        <w:rPr>
          <w:rFonts w:ascii="Arial" w:hAnsi="Arial" w:cs="Arial"/>
        </w:rPr>
        <w:t>",</w:t>
      </w:r>
    </w:p>
    <w:p w14:paraId="783F047D" w14:textId="22A9F84E" w:rsidR="006A3B6A" w:rsidRPr="00D83779" w:rsidRDefault="006A3B6A" w:rsidP="006A3B6A">
      <w:pPr>
        <w:rPr>
          <w:rFonts w:ascii="Arial" w:hAnsi="Arial" w:cs="Arial"/>
        </w:rPr>
      </w:pPr>
      <w:r w:rsidRPr="00D83779">
        <w:rPr>
          <w:rFonts w:ascii="Arial" w:hAnsi="Arial" w:cs="Arial"/>
        </w:rPr>
        <w:t xml:space="preserve">   "currentAddress2": "new </w:t>
      </w:r>
      <w:proofErr w:type="spellStart"/>
      <w:r w:rsidRPr="00D83779">
        <w:rPr>
          <w:rFonts w:ascii="Arial" w:hAnsi="Arial" w:cs="Arial"/>
        </w:rPr>
        <w:t>delhi</w:t>
      </w:r>
      <w:proofErr w:type="spellEnd"/>
      <w:r w:rsidRPr="00D83779">
        <w:rPr>
          <w:rFonts w:ascii="Arial" w:hAnsi="Arial" w:cs="Arial"/>
        </w:rPr>
        <w:t>",</w:t>
      </w:r>
    </w:p>
    <w:p w14:paraId="249C2367" w14:textId="0C9D6129" w:rsidR="006A3B6A" w:rsidRPr="00D83779" w:rsidRDefault="006A3B6A" w:rsidP="006A3B6A">
      <w:pPr>
        <w:rPr>
          <w:rFonts w:ascii="Arial" w:hAnsi="Arial" w:cs="Arial"/>
        </w:rPr>
      </w:pPr>
      <w:r w:rsidRPr="00D83779">
        <w:rPr>
          <w:rFonts w:ascii="Arial" w:hAnsi="Arial" w:cs="Arial"/>
        </w:rPr>
        <w:t xml:space="preserve">   "currentAddress3": "</w:t>
      </w:r>
      <w:proofErr w:type="spellStart"/>
      <w:r w:rsidRPr="00D83779">
        <w:rPr>
          <w:rFonts w:ascii="Arial" w:hAnsi="Arial" w:cs="Arial"/>
        </w:rPr>
        <w:t>delhi</w:t>
      </w:r>
      <w:proofErr w:type="spellEnd"/>
      <w:r w:rsidRPr="00D83779">
        <w:rPr>
          <w:rFonts w:ascii="Arial" w:hAnsi="Arial" w:cs="Arial"/>
        </w:rPr>
        <w:t>",</w:t>
      </w:r>
    </w:p>
    <w:p w14:paraId="1506E0CA" w14:textId="795F0E2C"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currentPhone</w:t>
      </w:r>
      <w:proofErr w:type="spellEnd"/>
      <w:r w:rsidRPr="00D83779">
        <w:rPr>
          <w:rFonts w:ascii="Arial" w:hAnsi="Arial" w:cs="Arial"/>
        </w:rPr>
        <w:t>": null,</w:t>
      </w:r>
    </w:p>
    <w:p w14:paraId="43EA6BF7" w14:textId="2339BEF2"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bankAccount</w:t>
      </w:r>
      <w:proofErr w:type="spellEnd"/>
      <w:r w:rsidRPr="00D83779">
        <w:rPr>
          <w:rFonts w:ascii="Arial" w:hAnsi="Arial" w:cs="Arial"/>
        </w:rPr>
        <w:t>": null,</w:t>
      </w:r>
    </w:p>
    <w:p w14:paraId="133CC09E" w14:textId="41B4FC0C"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bankAddress</w:t>
      </w:r>
      <w:proofErr w:type="spellEnd"/>
      <w:r w:rsidRPr="00D83779">
        <w:rPr>
          <w:rFonts w:ascii="Arial" w:hAnsi="Arial" w:cs="Arial"/>
        </w:rPr>
        <w:t>": null,</w:t>
      </w:r>
    </w:p>
    <w:p w14:paraId="1CB637BB" w14:textId="569DAFC6"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groupCode</w:t>
      </w:r>
      <w:proofErr w:type="spellEnd"/>
      <w:r w:rsidRPr="00D83779">
        <w:rPr>
          <w:rFonts w:ascii="Arial" w:hAnsi="Arial" w:cs="Arial"/>
        </w:rPr>
        <w:t>": "0001",</w:t>
      </w:r>
    </w:p>
    <w:p w14:paraId="1584BB9B" w14:textId="4858D859"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branchCode</w:t>
      </w:r>
      <w:proofErr w:type="spellEnd"/>
      <w:r w:rsidRPr="00D83779">
        <w:rPr>
          <w:rFonts w:ascii="Arial" w:hAnsi="Arial" w:cs="Arial"/>
        </w:rPr>
        <w:t>": "004",</w:t>
      </w:r>
    </w:p>
    <w:p w14:paraId="201DE567" w14:textId="63CDF335" w:rsidR="006A3B6A" w:rsidRPr="00D83779" w:rsidRDefault="006A3B6A" w:rsidP="006A3B6A">
      <w:pPr>
        <w:rPr>
          <w:rFonts w:ascii="Arial" w:hAnsi="Arial" w:cs="Arial"/>
        </w:rPr>
      </w:pPr>
      <w:r w:rsidRPr="00D83779">
        <w:rPr>
          <w:rFonts w:ascii="Arial" w:hAnsi="Arial" w:cs="Arial"/>
        </w:rPr>
        <w:t xml:space="preserve">    "gender": "F",</w:t>
      </w:r>
    </w:p>
    <w:p w14:paraId="35F66DD2" w14:textId="3F732207" w:rsidR="006A3B6A" w:rsidRPr="00D83779" w:rsidRDefault="006A3B6A" w:rsidP="006A3B6A">
      <w:pPr>
        <w:rPr>
          <w:rFonts w:ascii="Arial" w:hAnsi="Arial" w:cs="Arial"/>
        </w:rPr>
      </w:pPr>
      <w:r w:rsidRPr="00D83779">
        <w:rPr>
          <w:rFonts w:ascii="Arial" w:hAnsi="Arial" w:cs="Arial"/>
        </w:rPr>
        <w:t xml:space="preserve">    "religion": null,</w:t>
      </w:r>
    </w:p>
    <w:p w14:paraId="49DFDD1E" w14:textId="2D44D2DD" w:rsidR="006A3B6A" w:rsidRPr="00D83779" w:rsidRDefault="006A3B6A" w:rsidP="006A3B6A">
      <w:pPr>
        <w:rPr>
          <w:rFonts w:ascii="Arial" w:hAnsi="Arial" w:cs="Arial"/>
        </w:rPr>
      </w:pPr>
      <w:r w:rsidRPr="00D83779">
        <w:rPr>
          <w:rFonts w:ascii="Arial" w:hAnsi="Arial" w:cs="Arial"/>
        </w:rPr>
        <w:t xml:space="preserve">    "age": 43,</w:t>
      </w:r>
    </w:p>
    <w:p w14:paraId="2C329AD8" w14:textId="535771F0"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permanentPincode</w:t>
      </w:r>
      <w:proofErr w:type="spellEnd"/>
      <w:r w:rsidRPr="00D83779">
        <w:rPr>
          <w:rFonts w:ascii="Arial" w:hAnsi="Arial" w:cs="Arial"/>
        </w:rPr>
        <w:t>": "281004",</w:t>
      </w:r>
    </w:p>
    <w:p w14:paraId="2C6B2D3B" w14:textId="75DA7305"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currentPincode</w:t>
      </w:r>
      <w:proofErr w:type="spellEnd"/>
      <w:r w:rsidRPr="00D83779">
        <w:rPr>
          <w:rFonts w:ascii="Arial" w:hAnsi="Arial" w:cs="Arial"/>
        </w:rPr>
        <w:t>": "210451",</w:t>
      </w:r>
    </w:p>
    <w:p w14:paraId="26B30554" w14:textId="5AFAEB53"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permanentState</w:t>
      </w:r>
      <w:proofErr w:type="spellEnd"/>
      <w:r w:rsidRPr="00D83779">
        <w:rPr>
          <w:rFonts w:ascii="Arial" w:hAnsi="Arial" w:cs="Arial"/>
        </w:rPr>
        <w:t>": null,</w:t>
      </w:r>
    </w:p>
    <w:p w14:paraId="3CE039A3" w14:textId="37FC06F9"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currentState</w:t>
      </w:r>
      <w:proofErr w:type="spellEnd"/>
      <w:r w:rsidRPr="00D83779">
        <w:rPr>
          <w:rFonts w:ascii="Arial" w:hAnsi="Arial" w:cs="Arial"/>
        </w:rPr>
        <w:t>": "up",</w:t>
      </w:r>
    </w:p>
    <w:p w14:paraId="010FFF0E" w14:textId="49E3C941"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panNo</w:t>
      </w:r>
      <w:proofErr w:type="spellEnd"/>
      <w:r w:rsidRPr="00D83779">
        <w:rPr>
          <w:rFonts w:ascii="Arial" w:hAnsi="Arial" w:cs="Arial"/>
        </w:rPr>
        <w:t>": "DRIPG6851B",</w:t>
      </w:r>
    </w:p>
    <w:p w14:paraId="5DB87195" w14:textId="73CCB65E"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aadharNo</w:t>
      </w:r>
      <w:proofErr w:type="spellEnd"/>
      <w:r w:rsidRPr="00D83779">
        <w:rPr>
          <w:rFonts w:ascii="Arial" w:hAnsi="Arial" w:cs="Arial"/>
        </w:rPr>
        <w:t>": "988176290155",</w:t>
      </w:r>
    </w:p>
    <w:p w14:paraId="07EA557F" w14:textId="5225C8D1"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voterId</w:t>
      </w:r>
      <w:proofErr w:type="spellEnd"/>
      <w:r w:rsidRPr="00D83779">
        <w:rPr>
          <w:rFonts w:ascii="Arial" w:hAnsi="Arial" w:cs="Arial"/>
        </w:rPr>
        <w:t>": null,</w:t>
      </w:r>
    </w:p>
    <w:p w14:paraId="43DEAB73" w14:textId="269BE459"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drivingLic</w:t>
      </w:r>
      <w:proofErr w:type="spellEnd"/>
      <w:r w:rsidRPr="00D83779">
        <w:rPr>
          <w:rFonts w:ascii="Arial" w:hAnsi="Arial" w:cs="Arial"/>
        </w:rPr>
        <w:t>": null,</w:t>
      </w:r>
    </w:p>
    <w:p w14:paraId="50642B1A" w14:textId="4D1E6854" w:rsidR="006A3B6A" w:rsidRPr="00D83779" w:rsidRDefault="006A3B6A" w:rsidP="006A3B6A">
      <w:pPr>
        <w:rPr>
          <w:rFonts w:ascii="Arial" w:hAnsi="Arial" w:cs="Arial"/>
        </w:rPr>
      </w:pPr>
      <w:r w:rsidRPr="00D83779">
        <w:rPr>
          <w:rFonts w:ascii="Arial" w:hAnsi="Arial" w:cs="Arial"/>
        </w:rPr>
        <w:lastRenderedPageBreak/>
        <w:t xml:space="preserve">    "</w:t>
      </w:r>
      <w:proofErr w:type="spellStart"/>
      <w:r w:rsidRPr="00D83779">
        <w:rPr>
          <w:rFonts w:ascii="Arial" w:hAnsi="Arial" w:cs="Arial"/>
        </w:rPr>
        <w:t>isAadharVerified</w:t>
      </w:r>
      <w:proofErr w:type="spellEnd"/>
      <w:r w:rsidRPr="00D83779">
        <w:rPr>
          <w:rFonts w:ascii="Arial" w:hAnsi="Arial" w:cs="Arial"/>
        </w:rPr>
        <w:t>": false,</w:t>
      </w:r>
    </w:p>
    <w:p w14:paraId="2DD6537F" w14:textId="591ACD0B"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isMarried</w:t>
      </w:r>
      <w:proofErr w:type="spellEnd"/>
      <w:r w:rsidRPr="00D83779">
        <w:rPr>
          <w:rFonts w:ascii="Arial" w:hAnsi="Arial" w:cs="Arial"/>
        </w:rPr>
        <w:t>": false,</w:t>
      </w:r>
    </w:p>
    <w:p w14:paraId="124DFAD1" w14:textId="54D5E7BE" w:rsidR="006A3B6A" w:rsidRPr="00D83779" w:rsidRDefault="006A3B6A" w:rsidP="006A3B6A">
      <w:pPr>
        <w:rPr>
          <w:rFonts w:ascii="Arial" w:hAnsi="Arial" w:cs="Arial"/>
        </w:rPr>
      </w:pPr>
      <w:r w:rsidRPr="00D83779">
        <w:rPr>
          <w:rFonts w:ascii="Arial" w:hAnsi="Arial" w:cs="Arial"/>
        </w:rPr>
        <w:t xml:space="preserve">    "latitude": "45",</w:t>
      </w:r>
    </w:p>
    <w:p w14:paraId="549BE8EF" w14:textId="7D61075E" w:rsidR="006A3B6A" w:rsidRPr="00D83779" w:rsidRDefault="006A3B6A" w:rsidP="006A3B6A">
      <w:pPr>
        <w:rPr>
          <w:rFonts w:ascii="Arial" w:hAnsi="Arial" w:cs="Arial"/>
        </w:rPr>
      </w:pPr>
      <w:r w:rsidRPr="00D83779">
        <w:rPr>
          <w:rFonts w:ascii="Arial" w:hAnsi="Arial" w:cs="Arial"/>
        </w:rPr>
        <w:t xml:space="preserve">    "longitude": "15",</w:t>
      </w:r>
    </w:p>
    <w:p w14:paraId="7C43FDD3" w14:textId="41FCB491"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geoDateTime</w:t>
      </w:r>
      <w:proofErr w:type="spellEnd"/>
      <w:r w:rsidRPr="00D83779">
        <w:rPr>
          <w:rFonts w:ascii="Arial" w:hAnsi="Arial" w:cs="Arial"/>
        </w:rPr>
        <w:t>": "0001-01-01T00:00:00",</w:t>
      </w:r>
    </w:p>
    <w:p w14:paraId="576D8229" w14:textId="16A8052E"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relationWithBorrower</w:t>
      </w:r>
      <w:proofErr w:type="spellEnd"/>
      <w:r w:rsidRPr="00D83779">
        <w:rPr>
          <w:rFonts w:ascii="Arial" w:hAnsi="Arial" w:cs="Arial"/>
        </w:rPr>
        <w:t>": "Son",</w:t>
      </w:r>
    </w:p>
    <w:p w14:paraId="1F273823" w14:textId="46DB7BC5" w:rsidR="006A3B6A" w:rsidRPr="00D83779" w:rsidRDefault="006A3B6A" w:rsidP="006A3B6A">
      <w:pPr>
        <w:rPr>
          <w:rFonts w:ascii="Arial" w:hAnsi="Arial" w:cs="Arial"/>
        </w:rPr>
      </w:pPr>
      <w:r w:rsidRPr="00D83779">
        <w:rPr>
          <w:rFonts w:ascii="Arial" w:hAnsi="Arial" w:cs="Arial"/>
        </w:rPr>
        <w:t xml:space="preserve">     "creator": "AGRA",</w:t>
      </w:r>
    </w:p>
    <w:p w14:paraId="3EA15701" w14:textId="6D280809"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createdBy</w:t>
      </w:r>
      <w:proofErr w:type="spellEnd"/>
      <w:r w:rsidRPr="00D83779">
        <w:rPr>
          <w:rFonts w:ascii="Arial" w:hAnsi="Arial" w:cs="Arial"/>
        </w:rPr>
        <w:t>": "GRST002064",</w:t>
      </w:r>
    </w:p>
    <w:p w14:paraId="4E93955B" w14:textId="33C92872" w:rsidR="006A3B6A" w:rsidRPr="00D83779" w:rsidRDefault="006A3B6A" w:rsidP="006A3B6A">
      <w:pPr>
        <w:rPr>
          <w:rFonts w:ascii="Arial" w:hAnsi="Arial" w:cs="Arial"/>
        </w:rPr>
      </w:pPr>
      <w:r w:rsidRPr="00D83779">
        <w:rPr>
          <w:rFonts w:ascii="Arial" w:hAnsi="Arial" w:cs="Arial"/>
        </w:rPr>
        <w:t xml:space="preserve">     "</w:t>
      </w:r>
      <w:proofErr w:type="spellStart"/>
      <w:r w:rsidRPr="00D83779">
        <w:rPr>
          <w:rFonts w:ascii="Arial" w:hAnsi="Arial" w:cs="Arial"/>
        </w:rPr>
        <w:t>stateName</w:t>
      </w:r>
      <w:proofErr w:type="spellEnd"/>
      <w:r w:rsidRPr="00D83779">
        <w:rPr>
          <w:rFonts w:ascii="Arial" w:hAnsi="Arial" w:cs="Arial"/>
        </w:rPr>
        <w:t>": null</w:t>
      </w:r>
    </w:p>
    <w:p w14:paraId="0ED5B5A7" w14:textId="505948CC" w:rsidR="006A3B6A" w:rsidRPr="00D83779" w:rsidRDefault="006A3B6A" w:rsidP="006A3B6A">
      <w:pPr>
        <w:rPr>
          <w:rFonts w:ascii="Arial" w:hAnsi="Arial" w:cs="Arial"/>
        </w:rPr>
      </w:pPr>
      <w:r w:rsidRPr="00D83779">
        <w:rPr>
          <w:rFonts w:ascii="Arial" w:hAnsi="Arial" w:cs="Arial"/>
        </w:rPr>
        <w:t xml:space="preserve">    </w:t>
      </w:r>
      <w:r w:rsidR="00DD0E4D" w:rsidRPr="00D83779">
        <w:rPr>
          <w:rFonts w:ascii="Arial" w:hAnsi="Arial" w:cs="Arial"/>
        </w:rPr>
        <w:t xml:space="preserve">  </w:t>
      </w:r>
      <w:r w:rsidRPr="00D83779">
        <w:rPr>
          <w:rFonts w:ascii="Arial" w:hAnsi="Arial" w:cs="Arial"/>
        </w:rPr>
        <w:t>}</w:t>
      </w:r>
    </w:p>
    <w:p w14:paraId="37A6893B" w14:textId="5529F0EE" w:rsidR="006A3B6A" w:rsidRPr="00D83779" w:rsidRDefault="006A3B6A" w:rsidP="006A3B6A">
      <w:pPr>
        <w:rPr>
          <w:rFonts w:ascii="Arial" w:hAnsi="Arial" w:cs="Arial"/>
        </w:rPr>
      </w:pPr>
      <w:r w:rsidRPr="00D83779">
        <w:rPr>
          <w:rFonts w:ascii="Arial" w:hAnsi="Arial" w:cs="Arial"/>
        </w:rPr>
        <w:t xml:space="preserve">  </w:t>
      </w:r>
      <w:r w:rsidR="00DD0E4D" w:rsidRPr="00D83779">
        <w:rPr>
          <w:rFonts w:ascii="Arial" w:hAnsi="Arial" w:cs="Arial"/>
        </w:rPr>
        <w:t xml:space="preserve">    </w:t>
      </w:r>
      <w:r w:rsidRPr="00D83779">
        <w:rPr>
          <w:rFonts w:ascii="Arial" w:hAnsi="Arial" w:cs="Arial"/>
        </w:rPr>
        <w:t>]</w:t>
      </w:r>
    </w:p>
    <w:p w14:paraId="0AEB73CE" w14:textId="1DCAF7A1" w:rsidR="006A3B6A" w:rsidRPr="00D83779" w:rsidRDefault="00DD0E4D" w:rsidP="006A3B6A">
      <w:pPr>
        <w:rPr>
          <w:rFonts w:ascii="Arial" w:hAnsi="Arial" w:cs="Arial"/>
        </w:rPr>
      </w:pPr>
      <w:r w:rsidRPr="00D83779">
        <w:rPr>
          <w:rFonts w:ascii="Arial" w:hAnsi="Arial" w:cs="Arial"/>
        </w:rPr>
        <w:t xml:space="preserve">      </w:t>
      </w:r>
      <w:r w:rsidR="006A3B6A" w:rsidRPr="00D83779">
        <w:rPr>
          <w:rFonts w:ascii="Arial" w:hAnsi="Arial" w:cs="Arial"/>
        </w:rPr>
        <w:t>}</w:t>
      </w:r>
    </w:p>
    <w:p w14:paraId="03E75266" w14:textId="77777777" w:rsidR="00E74718" w:rsidRPr="00E74718" w:rsidRDefault="00E74718" w:rsidP="006A3B6A">
      <w:pPr>
        <w:rPr>
          <w:rFonts w:ascii="Arial" w:hAnsi="Arial" w:cs="Arial"/>
          <w:b/>
          <w:bCs/>
          <w:sz w:val="28"/>
          <w:szCs w:val="28"/>
        </w:rPr>
      </w:pPr>
      <w:r w:rsidRPr="00E74718">
        <w:rPr>
          <w:rFonts w:ascii="Arial" w:hAnsi="Arial" w:cs="Arial"/>
          <w:b/>
          <w:bCs/>
          <w:sz w:val="28"/>
          <w:szCs w:val="28"/>
        </w:rPr>
        <w:t>3.GetCrif</w:t>
      </w:r>
    </w:p>
    <w:p w14:paraId="1FD329FE" w14:textId="77777777" w:rsidR="00E74718" w:rsidRPr="00E74718" w:rsidRDefault="00E74718" w:rsidP="00E74718">
      <w:r w:rsidRPr="00E74718">
        <w:rPr>
          <w:rFonts w:ascii="Arial" w:hAnsi="Arial" w:cs="Arial"/>
          <w:b/>
          <w:bCs/>
        </w:rPr>
        <w:t>Description</w:t>
      </w:r>
      <w:r>
        <w:rPr>
          <w:b/>
          <w:bCs/>
          <w:sz w:val="28"/>
          <w:szCs w:val="28"/>
        </w:rPr>
        <w:t xml:space="preserve">: </w:t>
      </w:r>
      <w:r w:rsidRPr="00E74718">
        <w:t xml:space="preserve">The </w:t>
      </w:r>
      <w:proofErr w:type="spellStart"/>
      <w:r w:rsidRPr="00E74718">
        <w:rPr>
          <w:b/>
          <w:bCs/>
        </w:rPr>
        <w:t>GetCrif</w:t>
      </w:r>
      <w:proofErr w:type="spellEnd"/>
      <w:r w:rsidRPr="00E74718">
        <w:t xml:space="preserve"> API is designed to retrieve credit information data from the backend system and automatically generate a </w:t>
      </w:r>
      <w:r w:rsidRPr="00E74718">
        <w:rPr>
          <w:b/>
          <w:bCs/>
        </w:rPr>
        <w:t>PDF</w:t>
      </w:r>
      <w:r w:rsidRPr="00E74718">
        <w:t xml:space="preserve"> report of the </w:t>
      </w:r>
      <w:r w:rsidRPr="00E74718">
        <w:rPr>
          <w:b/>
          <w:bCs/>
        </w:rPr>
        <w:t>CRIF (Credit Information Report)</w:t>
      </w:r>
      <w:r w:rsidRPr="00E74718">
        <w:t>. This API efficiently extracts the relevant credit and financial data and formats it into a standardized PDF document, which can then be accessed or downloaded for further review and analysis.</w:t>
      </w:r>
    </w:p>
    <w:p w14:paraId="02FEC4C7" w14:textId="77777777" w:rsidR="00E74718" w:rsidRPr="00E74718" w:rsidRDefault="00E74718" w:rsidP="00E74718">
      <w:pPr>
        <w:rPr>
          <w:rFonts w:ascii="Arial" w:hAnsi="Arial" w:cs="Arial"/>
          <w:b/>
          <w:bCs/>
        </w:rPr>
      </w:pPr>
      <w:r w:rsidRPr="00E74718">
        <w:rPr>
          <w:rFonts w:ascii="Arial" w:hAnsi="Arial" w:cs="Arial"/>
          <w:b/>
          <w:bCs/>
        </w:rPr>
        <w:t>Key Features:</w:t>
      </w:r>
    </w:p>
    <w:p w14:paraId="02CFAF0F" w14:textId="77777777" w:rsidR="00E74718" w:rsidRPr="00E74718" w:rsidRDefault="00E74718" w:rsidP="00020813">
      <w:pPr>
        <w:rPr>
          <w:rFonts w:ascii="Arial" w:hAnsi="Arial" w:cs="Arial"/>
        </w:rPr>
      </w:pPr>
      <w:r w:rsidRPr="00E74718">
        <w:rPr>
          <w:rFonts w:ascii="Arial" w:hAnsi="Arial" w:cs="Arial"/>
          <w:b/>
          <w:bCs/>
        </w:rPr>
        <w:t>Data Retrieval</w:t>
      </w:r>
      <w:r w:rsidRPr="00E74718">
        <w:rPr>
          <w:rFonts w:ascii="Arial" w:hAnsi="Arial" w:cs="Arial"/>
        </w:rPr>
        <w:t>: The API fetches detailed credit information from backend systems or databases associated with a particular individual or financial entity.</w:t>
      </w:r>
    </w:p>
    <w:p w14:paraId="747B7EBB" w14:textId="77777777" w:rsidR="00E74718" w:rsidRPr="00E74718" w:rsidRDefault="00E74718" w:rsidP="00020813">
      <w:pPr>
        <w:rPr>
          <w:rFonts w:ascii="Arial" w:hAnsi="Arial" w:cs="Arial"/>
        </w:rPr>
      </w:pPr>
      <w:r w:rsidRPr="00E74718">
        <w:rPr>
          <w:rFonts w:ascii="Arial" w:hAnsi="Arial" w:cs="Arial"/>
          <w:b/>
          <w:bCs/>
        </w:rPr>
        <w:t>Automatic PDF Generation</w:t>
      </w:r>
      <w:r w:rsidRPr="00E74718">
        <w:rPr>
          <w:rFonts w:ascii="Arial" w:hAnsi="Arial" w:cs="Arial"/>
        </w:rPr>
        <w:t>: The retrieved data is automatically formatted into a PDF report, ensuring that the output is both professional and ready for use.</w:t>
      </w:r>
    </w:p>
    <w:p w14:paraId="40B9CA2F" w14:textId="77777777" w:rsidR="00E74718" w:rsidRPr="00E74718" w:rsidRDefault="00E74718" w:rsidP="00020813">
      <w:pPr>
        <w:rPr>
          <w:sz w:val="28"/>
          <w:szCs w:val="28"/>
        </w:rPr>
      </w:pPr>
      <w:r w:rsidRPr="00E74718">
        <w:rPr>
          <w:rFonts w:ascii="Arial" w:hAnsi="Arial" w:cs="Arial"/>
          <w:b/>
          <w:bCs/>
        </w:rPr>
        <w:t>Standardized Report</w:t>
      </w:r>
      <w:r w:rsidRPr="00E74718">
        <w:rPr>
          <w:rFonts w:ascii="Arial" w:hAnsi="Arial" w:cs="Arial"/>
        </w:rPr>
        <w:t>: The generated PDF report follows a predefined format that includes essential credit-related data, financial status, and</w:t>
      </w:r>
      <w:r w:rsidRPr="00E74718">
        <w:rPr>
          <w:sz w:val="28"/>
          <w:szCs w:val="28"/>
        </w:rPr>
        <w:t xml:space="preserve"> credit history, making it suitable for assessment, compliance, or auditing purposes.</w:t>
      </w:r>
    </w:p>
    <w:p w14:paraId="242C7172" w14:textId="248B24A6" w:rsidR="006A3B6A" w:rsidRPr="00020813" w:rsidRDefault="00DD0E4D" w:rsidP="006A3B6A">
      <w:pPr>
        <w:rPr>
          <w:rFonts w:ascii="Arial" w:hAnsi="Arial" w:cs="Arial"/>
        </w:rPr>
      </w:pPr>
      <w:r w:rsidRPr="00020813">
        <w:rPr>
          <w:rFonts w:ascii="Arial" w:hAnsi="Arial" w:cs="Arial"/>
          <w:b/>
          <w:bCs/>
        </w:rPr>
        <w:t>URL:</w:t>
      </w:r>
      <w:r w:rsidR="00E74718" w:rsidRPr="00020813">
        <w:rPr>
          <w:rFonts w:ascii="Arial" w:hAnsi="Arial" w:cs="Arial"/>
          <w:b/>
          <w:bCs/>
        </w:rPr>
        <w:t xml:space="preserve"> </w:t>
      </w:r>
      <w:r w:rsidR="006A3B6A" w:rsidRPr="00020813">
        <w:rPr>
          <w:rFonts w:ascii="Arial" w:hAnsi="Arial" w:cs="Arial"/>
        </w:rPr>
        <w:t>https://localhost:7030/api/FIIndex/GetCrif?ficode=250001&amp;creator=AGRA</w:t>
      </w:r>
    </w:p>
    <w:p w14:paraId="5808E446" w14:textId="77777777" w:rsidR="006A3B6A" w:rsidRPr="00020813" w:rsidRDefault="006A3B6A" w:rsidP="006A3B6A">
      <w:pPr>
        <w:rPr>
          <w:rFonts w:ascii="Arial" w:hAnsi="Arial" w:cs="Arial"/>
        </w:rPr>
      </w:pPr>
      <w:r w:rsidRPr="00DD0E4D">
        <w:rPr>
          <w:rFonts w:ascii="Arial" w:hAnsi="Arial" w:cs="Arial"/>
          <w:b/>
          <w:bCs/>
        </w:rPr>
        <w:t>SP</w:t>
      </w:r>
      <w:r>
        <w:t xml:space="preserve">- </w:t>
      </w:r>
      <w:proofErr w:type="spellStart"/>
      <w:r w:rsidRPr="00020813">
        <w:rPr>
          <w:rFonts w:ascii="Arial" w:hAnsi="Arial" w:cs="Arial"/>
        </w:rPr>
        <w:t>usp_GetCrifData</w:t>
      </w:r>
      <w:proofErr w:type="spellEnd"/>
    </w:p>
    <w:p w14:paraId="0CD0E0D0" w14:textId="60C06817" w:rsidR="00020813" w:rsidRDefault="006A3B6A" w:rsidP="006A3B6A">
      <w:pPr>
        <w:rPr>
          <w:rFonts w:ascii="Arial" w:hAnsi="Arial" w:cs="Arial"/>
        </w:rPr>
      </w:pPr>
      <w:r w:rsidRPr="00020813">
        <w:rPr>
          <w:rFonts w:ascii="Arial" w:hAnsi="Arial" w:cs="Arial"/>
          <w:b/>
          <w:bCs/>
        </w:rPr>
        <w:t>Tables</w:t>
      </w:r>
      <w:r>
        <w:t xml:space="preserve"> </w:t>
      </w:r>
      <w:r w:rsidR="00020813">
        <w:t>–</w:t>
      </w:r>
      <w:r>
        <w:t xml:space="preserve"> </w:t>
      </w:r>
      <w:proofErr w:type="spellStart"/>
      <w:r w:rsidRPr="00020813">
        <w:rPr>
          <w:rFonts w:ascii="Arial" w:hAnsi="Arial" w:cs="Arial"/>
        </w:rPr>
        <w:t>CrifReport</w:t>
      </w:r>
      <w:proofErr w:type="spellEnd"/>
    </w:p>
    <w:p w14:paraId="38993BE6" w14:textId="17615A46" w:rsidR="006A3B6A" w:rsidRPr="00020813" w:rsidRDefault="006A3B6A" w:rsidP="006A3B6A">
      <w:pPr>
        <w:rPr>
          <w:rFonts w:ascii="Arial" w:hAnsi="Arial" w:cs="Arial"/>
        </w:rPr>
      </w:pPr>
      <w:r w:rsidRPr="00020813">
        <w:rPr>
          <w:rFonts w:ascii="Arial" w:hAnsi="Arial" w:cs="Arial"/>
        </w:rPr>
        <w:t>FI</w:t>
      </w:r>
    </w:p>
    <w:p w14:paraId="699BAFFB" w14:textId="7A4ECD07" w:rsidR="006A3B6A" w:rsidRPr="00020813" w:rsidRDefault="006A3B6A" w:rsidP="006A3B6A">
      <w:pPr>
        <w:rPr>
          <w:rFonts w:ascii="Arial" w:hAnsi="Arial" w:cs="Arial"/>
        </w:rPr>
      </w:pPr>
      <w:r w:rsidRPr="00020813">
        <w:rPr>
          <w:rFonts w:ascii="Arial" w:hAnsi="Arial" w:cs="Arial"/>
        </w:rPr>
        <w:t>SM</w:t>
      </w:r>
    </w:p>
    <w:p w14:paraId="14BB30B0" w14:textId="1F493AD7" w:rsidR="006A3B6A" w:rsidRPr="00020813" w:rsidRDefault="006A3B6A" w:rsidP="006A3B6A">
      <w:pPr>
        <w:rPr>
          <w:rFonts w:ascii="Arial" w:hAnsi="Arial" w:cs="Arial"/>
        </w:rPr>
      </w:pPr>
      <w:proofErr w:type="spellStart"/>
      <w:r w:rsidRPr="00020813">
        <w:rPr>
          <w:rFonts w:ascii="Arial" w:hAnsi="Arial" w:cs="Arial"/>
        </w:rPr>
        <w:t>FIExtra</w:t>
      </w:r>
      <w:proofErr w:type="spellEnd"/>
    </w:p>
    <w:p w14:paraId="6C47971E" w14:textId="4031B376" w:rsidR="006A3B6A" w:rsidRPr="00020813" w:rsidRDefault="006A3B6A" w:rsidP="006A3B6A">
      <w:pPr>
        <w:rPr>
          <w:rFonts w:ascii="Arial" w:hAnsi="Arial" w:cs="Arial"/>
        </w:rPr>
      </w:pPr>
      <w:proofErr w:type="spellStart"/>
      <w:r w:rsidRPr="00020813">
        <w:rPr>
          <w:rFonts w:ascii="Arial" w:hAnsi="Arial" w:cs="Arial"/>
        </w:rPr>
        <w:t>FiSanctioned</w:t>
      </w:r>
      <w:proofErr w:type="spellEnd"/>
    </w:p>
    <w:p w14:paraId="117D492C" w14:textId="77777777" w:rsidR="006A3B6A" w:rsidRPr="00020813" w:rsidRDefault="006A3B6A" w:rsidP="006A3B6A">
      <w:pPr>
        <w:rPr>
          <w:rFonts w:ascii="Arial" w:hAnsi="Arial" w:cs="Arial"/>
        </w:rPr>
      </w:pPr>
      <w:proofErr w:type="gramStart"/>
      <w:r w:rsidRPr="00020813">
        <w:rPr>
          <w:rFonts w:ascii="Arial" w:hAnsi="Arial" w:cs="Arial"/>
          <w:b/>
          <w:bCs/>
        </w:rPr>
        <w:t>Response</w:t>
      </w:r>
      <w:r w:rsidRPr="00020813">
        <w:rPr>
          <w:rFonts w:ascii="Arial" w:hAnsi="Arial" w:cs="Arial"/>
        </w:rPr>
        <w:t xml:space="preserve"> :</w:t>
      </w:r>
      <w:proofErr w:type="gramEnd"/>
      <w:r w:rsidRPr="00020813">
        <w:rPr>
          <w:rFonts w:ascii="Arial" w:hAnsi="Arial" w:cs="Arial"/>
        </w:rPr>
        <w:t xml:space="preserve"> </w:t>
      </w:r>
      <w:proofErr w:type="spellStart"/>
      <w:r w:rsidRPr="00020813">
        <w:rPr>
          <w:rFonts w:ascii="Arial" w:hAnsi="Arial" w:cs="Arial"/>
        </w:rPr>
        <w:t>Crif</w:t>
      </w:r>
      <w:proofErr w:type="spellEnd"/>
      <w:r w:rsidRPr="00020813">
        <w:rPr>
          <w:rFonts w:ascii="Arial" w:hAnsi="Arial" w:cs="Arial"/>
        </w:rPr>
        <w:t xml:space="preserve"> view in pdf form</w:t>
      </w:r>
    </w:p>
    <w:p w14:paraId="0E6CC66C" w14:textId="77777777" w:rsidR="006A3B6A" w:rsidRPr="00020813" w:rsidRDefault="006A3B6A" w:rsidP="006A3B6A">
      <w:pPr>
        <w:rPr>
          <w:rFonts w:ascii="Arial" w:hAnsi="Arial" w:cs="Arial"/>
        </w:rPr>
      </w:pPr>
    </w:p>
    <w:p w14:paraId="68303681" w14:textId="77777777" w:rsidR="00020813" w:rsidRDefault="00020813" w:rsidP="006A3B6A">
      <w:pPr>
        <w:rPr>
          <w:rFonts w:ascii="Arial" w:hAnsi="Arial" w:cs="Arial"/>
          <w:b/>
          <w:bCs/>
          <w:sz w:val="28"/>
          <w:szCs w:val="28"/>
        </w:rPr>
      </w:pPr>
      <w:r w:rsidRPr="00020813">
        <w:rPr>
          <w:rFonts w:ascii="Arial" w:hAnsi="Arial" w:cs="Arial"/>
          <w:b/>
          <w:bCs/>
          <w:sz w:val="28"/>
          <w:szCs w:val="28"/>
        </w:rPr>
        <w:lastRenderedPageBreak/>
        <w:t>4.GetAllDoc</w:t>
      </w:r>
    </w:p>
    <w:p w14:paraId="08C9A358" w14:textId="77777777" w:rsidR="007E7664" w:rsidRDefault="00FE6196" w:rsidP="00FE6196">
      <w:pPr>
        <w:rPr>
          <w:rFonts w:ascii="Arial" w:hAnsi="Arial" w:cs="Arial"/>
        </w:rPr>
      </w:pPr>
      <w:r w:rsidRPr="00FE6196">
        <w:rPr>
          <w:rFonts w:ascii="Arial" w:hAnsi="Arial" w:cs="Arial"/>
          <w:b/>
          <w:bCs/>
        </w:rPr>
        <w:t>Description:</w:t>
      </w:r>
      <w:r>
        <w:rPr>
          <w:rFonts w:ascii="Arial" w:hAnsi="Arial" w:cs="Arial"/>
          <w:b/>
          <w:bCs/>
        </w:rPr>
        <w:t xml:space="preserve">  -</w:t>
      </w:r>
      <w:r w:rsidRPr="00FE6196">
        <w:rPr>
          <w:rFonts w:ascii="Times New Roman" w:eastAsia="Times New Roman" w:hAnsi="Times New Roman" w:cs="Times New Roman"/>
          <w:kern w:val="0"/>
          <w:sz w:val="24"/>
          <w:szCs w:val="24"/>
          <w:lang w:eastAsia="en-IN"/>
          <w14:ligatures w14:val="none"/>
        </w:rPr>
        <w:t xml:space="preserve"> </w:t>
      </w:r>
      <w:r w:rsidRPr="00FE6196">
        <w:rPr>
          <w:rFonts w:ascii="Arial" w:hAnsi="Arial" w:cs="Arial"/>
        </w:rPr>
        <w:t xml:space="preserve">The </w:t>
      </w:r>
      <w:proofErr w:type="spellStart"/>
      <w:r w:rsidRPr="00FE6196">
        <w:rPr>
          <w:rFonts w:ascii="Arial" w:hAnsi="Arial" w:cs="Arial"/>
          <w:b/>
          <w:bCs/>
        </w:rPr>
        <w:t>GetAllDoc</w:t>
      </w:r>
      <w:proofErr w:type="spellEnd"/>
      <w:r w:rsidRPr="00FE6196">
        <w:rPr>
          <w:rFonts w:ascii="Arial" w:hAnsi="Arial" w:cs="Arial"/>
        </w:rPr>
        <w:t xml:space="preserve"> API is used to retrieve and bind all relevant documents associated with a Financial Institution (FI). This API facilitates the aggregation of various document types—such as legal, financial, compliance, and operational documents—into a unified view, ensuring that all necessary documentation is accessible for review, processing, or storage.</w:t>
      </w:r>
    </w:p>
    <w:p w14:paraId="6E73728C" w14:textId="2E302A0B" w:rsidR="00FE6196" w:rsidRPr="00FE6196" w:rsidRDefault="00FE6196" w:rsidP="00FE6196">
      <w:pPr>
        <w:rPr>
          <w:rFonts w:ascii="Arial" w:hAnsi="Arial" w:cs="Arial"/>
        </w:rPr>
      </w:pPr>
      <w:r w:rsidRPr="00FE6196">
        <w:rPr>
          <w:rFonts w:ascii="Arial" w:hAnsi="Arial" w:cs="Arial"/>
          <w:b/>
          <w:bCs/>
        </w:rPr>
        <w:t>Key Features:</w:t>
      </w:r>
    </w:p>
    <w:p w14:paraId="5DFE4CC9" w14:textId="77777777" w:rsidR="00FE6196" w:rsidRPr="00FE6196" w:rsidRDefault="00FE6196" w:rsidP="00FE6196">
      <w:pPr>
        <w:rPr>
          <w:rFonts w:ascii="Arial" w:hAnsi="Arial" w:cs="Arial"/>
        </w:rPr>
      </w:pPr>
      <w:r w:rsidRPr="00FE6196">
        <w:rPr>
          <w:rFonts w:ascii="Arial" w:hAnsi="Arial" w:cs="Arial"/>
        </w:rPr>
        <w:t>Document Retrieval: The API pulls together a comprehensive set of documents that are linked to the financial institution, which may include contracts, regulatory filings, audit reports, financial statements, and other critical records.</w:t>
      </w:r>
    </w:p>
    <w:p w14:paraId="7FD49275" w14:textId="77777777" w:rsidR="00FE6196" w:rsidRPr="00FE6196" w:rsidRDefault="00FE6196" w:rsidP="00FE6196">
      <w:pPr>
        <w:rPr>
          <w:rFonts w:ascii="Arial" w:hAnsi="Arial" w:cs="Arial"/>
        </w:rPr>
      </w:pPr>
      <w:r w:rsidRPr="00FE6196">
        <w:rPr>
          <w:rFonts w:ascii="Arial" w:hAnsi="Arial" w:cs="Arial"/>
        </w:rPr>
        <w:t>Document Binding: The documents retrieved are organized and "bound" into a cohesive collection, providing a structured and consolidated view of all documents relevant to the institution.</w:t>
      </w:r>
    </w:p>
    <w:p w14:paraId="691E24D8" w14:textId="77777777" w:rsidR="00FE6196" w:rsidRDefault="00FE6196" w:rsidP="006A3B6A">
      <w:pPr>
        <w:rPr>
          <w:rFonts w:ascii="Arial" w:hAnsi="Arial" w:cs="Arial"/>
        </w:rPr>
      </w:pPr>
      <w:r w:rsidRPr="00FE6196">
        <w:rPr>
          <w:rFonts w:ascii="Arial" w:hAnsi="Arial" w:cs="Arial"/>
        </w:rPr>
        <w:t>Automated Aggregation: The API automates the process of collecting and consolidating documents, reducing manual effort and ensuring that all necessary documentation is readily available in one place.</w:t>
      </w:r>
    </w:p>
    <w:p w14:paraId="1C59EA2D" w14:textId="2D1DBE66" w:rsidR="006A3B6A" w:rsidRPr="00020813" w:rsidRDefault="00020813" w:rsidP="006A3B6A">
      <w:pPr>
        <w:rPr>
          <w:rFonts w:ascii="Arial" w:hAnsi="Arial" w:cs="Arial"/>
        </w:rPr>
      </w:pPr>
      <w:r>
        <w:rPr>
          <w:rFonts w:ascii="Arial" w:hAnsi="Arial" w:cs="Arial"/>
          <w:b/>
          <w:bCs/>
        </w:rPr>
        <w:t xml:space="preserve">URL: </w:t>
      </w:r>
      <w:r w:rsidR="006A3B6A" w:rsidRPr="00020813">
        <w:rPr>
          <w:rFonts w:ascii="Arial" w:hAnsi="Arial" w:cs="Arial"/>
        </w:rPr>
        <w:t>https://localhost:7030/api/FIIndex/GetAllDoc?ficode=250001&amp;creator=AGRA</w:t>
      </w:r>
    </w:p>
    <w:p w14:paraId="407982CF" w14:textId="77777777" w:rsidR="006A3B6A" w:rsidRPr="00020813" w:rsidRDefault="006A3B6A" w:rsidP="006A3B6A">
      <w:pPr>
        <w:rPr>
          <w:rFonts w:ascii="Arial" w:hAnsi="Arial" w:cs="Arial"/>
        </w:rPr>
      </w:pPr>
      <w:r w:rsidRPr="00020813">
        <w:rPr>
          <w:rFonts w:ascii="Arial" w:hAnsi="Arial" w:cs="Arial"/>
          <w:b/>
          <w:bCs/>
        </w:rPr>
        <w:t>SP</w:t>
      </w:r>
      <w:r w:rsidRPr="00020813">
        <w:rPr>
          <w:rFonts w:ascii="Arial" w:hAnsi="Arial" w:cs="Arial"/>
        </w:rPr>
        <w:t xml:space="preserve">- </w:t>
      </w:r>
      <w:proofErr w:type="spellStart"/>
      <w:r w:rsidRPr="00020813">
        <w:rPr>
          <w:rFonts w:ascii="Arial" w:hAnsi="Arial" w:cs="Arial"/>
        </w:rPr>
        <w:t>usp_GetFiDocumentByFiCodeAndCreator</w:t>
      </w:r>
      <w:proofErr w:type="spellEnd"/>
    </w:p>
    <w:p w14:paraId="109C1D76" w14:textId="77777777" w:rsidR="006A3B6A" w:rsidRPr="00020813" w:rsidRDefault="006A3B6A" w:rsidP="006A3B6A">
      <w:pPr>
        <w:rPr>
          <w:rFonts w:ascii="Arial" w:hAnsi="Arial" w:cs="Arial"/>
        </w:rPr>
      </w:pPr>
      <w:r w:rsidRPr="00020813">
        <w:rPr>
          <w:rFonts w:ascii="Arial" w:hAnsi="Arial" w:cs="Arial"/>
          <w:b/>
          <w:bCs/>
        </w:rPr>
        <w:t>Tables</w:t>
      </w:r>
      <w:r w:rsidRPr="00020813">
        <w:rPr>
          <w:rFonts w:ascii="Arial" w:hAnsi="Arial" w:cs="Arial"/>
        </w:rPr>
        <w:t xml:space="preserve">- </w:t>
      </w:r>
      <w:proofErr w:type="spellStart"/>
      <w:r w:rsidRPr="00020813">
        <w:rPr>
          <w:rFonts w:ascii="Arial" w:hAnsi="Arial" w:cs="Arial"/>
        </w:rPr>
        <w:t>DocumentCheckList</w:t>
      </w:r>
      <w:proofErr w:type="spellEnd"/>
    </w:p>
    <w:p w14:paraId="5022FEAC" w14:textId="73FBE15F" w:rsidR="006A3B6A" w:rsidRDefault="006A3B6A" w:rsidP="006A3B6A">
      <w:proofErr w:type="spellStart"/>
      <w:r>
        <w:t>FiDocs</w:t>
      </w:r>
      <w:proofErr w:type="spellEnd"/>
    </w:p>
    <w:p w14:paraId="4D4998B4" w14:textId="2B106266" w:rsidR="00020813" w:rsidRPr="007E7664" w:rsidRDefault="00020813" w:rsidP="006A3B6A">
      <w:r w:rsidRPr="00020813">
        <w:rPr>
          <w:rFonts w:ascii="Arial" w:hAnsi="Arial" w:cs="Arial"/>
          <w:b/>
          <w:bCs/>
          <w:sz w:val="28"/>
          <w:szCs w:val="28"/>
        </w:rPr>
        <w:t>5.IsDoc</w:t>
      </w:r>
    </w:p>
    <w:p w14:paraId="5922469B" w14:textId="77777777" w:rsidR="00FE6196" w:rsidRPr="00FE6196" w:rsidRDefault="00FE6196" w:rsidP="00FE6196">
      <w:pPr>
        <w:rPr>
          <w:rFonts w:ascii="Arial" w:hAnsi="Arial" w:cs="Arial"/>
        </w:rPr>
      </w:pPr>
      <w:r w:rsidRPr="00FE6196">
        <w:rPr>
          <w:rFonts w:ascii="Arial" w:hAnsi="Arial" w:cs="Arial"/>
          <w:b/>
          <w:bCs/>
        </w:rPr>
        <w:t>Description:</w:t>
      </w:r>
      <w:r>
        <w:rPr>
          <w:rFonts w:ascii="Arial" w:hAnsi="Arial" w:cs="Arial"/>
        </w:rPr>
        <w:t xml:space="preserve"> </w:t>
      </w:r>
      <w:r w:rsidRPr="00FE6196">
        <w:rPr>
          <w:rFonts w:ascii="Arial" w:hAnsi="Arial" w:cs="Arial"/>
        </w:rPr>
        <w:t xml:space="preserve">The </w:t>
      </w:r>
      <w:proofErr w:type="spellStart"/>
      <w:r w:rsidRPr="00FE6196">
        <w:rPr>
          <w:rFonts w:ascii="Arial" w:hAnsi="Arial" w:cs="Arial"/>
          <w:b/>
          <w:bCs/>
        </w:rPr>
        <w:t>IsDoc</w:t>
      </w:r>
      <w:proofErr w:type="spellEnd"/>
      <w:r w:rsidRPr="00FE6196">
        <w:rPr>
          <w:rFonts w:ascii="Arial" w:hAnsi="Arial" w:cs="Arial"/>
        </w:rPr>
        <w:t xml:space="preserve"> API is used to retrieve and bind a </w:t>
      </w:r>
      <w:r w:rsidRPr="00FE6196">
        <w:rPr>
          <w:rFonts w:ascii="Arial" w:hAnsi="Arial" w:cs="Arial"/>
          <w:b/>
          <w:bCs/>
        </w:rPr>
        <w:t>specific document</w:t>
      </w:r>
      <w:r w:rsidRPr="00FE6196">
        <w:rPr>
          <w:rFonts w:ascii="Arial" w:hAnsi="Arial" w:cs="Arial"/>
        </w:rPr>
        <w:t xml:space="preserve"> associated with a </w:t>
      </w:r>
      <w:r w:rsidRPr="00FE6196">
        <w:rPr>
          <w:rFonts w:ascii="Arial" w:hAnsi="Arial" w:cs="Arial"/>
          <w:b/>
          <w:bCs/>
        </w:rPr>
        <w:t>Financial Institution (FI)</w:t>
      </w:r>
      <w:r w:rsidRPr="00FE6196">
        <w:rPr>
          <w:rFonts w:ascii="Arial" w:hAnsi="Arial" w:cs="Arial"/>
        </w:rPr>
        <w:t xml:space="preserve">. Upon successful document binding, a </w:t>
      </w:r>
      <w:r w:rsidRPr="00FE6196">
        <w:rPr>
          <w:rFonts w:ascii="Arial" w:hAnsi="Arial" w:cs="Arial"/>
          <w:b/>
          <w:bCs/>
        </w:rPr>
        <w:t>popup</w:t>
      </w:r>
      <w:r w:rsidRPr="00FE6196">
        <w:rPr>
          <w:rFonts w:ascii="Arial" w:hAnsi="Arial" w:cs="Arial"/>
        </w:rPr>
        <w:t xml:space="preserve"> interface is triggered, allowing users to view the document directly. This API streamlines the process of retrieving, displaying, and interacting with individual documents, ensuring that users can access the desired documentation in a structured and efficient manner.</w:t>
      </w:r>
    </w:p>
    <w:p w14:paraId="7786CFB5" w14:textId="09DB53B6" w:rsidR="007E7664" w:rsidRDefault="00FE6196" w:rsidP="00FE6196">
      <w:pPr>
        <w:rPr>
          <w:rFonts w:ascii="Arial" w:hAnsi="Arial" w:cs="Arial"/>
          <w:b/>
          <w:bCs/>
        </w:rPr>
      </w:pPr>
      <w:r w:rsidRPr="00FE6196">
        <w:rPr>
          <w:rFonts w:ascii="Arial" w:hAnsi="Arial" w:cs="Arial"/>
          <w:b/>
          <w:bCs/>
        </w:rPr>
        <w:t>Key Features</w:t>
      </w:r>
    </w:p>
    <w:p w14:paraId="58F8983B" w14:textId="0877D082" w:rsidR="00FE6196" w:rsidRPr="00FE6196" w:rsidRDefault="00FE6196" w:rsidP="00FE6196">
      <w:pPr>
        <w:rPr>
          <w:rFonts w:ascii="Arial" w:hAnsi="Arial" w:cs="Arial"/>
          <w:b/>
          <w:bCs/>
        </w:rPr>
      </w:pPr>
      <w:r w:rsidRPr="00FE6196">
        <w:rPr>
          <w:rFonts w:ascii="Arial" w:hAnsi="Arial" w:cs="Arial"/>
          <w:b/>
          <w:bCs/>
        </w:rPr>
        <w:t>Document Retrieval</w:t>
      </w:r>
      <w:r w:rsidRPr="00FE6196">
        <w:rPr>
          <w:rFonts w:ascii="Arial" w:hAnsi="Arial" w:cs="Arial"/>
        </w:rPr>
        <w:t>: The API allows users to access and retrieve a specific document related to the financial institution, such as contracts, regulatory reports, or financial statements, based on unique identifiers (e.g., document ID or type).</w:t>
      </w:r>
    </w:p>
    <w:p w14:paraId="53F4EB38" w14:textId="77777777" w:rsidR="00FE6196" w:rsidRPr="00FE6196" w:rsidRDefault="00FE6196" w:rsidP="00FE6196">
      <w:pPr>
        <w:rPr>
          <w:rFonts w:ascii="Arial" w:hAnsi="Arial" w:cs="Arial"/>
        </w:rPr>
      </w:pPr>
      <w:r w:rsidRPr="00FE6196">
        <w:rPr>
          <w:rFonts w:ascii="Arial" w:hAnsi="Arial" w:cs="Arial"/>
          <w:b/>
          <w:bCs/>
        </w:rPr>
        <w:t>Document Binding</w:t>
      </w:r>
      <w:r w:rsidRPr="00FE6196">
        <w:rPr>
          <w:rFonts w:ascii="Arial" w:hAnsi="Arial" w:cs="Arial"/>
        </w:rPr>
        <w:t>: Once the document is retrieved, it is automatically "bound" to the system, making it available for viewing and further processing.</w:t>
      </w:r>
    </w:p>
    <w:p w14:paraId="75F0B0BC" w14:textId="77777777" w:rsidR="00FE6196" w:rsidRPr="00FE6196" w:rsidRDefault="00FE6196" w:rsidP="00FE6196">
      <w:pPr>
        <w:rPr>
          <w:rFonts w:ascii="Arial" w:hAnsi="Arial" w:cs="Arial"/>
        </w:rPr>
      </w:pPr>
      <w:r w:rsidRPr="00FE6196">
        <w:rPr>
          <w:rFonts w:ascii="Arial" w:hAnsi="Arial" w:cs="Arial"/>
          <w:b/>
          <w:bCs/>
        </w:rPr>
        <w:t>Popup Interface</w:t>
      </w:r>
      <w:r w:rsidRPr="00FE6196">
        <w:rPr>
          <w:rFonts w:ascii="Arial" w:hAnsi="Arial" w:cs="Arial"/>
        </w:rPr>
        <w:t>: After binding, a user-friendly popup window is displayed, enabling users to view the document in a clear and organized manner without navigating away from the interface.</w:t>
      </w:r>
    </w:p>
    <w:p w14:paraId="1B2968A3" w14:textId="590C844D" w:rsidR="006A3B6A" w:rsidRPr="007E7664" w:rsidRDefault="00020813" w:rsidP="007E7664">
      <w:pPr>
        <w:spacing w:after="0"/>
        <w:rPr>
          <w:rFonts w:ascii="Arial" w:hAnsi="Arial" w:cs="Arial"/>
        </w:rPr>
      </w:pPr>
      <w:proofErr w:type="gramStart"/>
      <w:r w:rsidRPr="00020813">
        <w:rPr>
          <w:rFonts w:ascii="Arial" w:hAnsi="Arial" w:cs="Arial"/>
          <w:b/>
          <w:bCs/>
        </w:rPr>
        <w:t>URL</w:t>
      </w:r>
      <w:r>
        <w:t>:</w:t>
      </w:r>
      <w:r w:rsidR="006A3B6A" w:rsidRPr="007E7664">
        <w:rPr>
          <w:rFonts w:ascii="Arial" w:hAnsi="Arial" w:cs="Arial"/>
        </w:rPr>
        <w:t>https://localhost:7030/api/FIIndex/Isdoc?ficode=250001&amp;creator=AGRA&amp;checklistid=27&amp;dcid=27</w:t>
      </w:r>
      <w:proofErr w:type="gramEnd"/>
    </w:p>
    <w:p w14:paraId="1E9FE6E5" w14:textId="77777777" w:rsidR="006A3B6A" w:rsidRPr="007E7664" w:rsidRDefault="006A3B6A" w:rsidP="007E7664">
      <w:pPr>
        <w:spacing w:after="0"/>
        <w:rPr>
          <w:rFonts w:ascii="Arial" w:hAnsi="Arial" w:cs="Arial"/>
        </w:rPr>
      </w:pPr>
      <w:r w:rsidRPr="007E7664">
        <w:rPr>
          <w:rFonts w:ascii="Arial" w:hAnsi="Arial" w:cs="Arial"/>
          <w:b/>
          <w:bCs/>
        </w:rPr>
        <w:t>SP</w:t>
      </w:r>
      <w:r w:rsidRPr="007E7664">
        <w:rPr>
          <w:rFonts w:ascii="Arial" w:hAnsi="Arial" w:cs="Arial"/>
        </w:rPr>
        <w:t xml:space="preserve">- </w:t>
      </w:r>
      <w:proofErr w:type="spellStart"/>
      <w:r w:rsidRPr="007E7664">
        <w:rPr>
          <w:rFonts w:ascii="Arial" w:hAnsi="Arial" w:cs="Arial"/>
        </w:rPr>
        <w:t>usp_GetFiDocumentByFiCodeAndCreator</w:t>
      </w:r>
      <w:proofErr w:type="spellEnd"/>
    </w:p>
    <w:p w14:paraId="255D3134" w14:textId="77777777" w:rsidR="007E7664" w:rsidRPr="007E7664" w:rsidRDefault="006A3B6A" w:rsidP="007E7664">
      <w:pPr>
        <w:spacing w:after="0"/>
        <w:rPr>
          <w:rFonts w:ascii="Arial" w:hAnsi="Arial" w:cs="Arial"/>
        </w:rPr>
      </w:pPr>
      <w:r w:rsidRPr="007E7664">
        <w:rPr>
          <w:rFonts w:ascii="Arial" w:hAnsi="Arial" w:cs="Arial"/>
          <w:b/>
          <w:bCs/>
        </w:rPr>
        <w:t>Tables</w:t>
      </w:r>
      <w:r w:rsidRPr="007E7664">
        <w:rPr>
          <w:rFonts w:ascii="Arial" w:hAnsi="Arial" w:cs="Arial"/>
        </w:rPr>
        <w:t xml:space="preserve">- </w:t>
      </w:r>
      <w:proofErr w:type="spellStart"/>
      <w:r w:rsidRPr="007E7664">
        <w:rPr>
          <w:rFonts w:ascii="Arial" w:hAnsi="Arial" w:cs="Arial"/>
        </w:rPr>
        <w:t>DocumentCheckList</w:t>
      </w:r>
      <w:proofErr w:type="spellEnd"/>
    </w:p>
    <w:p w14:paraId="3C98BF3B" w14:textId="2612413B" w:rsidR="002F5B95" w:rsidRDefault="006A3B6A" w:rsidP="006A3B6A">
      <w:pPr>
        <w:rPr>
          <w:rFonts w:ascii="Arial" w:hAnsi="Arial" w:cs="Arial"/>
        </w:rPr>
      </w:pPr>
      <w:proofErr w:type="spellStart"/>
      <w:r w:rsidRPr="007E7664">
        <w:rPr>
          <w:rFonts w:ascii="Arial" w:hAnsi="Arial" w:cs="Arial"/>
        </w:rPr>
        <w:t>FiDocs</w:t>
      </w:r>
      <w:proofErr w:type="spellEnd"/>
    </w:p>
    <w:p w14:paraId="06A08052" w14:textId="4E545624" w:rsidR="000161E0" w:rsidRDefault="000161E0" w:rsidP="000161E0">
      <w:pPr>
        <w:rPr>
          <w:rFonts w:ascii="Arial" w:hAnsi="Arial" w:cs="Arial"/>
          <w:b/>
          <w:bCs/>
          <w:sz w:val="28"/>
          <w:szCs w:val="28"/>
        </w:rPr>
      </w:pPr>
      <w:r w:rsidRPr="000161E0">
        <w:rPr>
          <w:rFonts w:ascii="Arial" w:hAnsi="Arial" w:cs="Arial"/>
          <w:b/>
          <w:bCs/>
          <w:sz w:val="28"/>
          <w:szCs w:val="28"/>
        </w:rPr>
        <w:lastRenderedPageBreak/>
        <w:t>6.GetFiPostSanctionDateWise</w:t>
      </w:r>
    </w:p>
    <w:p w14:paraId="051B0009" w14:textId="77777777" w:rsidR="00F6126E" w:rsidRPr="00F6126E" w:rsidRDefault="000161E0" w:rsidP="00F6126E">
      <w:pPr>
        <w:rPr>
          <w:rFonts w:ascii="Arial" w:hAnsi="Arial" w:cs="Arial"/>
        </w:rPr>
      </w:pPr>
      <w:r w:rsidRPr="000161E0">
        <w:rPr>
          <w:rFonts w:ascii="Arial" w:hAnsi="Arial" w:cs="Arial"/>
          <w:b/>
          <w:bCs/>
        </w:rPr>
        <w:t>Description</w:t>
      </w:r>
      <w:r w:rsidRPr="000161E0">
        <w:rPr>
          <w:rFonts w:ascii="Arial" w:hAnsi="Arial" w:cs="Arial"/>
        </w:rPr>
        <w:t xml:space="preserve">: </w:t>
      </w:r>
      <w:r w:rsidR="00F6126E" w:rsidRPr="00F6126E">
        <w:rPr>
          <w:rFonts w:ascii="Arial" w:hAnsi="Arial" w:cs="Arial"/>
        </w:rPr>
        <w:t xml:space="preserve">The </w:t>
      </w:r>
      <w:proofErr w:type="spellStart"/>
      <w:r w:rsidR="00F6126E" w:rsidRPr="00F6126E">
        <w:rPr>
          <w:rFonts w:ascii="Arial" w:hAnsi="Arial" w:cs="Arial"/>
          <w:b/>
          <w:bCs/>
        </w:rPr>
        <w:t>GetFiPostSanctionDateWise</w:t>
      </w:r>
      <w:proofErr w:type="spellEnd"/>
      <w:r w:rsidR="00F6126E" w:rsidRPr="00F6126E">
        <w:rPr>
          <w:rFonts w:ascii="Arial" w:hAnsi="Arial" w:cs="Arial"/>
        </w:rPr>
        <w:t xml:space="preserve"> API is designed to retrieve data related to a </w:t>
      </w:r>
      <w:r w:rsidR="00F6126E" w:rsidRPr="00F6126E">
        <w:rPr>
          <w:rFonts w:ascii="Arial" w:hAnsi="Arial" w:cs="Arial"/>
          <w:b/>
          <w:bCs/>
        </w:rPr>
        <w:t>Financial Institution (FI)</w:t>
      </w:r>
      <w:r w:rsidR="00F6126E" w:rsidRPr="00F6126E">
        <w:rPr>
          <w:rFonts w:ascii="Arial" w:hAnsi="Arial" w:cs="Arial"/>
        </w:rPr>
        <w:t xml:space="preserve">, filtered based on a specific date range. This API allows users to view the data only for the period between the </w:t>
      </w:r>
      <w:r w:rsidR="00F6126E" w:rsidRPr="00F6126E">
        <w:rPr>
          <w:rFonts w:ascii="Arial" w:hAnsi="Arial" w:cs="Arial"/>
          <w:b/>
          <w:bCs/>
        </w:rPr>
        <w:t>start date</w:t>
      </w:r>
      <w:r w:rsidR="00F6126E" w:rsidRPr="00F6126E">
        <w:rPr>
          <w:rFonts w:ascii="Arial" w:hAnsi="Arial" w:cs="Arial"/>
        </w:rPr>
        <w:t xml:space="preserve"> and </w:t>
      </w:r>
      <w:r w:rsidR="00F6126E" w:rsidRPr="00F6126E">
        <w:rPr>
          <w:rFonts w:ascii="Arial" w:hAnsi="Arial" w:cs="Arial"/>
          <w:b/>
          <w:bCs/>
        </w:rPr>
        <w:t>end date</w:t>
      </w:r>
      <w:r w:rsidR="00F6126E" w:rsidRPr="00F6126E">
        <w:rPr>
          <w:rFonts w:ascii="Arial" w:hAnsi="Arial" w:cs="Arial"/>
        </w:rPr>
        <w:t xml:space="preserve"> that they specify, ensuring that the information returned is relevant to the selected timeframe.</w:t>
      </w:r>
    </w:p>
    <w:p w14:paraId="77DD0F71" w14:textId="77777777" w:rsidR="00F6126E" w:rsidRPr="00F6126E" w:rsidRDefault="00F6126E" w:rsidP="00F6126E">
      <w:pPr>
        <w:rPr>
          <w:rFonts w:ascii="Arial" w:hAnsi="Arial" w:cs="Arial"/>
          <w:b/>
          <w:bCs/>
        </w:rPr>
      </w:pPr>
      <w:r w:rsidRPr="00F6126E">
        <w:rPr>
          <w:rFonts w:ascii="Arial" w:hAnsi="Arial" w:cs="Arial"/>
          <w:b/>
          <w:bCs/>
        </w:rPr>
        <w:t>Key Features:</w:t>
      </w:r>
    </w:p>
    <w:p w14:paraId="76A64866" w14:textId="77777777" w:rsidR="00F6126E" w:rsidRPr="00F6126E" w:rsidRDefault="00F6126E" w:rsidP="00F6126E">
      <w:pPr>
        <w:rPr>
          <w:rFonts w:ascii="Arial" w:hAnsi="Arial" w:cs="Arial"/>
        </w:rPr>
      </w:pPr>
      <w:r w:rsidRPr="00F6126E">
        <w:rPr>
          <w:rFonts w:ascii="Arial" w:hAnsi="Arial" w:cs="Arial"/>
          <w:b/>
          <w:bCs/>
        </w:rPr>
        <w:t>Date-Based Filtering</w:t>
      </w:r>
      <w:r w:rsidRPr="00F6126E">
        <w:rPr>
          <w:rFonts w:ascii="Arial" w:hAnsi="Arial" w:cs="Arial"/>
        </w:rPr>
        <w:t xml:space="preserve">: The API enables users to fetch data for a </w:t>
      </w:r>
      <w:r w:rsidRPr="00F6126E">
        <w:rPr>
          <w:rFonts w:ascii="Arial" w:hAnsi="Arial" w:cs="Arial"/>
          <w:b/>
          <w:bCs/>
        </w:rPr>
        <w:t>Financial Institution (FI)</w:t>
      </w:r>
      <w:r w:rsidRPr="00F6126E">
        <w:rPr>
          <w:rFonts w:ascii="Arial" w:hAnsi="Arial" w:cs="Arial"/>
        </w:rPr>
        <w:t xml:space="preserve"> within a specified range of dates, such as post-sanction data for loan approvals, transactions, or financial activities.</w:t>
      </w:r>
    </w:p>
    <w:p w14:paraId="6434760D" w14:textId="77777777" w:rsidR="00F6126E" w:rsidRPr="00F6126E" w:rsidRDefault="00F6126E" w:rsidP="00F6126E">
      <w:pPr>
        <w:rPr>
          <w:rFonts w:ascii="Arial" w:hAnsi="Arial" w:cs="Arial"/>
        </w:rPr>
      </w:pPr>
      <w:r w:rsidRPr="00F6126E">
        <w:rPr>
          <w:rFonts w:ascii="Arial" w:hAnsi="Arial" w:cs="Arial"/>
          <w:b/>
          <w:bCs/>
        </w:rPr>
        <w:t>Customizable Date Range</w:t>
      </w:r>
      <w:r w:rsidRPr="00F6126E">
        <w:rPr>
          <w:rFonts w:ascii="Arial" w:hAnsi="Arial" w:cs="Arial"/>
        </w:rPr>
        <w:t>: Users can define the exact start and end dates, ensuring that the returned data corresponds only to the activities that occurred within that period.</w:t>
      </w:r>
    </w:p>
    <w:p w14:paraId="4BA1BA72" w14:textId="77777777" w:rsidR="00F6126E" w:rsidRPr="00F6126E" w:rsidRDefault="00F6126E" w:rsidP="00F6126E">
      <w:pPr>
        <w:rPr>
          <w:rFonts w:ascii="Arial" w:hAnsi="Arial" w:cs="Arial"/>
        </w:rPr>
      </w:pPr>
      <w:r w:rsidRPr="00F6126E">
        <w:rPr>
          <w:rFonts w:ascii="Arial" w:hAnsi="Arial" w:cs="Arial"/>
          <w:b/>
          <w:bCs/>
        </w:rPr>
        <w:t>Post-Sanction Data</w:t>
      </w:r>
      <w:r w:rsidRPr="00F6126E">
        <w:rPr>
          <w:rFonts w:ascii="Arial" w:hAnsi="Arial" w:cs="Arial"/>
        </w:rPr>
        <w:t>: The API focuses on retrieving data after the sanctioning of loans or financial products, which may include transaction details, payment statuses, or loan disbursement activities.</w:t>
      </w:r>
    </w:p>
    <w:p w14:paraId="5958CA09" w14:textId="167A8C92" w:rsidR="000161E0" w:rsidRPr="000161E0" w:rsidRDefault="000161E0" w:rsidP="000161E0">
      <w:pPr>
        <w:rPr>
          <w:rFonts w:ascii="Arial" w:hAnsi="Arial" w:cs="Arial"/>
        </w:rPr>
      </w:pPr>
      <w:proofErr w:type="gramStart"/>
      <w:r w:rsidRPr="000161E0">
        <w:rPr>
          <w:rFonts w:ascii="Arial" w:hAnsi="Arial" w:cs="Arial"/>
          <w:b/>
          <w:bCs/>
        </w:rPr>
        <w:t>URL</w:t>
      </w:r>
      <w:r>
        <w:rPr>
          <w:rFonts w:ascii="Arial" w:hAnsi="Arial" w:cs="Arial"/>
          <w:b/>
          <w:bCs/>
        </w:rPr>
        <w:t>:</w:t>
      </w:r>
      <w:r w:rsidRPr="000161E0">
        <w:rPr>
          <w:rFonts w:ascii="Arial" w:hAnsi="Arial" w:cs="Arial"/>
        </w:rPr>
        <w:t>https://localhost:7030/api/FiPostSanction/GetFiPostSanctionDateWise?fromdate=2024-11-16&amp;todate=2024-11-16</w:t>
      </w:r>
      <w:proofErr w:type="gramEnd"/>
    </w:p>
    <w:p w14:paraId="7858BA2A" w14:textId="7D25C8D7" w:rsidR="000161E0" w:rsidRPr="000161E0" w:rsidRDefault="000161E0" w:rsidP="000161E0">
      <w:pPr>
        <w:rPr>
          <w:rFonts w:ascii="Arial" w:hAnsi="Arial" w:cs="Arial"/>
        </w:rPr>
      </w:pPr>
      <w:r w:rsidRPr="000161E0">
        <w:rPr>
          <w:rFonts w:ascii="Arial" w:hAnsi="Arial" w:cs="Arial"/>
          <w:b/>
          <w:bCs/>
        </w:rPr>
        <w:t>SP-</w:t>
      </w:r>
      <w:r w:rsidRPr="000161E0">
        <w:rPr>
          <w:rFonts w:ascii="Arial" w:hAnsi="Arial" w:cs="Arial"/>
        </w:rPr>
        <w:t xml:space="preserve"> </w:t>
      </w:r>
      <w:proofErr w:type="spellStart"/>
      <w:r w:rsidRPr="000161E0">
        <w:rPr>
          <w:rFonts w:ascii="Arial" w:hAnsi="Arial" w:cs="Arial"/>
        </w:rPr>
        <w:t>GetFiPostSanctionDateWise</w:t>
      </w:r>
      <w:proofErr w:type="spellEnd"/>
    </w:p>
    <w:p w14:paraId="7EEACBC6" w14:textId="1047A71A" w:rsidR="000161E0" w:rsidRPr="000161E0" w:rsidRDefault="000161E0" w:rsidP="000161E0">
      <w:pPr>
        <w:rPr>
          <w:rFonts w:ascii="Arial" w:hAnsi="Arial" w:cs="Arial"/>
        </w:rPr>
      </w:pPr>
      <w:r>
        <w:rPr>
          <w:rFonts w:ascii="Arial" w:hAnsi="Arial" w:cs="Arial"/>
          <w:b/>
          <w:bCs/>
        </w:rPr>
        <w:t>T</w:t>
      </w:r>
      <w:r w:rsidRPr="000161E0">
        <w:rPr>
          <w:rFonts w:ascii="Arial" w:hAnsi="Arial" w:cs="Arial"/>
          <w:b/>
          <w:bCs/>
        </w:rPr>
        <w:t>able</w:t>
      </w:r>
      <w:r w:rsidRPr="000161E0">
        <w:rPr>
          <w:rFonts w:ascii="Arial" w:hAnsi="Arial" w:cs="Arial"/>
        </w:rPr>
        <w:t xml:space="preserve"> - </w:t>
      </w:r>
      <w:proofErr w:type="spellStart"/>
      <w:r w:rsidRPr="000161E0">
        <w:rPr>
          <w:rFonts w:ascii="Arial" w:hAnsi="Arial" w:cs="Arial"/>
        </w:rPr>
        <w:t>FiSanctioned</w:t>
      </w:r>
      <w:proofErr w:type="spellEnd"/>
    </w:p>
    <w:p w14:paraId="10986823" w14:textId="2F4E9B28" w:rsidR="000161E0" w:rsidRPr="000161E0" w:rsidRDefault="000161E0" w:rsidP="000161E0">
      <w:pPr>
        <w:rPr>
          <w:rFonts w:ascii="Arial" w:hAnsi="Arial" w:cs="Arial"/>
        </w:rPr>
      </w:pPr>
      <w:proofErr w:type="spellStart"/>
      <w:r w:rsidRPr="000161E0">
        <w:rPr>
          <w:rFonts w:ascii="Arial" w:hAnsi="Arial" w:cs="Arial"/>
        </w:rPr>
        <w:t>SecondESignDoc</w:t>
      </w:r>
      <w:proofErr w:type="spellEnd"/>
    </w:p>
    <w:p w14:paraId="06FEAAD1" w14:textId="0D1C30DB" w:rsidR="000161E0" w:rsidRDefault="000161E0" w:rsidP="000161E0">
      <w:pPr>
        <w:rPr>
          <w:rFonts w:ascii="Arial" w:hAnsi="Arial" w:cs="Arial"/>
        </w:rPr>
      </w:pPr>
      <w:proofErr w:type="spellStart"/>
      <w:r w:rsidRPr="000161E0">
        <w:rPr>
          <w:rFonts w:ascii="Arial" w:hAnsi="Arial" w:cs="Arial"/>
        </w:rPr>
        <w:t>FiCurrentStatus</w:t>
      </w:r>
      <w:proofErr w:type="spellEnd"/>
    </w:p>
    <w:p w14:paraId="0741A3D0" w14:textId="09A67873" w:rsidR="00F6126E" w:rsidRPr="00F6126E" w:rsidRDefault="00F6126E" w:rsidP="00F6126E">
      <w:pPr>
        <w:rPr>
          <w:rFonts w:ascii="Arial" w:hAnsi="Arial" w:cs="Arial"/>
          <w:b/>
          <w:bCs/>
          <w:sz w:val="28"/>
          <w:szCs w:val="28"/>
        </w:rPr>
      </w:pPr>
      <w:r w:rsidRPr="00F6126E">
        <w:rPr>
          <w:rFonts w:ascii="Arial" w:hAnsi="Arial" w:cs="Arial"/>
          <w:b/>
          <w:bCs/>
          <w:sz w:val="28"/>
          <w:szCs w:val="28"/>
        </w:rPr>
        <w:t>7.GetFiPostSanctionFiCode</w:t>
      </w:r>
    </w:p>
    <w:p w14:paraId="21AA7B13" w14:textId="61710652" w:rsidR="00F6126E" w:rsidRPr="00F6126E" w:rsidRDefault="00F6126E" w:rsidP="00F6126E">
      <w:pPr>
        <w:rPr>
          <w:rFonts w:ascii="Arial" w:hAnsi="Arial" w:cs="Arial"/>
        </w:rPr>
      </w:pPr>
      <w:r>
        <w:rPr>
          <w:rFonts w:ascii="Arial" w:hAnsi="Arial" w:cs="Arial"/>
          <w:b/>
          <w:bCs/>
        </w:rPr>
        <w:t>Description</w:t>
      </w:r>
      <w:r>
        <w:rPr>
          <w:rFonts w:ascii="Arial" w:hAnsi="Arial" w:cs="Arial"/>
        </w:rPr>
        <w:t>:</w:t>
      </w:r>
      <w:r w:rsidRPr="00F6126E">
        <w:rPr>
          <w:rFonts w:eastAsia="Times New Roman"/>
          <w:kern w:val="0"/>
          <w:lang w:eastAsia="en-IN"/>
          <w14:ligatures w14:val="none"/>
        </w:rPr>
        <w:t xml:space="preserve"> </w:t>
      </w:r>
      <w:r w:rsidRPr="00F6126E">
        <w:rPr>
          <w:rFonts w:ascii="Arial" w:hAnsi="Arial" w:cs="Arial"/>
        </w:rPr>
        <w:t xml:space="preserve">The </w:t>
      </w:r>
      <w:proofErr w:type="spellStart"/>
      <w:r w:rsidRPr="00F6126E">
        <w:rPr>
          <w:rFonts w:ascii="Arial" w:hAnsi="Arial" w:cs="Arial"/>
          <w:b/>
          <w:bCs/>
        </w:rPr>
        <w:t>GetFiPostSanctionFiCode</w:t>
      </w:r>
      <w:proofErr w:type="spellEnd"/>
      <w:r w:rsidRPr="00F6126E">
        <w:rPr>
          <w:rFonts w:ascii="Arial" w:hAnsi="Arial" w:cs="Arial"/>
        </w:rPr>
        <w:t xml:space="preserve"> API is designed to retrieve information about a single creator or financial institution, based on either the creator's unique identifier or the corresponding FI code. This functionality allows for the querying and fetching of detailed data pertaining to a specific creator or financial entity, ensuring precision by using either a creator's name or the FI code for the search.</w:t>
      </w:r>
    </w:p>
    <w:p w14:paraId="24403CF4" w14:textId="77777777" w:rsidR="00F6126E" w:rsidRPr="00F6126E" w:rsidRDefault="00F6126E" w:rsidP="00F6126E">
      <w:pPr>
        <w:rPr>
          <w:rFonts w:ascii="Arial" w:hAnsi="Arial" w:cs="Arial"/>
        </w:rPr>
      </w:pPr>
      <w:r w:rsidRPr="00F6126E">
        <w:rPr>
          <w:rFonts w:ascii="Arial" w:hAnsi="Arial" w:cs="Arial"/>
        </w:rPr>
        <w:t>To summarize in professional terms:</w:t>
      </w:r>
    </w:p>
    <w:p w14:paraId="4F6F2732" w14:textId="77777777" w:rsidR="00F6126E" w:rsidRPr="00F6126E" w:rsidRDefault="00F6126E" w:rsidP="00F6126E">
      <w:pPr>
        <w:rPr>
          <w:rFonts w:ascii="Arial" w:hAnsi="Arial" w:cs="Arial"/>
        </w:rPr>
      </w:pPr>
      <w:r w:rsidRPr="00F6126E">
        <w:rPr>
          <w:rFonts w:ascii="Arial" w:hAnsi="Arial" w:cs="Arial"/>
          <w:b/>
          <w:bCs/>
        </w:rPr>
        <w:t>Purpose</w:t>
      </w:r>
      <w:r w:rsidRPr="00F6126E">
        <w:rPr>
          <w:rFonts w:ascii="Arial" w:hAnsi="Arial" w:cs="Arial"/>
        </w:rPr>
        <w:t>: Fetches detailed information about a single creator or financial institution.</w:t>
      </w:r>
    </w:p>
    <w:p w14:paraId="763F78BC" w14:textId="77777777" w:rsidR="00F6126E" w:rsidRPr="00F6126E" w:rsidRDefault="00F6126E" w:rsidP="00F6126E">
      <w:pPr>
        <w:rPr>
          <w:rFonts w:ascii="Arial" w:hAnsi="Arial" w:cs="Arial"/>
        </w:rPr>
      </w:pPr>
      <w:r w:rsidRPr="00F6126E">
        <w:rPr>
          <w:rFonts w:ascii="Arial" w:hAnsi="Arial" w:cs="Arial"/>
          <w:b/>
          <w:bCs/>
        </w:rPr>
        <w:t>Input Parameters</w:t>
      </w:r>
      <w:r w:rsidRPr="00F6126E">
        <w:rPr>
          <w:rFonts w:ascii="Arial" w:hAnsi="Arial" w:cs="Arial"/>
        </w:rPr>
        <w:t>: Either the creator's identifier or the financial institution (FI) code.</w:t>
      </w:r>
    </w:p>
    <w:p w14:paraId="7C07C0C0" w14:textId="77777777" w:rsidR="00F6126E" w:rsidRPr="00F6126E" w:rsidRDefault="00F6126E" w:rsidP="00F6126E">
      <w:pPr>
        <w:rPr>
          <w:rFonts w:ascii="Arial" w:hAnsi="Arial" w:cs="Arial"/>
        </w:rPr>
      </w:pPr>
      <w:r w:rsidRPr="00F6126E">
        <w:rPr>
          <w:rFonts w:ascii="Arial" w:hAnsi="Arial" w:cs="Arial"/>
          <w:b/>
          <w:bCs/>
        </w:rPr>
        <w:t>Output</w:t>
      </w:r>
      <w:r w:rsidRPr="00F6126E">
        <w:rPr>
          <w:rFonts w:ascii="Arial" w:hAnsi="Arial" w:cs="Arial"/>
        </w:rPr>
        <w:t>: Returns data associated with the queried creator or financial institution, ensuring that users can retrieve precise and relevant information for a given entity.</w:t>
      </w:r>
    </w:p>
    <w:p w14:paraId="4B873635" w14:textId="507A7AB6" w:rsidR="00F6126E" w:rsidRPr="00F6126E" w:rsidRDefault="00F6126E" w:rsidP="00F6126E">
      <w:pPr>
        <w:rPr>
          <w:rFonts w:ascii="Arial" w:hAnsi="Arial" w:cs="Arial"/>
        </w:rPr>
      </w:pPr>
      <w:proofErr w:type="gramStart"/>
      <w:r w:rsidRPr="00F6126E">
        <w:rPr>
          <w:rFonts w:ascii="Arial" w:hAnsi="Arial" w:cs="Arial"/>
          <w:b/>
          <w:bCs/>
        </w:rPr>
        <w:t>URL</w:t>
      </w:r>
      <w:r>
        <w:rPr>
          <w:rFonts w:ascii="Arial" w:hAnsi="Arial" w:cs="Arial"/>
        </w:rPr>
        <w:t>:</w:t>
      </w:r>
      <w:r w:rsidRPr="00F6126E">
        <w:rPr>
          <w:rFonts w:ascii="Arial" w:hAnsi="Arial" w:cs="Arial"/>
        </w:rPr>
        <w:t>https://localhost:7030/api/FiPostSanction/GetFiPostSanctionfiCode?fiCode=250001&amp;creator=Delhi</w:t>
      </w:r>
      <w:proofErr w:type="gramEnd"/>
    </w:p>
    <w:p w14:paraId="7459D1C6" w14:textId="65A366FB" w:rsidR="00F6126E" w:rsidRPr="00F6126E" w:rsidRDefault="00F6126E" w:rsidP="00F6126E">
      <w:pPr>
        <w:rPr>
          <w:rFonts w:ascii="Arial" w:hAnsi="Arial" w:cs="Arial"/>
        </w:rPr>
      </w:pPr>
      <w:r w:rsidRPr="00F6126E">
        <w:rPr>
          <w:rFonts w:ascii="Arial" w:hAnsi="Arial" w:cs="Arial"/>
          <w:b/>
          <w:bCs/>
        </w:rPr>
        <w:t>SP</w:t>
      </w:r>
      <w:r w:rsidRPr="00F6126E">
        <w:rPr>
          <w:rFonts w:ascii="Arial" w:hAnsi="Arial" w:cs="Arial"/>
        </w:rPr>
        <w:t xml:space="preserve">- </w:t>
      </w:r>
      <w:proofErr w:type="spellStart"/>
      <w:r w:rsidRPr="00F6126E">
        <w:rPr>
          <w:rFonts w:ascii="Arial" w:hAnsi="Arial" w:cs="Arial"/>
        </w:rPr>
        <w:t>GetFiPostSanction</w:t>
      </w:r>
      <w:proofErr w:type="spellEnd"/>
    </w:p>
    <w:p w14:paraId="34D181AE" w14:textId="08BF0E24" w:rsidR="00F6126E" w:rsidRPr="00F6126E" w:rsidRDefault="00F6126E" w:rsidP="00F6126E">
      <w:pPr>
        <w:rPr>
          <w:rFonts w:ascii="Arial" w:hAnsi="Arial" w:cs="Arial"/>
        </w:rPr>
      </w:pPr>
      <w:r>
        <w:rPr>
          <w:rFonts w:ascii="Arial" w:hAnsi="Arial" w:cs="Arial"/>
          <w:b/>
          <w:bCs/>
        </w:rPr>
        <w:t>T</w:t>
      </w:r>
      <w:r w:rsidRPr="00F6126E">
        <w:rPr>
          <w:rFonts w:ascii="Arial" w:hAnsi="Arial" w:cs="Arial"/>
          <w:b/>
          <w:bCs/>
        </w:rPr>
        <w:t>able</w:t>
      </w:r>
      <w:r w:rsidRPr="00F6126E">
        <w:rPr>
          <w:rFonts w:ascii="Arial" w:hAnsi="Arial" w:cs="Arial"/>
        </w:rPr>
        <w:t xml:space="preserve"> - </w:t>
      </w:r>
      <w:proofErr w:type="spellStart"/>
      <w:r w:rsidRPr="00F6126E">
        <w:rPr>
          <w:rFonts w:ascii="Arial" w:hAnsi="Arial" w:cs="Arial"/>
        </w:rPr>
        <w:t>FiSanctioned</w:t>
      </w:r>
      <w:proofErr w:type="spellEnd"/>
    </w:p>
    <w:p w14:paraId="6468C7A6" w14:textId="7EDEC0C5" w:rsidR="00F6126E" w:rsidRPr="00F6126E" w:rsidRDefault="00F6126E" w:rsidP="00F6126E">
      <w:pPr>
        <w:rPr>
          <w:rFonts w:ascii="Arial" w:hAnsi="Arial" w:cs="Arial"/>
        </w:rPr>
      </w:pPr>
      <w:proofErr w:type="spellStart"/>
      <w:r w:rsidRPr="00F6126E">
        <w:rPr>
          <w:rFonts w:ascii="Arial" w:hAnsi="Arial" w:cs="Arial"/>
        </w:rPr>
        <w:t>SecondESignDoc</w:t>
      </w:r>
      <w:proofErr w:type="spellEnd"/>
    </w:p>
    <w:p w14:paraId="22C02A89" w14:textId="19C02B29" w:rsidR="00F6126E" w:rsidRDefault="00F6126E" w:rsidP="00F6126E">
      <w:pPr>
        <w:rPr>
          <w:rFonts w:ascii="Arial" w:hAnsi="Arial" w:cs="Arial"/>
        </w:rPr>
      </w:pPr>
      <w:proofErr w:type="spellStart"/>
      <w:r w:rsidRPr="00F6126E">
        <w:rPr>
          <w:rFonts w:ascii="Arial" w:hAnsi="Arial" w:cs="Arial"/>
        </w:rPr>
        <w:t>FiCurrentStatus</w:t>
      </w:r>
      <w:proofErr w:type="spellEnd"/>
    </w:p>
    <w:p w14:paraId="742D4E1D" w14:textId="65407141" w:rsidR="00E12696" w:rsidRDefault="00E12696" w:rsidP="00E12696">
      <w:r w:rsidRPr="00E12696">
        <w:rPr>
          <w:rFonts w:ascii="Arial" w:hAnsi="Arial" w:cs="Arial"/>
          <w:b/>
          <w:bCs/>
          <w:sz w:val="28"/>
          <w:szCs w:val="28"/>
        </w:rPr>
        <w:lastRenderedPageBreak/>
        <w:t>8.</w:t>
      </w:r>
      <w:r w:rsidRPr="00E12696">
        <w:t xml:space="preserve"> </w:t>
      </w:r>
      <w:proofErr w:type="spellStart"/>
      <w:r w:rsidRPr="00E12696">
        <w:rPr>
          <w:rFonts w:ascii="Arial" w:hAnsi="Arial" w:cs="Arial"/>
          <w:b/>
          <w:bCs/>
          <w:sz w:val="28"/>
          <w:szCs w:val="28"/>
        </w:rPr>
        <w:t>GetFiPostDoc</w:t>
      </w:r>
      <w:proofErr w:type="spellEnd"/>
    </w:p>
    <w:p w14:paraId="6AF105C7" w14:textId="77777777" w:rsidR="00E12696" w:rsidRPr="00E12696" w:rsidRDefault="00E12696" w:rsidP="00E12696">
      <w:pPr>
        <w:rPr>
          <w:rFonts w:ascii="Arial" w:hAnsi="Arial" w:cs="Arial"/>
        </w:rPr>
      </w:pPr>
      <w:r>
        <w:rPr>
          <w:rFonts w:ascii="Arial" w:hAnsi="Arial" w:cs="Arial"/>
          <w:b/>
          <w:bCs/>
        </w:rPr>
        <w:t>Description</w:t>
      </w:r>
      <w:r w:rsidRPr="00E12696">
        <w:rPr>
          <w:rFonts w:ascii="Arial" w:hAnsi="Arial" w:cs="Arial"/>
        </w:rPr>
        <w:t>:</w:t>
      </w:r>
      <w:r>
        <w:rPr>
          <w:rFonts w:ascii="Arial" w:hAnsi="Arial" w:cs="Arial"/>
        </w:rPr>
        <w:t xml:space="preserve"> </w:t>
      </w:r>
      <w:r w:rsidRPr="00E12696">
        <w:rPr>
          <w:rFonts w:ascii="Arial" w:hAnsi="Arial" w:cs="Arial"/>
        </w:rPr>
        <w:t xml:space="preserve">The </w:t>
      </w:r>
      <w:proofErr w:type="spellStart"/>
      <w:r w:rsidRPr="00E12696">
        <w:rPr>
          <w:rFonts w:ascii="Arial" w:hAnsi="Arial" w:cs="Arial"/>
          <w:b/>
          <w:bCs/>
        </w:rPr>
        <w:t>GetFiPostDoc</w:t>
      </w:r>
      <w:proofErr w:type="spellEnd"/>
      <w:r w:rsidRPr="00E12696">
        <w:rPr>
          <w:rFonts w:ascii="Arial" w:hAnsi="Arial" w:cs="Arial"/>
        </w:rPr>
        <w:t xml:space="preserve"> API is used to verify and retrieve information related to documents, specifically focusing on the </w:t>
      </w:r>
      <w:proofErr w:type="spellStart"/>
      <w:r w:rsidRPr="00E12696">
        <w:rPr>
          <w:rFonts w:ascii="Arial" w:hAnsi="Arial" w:cs="Arial"/>
          <w:b/>
          <w:bCs/>
        </w:rPr>
        <w:t>pronote</w:t>
      </w:r>
      <w:proofErr w:type="spellEnd"/>
      <w:r w:rsidRPr="00E12696">
        <w:rPr>
          <w:rFonts w:ascii="Arial" w:hAnsi="Arial" w:cs="Arial"/>
        </w:rPr>
        <w:t xml:space="preserve"> (promissory note) and its </w:t>
      </w:r>
      <w:r w:rsidRPr="00E12696">
        <w:rPr>
          <w:rFonts w:ascii="Arial" w:hAnsi="Arial" w:cs="Arial"/>
          <w:b/>
          <w:bCs/>
        </w:rPr>
        <w:t>binding</w:t>
      </w:r>
      <w:r w:rsidRPr="00E12696">
        <w:rPr>
          <w:rFonts w:ascii="Arial" w:hAnsi="Arial" w:cs="Arial"/>
        </w:rPr>
        <w:t xml:space="preserve"> status. This API allows users to check the validity, status, and binding nature of documents associated with financial transactions, ensuring that all necessary documents are correctly processed and legally enforceable.</w:t>
      </w:r>
    </w:p>
    <w:p w14:paraId="2A9D65BC" w14:textId="0B338DA2" w:rsidR="00E12696" w:rsidRPr="00E12696" w:rsidRDefault="00E12696" w:rsidP="00E12696">
      <w:pPr>
        <w:rPr>
          <w:rFonts w:ascii="Arial" w:hAnsi="Arial" w:cs="Arial"/>
        </w:rPr>
      </w:pPr>
      <w:proofErr w:type="gramStart"/>
      <w:r w:rsidRPr="00E12696">
        <w:rPr>
          <w:rFonts w:ascii="Arial" w:hAnsi="Arial" w:cs="Arial"/>
          <w:b/>
          <w:bCs/>
        </w:rPr>
        <w:t>URL</w:t>
      </w:r>
      <w:r>
        <w:rPr>
          <w:rFonts w:ascii="Arial" w:hAnsi="Arial" w:cs="Arial"/>
        </w:rPr>
        <w:t>:</w:t>
      </w:r>
      <w:r w:rsidRPr="00E12696">
        <w:rPr>
          <w:rFonts w:ascii="Arial" w:hAnsi="Arial" w:cs="Arial"/>
        </w:rPr>
        <w:t>https://localhost:7030/api/FiPostSanction/GetFiPostDoc?ficode=250001&amp;creator=Delhi</w:t>
      </w:r>
      <w:proofErr w:type="gramEnd"/>
    </w:p>
    <w:p w14:paraId="12C9397C" w14:textId="5997027A" w:rsidR="00E12696" w:rsidRPr="00E12696" w:rsidRDefault="00E12696" w:rsidP="00E12696">
      <w:pPr>
        <w:rPr>
          <w:rFonts w:ascii="Arial" w:hAnsi="Arial" w:cs="Arial"/>
        </w:rPr>
      </w:pPr>
      <w:r w:rsidRPr="00E12696">
        <w:rPr>
          <w:rFonts w:ascii="Arial" w:hAnsi="Arial" w:cs="Arial"/>
          <w:b/>
          <w:bCs/>
        </w:rPr>
        <w:t>SP</w:t>
      </w:r>
      <w:r w:rsidRPr="00E12696">
        <w:rPr>
          <w:rFonts w:ascii="Arial" w:hAnsi="Arial" w:cs="Arial"/>
        </w:rPr>
        <w:t xml:space="preserve">- </w:t>
      </w:r>
      <w:proofErr w:type="spellStart"/>
      <w:r w:rsidRPr="00E12696">
        <w:rPr>
          <w:rFonts w:ascii="Arial" w:hAnsi="Arial" w:cs="Arial"/>
        </w:rPr>
        <w:t>SelectPostDocumentCheckList</w:t>
      </w:r>
      <w:proofErr w:type="spellEnd"/>
    </w:p>
    <w:p w14:paraId="4CAF1859" w14:textId="1363C73D" w:rsidR="00E12696" w:rsidRPr="00E12696" w:rsidRDefault="00E12696" w:rsidP="00E12696">
      <w:pPr>
        <w:rPr>
          <w:rFonts w:ascii="Arial" w:hAnsi="Arial" w:cs="Arial"/>
        </w:rPr>
      </w:pPr>
      <w:r>
        <w:rPr>
          <w:rFonts w:ascii="Arial" w:hAnsi="Arial" w:cs="Arial"/>
          <w:b/>
          <w:bCs/>
        </w:rPr>
        <w:t>Table</w:t>
      </w:r>
      <w:r w:rsidRPr="00E12696">
        <w:rPr>
          <w:rFonts w:ascii="Arial" w:hAnsi="Arial" w:cs="Arial"/>
        </w:rPr>
        <w:t xml:space="preserve">- </w:t>
      </w:r>
      <w:proofErr w:type="spellStart"/>
      <w:r w:rsidRPr="00E12696">
        <w:rPr>
          <w:rFonts w:ascii="Arial" w:hAnsi="Arial" w:cs="Arial"/>
        </w:rPr>
        <w:t>DocumentCheckList</w:t>
      </w:r>
      <w:proofErr w:type="spellEnd"/>
    </w:p>
    <w:p w14:paraId="37D79DF1" w14:textId="468423F2" w:rsidR="00E12696" w:rsidRPr="00E12696" w:rsidRDefault="00E12696" w:rsidP="00E12696">
      <w:pPr>
        <w:rPr>
          <w:rFonts w:ascii="Arial" w:hAnsi="Arial" w:cs="Arial"/>
        </w:rPr>
      </w:pPr>
      <w:r w:rsidRPr="00E12696">
        <w:rPr>
          <w:rFonts w:ascii="Arial" w:hAnsi="Arial" w:cs="Arial"/>
          <w:b/>
          <w:bCs/>
        </w:rPr>
        <w:t>SP</w:t>
      </w:r>
      <w:r w:rsidRPr="00E12696">
        <w:rPr>
          <w:rFonts w:ascii="Arial" w:hAnsi="Arial" w:cs="Arial"/>
        </w:rPr>
        <w:t>-</w:t>
      </w:r>
      <w:r w:rsidRPr="00E12696">
        <w:rPr>
          <w:rFonts w:ascii="Arial" w:hAnsi="Arial" w:cs="Arial"/>
        </w:rPr>
        <w:tab/>
      </w:r>
      <w:proofErr w:type="spellStart"/>
      <w:r w:rsidRPr="00E12696">
        <w:rPr>
          <w:rFonts w:ascii="Arial" w:hAnsi="Arial" w:cs="Arial"/>
        </w:rPr>
        <w:t>SelectFiPostDocbyCreatorFiCode</w:t>
      </w:r>
      <w:proofErr w:type="spellEnd"/>
    </w:p>
    <w:p w14:paraId="65D307E1" w14:textId="60B83AC9" w:rsidR="00E12696" w:rsidRPr="00E12696" w:rsidRDefault="00E12696" w:rsidP="00E12696">
      <w:pPr>
        <w:rPr>
          <w:rFonts w:ascii="Arial" w:hAnsi="Arial" w:cs="Arial"/>
        </w:rPr>
      </w:pPr>
      <w:r>
        <w:rPr>
          <w:rFonts w:ascii="Arial" w:hAnsi="Arial" w:cs="Arial"/>
          <w:b/>
          <w:bCs/>
        </w:rPr>
        <w:t>Table</w:t>
      </w:r>
      <w:r w:rsidRPr="00E12696">
        <w:rPr>
          <w:rFonts w:ascii="Arial" w:hAnsi="Arial" w:cs="Arial"/>
        </w:rPr>
        <w:t xml:space="preserve">- </w:t>
      </w:r>
      <w:proofErr w:type="spellStart"/>
      <w:r w:rsidRPr="00E12696">
        <w:rPr>
          <w:rFonts w:ascii="Arial" w:hAnsi="Arial" w:cs="Arial"/>
        </w:rPr>
        <w:t>DocumentCheckList</w:t>
      </w:r>
      <w:proofErr w:type="spellEnd"/>
    </w:p>
    <w:p w14:paraId="6BE24111" w14:textId="6922F13D" w:rsidR="00E12696" w:rsidRDefault="00E12696" w:rsidP="00E12696">
      <w:pPr>
        <w:rPr>
          <w:rFonts w:ascii="Arial" w:hAnsi="Arial" w:cs="Arial"/>
        </w:rPr>
      </w:pPr>
      <w:proofErr w:type="spellStart"/>
      <w:r w:rsidRPr="00E12696">
        <w:rPr>
          <w:rFonts w:ascii="Arial" w:hAnsi="Arial" w:cs="Arial"/>
        </w:rPr>
        <w:t>FiDocs</w:t>
      </w:r>
      <w:proofErr w:type="spellEnd"/>
    </w:p>
    <w:p w14:paraId="7FC5CA50" w14:textId="2BEA6F57" w:rsidR="00E12696" w:rsidRDefault="00E12696" w:rsidP="00E12696">
      <w:pPr>
        <w:rPr>
          <w:rFonts w:ascii="Arial" w:hAnsi="Arial" w:cs="Arial"/>
          <w:b/>
          <w:bCs/>
          <w:sz w:val="28"/>
          <w:szCs w:val="28"/>
        </w:rPr>
      </w:pPr>
      <w:r w:rsidRPr="00E12696">
        <w:rPr>
          <w:rFonts w:ascii="Arial" w:hAnsi="Arial" w:cs="Arial"/>
          <w:b/>
          <w:bCs/>
          <w:sz w:val="28"/>
          <w:szCs w:val="28"/>
        </w:rPr>
        <w:t>9.InsertFiPostSanctionMoveTo</w:t>
      </w:r>
    </w:p>
    <w:p w14:paraId="4C045DF2" w14:textId="36341B82" w:rsidR="00F52C1F" w:rsidRPr="00F52C1F" w:rsidRDefault="00E12696" w:rsidP="00F52C1F">
      <w:pPr>
        <w:rPr>
          <w:rFonts w:ascii="Arial" w:hAnsi="Arial" w:cs="Arial"/>
        </w:rPr>
      </w:pPr>
      <w:r w:rsidRPr="00E12696">
        <w:rPr>
          <w:rFonts w:ascii="Arial" w:hAnsi="Arial" w:cs="Arial"/>
          <w:b/>
          <w:bCs/>
        </w:rPr>
        <w:t>Description</w:t>
      </w:r>
      <w:r>
        <w:rPr>
          <w:rFonts w:ascii="Arial" w:hAnsi="Arial" w:cs="Arial"/>
        </w:rPr>
        <w:t>:</w:t>
      </w:r>
      <w:r w:rsidR="00F52C1F" w:rsidRPr="00F52C1F">
        <w:rPr>
          <w:rFonts w:eastAsia="Times New Roman"/>
          <w:kern w:val="0"/>
          <w:lang w:eastAsia="en-IN"/>
          <w14:ligatures w14:val="none"/>
        </w:rPr>
        <w:t xml:space="preserve"> </w:t>
      </w:r>
      <w:r w:rsidR="00F52C1F" w:rsidRPr="00F52C1F">
        <w:rPr>
          <w:rFonts w:ascii="Arial" w:hAnsi="Arial" w:cs="Arial"/>
        </w:rPr>
        <w:t xml:space="preserve">The </w:t>
      </w:r>
      <w:proofErr w:type="spellStart"/>
      <w:r w:rsidR="00F52C1F" w:rsidRPr="00F52C1F">
        <w:rPr>
          <w:rFonts w:ascii="Arial" w:hAnsi="Arial" w:cs="Arial"/>
          <w:b/>
          <w:bCs/>
        </w:rPr>
        <w:t>InsertFiPostSanctionMoveTo</w:t>
      </w:r>
      <w:proofErr w:type="spellEnd"/>
      <w:r w:rsidR="00F52C1F" w:rsidRPr="00F52C1F">
        <w:rPr>
          <w:rFonts w:ascii="Arial" w:hAnsi="Arial" w:cs="Arial"/>
        </w:rPr>
        <w:t xml:space="preserve"> API is used to update the status of a financial transaction or record within a system. Specifically, it facilitates the change of status from "Audit" (status code 6) to "Ready for NEFT" (status code 7). This transition is an essential step in the workflow, </w:t>
      </w:r>
      <w:proofErr w:type="spellStart"/>
      <w:r w:rsidR="00F52C1F" w:rsidRPr="00F52C1F">
        <w:rPr>
          <w:rFonts w:ascii="Arial" w:hAnsi="Arial" w:cs="Arial"/>
        </w:rPr>
        <w:t>signaling</w:t>
      </w:r>
      <w:proofErr w:type="spellEnd"/>
      <w:r w:rsidR="00F52C1F" w:rsidRPr="00F52C1F">
        <w:rPr>
          <w:rFonts w:ascii="Arial" w:hAnsi="Arial" w:cs="Arial"/>
        </w:rPr>
        <w:t xml:space="preserve"> that the transaction has successfully passed the audit phase and is now prepared for the National Electronic Funds Transfer (NEFT) process.</w:t>
      </w:r>
    </w:p>
    <w:p w14:paraId="120084CE" w14:textId="77777777" w:rsidR="00F52C1F" w:rsidRPr="00F52C1F" w:rsidRDefault="00F52C1F" w:rsidP="00F52C1F">
      <w:pPr>
        <w:rPr>
          <w:rFonts w:ascii="Arial" w:hAnsi="Arial" w:cs="Arial"/>
        </w:rPr>
      </w:pPr>
      <w:r w:rsidRPr="00F52C1F">
        <w:rPr>
          <w:rFonts w:ascii="Arial" w:hAnsi="Arial" w:cs="Arial"/>
          <w:b/>
          <w:bCs/>
        </w:rPr>
        <w:t>Purpose</w:t>
      </w:r>
      <w:r w:rsidRPr="00F52C1F">
        <w:rPr>
          <w:rFonts w:ascii="Arial" w:hAnsi="Arial" w:cs="Arial"/>
        </w:rPr>
        <w:t>: Updates the status of a financial transaction, moving it from the "Audit" stage (status code 6) to the "Ready for NEFT" stage (status code 7).</w:t>
      </w:r>
    </w:p>
    <w:p w14:paraId="38F38D81" w14:textId="77777777" w:rsidR="00F52C1F" w:rsidRPr="00F52C1F" w:rsidRDefault="00F52C1F" w:rsidP="00F52C1F">
      <w:pPr>
        <w:rPr>
          <w:rFonts w:ascii="Arial" w:hAnsi="Arial" w:cs="Arial"/>
        </w:rPr>
      </w:pPr>
      <w:r w:rsidRPr="00F52C1F">
        <w:rPr>
          <w:rFonts w:ascii="Arial" w:hAnsi="Arial" w:cs="Arial"/>
          <w:b/>
          <w:bCs/>
        </w:rPr>
        <w:t>Input Parameters</w:t>
      </w:r>
      <w:r w:rsidRPr="00F52C1F">
        <w:rPr>
          <w:rFonts w:ascii="Arial" w:hAnsi="Arial" w:cs="Arial"/>
        </w:rPr>
        <w:t>: The relevant transaction or record identifier, along with any necessary data to perform the status update.</w:t>
      </w:r>
    </w:p>
    <w:p w14:paraId="72887051" w14:textId="77777777" w:rsidR="00F52C1F" w:rsidRPr="00F52C1F" w:rsidRDefault="00F52C1F" w:rsidP="00F52C1F">
      <w:pPr>
        <w:rPr>
          <w:rFonts w:ascii="Arial" w:hAnsi="Arial" w:cs="Arial"/>
        </w:rPr>
      </w:pPr>
      <w:r w:rsidRPr="00F52C1F">
        <w:rPr>
          <w:rFonts w:ascii="Arial" w:hAnsi="Arial" w:cs="Arial"/>
          <w:b/>
          <w:bCs/>
        </w:rPr>
        <w:t>Output</w:t>
      </w:r>
      <w:r w:rsidRPr="00F52C1F">
        <w:rPr>
          <w:rFonts w:ascii="Arial" w:hAnsi="Arial" w:cs="Arial"/>
        </w:rPr>
        <w:t>: Confirms the successful transition of the transaction to the "Ready for NEFT" status, indicating that it is now prepared for the next step in the payment processing cycle.</w:t>
      </w:r>
    </w:p>
    <w:p w14:paraId="046AEA57" w14:textId="7749C730" w:rsidR="00E12696" w:rsidRPr="00E12696" w:rsidRDefault="00E12696" w:rsidP="00E12696">
      <w:pPr>
        <w:rPr>
          <w:rFonts w:ascii="Arial" w:hAnsi="Arial" w:cs="Arial"/>
        </w:rPr>
      </w:pPr>
      <w:proofErr w:type="gramStart"/>
      <w:r w:rsidRPr="00E12696">
        <w:rPr>
          <w:rFonts w:ascii="Arial" w:hAnsi="Arial" w:cs="Arial"/>
          <w:b/>
          <w:bCs/>
        </w:rPr>
        <w:t>URL</w:t>
      </w:r>
      <w:r>
        <w:rPr>
          <w:rFonts w:ascii="Arial" w:hAnsi="Arial" w:cs="Arial"/>
        </w:rPr>
        <w:t>:</w:t>
      </w:r>
      <w:r w:rsidRPr="00E12696">
        <w:rPr>
          <w:rFonts w:ascii="Arial" w:hAnsi="Arial" w:cs="Arial"/>
        </w:rPr>
        <w:t>https://localhost:7030/api/FiPostSanction/InsertFiPostSanctionMoveTo?FiCode=250001&amp;Creator=Delhi</w:t>
      </w:r>
      <w:proofErr w:type="gramEnd"/>
    </w:p>
    <w:p w14:paraId="3F42DBCC" w14:textId="3BE17D82" w:rsidR="00E12696" w:rsidRPr="00E12696" w:rsidRDefault="00E12696" w:rsidP="00E12696">
      <w:pPr>
        <w:rPr>
          <w:rFonts w:ascii="Arial" w:hAnsi="Arial" w:cs="Arial"/>
        </w:rPr>
      </w:pPr>
      <w:r w:rsidRPr="00E12696">
        <w:rPr>
          <w:rFonts w:ascii="Arial" w:hAnsi="Arial" w:cs="Arial"/>
          <w:b/>
          <w:bCs/>
        </w:rPr>
        <w:t>SP</w:t>
      </w:r>
      <w:r w:rsidRPr="00E12696">
        <w:rPr>
          <w:rFonts w:ascii="Arial" w:hAnsi="Arial" w:cs="Arial"/>
        </w:rPr>
        <w:t xml:space="preserve">- </w:t>
      </w:r>
      <w:proofErr w:type="spellStart"/>
      <w:r w:rsidRPr="00E12696">
        <w:rPr>
          <w:rFonts w:ascii="Arial" w:hAnsi="Arial" w:cs="Arial"/>
        </w:rPr>
        <w:t>FilePostUpload</w:t>
      </w:r>
      <w:proofErr w:type="spellEnd"/>
    </w:p>
    <w:p w14:paraId="02F6F3AF" w14:textId="7FBC877B" w:rsidR="00E12696" w:rsidRPr="00E12696" w:rsidRDefault="00E12696" w:rsidP="00E12696">
      <w:pPr>
        <w:rPr>
          <w:rFonts w:ascii="Arial" w:hAnsi="Arial" w:cs="Arial"/>
        </w:rPr>
      </w:pPr>
      <w:r w:rsidRPr="00E12696">
        <w:rPr>
          <w:rFonts w:ascii="Arial" w:hAnsi="Arial" w:cs="Arial"/>
          <w:b/>
          <w:bCs/>
        </w:rPr>
        <w:t>Table</w:t>
      </w:r>
      <w:r w:rsidRPr="00E12696">
        <w:rPr>
          <w:rFonts w:ascii="Arial" w:hAnsi="Arial" w:cs="Arial"/>
        </w:rPr>
        <w:t>- FI</w:t>
      </w:r>
    </w:p>
    <w:p w14:paraId="56EF3A7E" w14:textId="52207C7C" w:rsidR="00E12696" w:rsidRPr="00E12696" w:rsidRDefault="00E12696" w:rsidP="00E12696">
      <w:pPr>
        <w:rPr>
          <w:rFonts w:ascii="Arial" w:hAnsi="Arial" w:cs="Arial"/>
        </w:rPr>
      </w:pPr>
      <w:proofErr w:type="spellStart"/>
      <w:r w:rsidRPr="00E12696">
        <w:rPr>
          <w:rFonts w:ascii="Arial" w:hAnsi="Arial" w:cs="Arial"/>
        </w:rPr>
        <w:t>FiDocs</w:t>
      </w:r>
      <w:proofErr w:type="spellEnd"/>
    </w:p>
    <w:p w14:paraId="32A3DD47" w14:textId="1EA9FDB8" w:rsidR="00E12696" w:rsidRPr="00E12696" w:rsidRDefault="00E12696" w:rsidP="00E12696">
      <w:pPr>
        <w:rPr>
          <w:rFonts w:ascii="Arial" w:hAnsi="Arial" w:cs="Arial"/>
        </w:rPr>
      </w:pPr>
      <w:proofErr w:type="spellStart"/>
      <w:r w:rsidRPr="00E12696">
        <w:rPr>
          <w:rFonts w:ascii="Arial" w:hAnsi="Arial" w:cs="Arial"/>
        </w:rPr>
        <w:t>FiCurrentStatus</w:t>
      </w:r>
      <w:proofErr w:type="spellEnd"/>
    </w:p>
    <w:p w14:paraId="61925D33" w14:textId="4DB4BC8A" w:rsidR="00E12696" w:rsidRDefault="00E12696" w:rsidP="00E12696">
      <w:pPr>
        <w:rPr>
          <w:rFonts w:ascii="Arial" w:hAnsi="Arial" w:cs="Arial"/>
        </w:rPr>
      </w:pPr>
      <w:proofErr w:type="spellStart"/>
      <w:r w:rsidRPr="00E12696">
        <w:rPr>
          <w:rFonts w:ascii="Arial" w:hAnsi="Arial" w:cs="Arial"/>
        </w:rPr>
        <w:t>FiJourney</w:t>
      </w:r>
      <w:proofErr w:type="spellEnd"/>
    </w:p>
    <w:p w14:paraId="10DE2DC7" w14:textId="64C9271A" w:rsidR="00F52C1F" w:rsidRDefault="00F52C1F" w:rsidP="00E12696">
      <w:pPr>
        <w:rPr>
          <w:rFonts w:ascii="Arial" w:hAnsi="Arial" w:cs="Arial"/>
          <w:b/>
          <w:bCs/>
          <w:sz w:val="28"/>
          <w:szCs w:val="28"/>
        </w:rPr>
      </w:pPr>
      <w:r w:rsidRPr="00F52C1F">
        <w:rPr>
          <w:rFonts w:ascii="Arial" w:hAnsi="Arial" w:cs="Arial"/>
          <w:b/>
          <w:bCs/>
          <w:sz w:val="28"/>
          <w:szCs w:val="28"/>
        </w:rPr>
        <w:t>10.</w:t>
      </w:r>
      <w:r w:rsidRPr="00F52C1F">
        <w:rPr>
          <w:rFonts w:ascii="Arial" w:hAnsi="Arial" w:cs="Arial"/>
        </w:rPr>
        <w:t xml:space="preserve"> </w:t>
      </w:r>
      <w:proofErr w:type="spellStart"/>
      <w:r w:rsidRPr="00F52C1F">
        <w:rPr>
          <w:rFonts w:ascii="Arial" w:hAnsi="Arial" w:cs="Arial"/>
          <w:b/>
          <w:bCs/>
          <w:sz w:val="28"/>
          <w:szCs w:val="28"/>
        </w:rPr>
        <w:t>GetFiReadyForNeft</w:t>
      </w:r>
      <w:proofErr w:type="spellEnd"/>
    </w:p>
    <w:p w14:paraId="56F0D250" w14:textId="008D4F2F" w:rsidR="001348A4" w:rsidRPr="001348A4" w:rsidRDefault="00F52C1F" w:rsidP="001348A4">
      <w:pPr>
        <w:rPr>
          <w:rFonts w:ascii="Arial" w:hAnsi="Arial" w:cs="Arial"/>
        </w:rPr>
      </w:pPr>
      <w:r w:rsidRPr="00F52C1F">
        <w:rPr>
          <w:rFonts w:ascii="Arial" w:hAnsi="Arial" w:cs="Arial"/>
          <w:b/>
          <w:bCs/>
        </w:rPr>
        <w:t>Description</w:t>
      </w:r>
      <w:r>
        <w:rPr>
          <w:rFonts w:ascii="Arial" w:hAnsi="Arial" w:cs="Arial"/>
        </w:rPr>
        <w:t>:</w:t>
      </w:r>
      <w:r w:rsidR="001348A4" w:rsidRPr="001348A4">
        <w:rPr>
          <w:rFonts w:eastAsia="Times New Roman"/>
          <w:kern w:val="0"/>
          <w:lang w:eastAsia="en-IN"/>
          <w14:ligatures w14:val="none"/>
        </w:rPr>
        <w:t xml:space="preserve"> </w:t>
      </w:r>
      <w:r w:rsidR="001348A4" w:rsidRPr="001348A4">
        <w:rPr>
          <w:rFonts w:ascii="Arial" w:hAnsi="Arial" w:cs="Arial"/>
        </w:rPr>
        <w:t xml:space="preserve">The </w:t>
      </w:r>
      <w:proofErr w:type="spellStart"/>
      <w:r w:rsidR="001348A4" w:rsidRPr="001348A4">
        <w:rPr>
          <w:rFonts w:ascii="Arial" w:hAnsi="Arial" w:cs="Arial"/>
          <w:b/>
          <w:bCs/>
        </w:rPr>
        <w:t>GetFiReadyForNeft</w:t>
      </w:r>
      <w:proofErr w:type="spellEnd"/>
      <w:r w:rsidR="001348A4" w:rsidRPr="001348A4">
        <w:rPr>
          <w:rFonts w:ascii="Arial" w:hAnsi="Arial" w:cs="Arial"/>
        </w:rPr>
        <w:t xml:space="preserve"> API is used to retrieve data related to financial transactions or documents, such as </w:t>
      </w:r>
      <w:proofErr w:type="spellStart"/>
      <w:r w:rsidR="001348A4" w:rsidRPr="001348A4">
        <w:rPr>
          <w:rFonts w:ascii="Arial" w:hAnsi="Arial" w:cs="Arial"/>
          <w:b/>
          <w:bCs/>
        </w:rPr>
        <w:t>pronotes</w:t>
      </w:r>
      <w:proofErr w:type="spellEnd"/>
      <w:r w:rsidR="001348A4" w:rsidRPr="001348A4">
        <w:rPr>
          <w:rFonts w:ascii="Arial" w:hAnsi="Arial" w:cs="Arial"/>
        </w:rPr>
        <w:t xml:space="preserve"> (promissory notes) or other relevant financial documents, that have reached the status code </w:t>
      </w:r>
      <w:r w:rsidR="001348A4" w:rsidRPr="001348A4">
        <w:rPr>
          <w:rFonts w:ascii="Arial" w:hAnsi="Arial" w:cs="Arial"/>
          <w:b/>
          <w:bCs/>
        </w:rPr>
        <w:t>7</w:t>
      </w:r>
      <w:r w:rsidR="001348A4" w:rsidRPr="001348A4">
        <w:rPr>
          <w:rFonts w:ascii="Arial" w:hAnsi="Arial" w:cs="Arial"/>
        </w:rPr>
        <w:t xml:space="preserve">, indicating they are "Ready for NEFT." This status signifies that the document or transaction has passed all necessary preparatory stages (such as audit and approval) and is now prepared for processing through the </w:t>
      </w:r>
      <w:r w:rsidR="001348A4" w:rsidRPr="001348A4">
        <w:rPr>
          <w:rFonts w:ascii="Arial" w:hAnsi="Arial" w:cs="Arial"/>
          <w:b/>
          <w:bCs/>
        </w:rPr>
        <w:t>National Electronic Funds Transfer (NEFT)</w:t>
      </w:r>
      <w:r w:rsidR="001348A4" w:rsidRPr="001348A4">
        <w:rPr>
          <w:rFonts w:ascii="Arial" w:hAnsi="Arial" w:cs="Arial"/>
        </w:rPr>
        <w:t xml:space="preserve"> system.</w:t>
      </w:r>
    </w:p>
    <w:p w14:paraId="5F5FEC5B" w14:textId="77777777" w:rsidR="001348A4" w:rsidRPr="001348A4" w:rsidRDefault="001348A4" w:rsidP="001348A4">
      <w:pPr>
        <w:rPr>
          <w:rFonts w:ascii="Arial" w:hAnsi="Arial" w:cs="Arial"/>
        </w:rPr>
      </w:pPr>
      <w:r w:rsidRPr="001348A4">
        <w:rPr>
          <w:rFonts w:ascii="Arial" w:hAnsi="Arial" w:cs="Arial"/>
          <w:b/>
          <w:bCs/>
        </w:rPr>
        <w:lastRenderedPageBreak/>
        <w:t>Purpose</w:t>
      </w:r>
      <w:r w:rsidRPr="001348A4">
        <w:rPr>
          <w:rFonts w:ascii="Arial" w:hAnsi="Arial" w:cs="Arial"/>
        </w:rPr>
        <w:t xml:space="preserve">: Fetches data for transactions or documents (such as </w:t>
      </w:r>
      <w:proofErr w:type="spellStart"/>
      <w:r w:rsidRPr="001348A4">
        <w:rPr>
          <w:rFonts w:ascii="Arial" w:hAnsi="Arial" w:cs="Arial"/>
        </w:rPr>
        <w:t>pronotes</w:t>
      </w:r>
      <w:proofErr w:type="spellEnd"/>
      <w:r w:rsidRPr="001348A4">
        <w:rPr>
          <w:rFonts w:ascii="Arial" w:hAnsi="Arial" w:cs="Arial"/>
        </w:rPr>
        <w:t xml:space="preserve"> or other financial documents) that have been marked with </w:t>
      </w:r>
      <w:r w:rsidRPr="001348A4">
        <w:rPr>
          <w:rFonts w:ascii="Arial" w:hAnsi="Arial" w:cs="Arial"/>
          <w:b/>
          <w:bCs/>
        </w:rPr>
        <w:t>status code 7</w:t>
      </w:r>
      <w:r w:rsidRPr="001348A4">
        <w:rPr>
          <w:rFonts w:ascii="Arial" w:hAnsi="Arial" w:cs="Arial"/>
        </w:rPr>
        <w:t>, indicating they are "Ready for NEFT" and are prepared for the next stage of payment execution.</w:t>
      </w:r>
    </w:p>
    <w:p w14:paraId="7DFB4495" w14:textId="77777777" w:rsidR="001348A4" w:rsidRPr="001348A4" w:rsidRDefault="001348A4" w:rsidP="001348A4">
      <w:pPr>
        <w:rPr>
          <w:rFonts w:ascii="Arial" w:hAnsi="Arial" w:cs="Arial"/>
        </w:rPr>
      </w:pPr>
      <w:r w:rsidRPr="001348A4">
        <w:rPr>
          <w:rFonts w:ascii="Arial" w:hAnsi="Arial" w:cs="Arial"/>
          <w:b/>
          <w:bCs/>
        </w:rPr>
        <w:t>Input Parameters</w:t>
      </w:r>
      <w:r w:rsidRPr="001348A4">
        <w:rPr>
          <w:rFonts w:ascii="Arial" w:hAnsi="Arial" w:cs="Arial"/>
        </w:rPr>
        <w:t>: Document identifiers, transaction IDs, or other relevant filters to retrieve records that have been assigned status code 7 (Ready for NEFT).</w:t>
      </w:r>
    </w:p>
    <w:p w14:paraId="2B830D0E" w14:textId="77777777" w:rsidR="001348A4" w:rsidRPr="001348A4" w:rsidRDefault="001348A4" w:rsidP="001348A4">
      <w:pPr>
        <w:rPr>
          <w:rFonts w:ascii="Arial" w:hAnsi="Arial" w:cs="Arial"/>
        </w:rPr>
      </w:pPr>
      <w:r w:rsidRPr="001348A4">
        <w:rPr>
          <w:rFonts w:ascii="Arial" w:hAnsi="Arial" w:cs="Arial"/>
          <w:b/>
          <w:bCs/>
        </w:rPr>
        <w:t>Output</w:t>
      </w:r>
      <w:r w:rsidRPr="001348A4">
        <w:rPr>
          <w:rFonts w:ascii="Arial" w:hAnsi="Arial" w:cs="Arial"/>
        </w:rPr>
        <w:t>: Provides detailed information about the documents or transactions that are ready to be processed through NEFT, confirming their eligibility for payment execution.</w:t>
      </w:r>
    </w:p>
    <w:p w14:paraId="739D5042" w14:textId="3FD66EFB" w:rsidR="00F52C1F" w:rsidRPr="003F38BD" w:rsidRDefault="001348A4" w:rsidP="00F52C1F">
      <w:pPr>
        <w:rPr>
          <w:rFonts w:ascii="Arial" w:hAnsi="Arial" w:cs="Arial"/>
        </w:rPr>
      </w:pPr>
      <w:hyperlink r:id="rId5" w:history="1">
        <w:r w:rsidRPr="003F38BD">
          <w:rPr>
            <w:rStyle w:val="Hyperlink"/>
            <w:rFonts w:ascii="Arial" w:hAnsi="Arial" w:cs="Arial"/>
            <w:b/>
            <w:bCs/>
            <w:color w:val="auto"/>
            <w:u w:val="none"/>
          </w:rPr>
          <w:t>URL</w:t>
        </w:r>
        <w:r w:rsidRPr="003F38BD">
          <w:rPr>
            <w:rStyle w:val="Hyperlink"/>
            <w:rFonts w:ascii="Arial" w:hAnsi="Arial" w:cs="Arial"/>
            <w:color w:val="auto"/>
            <w:u w:val="none"/>
          </w:rPr>
          <w:t>:https://localhost:7030/api/FiPostSanction/GetFiReadyForNeft?Creator=Delhi&amp;Branch=0001&amp;GroupCode=002&amp;fromdate=2024-11-16&amp;todate=2024-11-16</w:t>
        </w:r>
      </w:hyperlink>
    </w:p>
    <w:p w14:paraId="525C3324" w14:textId="319671ED" w:rsidR="00F52C1F" w:rsidRPr="00F52C1F" w:rsidRDefault="00F52C1F" w:rsidP="00F52C1F">
      <w:pPr>
        <w:rPr>
          <w:rFonts w:ascii="Arial" w:hAnsi="Arial" w:cs="Arial"/>
        </w:rPr>
      </w:pPr>
      <w:r>
        <w:rPr>
          <w:rFonts w:ascii="Arial" w:hAnsi="Arial" w:cs="Arial"/>
          <w:b/>
          <w:bCs/>
        </w:rPr>
        <w:t>SP</w:t>
      </w:r>
      <w:r w:rsidRPr="00F52C1F">
        <w:rPr>
          <w:rFonts w:ascii="Arial" w:hAnsi="Arial" w:cs="Arial"/>
        </w:rPr>
        <w:t xml:space="preserve">- </w:t>
      </w:r>
      <w:proofErr w:type="spellStart"/>
      <w:r w:rsidRPr="00F52C1F">
        <w:rPr>
          <w:rFonts w:ascii="Arial" w:hAnsi="Arial" w:cs="Arial"/>
        </w:rPr>
        <w:t>SelectReadyforNEFT</w:t>
      </w:r>
      <w:proofErr w:type="spellEnd"/>
    </w:p>
    <w:p w14:paraId="5EA4CB5B" w14:textId="77777777" w:rsidR="00F52C1F" w:rsidRDefault="00F52C1F" w:rsidP="00F52C1F">
      <w:pPr>
        <w:rPr>
          <w:rFonts w:ascii="Arial" w:hAnsi="Arial" w:cs="Arial"/>
        </w:rPr>
      </w:pPr>
      <w:r w:rsidRPr="00F52C1F">
        <w:rPr>
          <w:rFonts w:ascii="Arial" w:hAnsi="Arial" w:cs="Arial"/>
          <w:b/>
          <w:bCs/>
        </w:rPr>
        <w:t>Table</w:t>
      </w:r>
      <w:r w:rsidRPr="00F52C1F">
        <w:rPr>
          <w:rFonts w:ascii="Arial" w:hAnsi="Arial" w:cs="Arial"/>
        </w:rPr>
        <w:t>- FI</w:t>
      </w:r>
    </w:p>
    <w:p w14:paraId="6EFB7AF2" w14:textId="0A1EE787" w:rsidR="00F52C1F" w:rsidRPr="00F52C1F" w:rsidRDefault="00F52C1F" w:rsidP="00F52C1F">
      <w:pPr>
        <w:rPr>
          <w:rFonts w:ascii="Arial" w:hAnsi="Arial" w:cs="Arial"/>
        </w:rPr>
      </w:pPr>
      <w:proofErr w:type="spellStart"/>
      <w:r w:rsidRPr="00F52C1F">
        <w:rPr>
          <w:rFonts w:ascii="Arial" w:hAnsi="Arial" w:cs="Arial"/>
        </w:rPr>
        <w:t>FiCurrentStatus</w:t>
      </w:r>
      <w:proofErr w:type="spellEnd"/>
    </w:p>
    <w:p w14:paraId="40A88C27" w14:textId="77C66AE4" w:rsidR="00F52C1F" w:rsidRPr="00F52C1F" w:rsidRDefault="00F52C1F" w:rsidP="00F52C1F">
      <w:pPr>
        <w:rPr>
          <w:rFonts w:ascii="Arial" w:hAnsi="Arial" w:cs="Arial"/>
        </w:rPr>
      </w:pPr>
      <w:proofErr w:type="spellStart"/>
      <w:r w:rsidRPr="00F52C1F">
        <w:rPr>
          <w:rFonts w:ascii="Arial" w:hAnsi="Arial" w:cs="Arial"/>
        </w:rPr>
        <w:t>SecondESignDoc</w:t>
      </w:r>
      <w:proofErr w:type="spellEnd"/>
    </w:p>
    <w:p w14:paraId="1D157FEC" w14:textId="1924F7A7" w:rsidR="00F52C1F" w:rsidRPr="00F52C1F" w:rsidRDefault="00F52C1F" w:rsidP="00F52C1F">
      <w:pPr>
        <w:rPr>
          <w:rFonts w:ascii="Arial" w:hAnsi="Arial" w:cs="Arial"/>
        </w:rPr>
      </w:pPr>
      <w:proofErr w:type="spellStart"/>
      <w:r w:rsidRPr="00F52C1F">
        <w:rPr>
          <w:rFonts w:ascii="Arial" w:hAnsi="Arial" w:cs="Arial"/>
        </w:rPr>
        <w:t>FiSanctioned</w:t>
      </w:r>
      <w:proofErr w:type="spellEnd"/>
    </w:p>
    <w:p w14:paraId="5CD94CB6" w14:textId="64816A11" w:rsidR="00F52C1F" w:rsidRPr="00F52C1F" w:rsidRDefault="00F52C1F" w:rsidP="00F52C1F">
      <w:pPr>
        <w:rPr>
          <w:rFonts w:ascii="Arial" w:hAnsi="Arial" w:cs="Arial"/>
        </w:rPr>
      </w:pPr>
      <w:proofErr w:type="spellStart"/>
      <w:r w:rsidRPr="00F52C1F">
        <w:rPr>
          <w:rFonts w:ascii="Arial" w:hAnsi="Arial" w:cs="Arial"/>
        </w:rPr>
        <w:t>VehicleDetailsForVHCase</w:t>
      </w:r>
      <w:proofErr w:type="spellEnd"/>
    </w:p>
    <w:p w14:paraId="1760C301" w14:textId="4598FCC0" w:rsidR="00F52C1F" w:rsidRPr="00F52C1F" w:rsidRDefault="00F52C1F" w:rsidP="00F52C1F">
      <w:pPr>
        <w:rPr>
          <w:rFonts w:ascii="Arial" w:hAnsi="Arial" w:cs="Arial"/>
        </w:rPr>
      </w:pPr>
      <w:proofErr w:type="spellStart"/>
      <w:r w:rsidRPr="00F52C1F">
        <w:rPr>
          <w:rFonts w:ascii="Arial" w:hAnsi="Arial" w:cs="Arial"/>
        </w:rPr>
        <w:t>FiVerifiedInfos</w:t>
      </w:r>
      <w:proofErr w:type="spellEnd"/>
    </w:p>
    <w:p w14:paraId="7625AB84" w14:textId="445916C2" w:rsidR="00F52C1F" w:rsidRPr="00F52C1F" w:rsidRDefault="00F52C1F" w:rsidP="00F52C1F">
      <w:pPr>
        <w:rPr>
          <w:rFonts w:ascii="Arial" w:hAnsi="Arial" w:cs="Arial"/>
        </w:rPr>
      </w:pPr>
      <w:proofErr w:type="spellStart"/>
      <w:r w:rsidRPr="00F52C1F">
        <w:rPr>
          <w:rFonts w:ascii="Arial" w:hAnsi="Arial" w:cs="Arial"/>
        </w:rPr>
        <w:t>BrandMasters</w:t>
      </w:r>
      <w:proofErr w:type="spellEnd"/>
    </w:p>
    <w:p w14:paraId="6CA57380" w14:textId="77777777" w:rsidR="004F2C10" w:rsidRDefault="00F52C1F" w:rsidP="004F2C10">
      <w:pPr>
        <w:rPr>
          <w:rFonts w:ascii="Arial" w:hAnsi="Arial" w:cs="Arial"/>
        </w:rPr>
      </w:pPr>
      <w:proofErr w:type="spellStart"/>
      <w:r w:rsidRPr="00F52C1F">
        <w:rPr>
          <w:rFonts w:ascii="Arial" w:hAnsi="Arial" w:cs="Arial"/>
        </w:rPr>
        <w:t>Sm</w:t>
      </w:r>
      <w:proofErr w:type="spellEnd"/>
    </w:p>
    <w:p w14:paraId="7B7E031A" w14:textId="77777777" w:rsidR="004F2C10" w:rsidRDefault="004F2C10" w:rsidP="004F2C10">
      <w:pPr>
        <w:rPr>
          <w:rFonts w:ascii="Arial" w:hAnsi="Arial" w:cs="Arial"/>
          <w:b/>
          <w:bCs/>
        </w:rPr>
      </w:pPr>
      <w:r w:rsidRPr="004F2C10">
        <w:rPr>
          <w:rFonts w:ascii="Arial" w:hAnsi="Arial" w:cs="Arial"/>
          <w:b/>
          <w:bCs/>
          <w:sz w:val="28"/>
          <w:szCs w:val="28"/>
        </w:rPr>
        <w:t>11.</w:t>
      </w:r>
      <w:r w:rsidRPr="004F2C10">
        <w:rPr>
          <w:b/>
          <w:bCs/>
          <w:sz w:val="28"/>
          <w:szCs w:val="28"/>
        </w:rPr>
        <w:t xml:space="preserve"> </w:t>
      </w:r>
      <w:proofErr w:type="spellStart"/>
      <w:r w:rsidRPr="004F2C10">
        <w:rPr>
          <w:rFonts w:ascii="Arial" w:hAnsi="Arial" w:cs="Arial"/>
          <w:b/>
          <w:bCs/>
          <w:sz w:val="28"/>
          <w:szCs w:val="28"/>
        </w:rPr>
        <w:t>BackReadyForNeft</w:t>
      </w:r>
      <w:proofErr w:type="spellEnd"/>
      <w:r w:rsidRPr="004F2C10">
        <w:rPr>
          <w:rFonts w:ascii="Arial" w:hAnsi="Arial" w:cs="Arial"/>
          <w:b/>
          <w:bCs/>
        </w:rPr>
        <w:t xml:space="preserve"> </w:t>
      </w:r>
      <w:r>
        <w:rPr>
          <w:rFonts w:ascii="Arial" w:hAnsi="Arial" w:cs="Arial"/>
          <w:b/>
          <w:bCs/>
        </w:rPr>
        <w:t xml:space="preserve">  </w:t>
      </w:r>
    </w:p>
    <w:p w14:paraId="5E7743AE" w14:textId="77777777" w:rsidR="004F2C10" w:rsidRPr="004F2C10" w:rsidRDefault="004F2C10" w:rsidP="004F2C10">
      <w:pPr>
        <w:rPr>
          <w:rFonts w:ascii="Arial" w:hAnsi="Arial" w:cs="Arial"/>
        </w:rPr>
      </w:pPr>
      <w:r>
        <w:rPr>
          <w:rFonts w:ascii="Arial" w:hAnsi="Arial" w:cs="Arial"/>
          <w:b/>
          <w:bCs/>
        </w:rPr>
        <w:t>Description</w:t>
      </w:r>
      <w:r>
        <w:rPr>
          <w:rFonts w:ascii="Arial" w:hAnsi="Arial" w:cs="Arial"/>
        </w:rPr>
        <w:t xml:space="preserve">: </w:t>
      </w:r>
      <w:r w:rsidRPr="004F2C10">
        <w:rPr>
          <w:rFonts w:ascii="Arial" w:hAnsi="Arial" w:cs="Arial"/>
        </w:rPr>
        <w:t xml:space="preserve">The </w:t>
      </w:r>
      <w:proofErr w:type="spellStart"/>
      <w:r w:rsidRPr="004F2C10">
        <w:rPr>
          <w:rFonts w:ascii="Arial" w:hAnsi="Arial" w:cs="Arial"/>
          <w:b/>
          <w:bCs/>
        </w:rPr>
        <w:t>BackReadyForNeft</w:t>
      </w:r>
      <w:proofErr w:type="spellEnd"/>
      <w:r w:rsidRPr="004F2C10">
        <w:rPr>
          <w:rFonts w:ascii="Arial" w:hAnsi="Arial" w:cs="Arial"/>
        </w:rPr>
        <w:t xml:space="preserve"> API is used to retrieve data related to transactions or records that have been </w:t>
      </w:r>
      <w:r w:rsidRPr="004F2C10">
        <w:rPr>
          <w:rFonts w:ascii="Arial" w:hAnsi="Arial" w:cs="Arial"/>
          <w:b/>
          <w:bCs/>
        </w:rPr>
        <w:t>rejected during the audit phase</w:t>
      </w:r>
      <w:r w:rsidRPr="004F2C10">
        <w:rPr>
          <w:rFonts w:ascii="Arial" w:hAnsi="Arial" w:cs="Arial"/>
        </w:rPr>
        <w:t xml:space="preserve"> and are assigned the status code </w:t>
      </w:r>
      <w:r w:rsidRPr="004F2C10">
        <w:rPr>
          <w:rFonts w:ascii="Arial" w:hAnsi="Arial" w:cs="Arial"/>
          <w:b/>
          <w:bCs/>
        </w:rPr>
        <w:t>6</w:t>
      </w:r>
      <w:r w:rsidRPr="004F2C10">
        <w:rPr>
          <w:rFonts w:ascii="Arial" w:hAnsi="Arial" w:cs="Arial"/>
        </w:rPr>
        <w:t>. This API allows users to fetch information about such rejected records, enabling them to take corrective actions or perform further analysis on the reasons for rejection.</w:t>
      </w:r>
    </w:p>
    <w:p w14:paraId="7586CC5D" w14:textId="77777777" w:rsidR="004F2C10" w:rsidRPr="004F2C10" w:rsidRDefault="004F2C10" w:rsidP="004F2C10">
      <w:pPr>
        <w:rPr>
          <w:rFonts w:ascii="Arial" w:hAnsi="Arial" w:cs="Arial"/>
        </w:rPr>
      </w:pPr>
      <w:r w:rsidRPr="004F2C10">
        <w:rPr>
          <w:rFonts w:ascii="Arial" w:hAnsi="Arial" w:cs="Arial"/>
          <w:b/>
          <w:bCs/>
        </w:rPr>
        <w:t>Purpose</w:t>
      </w:r>
      <w:r w:rsidRPr="004F2C10">
        <w:rPr>
          <w:rFonts w:ascii="Arial" w:hAnsi="Arial" w:cs="Arial"/>
        </w:rPr>
        <w:t xml:space="preserve">: Fetches data for transactions that have been </w:t>
      </w:r>
      <w:r w:rsidRPr="004F2C10">
        <w:rPr>
          <w:rFonts w:ascii="Arial" w:hAnsi="Arial" w:cs="Arial"/>
          <w:b/>
          <w:bCs/>
        </w:rPr>
        <w:t>rejected during the audit process</w:t>
      </w:r>
      <w:r w:rsidRPr="004F2C10">
        <w:rPr>
          <w:rFonts w:ascii="Arial" w:hAnsi="Arial" w:cs="Arial"/>
        </w:rPr>
        <w:t xml:space="preserve"> (status code 6), indicating that they were not approved for the next stage, such as NEFT processing.</w:t>
      </w:r>
    </w:p>
    <w:p w14:paraId="4F5B0BE9" w14:textId="77777777" w:rsidR="004F2C10" w:rsidRPr="004F2C10" w:rsidRDefault="004F2C10" w:rsidP="004F2C10">
      <w:pPr>
        <w:rPr>
          <w:rFonts w:ascii="Arial" w:hAnsi="Arial" w:cs="Arial"/>
        </w:rPr>
      </w:pPr>
      <w:r w:rsidRPr="004F2C10">
        <w:rPr>
          <w:rFonts w:ascii="Arial" w:hAnsi="Arial" w:cs="Arial"/>
          <w:b/>
          <w:bCs/>
        </w:rPr>
        <w:t>Input Parameters</w:t>
      </w:r>
      <w:r w:rsidRPr="004F2C10">
        <w:rPr>
          <w:rFonts w:ascii="Arial" w:hAnsi="Arial" w:cs="Arial"/>
        </w:rPr>
        <w:t>: Typically, transaction identifiers or filtering criteria to specifically retrieve records with status code 6 (Audit rejection).</w:t>
      </w:r>
    </w:p>
    <w:p w14:paraId="72E4DADC" w14:textId="77777777" w:rsidR="004F2C10" w:rsidRPr="004F2C10" w:rsidRDefault="004F2C10" w:rsidP="004F2C10">
      <w:pPr>
        <w:rPr>
          <w:rFonts w:ascii="Arial" w:hAnsi="Arial" w:cs="Arial"/>
        </w:rPr>
      </w:pPr>
      <w:r w:rsidRPr="004F2C10">
        <w:rPr>
          <w:rFonts w:ascii="Arial" w:hAnsi="Arial" w:cs="Arial"/>
          <w:b/>
          <w:bCs/>
        </w:rPr>
        <w:t>Output</w:t>
      </w:r>
      <w:r w:rsidRPr="004F2C10">
        <w:rPr>
          <w:rFonts w:ascii="Arial" w:hAnsi="Arial" w:cs="Arial"/>
        </w:rPr>
        <w:t>: Provides detailed information about the rejected transactions, allowing for further investigation, resolution of issues, or corrective actions to move forward.</w:t>
      </w:r>
    </w:p>
    <w:p w14:paraId="79EDCA7B" w14:textId="50AD155E" w:rsidR="004F2C10" w:rsidRPr="004F2C10" w:rsidRDefault="004F2C10" w:rsidP="004F2C10">
      <w:pPr>
        <w:rPr>
          <w:rFonts w:ascii="Arial" w:hAnsi="Arial" w:cs="Arial"/>
        </w:rPr>
      </w:pPr>
      <w:r>
        <w:rPr>
          <w:rFonts w:ascii="Arial" w:hAnsi="Arial" w:cs="Arial"/>
          <w:b/>
          <w:bCs/>
        </w:rPr>
        <w:t xml:space="preserve">   </w:t>
      </w:r>
      <w:hyperlink r:id="rId6" w:history="1">
        <w:r w:rsidRPr="004F2C10">
          <w:rPr>
            <w:rStyle w:val="Hyperlink"/>
            <w:rFonts w:ascii="Arial" w:hAnsi="Arial" w:cs="Arial"/>
            <w:b/>
            <w:bCs/>
            <w:color w:val="auto"/>
            <w:u w:val="none"/>
          </w:rPr>
          <w:t>URL:</w:t>
        </w:r>
        <w:r w:rsidRPr="004F2C10">
          <w:rPr>
            <w:rStyle w:val="Hyperlink"/>
            <w:rFonts w:ascii="Arial" w:hAnsi="Arial" w:cs="Arial"/>
            <w:color w:val="auto"/>
            <w:u w:val="none"/>
          </w:rPr>
          <w:t>https://localhost:7030/api/FiPostSanction/BackReadyForNeft?FiCode=250001&amp;Creator=Delhi&amp;remark=testing</w:t>
        </w:r>
      </w:hyperlink>
    </w:p>
    <w:p w14:paraId="301F3EB6" w14:textId="2193A754" w:rsidR="004F2C10" w:rsidRPr="004F2C10" w:rsidRDefault="004F2C10" w:rsidP="004F2C10">
      <w:pPr>
        <w:rPr>
          <w:rFonts w:ascii="Arial" w:hAnsi="Arial" w:cs="Arial"/>
        </w:rPr>
      </w:pPr>
      <w:r w:rsidRPr="004F2C10">
        <w:rPr>
          <w:rFonts w:ascii="Arial" w:hAnsi="Arial" w:cs="Arial"/>
          <w:b/>
          <w:bCs/>
        </w:rPr>
        <w:t>SP</w:t>
      </w:r>
      <w:r w:rsidRPr="004F2C10">
        <w:rPr>
          <w:rFonts w:ascii="Arial" w:hAnsi="Arial" w:cs="Arial"/>
        </w:rPr>
        <w:t xml:space="preserve">- </w:t>
      </w:r>
      <w:proofErr w:type="spellStart"/>
      <w:r w:rsidRPr="004F2C10">
        <w:rPr>
          <w:rFonts w:ascii="Arial" w:hAnsi="Arial" w:cs="Arial"/>
        </w:rPr>
        <w:t>BackReadyForNeftToPostSanction</w:t>
      </w:r>
      <w:proofErr w:type="spellEnd"/>
    </w:p>
    <w:p w14:paraId="39B58E94" w14:textId="2EA1C254" w:rsidR="004F2C10" w:rsidRPr="004F2C10" w:rsidRDefault="004F2C10" w:rsidP="004F2C10">
      <w:pPr>
        <w:rPr>
          <w:rFonts w:ascii="Arial" w:hAnsi="Arial" w:cs="Arial"/>
        </w:rPr>
      </w:pPr>
      <w:r w:rsidRPr="004F2C10">
        <w:rPr>
          <w:rFonts w:ascii="Arial" w:hAnsi="Arial" w:cs="Arial"/>
          <w:b/>
          <w:bCs/>
        </w:rPr>
        <w:t>Table</w:t>
      </w:r>
      <w:r w:rsidRPr="004F2C10">
        <w:rPr>
          <w:rFonts w:ascii="Arial" w:hAnsi="Arial" w:cs="Arial"/>
        </w:rPr>
        <w:t>- Fi</w:t>
      </w:r>
    </w:p>
    <w:p w14:paraId="052BA208" w14:textId="7E05FB54" w:rsidR="004F2C10" w:rsidRPr="004F2C10" w:rsidRDefault="004F2C10" w:rsidP="004F2C10">
      <w:pPr>
        <w:rPr>
          <w:rFonts w:ascii="Arial" w:hAnsi="Arial" w:cs="Arial"/>
        </w:rPr>
      </w:pPr>
      <w:proofErr w:type="spellStart"/>
      <w:r w:rsidRPr="004F2C10">
        <w:rPr>
          <w:rFonts w:ascii="Arial" w:hAnsi="Arial" w:cs="Arial"/>
        </w:rPr>
        <w:t>FiCurrentStatus</w:t>
      </w:r>
      <w:proofErr w:type="spellEnd"/>
    </w:p>
    <w:p w14:paraId="042E5032" w14:textId="5E353E25" w:rsidR="004F2C10" w:rsidRDefault="004F2C10" w:rsidP="004F2C10">
      <w:pPr>
        <w:rPr>
          <w:rFonts w:ascii="Arial" w:hAnsi="Arial" w:cs="Arial"/>
        </w:rPr>
      </w:pPr>
      <w:proofErr w:type="spellStart"/>
      <w:r w:rsidRPr="004F2C10">
        <w:rPr>
          <w:rFonts w:ascii="Arial" w:hAnsi="Arial" w:cs="Arial"/>
        </w:rPr>
        <w:t>FiJourney</w:t>
      </w:r>
      <w:proofErr w:type="spellEnd"/>
    </w:p>
    <w:p w14:paraId="3CC8ACDA" w14:textId="6843C911" w:rsidR="004F2C10" w:rsidRDefault="004F2C10" w:rsidP="004F2C10">
      <w:pPr>
        <w:rPr>
          <w:rFonts w:ascii="Arial" w:hAnsi="Arial" w:cs="Arial"/>
          <w:b/>
          <w:bCs/>
          <w:sz w:val="28"/>
          <w:szCs w:val="28"/>
        </w:rPr>
      </w:pPr>
      <w:r w:rsidRPr="004F2C10">
        <w:rPr>
          <w:rFonts w:ascii="Arial" w:hAnsi="Arial" w:cs="Arial"/>
          <w:b/>
          <w:bCs/>
          <w:sz w:val="28"/>
          <w:szCs w:val="28"/>
        </w:rPr>
        <w:lastRenderedPageBreak/>
        <w:t xml:space="preserve">12. </w:t>
      </w:r>
      <w:proofErr w:type="spellStart"/>
      <w:r w:rsidRPr="004F2C10">
        <w:rPr>
          <w:rFonts w:ascii="Arial" w:hAnsi="Arial" w:cs="Arial"/>
          <w:b/>
          <w:bCs/>
          <w:sz w:val="28"/>
          <w:szCs w:val="28"/>
        </w:rPr>
        <w:t>FiNeftDones</w:t>
      </w:r>
      <w:proofErr w:type="spellEnd"/>
    </w:p>
    <w:p w14:paraId="0E8F919C" w14:textId="4B4B3883" w:rsidR="004F73B1" w:rsidRPr="004F73B1" w:rsidRDefault="004F2C10" w:rsidP="004F73B1">
      <w:pPr>
        <w:rPr>
          <w:rFonts w:ascii="Arial" w:hAnsi="Arial" w:cs="Arial"/>
        </w:rPr>
      </w:pPr>
      <w:r w:rsidRPr="004F2C10">
        <w:rPr>
          <w:rFonts w:ascii="Arial" w:hAnsi="Arial" w:cs="Arial"/>
          <w:b/>
          <w:bCs/>
        </w:rPr>
        <w:t>Description</w:t>
      </w:r>
      <w:r w:rsidR="004F73B1">
        <w:rPr>
          <w:rFonts w:ascii="Arial" w:hAnsi="Arial" w:cs="Arial"/>
          <w:sz w:val="28"/>
          <w:szCs w:val="28"/>
        </w:rPr>
        <w:t xml:space="preserve">: </w:t>
      </w:r>
      <w:r w:rsidR="004F73B1" w:rsidRPr="004F73B1">
        <w:rPr>
          <w:rFonts w:ascii="Arial" w:hAnsi="Arial" w:cs="Arial"/>
        </w:rPr>
        <w:t xml:space="preserve">The </w:t>
      </w:r>
      <w:proofErr w:type="spellStart"/>
      <w:r w:rsidR="004F73B1" w:rsidRPr="004F73B1">
        <w:rPr>
          <w:rFonts w:ascii="Arial" w:hAnsi="Arial" w:cs="Arial"/>
          <w:b/>
          <w:bCs/>
        </w:rPr>
        <w:t>FiNeftDones</w:t>
      </w:r>
      <w:proofErr w:type="spellEnd"/>
      <w:r w:rsidR="004F73B1" w:rsidRPr="004F73B1">
        <w:rPr>
          <w:rFonts w:ascii="Arial" w:hAnsi="Arial" w:cs="Arial"/>
        </w:rPr>
        <w:t xml:space="preserve"> API is used to retrieve data associated with transactions that have been processed under specific accounts. After these transactions are approved at the account level, they are assigned a status code of </w:t>
      </w:r>
      <w:r w:rsidR="004F73B1" w:rsidRPr="004F73B1">
        <w:rPr>
          <w:rFonts w:ascii="Arial" w:hAnsi="Arial" w:cs="Arial"/>
          <w:b/>
          <w:bCs/>
        </w:rPr>
        <w:t>8</w:t>
      </w:r>
      <w:r w:rsidR="004F73B1" w:rsidRPr="004F73B1">
        <w:rPr>
          <w:rFonts w:ascii="Arial" w:hAnsi="Arial" w:cs="Arial"/>
        </w:rPr>
        <w:t>, which signifies that the audit process has been successfully completed. The accompanying comment "</w:t>
      </w:r>
      <w:r w:rsidR="004F73B1" w:rsidRPr="00762ED1">
        <w:rPr>
          <w:rFonts w:ascii="Arial" w:hAnsi="Arial" w:cs="Arial"/>
          <w:b/>
          <w:bCs/>
        </w:rPr>
        <w:t>Audit Done</w:t>
      </w:r>
      <w:r w:rsidR="004F73B1" w:rsidRPr="004F73B1">
        <w:rPr>
          <w:rFonts w:ascii="Arial" w:hAnsi="Arial" w:cs="Arial"/>
        </w:rPr>
        <w:t>" typically indicates that the transaction has cleared the necessary audit checks and is now ready for subsequent processing steps.</w:t>
      </w:r>
    </w:p>
    <w:p w14:paraId="34D1CABE" w14:textId="77777777" w:rsidR="004F73B1" w:rsidRPr="004F73B1" w:rsidRDefault="004F73B1" w:rsidP="004F73B1">
      <w:pPr>
        <w:rPr>
          <w:rFonts w:ascii="Arial" w:hAnsi="Arial" w:cs="Arial"/>
        </w:rPr>
      </w:pPr>
      <w:r w:rsidRPr="004F73B1">
        <w:rPr>
          <w:rFonts w:ascii="Arial" w:hAnsi="Arial" w:cs="Arial"/>
          <w:b/>
          <w:bCs/>
        </w:rPr>
        <w:t>Purpose</w:t>
      </w:r>
      <w:r w:rsidRPr="004F73B1">
        <w:rPr>
          <w:rFonts w:ascii="Arial" w:hAnsi="Arial" w:cs="Arial"/>
        </w:rPr>
        <w:t xml:space="preserve">: Fetches data for transactions that have been processed under accounts and have reached the status code </w:t>
      </w:r>
      <w:r w:rsidRPr="004F73B1">
        <w:rPr>
          <w:rFonts w:ascii="Arial" w:hAnsi="Arial" w:cs="Arial"/>
          <w:b/>
          <w:bCs/>
        </w:rPr>
        <w:t>8</w:t>
      </w:r>
      <w:r w:rsidRPr="004F73B1">
        <w:rPr>
          <w:rFonts w:ascii="Arial" w:hAnsi="Arial" w:cs="Arial"/>
        </w:rPr>
        <w:t>, signifying that the audit phase has been successfully completed.</w:t>
      </w:r>
    </w:p>
    <w:p w14:paraId="526B6638" w14:textId="242509CB" w:rsidR="00762ED1" w:rsidRDefault="004F73B1" w:rsidP="004F73B1">
      <w:pPr>
        <w:rPr>
          <w:rFonts w:ascii="Arial" w:hAnsi="Arial" w:cs="Arial"/>
        </w:rPr>
      </w:pPr>
      <w:r w:rsidRPr="004F73B1">
        <w:rPr>
          <w:rFonts w:ascii="Arial" w:hAnsi="Arial" w:cs="Arial"/>
          <w:b/>
          <w:bCs/>
        </w:rPr>
        <w:t>Input Parameters</w:t>
      </w:r>
      <w:r w:rsidRPr="004F73B1">
        <w:rPr>
          <w:rFonts w:ascii="Arial" w:hAnsi="Arial" w:cs="Arial"/>
        </w:rPr>
        <w:t>: Transaction identifiers or account details to retrieve the relevant records with status code 8.</w:t>
      </w:r>
    </w:p>
    <w:p w14:paraId="2A1FAC03" w14:textId="1679D248" w:rsidR="004F73B1" w:rsidRPr="004F73B1" w:rsidRDefault="004F73B1" w:rsidP="004F73B1">
      <w:pPr>
        <w:rPr>
          <w:rFonts w:ascii="Arial" w:hAnsi="Arial" w:cs="Arial"/>
        </w:rPr>
      </w:pPr>
      <w:r w:rsidRPr="004F73B1">
        <w:rPr>
          <w:rFonts w:ascii="Arial" w:hAnsi="Arial" w:cs="Arial"/>
          <w:b/>
          <w:bCs/>
        </w:rPr>
        <w:t>Output</w:t>
      </w:r>
      <w:r w:rsidRPr="004F73B1">
        <w:rPr>
          <w:rFonts w:ascii="Arial" w:hAnsi="Arial" w:cs="Arial"/>
        </w:rPr>
        <w:t xml:space="preserve">: Provides information regarding the transactions that are marked as </w:t>
      </w:r>
      <w:r w:rsidRPr="004F73B1">
        <w:rPr>
          <w:rFonts w:ascii="Arial" w:hAnsi="Arial" w:cs="Arial"/>
          <w:b/>
          <w:bCs/>
        </w:rPr>
        <w:t>"Audit Done"</w:t>
      </w:r>
      <w:r w:rsidRPr="004F73B1">
        <w:rPr>
          <w:rFonts w:ascii="Arial" w:hAnsi="Arial" w:cs="Arial"/>
        </w:rPr>
        <w:t xml:space="preserve"> (status code 8), confirming that the audit has been completed and the transactions are ready for the next phase of processing.</w:t>
      </w:r>
    </w:p>
    <w:p w14:paraId="7CBF1B07" w14:textId="1C16C7BC" w:rsidR="004F2C10" w:rsidRPr="004F2C10" w:rsidRDefault="004F2C10" w:rsidP="004F2C10">
      <w:pPr>
        <w:rPr>
          <w:rFonts w:ascii="Arial" w:hAnsi="Arial" w:cs="Arial"/>
        </w:rPr>
      </w:pPr>
      <w:proofErr w:type="gramStart"/>
      <w:r w:rsidRPr="004F2C10">
        <w:rPr>
          <w:rFonts w:ascii="Arial" w:hAnsi="Arial" w:cs="Arial"/>
          <w:b/>
          <w:bCs/>
        </w:rPr>
        <w:t>URL</w:t>
      </w:r>
      <w:r>
        <w:rPr>
          <w:rFonts w:ascii="Arial" w:hAnsi="Arial" w:cs="Arial"/>
        </w:rPr>
        <w:t>:</w:t>
      </w:r>
      <w:r w:rsidRPr="004F2C10">
        <w:rPr>
          <w:rFonts w:ascii="Arial" w:hAnsi="Arial" w:cs="Arial"/>
        </w:rPr>
        <w:t>https://localhost:7030/api/FiPostSanction/FiNeftDones?Creator=Delhi&amp;Branch=0001&amp;GroupCode=002&amp;fromdate=2024-11-16&amp;todate=2024-11-16</w:t>
      </w:r>
      <w:proofErr w:type="gramEnd"/>
    </w:p>
    <w:p w14:paraId="4A7CC916" w14:textId="77777777" w:rsidR="004F2C10" w:rsidRPr="004F2C10" w:rsidRDefault="004F2C10" w:rsidP="004F2C10">
      <w:pPr>
        <w:rPr>
          <w:rFonts w:ascii="Arial" w:hAnsi="Arial" w:cs="Arial"/>
        </w:rPr>
      </w:pPr>
    </w:p>
    <w:p w14:paraId="303B4069" w14:textId="52370B1A" w:rsidR="004F2C10" w:rsidRPr="004F2C10" w:rsidRDefault="004F2C10" w:rsidP="004F2C10">
      <w:pPr>
        <w:rPr>
          <w:rFonts w:ascii="Arial" w:hAnsi="Arial" w:cs="Arial"/>
        </w:rPr>
      </w:pPr>
      <w:r w:rsidRPr="004F2C10">
        <w:rPr>
          <w:rFonts w:ascii="Arial" w:hAnsi="Arial" w:cs="Arial"/>
          <w:b/>
          <w:bCs/>
        </w:rPr>
        <w:t>SP</w:t>
      </w:r>
      <w:r w:rsidRPr="004F2C10">
        <w:rPr>
          <w:rFonts w:ascii="Arial" w:hAnsi="Arial" w:cs="Arial"/>
        </w:rPr>
        <w:t xml:space="preserve">- </w:t>
      </w:r>
      <w:proofErr w:type="spellStart"/>
      <w:r w:rsidRPr="004F2C10">
        <w:rPr>
          <w:rFonts w:ascii="Arial" w:hAnsi="Arial" w:cs="Arial"/>
        </w:rPr>
        <w:t>NeftDones</w:t>
      </w:r>
      <w:proofErr w:type="spellEnd"/>
    </w:p>
    <w:p w14:paraId="6C22D9CD" w14:textId="1F6BBA5B" w:rsidR="004F2C10" w:rsidRPr="004F2C10" w:rsidRDefault="004F2C10" w:rsidP="004F2C10">
      <w:pPr>
        <w:rPr>
          <w:rFonts w:ascii="Arial" w:hAnsi="Arial" w:cs="Arial"/>
        </w:rPr>
      </w:pPr>
      <w:r w:rsidRPr="004F2C10">
        <w:rPr>
          <w:rFonts w:ascii="Arial" w:hAnsi="Arial" w:cs="Arial"/>
          <w:b/>
          <w:bCs/>
        </w:rPr>
        <w:t>Table</w:t>
      </w:r>
      <w:r w:rsidRPr="004F2C10">
        <w:rPr>
          <w:rFonts w:ascii="Arial" w:hAnsi="Arial" w:cs="Arial"/>
        </w:rPr>
        <w:t>- fi</w:t>
      </w:r>
    </w:p>
    <w:p w14:paraId="100A8FA0" w14:textId="5920C1A0" w:rsidR="004F2C10" w:rsidRPr="004F2C10" w:rsidRDefault="004F2C10" w:rsidP="004F2C10">
      <w:pPr>
        <w:rPr>
          <w:rFonts w:ascii="Arial" w:hAnsi="Arial" w:cs="Arial"/>
        </w:rPr>
      </w:pPr>
      <w:proofErr w:type="spellStart"/>
      <w:r w:rsidRPr="004F2C10">
        <w:rPr>
          <w:rFonts w:ascii="Arial" w:hAnsi="Arial" w:cs="Arial"/>
        </w:rPr>
        <w:t>FiCurrentStatus</w:t>
      </w:r>
      <w:proofErr w:type="spellEnd"/>
    </w:p>
    <w:p w14:paraId="0034B43C" w14:textId="1A54F729" w:rsidR="004F2C10" w:rsidRPr="004F2C10" w:rsidRDefault="004F2C10" w:rsidP="004F2C10">
      <w:pPr>
        <w:rPr>
          <w:rFonts w:ascii="Arial" w:hAnsi="Arial" w:cs="Arial"/>
        </w:rPr>
      </w:pPr>
      <w:proofErr w:type="spellStart"/>
      <w:r w:rsidRPr="004F2C10">
        <w:rPr>
          <w:rFonts w:ascii="Arial" w:hAnsi="Arial" w:cs="Arial"/>
        </w:rPr>
        <w:t>SecondESignDoc</w:t>
      </w:r>
      <w:proofErr w:type="spellEnd"/>
    </w:p>
    <w:p w14:paraId="22693D57" w14:textId="77777777" w:rsidR="004F2C10" w:rsidRDefault="004F2C10" w:rsidP="004F2C10">
      <w:pPr>
        <w:rPr>
          <w:rFonts w:ascii="Arial" w:hAnsi="Arial" w:cs="Arial"/>
        </w:rPr>
      </w:pPr>
      <w:proofErr w:type="spellStart"/>
      <w:r w:rsidRPr="004F2C10">
        <w:rPr>
          <w:rFonts w:ascii="Arial" w:hAnsi="Arial" w:cs="Arial"/>
        </w:rPr>
        <w:t>FiSanctioned</w:t>
      </w:r>
      <w:proofErr w:type="spellEnd"/>
    </w:p>
    <w:p w14:paraId="5B9A4FE1" w14:textId="2D61F7B9" w:rsidR="004F2C10" w:rsidRDefault="004F2C10" w:rsidP="004F2C10">
      <w:pPr>
        <w:rPr>
          <w:rFonts w:ascii="Arial" w:hAnsi="Arial" w:cs="Arial"/>
        </w:rPr>
      </w:pPr>
      <w:proofErr w:type="spellStart"/>
      <w:r w:rsidRPr="004F2C10">
        <w:rPr>
          <w:rFonts w:ascii="Arial" w:hAnsi="Arial" w:cs="Arial"/>
        </w:rPr>
        <w:t>Sm</w:t>
      </w:r>
      <w:proofErr w:type="spellEnd"/>
    </w:p>
    <w:p w14:paraId="312095CF" w14:textId="77777777" w:rsidR="00762ED1" w:rsidRDefault="00762ED1" w:rsidP="00762ED1">
      <w:pPr>
        <w:rPr>
          <w:rFonts w:ascii="Arial" w:hAnsi="Arial" w:cs="Arial"/>
          <w:b/>
          <w:bCs/>
          <w:sz w:val="28"/>
          <w:szCs w:val="28"/>
        </w:rPr>
      </w:pPr>
      <w:r w:rsidRPr="00762ED1">
        <w:rPr>
          <w:rFonts w:ascii="Arial" w:hAnsi="Arial" w:cs="Arial"/>
          <w:b/>
          <w:bCs/>
          <w:sz w:val="28"/>
          <w:szCs w:val="28"/>
        </w:rPr>
        <w:t>13.</w:t>
      </w:r>
      <w:r w:rsidRPr="00762ED1">
        <w:rPr>
          <w:b/>
          <w:bCs/>
          <w:sz w:val="28"/>
          <w:szCs w:val="28"/>
        </w:rPr>
        <w:t xml:space="preserve"> </w:t>
      </w:r>
      <w:proofErr w:type="spellStart"/>
      <w:r w:rsidRPr="00762ED1">
        <w:rPr>
          <w:rFonts w:ascii="Arial" w:hAnsi="Arial" w:cs="Arial"/>
          <w:b/>
          <w:bCs/>
          <w:sz w:val="28"/>
          <w:szCs w:val="28"/>
        </w:rPr>
        <w:t>AssignToNEFTDone</w:t>
      </w:r>
      <w:proofErr w:type="spellEnd"/>
    </w:p>
    <w:p w14:paraId="30CA0C41" w14:textId="7E9B64C5" w:rsidR="00B33300" w:rsidRPr="00B33300" w:rsidRDefault="00762ED1" w:rsidP="00B33300">
      <w:pPr>
        <w:rPr>
          <w:rFonts w:ascii="Arial" w:hAnsi="Arial" w:cs="Arial"/>
        </w:rPr>
      </w:pPr>
      <w:r w:rsidRPr="00B33300">
        <w:rPr>
          <w:rFonts w:ascii="Arial" w:hAnsi="Arial" w:cs="Arial"/>
          <w:b/>
          <w:bCs/>
        </w:rPr>
        <w:t>Description</w:t>
      </w:r>
      <w:r w:rsidR="00B33300">
        <w:rPr>
          <w:rFonts w:ascii="Arial" w:hAnsi="Arial" w:cs="Arial"/>
        </w:rPr>
        <w:t xml:space="preserve">: </w:t>
      </w:r>
      <w:r w:rsidR="00B33300" w:rsidRPr="00B33300">
        <w:rPr>
          <w:rFonts w:ascii="Arial" w:hAnsi="Arial" w:cs="Arial"/>
          <w:b/>
          <w:bCs/>
        </w:rPr>
        <w:t xml:space="preserve">The </w:t>
      </w:r>
      <w:proofErr w:type="spellStart"/>
      <w:r w:rsidR="00B33300" w:rsidRPr="00B33300">
        <w:rPr>
          <w:rFonts w:ascii="Arial" w:hAnsi="Arial" w:cs="Arial"/>
          <w:b/>
          <w:bCs/>
        </w:rPr>
        <w:t>AssigntoNeftDone</w:t>
      </w:r>
      <w:proofErr w:type="spellEnd"/>
      <w:r w:rsidR="00B33300" w:rsidRPr="00B33300">
        <w:rPr>
          <w:rFonts w:ascii="Arial" w:hAnsi="Arial" w:cs="Arial"/>
        </w:rPr>
        <w:t xml:space="preserve"> API is used to retrieve data for transactions that have been successfully processed and completed via </w:t>
      </w:r>
      <w:r w:rsidR="00B33300" w:rsidRPr="00B33300">
        <w:rPr>
          <w:rFonts w:ascii="Arial" w:hAnsi="Arial" w:cs="Arial"/>
          <w:b/>
          <w:bCs/>
        </w:rPr>
        <w:t>NEFT</w:t>
      </w:r>
      <w:r w:rsidR="00B33300" w:rsidRPr="00B33300">
        <w:rPr>
          <w:rFonts w:ascii="Arial" w:hAnsi="Arial" w:cs="Arial"/>
        </w:rPr>
        <w:t xml:space="preserve"> (National Electronic Funds Transfer), with a status code of </w:t>
      </w:r>
      <w:r w:rsidR="00B33300" w:rsidRPr="00B33300">
        <w:rPr>
          <w:rFonts w:ascii="Arial" w:hAnsi="Arial" w:cs="Arial"/>
          <w:b/>
          <w:bCs/>
        </w:rPr>
        <w:t>9</w:t>
      </w:r>
      <w:r w:rsidR="00B33300" w:rsidRPr="00B33300">
        <w:rPr>
          <w:rFonts w:ascii="Arial" w:hAnsi="Arial" w:cs="Arial"/>
        </w:rPr>
        <w:t>. This indicates that the transaction has passed all necessary stages, including audit and account approval, and has been finalized for NEFT execution.</w:t>
      </w:r>
    </w:p>
    <w:p w14:paraId="7F95BB08" w14:textId="2A75D892" w:rsidR="00B33300" w:rsidRDefault="00B33300" w:rsidP="00B33300">
      <w:pPr>
        <w:rPr>
          <w:rFonts w:ascii="Arial" w:hAnsi="Arial" w:cs="Arial"/>
        </w:rPr>
      </w:pPr>
      <w:r w:rsidRPr="00B33300">
        <w:rPr>
          <w:rFonts w:ascii="Arial" w:hAnsi="Arial" w:cs="Arial"/>
          <w:b/>
          <w:bCs/>
        </w:rPr>
        <w:t>Purpose</w:t>
      </w:r>
      <w:r w:rsidRPr="00B33300">
        <w:rPr>
          <w:rFonts w:ascii="Arial" w:hAnsi="Arial" w:cs="Arial"/>
        </w:rPr>
        <w:t xml:space="preserve">: Fetches data for transactions that have been successfully completed with the status code </w:t>
      </w:r>
      <w:r w:rsidRPr="00B33300">
        <w:rPr>
          <w:rFonts w:ascii="Arial" w:hAnsi="Arial" w:cs="Arial"/>
          <w:b/>
          <w:bCs/>
        </w:rPr>
        <w:t>9</w:t>
      </w:r>
      <w:r w:rsidRPr="00B33300">
        <w:rPr>
          <w:rFonts w:ascii="Arial" w:hAnsi="Arial" w:cs="Arial"/>
        </w:rPr>
        <w:t>, signifying that the NEFT transaction has been successfully processed and is now marked as "NEFT Done."</w:t>
      </w:r>
    </w:p>
    <w:p w14:paraId="0DE75DED" w14:textId="3F8F82B2" w:rsidR="00B33300" w:rsidRPr="00B33300" w:rsidRDefault="00B33300" w:rsidP="00B33300">
      <w:pPr>
        <w:rPr>
          <w:rFonts w:ascii="Arial" w:hAnsi="Arial" w:cs="Arial"/>
        </w:rPr>
      </w:pPr>
      <w:r w:rsidRPr="00B33300">
        <w:rPr>
          <w:rFonts w:ascii="Arial" w:hAnsi="Arial" w:cs="Arial"/>
          <w:b/>
          <w:bCs/>
        </w:rPr>
        <w:t>Input Parameters</w:t>
      </w:r>
      <w:r w:rsidRPr="00B33300">
        <w:rPr>
          <w:rFonts w:ascii="Arial" w:hAnsi="Arial" w:cs="Arial"/>
        </w:rPr>
        <w:t>: Transaction identifiers, account details, or filtering criteria to retrieve records associated with transactions that have reached the status code 09.</w:t>
      </w:r>
    </w:p>
    <w:p w14:paraId="000B0632" w14:textId="77777777" w:rsidR="00B33300" w:rsidRPr="00B33300" w:rsidRDefault="00B33300" w:rsidP="00B33300">
      <w:pPr>
        <w:rPr>
          <w:rFonts w:ascii="Arial" w:hAnsi="Arial" w:cs="Arial"/>
        </w:rPr>
      </w:pPr>
      <w:r w:rsidRPr="00B33300">
        <w:rPr>
          <w:rFonts w:ascii="Arial" w:hAnsi="Arial" w:cs="Arial"/>
          <w:b/>
          <w:bCs/>
        </w:rPr>
        <w:t>Output</w:t>
      </w:r>
      <w:r w:rsidRPr="00B33300">
        <w:rPr>
          <w:rFonts w:ascii="Arial" w:hAnsi="Arial" w:cs="Arial"/>
        </w:rPr>
        <w:t xml:space="preserve">: Provides detailed information about the transactions that have been successfully processed and marked as </w:t>
      </w:r>
      <w:r w:rsidRPr="00B33300">
        <w:rPr>
          <w:rFonts w:ascii="Arial" w:hAnsi="Arial" w:cs="Arial"/>
          <w:b/>
          <w:bCs/>
        </w:rPr>
        <w:t>NEFT Done</w:t>
      </w:r>
      <w:r w:rsidRPr="00B33300">
        <w:rPr>
          <w:rFonts w:ascii="Arial" w:hAnsi="Arial" w:cs="Arial"/>
        </w:rPr>
        <w:t>, indicating their completion and readiness for final settlement or further processing.</w:t>
      </w:r>
    </w:p>
    <w:p w14:paraId="62F2DA6A" w14:textId="665EF0AB" w:rsidR="00762ED1" w:rsidRPr="00762ED1" w:rsidRDefault="00762ED1" w:rsidP="00762ED1">
      <w:pPr>
        <w:rPr>
          <w:rFonts w:ascii="Arial" w:hAnsi="Arial" w:cs="Arial"/>
        </w:rPr>
      </w:pPr>
      <w:proofErr w:type="gramStart"/>
      <w:r w:rsidRPr="00762ED1">
        <w:rPr>
          <w:rFonts w:ascii="Arial" w:hAnsi="Arial" w:cs="Arial"/>
          <w:b/>
          <w:bCs/>
        </w:rPr>
        <w:t>URL</w:t>
      </w:r>
      <w:r>
        <w:rPr>
          <w:rFonts w:ascii="Arial" w:hAnsi="Arial" w:cs="Arial"/>
        </w:rPr>
        <w:t>:</w:t>
      </w:r>
      <w:r w:rsidRPr="00762ED1">
        <w:rPr>
          <w:rFonts w:ascii="Arial" w:hAnsi="Arial" w:cs="Arial"/>
        </w:rPr>
        <w:t>https://localhost:7030/api/FiPostSanction/AssignToNEFTDone?FiCode=250001&amp;Creator=Delhi&amp;Amount=100&amp;Account=123456789&amp;Ifsc=1234</w:t>
      </w:r>
      <w:proofErr w:type="gramEnd"/>
    </w:p>
    <w:p w14:paraId="19B1FF95" w14:textId="77777777" w:rsidR="00762ED1" w:rsidRPr="00762ED1" w:rsidRDefault="00762ED1" w:rsidP="00762ED1">
      <w:pPr>
        <w:rPr>
          <w:rFonts w:ascii="Arial" w:hAnsi="Arial" w:cs="Arial"/>
        </w:rPr>
      </w:pPr>
    </w:p>
    <w:p w14:paraId="5CA6C042" w14:textId="19EAFA38" w:rsidR="00762ED1" w:rsidRPr="00762ED1" w:rsidRDefault="00762ED1" w:rsidP="00762ED1">
      <w:pPr>
        <w:rPr>
          <w:rFonts w:ascii="Arial" w:hAnsi="Arial" w:cs="Arial"/>
        </w:rPr>
      </w:pPr>
      <w:r w:rsidRPr="00762ED1">
        <w:rPr>
          <w:rFonts w:ascii="Arial" w:hAnsi="Arial" w:cs="Arial"/>
          <w:b/>
          <w:bCs/>
        </w:rPr>
        <w:lastRenderedPageBreak/>
        <w:t>SP</w:t>
      </w:r>
      <w:r w:rsidRPr="00762ED1">
        <w:rPr>
          <w:rFonts w:ascii="Arial" w:hAnsi="Arial" w:cs="Arial"/>
        </w:rPr>
        <w:t xml:space="preserve">- </w:t>
      </w:r>
      <w:proofErr w:type="spellStart"/>
      <w:r w:rsidRPr="00762ED1">
        <w:rPr>
          <w:rFonts w:ascii="Arial" w:hAnsi="Arial" w:cs="Arial"/>
        </w:rPr>
        <w:t>FilePostUpload</w:t>
      </w:r>
      <w:proofErr w:type="spellEnd"/>
    </w:p>
    <w:p w14:paraId="042A889C" w14:textId="30739A83" w:rsidR="00762ED1" w:rsidRPr="00762ED1" w:rsidRDefault="00762ED1" w:rsidP="00762ED1">
      <w:pPr>
        <w:rPr>
          <w:rFonts w:ascii="Arial" w:hAnsi="Arial" w:cs="Arial"/>
        </w:rPr>
      </w:pPr>
      <w:r w:rsidRPr="00762ED1">
        <w:rPr>
          <w:rFonts w:ascii="Arial" w:hAnsi="Arial" w:cs="Arial"/>
          <w:b/>
          <w:bCs/>
        </w:rPr>
        <w:t>Table</w:t>
      </w:r>
      <w:r w:rsidRPr="00762ED1">
        <w:rPr>
          <w:rFonts w:ascii="Arial" w:hAnsi="Arial" w:cs="Arial"/>
        </w:rPr>
        <w:t xml:space="preserve"> - FI</w:t>
      </w:r>
    </w:p>
    <w:p w14:paraId="6EC779F9" w14:textId="1020B7F7" w:rsidR="00762ED1" w:rsidRPr="00762ED1" w:rsidRDefault="00762ED1" w:rsidP="00762ED1">
      <w:pPr>
        <w:rPr>
          <w:rFonts w:ascii="Arial" w:hAnsi="Arial" w:cs="Arial"/>
        </w:rPr>
      </w:pPr>
      <w:proofErr w:type="spellStart"/>
      <w:r w:rsidRPr="00762ED1">
        <w:rPr>
          <w:rFonts w:ascii="Arial" w:hAnsi="Arial" w:cs="Arial"/>
        </w:rPr>
        <w:t>FiCurrentStatus</w:t>
      </w:r>
      <w:proofErr w:type="spellEnd"/>
    </w:p>
    <w:p w14:paraId="759F3339" w14:textId="394C5394" w:rsidR="00762ED1" w:rsidRPr="00762ED1" w:rsidRDefault="00762ED1" w:rsidP="00762ED1">
      <w:pPr>
        <w:rPr>
          <w:rFonts w:ascii="Arial" w:hAnsi="Arial" w:cs="Arial"/>
        </w:rPr>
      </w:pPr>
      <w:proofErr w:type="spellStart"/>
      <w:r w:rsidRPr="00762ED1">
        <w:rPr>
          <w:rFonts w:ascii="Arial" w:hAnsi="Arial" w:cs="Arial"/>
        </w:rPr>
        <w:t>NeftDoneTransactions</w:t>
      </w:r>
      <w:proofErr w:type="spellEnd"/>
    </w:p>
    <w:p w14:paraId="539947C5" w14:textId="6CBA0660" w:rsidR="00762ED1" w:rsidRPr="00E12696" w:rsidRDefault="00762ED1" w:rsidP="00762ED1">
      <w:pPr>
        <w:rPr>
          <w:rFonts w:ascii="Arial" w:hAnsi="Arial" w:cs="Arial"/>
        </w:rPr>
      </w:pPr>
      <w:proofErr w:type="spellStart"/>
      <w:r w:rsidRPr="00762ED1">
        <w:rPr>
          <w:rFonts w:ascii="Arial" w:hAnsi="Arial" w:cs="Arial"/>
        </w:rPr>
        <w:t>FiJourney</w:t>
      </w:r>
      <w:proofErr w:type="spellEnd"/>
    </w:p>
    <w:p w14:paraId="4827003E" w14:textId="61E70C74" w:rsidR="00E12696" w:rsidRPr="00F6126E" w:rsidRDefault="00E12696" w:rsidP="00E12696">
      <w:pPr>
        <w:rPr>
          <w:rFonts w:ascii="Arial" w:hAnsi="Arial" w:cs="Arial"/>
        </w:rPr>
      </w:pPr>
      <w:r w:rsidRPr="00E12696">
        <w:rPr>
          <w:rFonts w:ascii="Arial" w:hAnsi="Arial" w:cs="Arial"/>
        </w:rPr>
        <w:tab/>
      </w:r>
    </w:p>
    <w:p w14:paraId="3379F1BF" w14:textId="77777777" w:rsidR="00F6126E" w:rsidRPr="007E7664" w:rsidRDefault="00F6126E" w:rsidP="000161E0">
      <w:pPr>
        <w:rPr>
          <w:rFonts w:ascii="Arial" w:hAnsi="Arial" w:cs="Arial"/>
        </w:rPr>
      </w:pPr>
    </w:p>
    <w:sectPr w:rsidR="00F6126E" w:rsidRPr="007E7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58DC"/>
    <w:multiLevelType w:val="multilevel"/>
    <w:tmpl w:val="581A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F72F8"/>
    <w:multiLevelType w:val="multilevel"/>
    <w:tmpl w:val="B292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75262"/>
    <w:multiLevelType w:val="multilevel"/>
    <w:tmpl w:val="97FA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64805"/>
    <w:multiLevelType w:val="multilevel"/>
    <w:tmpl w:val="6A40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30134"/>
    <w:multiLevelType w:val="multilevel"/>
    <w:tmpl w:val="A0DC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B506E"/>
    <w:multiLevelType w:val="multilevel"/>
    <w:tmpl w:val="C5E6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F3DA6"/>
    <w:multiLevelType w:val="multilevel"/>
    <w:tmpl w:val="9EF6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B4BF1"/>
    <w:multiLevelType w:val="multilevel"/>
    <w:tmpl w:val="63F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12AD4"/>
    <w:multiLevelType w:val="multilevel"/>
    <w:tmpl w:val="7958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C0908"/>
    <w:multiLevelType w:val="multilevel"/>
    <w:tmpl w:val="5150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50C97"/>
    <w:multiLevelType w:val="multilevel"/>
    <w:tmpl w:val="4D78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1545E"/>
    <w:multiLevelType w:val="multilevel"/>
    <w:tmpl w:val="D4B0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729E4"/>
    <w:multiLevelType w:val="multilevel"/>
    <w:tmpl w:val="86CA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A1AA9"/>
    <w:multiLevelType w:val="multilevel"/>
    <w:tmpl w:val="F254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9197A"/>
    <w:multiLevelType w:val="multilevel"/>
    <w:tmpl w:val="2044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082308">
    <w:abstractNumId w:val="2"/>
  </w:num>
  <w:num w:numId="2" w16cid:durableId="543833075">
    <w:abstractNumId w:val="11"/>
  </w:num>
  <w:num w:numId="3" w16cid:durableId="218249029">
    <w:abstractNumId w:val="1"/>
  </w:num>
  <w:num w:numId="4" w16cid:durableId="1781290999">
    <w:abstractNumId w:val="6"/>
  </w:num>
  <w:num w:numId="5" w16cid:durableId="576133451">
    <w:abstractNumId w:val="9"/>
  </w:num>
  <w:num w:numId="6" w16cid:durableId="1539076803">
    <w:abstractNumId w:val="7"/>
  </w:num>
  <w:num w:numId="7" w16cid:durableId="888223943">
    <w:abstractNumId w:val="12"/>
  </w:num>
  <w:num w:numId="8" w16cid:durableId="1983074806">
    <w:abstractNumId w:val="4"/>
  </w:num>
  <w:num w:numId="9" w16cid:durableId="1040326913">
    <w:abstractNumId w:val="0"/>
  </w:num>
  <w:num w:numId="10" w16cid:durableId="395053778">
    <w:abstractNumId w:val="14"/>
  </w:num>
  <w:num w:numId="11" w16cid:durableId="1561398972">
    <w:abstractNumId w:val="8"/>
  </w:num>
  <w:num w:numId="12" w16cid:durableId="4864020">
    <w:abstractNumId w:val="13"/>
  </w:num>
  <w:num w:numId="13" w16cid:durableId="787965125">
    <w:abstractNumId w:val="5"/>
  </w:num>
  <w:num w:numId="14" w16cid:durableId="117263639">
    <w:abstractNumId w:val="3"/>
  </w:num>
  <w:num w:numId="15" w16cid:durableId="9685852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6A"/>
    <w:rsid w:val="000161E0"/>
    <w:rsid w:val="00020813"/>
    <w:rsid w:val="000B6CC2"/>
    <w:rsid w:val="001348A4"/>
    <w:rsid w:val="00191BF5"/>
    <w:rsid w:val="001C47E9"/>
    <w:rsid w:val="002F5B95"/>
    <w:rsid w:val="003F38BD"/>
    <w:rsid w:val="004F2C10"/>
    <w:rsid w:val="004F73B1"/>
    <w:rsid w:val="006A3B6A"/>
    <w:rsid w:val="00762ED1"/>
    <w:rsid w:val="007E7664"/>
    <w:rsid w:val="008157EC"/>
    <w:rsid w:val="00A66E52"/>
    <w:rsid w:val="00AF598B"/>
    <w:rsid w:val="00B33300"/>
    <w:rsid w:val="00B55EE1"/>
    <w:rsid w:val="00BF1E6A"/>
    <w:rsid w:val="00D1346E"/>
    <w:rsid w:val="00D83779"/>
    <w:rsid w:val="00DD0E4D"/>
    <w:rsid w:val="00E105D9"/>
    <w:rsid w:val="00E12696"/>
    <w:rsid w:val="00E74718"/>
    <w:rsid w:val="00F52C1F"/>
    <w:rsid w:val="00F6126E"/>
    <w:rsid w:val="00FA0C3D"/>
    <w:rsid w:val="00FB0EFA"/>
    <w:rsid w:val="00FE6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FBE7"/>
  <w15:chartTrackingRefBased/>
  <w15:docId w15:val="{42C3CA2F-4487-41C2-A2A1-2419627A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BF5"/>
    <w:rPr>
      <w:rFonts w:ascii="Times New Roman" w:hAnsi="Times New Roman" w:cs="Times New Roman"/>
      <w:sz w:val="24"/>
      <w:szCs w:val="24"/>
    </w:rPr>
  </w:style>
  <w:style w:type="character" w:styleId="Hyperlink">
    <w:name w:val="Hyperlink"/>
    <w:basedOn w:val="DefaultParagraphFont"/>
    <w:uiPriority w:val="99"/>
    <w:unhideWhenUsed/>
    <w:rsid w:val="00F52C1F"/>
    <w:rPr>
      <w:color w:val="0563C1" w:themeColor="hyperlink"/>
      <w:u w:val="single"/>
    </w:rPr>
  </w:style>
  <w:style w:type="character" w:styleId="UnresolvedMention">
    <w:name w:val="Unresolved Mention"/>
    <w:basedOn w:val="DefaultParagraphFont"/>
    <w:uiPriority w:val="99"/>
    <w:semiHidden/>
    <w:unhideWhenUsed/>
    <w:rsid w:val="00F52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71243">
      <w:bodyDiv w:val="1"/>
      <w:marLeft w:val="0"/>
      <w:marRight w:val="0"/>
      <w:marTop w:val="0"/>
      <w:marBottom w:val="0"/>
      <w:divBdr>
        <w:top w:val="none" w:sz="0" w:space="0" w:color="auto"/>
        <w:left w:val="none" w:sz="0" w:space="0" w:color="auto"/>
        <w:bottom w:val="none" w:sz="0" w:space="0" w:color="auto"/>
        <w:right w:val="none" w:sz="0" w:space="0" w:color="auto"/>
      </w:divBdr>
    </w:div>
    <w:div w:id="88042345">
      <w:bodyDiv w:val="1"/>
      <w:marLeft w:val="0"/>
      <w:marRight w:val="0"/>
      <w:marTop w:val="0"/>
      <w:marBottom w:val="0"/>
      <w:divBdr>
        <w:top w:val="none" w:sz="0" w:space="0" w:color="auto"/>
        <w:left w:val="none" w:sz="0" w:space="0" w:color="auto"/>
        <w:bottom w:val="none" w:sz="0" w:space="0" w:color="auto"/>
        <w:right w:val="none" w:sz="0" w:space="0" w:color="auto"/>
      </w:divBdr>
    </w:div>
    <w:div w:id="250044267">
      <w:bodyDiv w:val="1"/>
      <w:marLeft w:val="0"/>
      <w:marRight w:val="0"/>
      <w:marTop w:val="0"/>
      <w:marBottom w:val="0"/>
      <w:divBdr>
        <w:top w:val="none" w:sz="0" w:space="0" w:color="auto"/>
        <w:left w:val="none" w:sz="0" w:space="0" w:color="auto"/>
        <w:bottom w:val="none" w:sz="0" w:space="0" w:color="auto"/>
        <w:right w:val="none" w:sz="0" w:space="0" w:color="auto"/>
      </w:divBdr>
    </w:div>
    <w:div w:id="272902750">
      <w:bodyDiv w:val="1"/>
      <w:marLeft w:val="0"/>
      <w:marRight w:val="0"/>
      <w:marTop w:val="0"/>
      <w:marBottom w:val="0"/>
      <w:divBdr>
        <w:top w:val="none" w:sz="0" w:space="0" w:color="auto"/>
        <w:left w:val="none" w:sz="0" w:space="0" w:color="auto"/>
        <w:bottom w:val="none" w:sz="0" w:space="0" w:color="auto"/>
        <w:right w:val="none" w:sz="0" w:space="0" w:color="auto"/>
      </w:divBdr>
    </w:div>
    <w:div w:id="316960221">
      <w:bodyDiv w:val="1"/>
      <w:marLeft w:val="0"/>
      <w:marRight w:val="0"/>
      <w:marTop w:val="0"/>
      <w:marBottom w:val="0"/>
      <w:divBdr>
        <w:top w:val="none" w:sz="0" w:space="0" w:color="auto"/>
        <w:left w:val="none" w:sz="0" w:space="0" w:color="auto"/>
        <w:bottom w:val="none" w:sz="0" w:space="0" w:color="auto"/>
        <w:right w:val="none" w:sz="0" w:space="0" w:color="auto"/>
      </w:divBdr>
    </w:div>
    <w:div w:id="392505295">
      <w:bodyDiv w:val="1"/>
      <w:marLeft w:val="0"/>
      <w:marRight w:val="0"/>
      <w:marTop w:val="0"/>
      <w:marBottom w:val="0"/>
      <w:divBdr>
        <w:top w:val="none" w:sz="0" w:space="0" w:color="auto"/>
        <w:left w:val="none" w:sz="0" w:space="0" w:color="auto"/>
        <w:bottom w:val="none" w:sz="0" w:space="0" w:color="auto"/>
        <w:right w:val="none" w:sz="0" w:space="0" w:color="auto"/>
      </w:divBdr>
    </w:div>
    <w:div w:id="436944501">
      <w:bodyDiv w:val="1"/>
      <w:marLeft w:val="0"/>
      <w:marRight w:val="0"/>
      <w:marTop w:val="0"/>
      <w:marBottom w:val="0"/>
      <w:divBdr>
        <w:top w:val="none" w:sz="0" w:space="0" w:color="auto"/>
        <w:left w:val="none" w:sz="0" w:space="0" w:color="auto"/>
        <w:bottom w:val="none" w:sz="0" w:space="0" w:color="auto"/>
        <w:right w:val="none" w:sz="0" w:space="0" w:color="auto"/>
      </w:divBdr>
    </w:div>
    <w:div w:id="458885350">
      <w:bodyDiv w:val="1"/>
      <w:marLeft w:val="0"/>
      <w:marRight w:val="0"/>
      <w:marTop w:val="0"/>
      <w:marBottom w:val="0"/>
      <w:divBdr>
        <w:top w:val="none" w:sz="0" w:space="0" w:color="auto"/>
        <w:left w:val="none" w:sz="0" w:space="0" w:color="auto"/>
        <w:bottom w:val="none" w:sz="0" w:space="0" w:color="auto"/>
        <w:right w:val="none" w:sz="0" w:space="0" w:color="auto"/>
      </w:divBdr>
    </w:div>
    <w:div w:id="522939170">
      <w:bodyDiv w:val="1"/>
      <w:marLeft w:val="0"/>
      <w:marRight w:val="0"/>
      <w:marTop w:val="0"/>
      <w:marBottom w:val="0"/>
      <w:divBdr>
        <w:top w:val="none" w:sz="0" w:space="0" w:color="auto"/>
        <w:left w:val="none" w:sz="0" w:space="0" w:color="auto"/>
        <w:bottom w:val="none" w:sz="0" w:space="0" w:color="auto"/>
        <w:right w:val="none" w:sz="0" w:space="0" w:color="auto"/>
      </w:divBdr>
    </w:div>
    <w:div w:id="600456706">
      <w:bodyDiv w:val="1"/>
      <w:marLeft w:val="0"/>
      <w:marRight w:val="0"/>
      <w:marTop w:val="0"/>
      <w:marBottom w:val="0"/>
      <w:divBdr>
        <w:top w:val="none" w:sz="0" w:space="0" w:color="auto"/>
        <w:left w:val="none" w:sz="0" w:space="0" w:color="auto"/>
        <w:bottom w:val="none" w:sz="0" w:space="0" w:color="auto"/>
        <w:right w:val="none" w:sz="0" w:space="0" w:color="auto"/>
      </w:divBdr>
    </w:div>
    <w:div w:id="736785030">
      <w:bodyDiv w:val="1"/>
      <w:marLeft w:val="0"/>
      <w:marRight w:val="0"/>
      <w:marTop w:val="0"/>
      <w:marBottom w:val="0"/>
      <w:divBdr>
        <w:top w:val="none" w:sz="0" w:space="0" w:color="auto"/>
        <w:left w:val="none" w:sz="0" w:space="0" w:color="auto"/>
        <w:bottom w:val="none" w:sz="0" w:space="0" w:color="auto"/>
        <w:right w:val="none" w:sz="0" w:space="0" w:color="auto"/>
      </w:divBdr>
    </w:div>
    <w:div w:id="756442571">
      <w:bodyDiv w:val="1"/>
      <w:marLeft w:val="0"/>
      <w:marRight w:val="0"/>
      <w:marTop w:val="0"/>
      <w:marBottom w:val="0"/>
      <w:divBdr>
        <w:top w:val="none" w:sz="0" w:space="0" w:color="auto"/>
        <w:left w:val="none" w:sz="0" w:space="0" w:color="auto"/>
        <w:bottom w:val="none" w:sz="0" w:space="0" w:color="auto"/>
        <w:right w:val="none" w:sz="0" w:space="0" w:color="auto"/>
      </w:divBdr>
    </w:div>
    <w:div w:id="854347762">
      <w:bodyDiv w:val="1"/>
      <w:marLeft w:val="0"/>
      <w:marRight w:val="0"/>
      <w:marTop w:val="0"/>
      <w:marBottom w:val="0"/>
      <w:divBdr>
        <w:top w:val="none" w:sz="0" w:space="0" w:color="auto"/>
        <w:left w:val="none" w:sz="0" w:space="0" w:color="auto"/>
        <w:bottom w:val="none" w:sz="0" w:space="0" w:color="auto"/>
        <w:right w:val="none" w:sz="0" w:space="0" w:color="auto"/>
      </w:divBdr>
    </w:div>
    <w:div w:id="870609894">
      <w:bodyDiv w:val="1"/>
      <w:marLeft w:val="0"/>
      <w:marRight w:val="0"/>
      <w:marTop w:val="0"/>
      <w:marBottom w:val="0"/>
      <w:divBdr>
        <w:top w:val="none" w:sz="0" w:space="0" w:color="auto"/>
        <w:left w:val="none" w:sz="0" w:space="0" w:color="auto"/>
        <w:bottom w:val="none" w:sz="0" w:space="0" w:color="auto"/>
        <w:right w:val="none" w:sz="0" w:space="0" w:color="auto"/>
      </w:divBdr>
    </w:div>
    <w:div w:id="981008760">
      <w:bodyDiv w:val="1"/>
      <w:marLeft w:val="0"/>
      <w:marRight w:val="0"/>
      <w:marTop w:val="0"/>
      <w:marBottom w:val="0"/>
      <w:divBdr>
        <w:top w:val="none" w:sz="0" w:space="0" w:color="auto"/>
        <w:left w:val="none" w:sz="0" w:space="0" w:color="auto"/>
        <w:bottom w:val="none" w:sz="0" w:space="0" w:color="auto"/>
        <w:right w:val="none" w:sz="0" w:space="0" w:color="auto"/>
      </w:divBdr>
    </w:div>
    <w:div w:id="1091047122">
      <w:bodyDiv w:val="1"/>
      <w:marLeft w:val="0"/>
      <w:marRight w:val="0"/>
      <w:marTop w:val="0"/>
      <w:marBottom w:val="0"/>
      <w:divBdr>
        <w:top w:val="none" w:sz="0" w:space="0" w:color="auto"/>
        <w:left w:val="none" w:sz="0" w:space="0" w:color="auto"/>
        <w:bottom w:val="none" w:sz="0" w:space="0" w:color="auto"/>
        <w:right w:val="none" w:sz="0" w:space="0" w:color="auto"/>
      </w:divBdr>
    </w:div>
    <w:div w:id="1118332058">
      <w:bodyDiv w:val="1"/>
      <w:marLeft w:val="0"/>
      <w:marRight w:val="0"/>
      <w:marTop w:val="0"/>
      <w:marBottom w:val="0"/>
      <w:divBdr>
        <w:top w:val="none" w:sz="0" w:space="0" w:color="auto"/>
        <w:left w:val="none" w:sz="0" w:space="0" w:color="auto"/>
        <w:bottom w:val="none" w:sz="0" w:space="0" w:color="auto"/>
        <w:right w:val="none" w:sz="0" w:space="0" w:color="auto"/>
      </w:divBdr>
    </w:div>
    <w:div w:id="1300190470">
      <w:bodyDiv w:val="1"/>
      <w:marLeft w:val="0"/>
      <w:marRight w:val="0"/>
      <w:marTop w:val="0"/>
      <w:marBottom w:val="0"/>
      <w:divBdr>
        <w:top w:val="none" w:sz="0" w:space="0" w:color="auto"/>
        <w:left w:val="none" w:sz="0" w:space="0" w:color="auto"/>
        <w:bottom w:val="none" w:sz="0" w:space="0" w:color="auto"/>
        <w:right w:val="none" w:sz="0" w:space="0" w:color="auto"/>
      </w:divBdr>
    </w:div>
    <w:div w:id="1410079057">
      <w:bodyDiv w:val="1"/>
      <w:marLeft w:val="0"/>
      <w:marRight w:val="0"/>
      <w:marTop w:val="0"/>
      <w:marBottom w:val="0"/>
      <w:divBdr>
        <w:top w:val="none" w:sz="0" w:space="0" w:color="auto"/>
        <w:left w:val="none" w:sz="0" w:space="0" w:color="auto"/>
        <w:bottom w:val="none" w:sz="0" w:space="0" w:color="auto"/>
        <w:right w:val="none" w:sz="0" w:space="0" w:color="auto"/>
      </w:divBdr>
    </w:div>
    <w:div w:id="1572232506">
      <w:bodyDiv w:val="1"/>
      <w:marLeft w:val="0"/>
      <w:marRight w:val="0"/>
      <w:marTop w:val="0"/>
      <w:marBottom w:val="0"/>
      <w:divBdr>
        <w:top w:val="none" w:sz="0" w:space="0" w:color="auto"/>
        <w:left w:val="none" w:sz="0" w:space="0" w:color="auto"/>
        <w:bottom w:val="none" w:sz="0" w:space="0" w:color="auto"/>
        <w:right w:val="none" w:sz="0" w:space="0" w:color="auto"/>
      </w:divBdr>
    </w:div>
    <w:div w:id="1618949104">
      <w:bodyDiv w:val="1"/>
      <w:marLeft w:val="0"/>
      <w:marRight w:val="0"/>
      <w:marTop w:val="0"/>
      <w:marBottom w:val="0"/>
      <w:divBdr>
        <w:top w:val="none" w:sz="0" w:space="0" w:color="auto"/>
        <w:left w:val="none" w:sz="0" w:space="0" w:color="auto"/>
        <w:bottom w:val="none" w:sz="0" w:space="0" w:color="auto"/>
        <w:right w:val="none" w:sz="0" w:space="0" w:color="auto"/>
      </w:divBdr>
    </w:div>
    <w:div w:id="1788154500">
      <w:bodyDiv w:val="1"/>
      <w:marLeft w:val="0"/>
      <w:marRight w:val="0"/>
      <w:marTop w:val="0"/>
      <w:marBottom w:val="0"/>
      <w:divBdr>
        <w:top w:val="none" w:sz="0" w:space="0" w:color="auto"/>
        <w:left w:val="none" w:sz="0" w:space="0" w:color="auto"/>
        <w:bottom w:val="none" w:sz="0" w:space="0" w:color="auto"/>
        <w:right w:val="none" w:sz="0" w:space="0" w:color="auto"/>
      </w:divBdr>
    </w:div>
    <w:div w:id="1949894165">
      <w:bodyDiv w:val="1"/>
      <w:marLeft w:val="0"/>
      <w:marRight w:val="0"/>
      <w:marTop w:val="0"/>
      <w:marBottom w:val="0"/>
      <w:divBdr>
        <w:top w:val="none" w:sz="0" w:space="0" w:color="auto"/>
        <w:left w:val="none" w:sz="0" w:space="0" w:color="auto"/>
        <w:bottom w:val="none" w:sz="0" w:space="0" w:color="auto"/>
        <w:right w:val="none" w:sz="0" w:space="0" w:color="auto"/>
      </w:divBdr>
    </w:div>
    <w:div w:id="1973558097">
      <w:bodyDiv w:val="1"/>
      <w:marLeft w:val="0"/>
      <w:marRight w:val="0"/>
      <w:marTop w:val="0"/>
      <w:marBottom w:val="0"/>
      <w:divBdr>
        <w:top w:val="none" w:sz="0" w:space="0" w:color="auto"/>
        <w:left w:val="none" w:sz="0" w:space="0" w:color="auto"/>
        <w:bottom w:val="none" w:sz="0" w:space="0" w:color="auto"/>
        <w:right w:val="none" w:sz="0" w:space="0" w:color="auto"/>
      </w:divBdr>
    </w:div>
    <w:div w:id="2057271766">
      <w:bodyDiv w:val="1"/>
      <w:marLeft w:val="0"/>
      <w:marRight w:val="0"/>
      <w:marTop w:val="0"/>
      <w:marBottom w:val="0"/>
      <w:divBdr>
        <w:top w:val="none" w:sz="0" w:space="0" w:color="auto"/>
        <w:left w:val="none" w:sz="0" w:space="0" w:color="auto"/>
        <w:bottom w:val="none" w:sz="0" w:space="0" w:color="auto"/>
        <w:right w:val="none" w:sz="0" w:space="0" w:color="auto"/>
      </w:divBdr>
    </w:div>
    <w:div w:id="214075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URL:https://localhost:7030/api/FiPostSanction/BackReadyForNeft?FiCode=250001&amp;Creator=Delhi&amp;remark=testing" TargetMode="External"/><Relationship Id="rId5" Type="http://schemas.openxmlformats.org/officeDocument/2006/relationships/hyperlink" Target="URL:https://localhost:7030/api/FiPostSanction/GetFiReadyForNeft?Creator=Delhi&amp;Branch=0001&amp;GroupCode=002&amp;fromdate=2024-11-16&amp;todate=2024-11-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3040</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2024-11-20T12:00:00Z</dcterms:created>
  <dcterms:modified xsi:type="dcterms:W3CDTF">2024-11-20T12:00:00Z</dcterms:modified>
</cp:coreProperties>
</file>