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o:targetscreensize="1024,768">
      <v:fill r:id="rId5" o:title="view" recolor="t" type="frame"/>
    </v:background>
  </w:background>
  <w:body>
    <w:sdt>
      <w:sdtPr>
        <w:rPr>
          <w:color w:val="4472C4" w:themeColor="accent1"/>
          <w:kern w:val="2"/>
          <w:sz w:val="21"/>
        </w:rPr>
        <w:id w:val="511958434"/>
        <w:docPartObj>
          <w:docPartGallery w:val="Cover Pages"/>
          <w:docPartUnique/>
        </w:docPartObj>
      </w:sdtPr>
      <w:sdtEndPr>
        <w:rPr>
          <w:color w:val="auto"/>
        </w:rPr>
      </w:sdtEndPr>
      <w:sdtContent>
        <w:p w14:paraId="29897EB6" w14:textId="723FA8F6" w:rsidR="008D60C1" w:rsidRDefault="008D60C1">
          <w:pPr>
            <w:pStyle w:val="a3"/>
            <w:spacing w:before="1540" w:after="240"/>
            <w:jc w:val="center"/>
            <w:rPr>
              <w:color w:val="4472C4" w:themeColor="accent1"/>
            </w:rPr>
          </w:pPr>
          <w:r>
            <w:rPr>
              <w:noProof/>
              <w:color w:val="4472C4" w:themeColor="accent1"/>
            </w:rPr>
            <w:drawing>
              <wp:inline distT="0" distB="0" distL="0" distR="0" wp14:anchorId="0B91FA75" wp14:editId="7A4217D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972026FB691B4DE9BA707EC2A22EB76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ACED793" w14:textId="03D1C877" w:rsidR="008D60C1" w:rsidRDefault="00BF2FE0">
              <w:pPr>
                <w:pStyle w:val="a3"/>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系统设计文档</w:t>
              </w:r>
            </w:p>
          </w:sdtContent>
        </w:sdt>
        <w:sdt>
          <w:sdtPr>
            <w:rPr>
              <w:rFonts w:hint="eastAsia"/>
              <w:color w:val="4472C4" w:themeColor="accent1"/>
              <w:sz w:val="28"/>
              <w:szCs w:val="28"/>
            </w:rPr>
            <w:alias w:val="副标题"/>
            <w:tag w:val=""/>
            <w:id w:val="328029620"/>
            <w:placeholder>
              <w:docPart w:val="D2CFC7FC83F9474D83CFB601FFFBEC42"/>
            </w:placeholder>
            <w:dataBinding w:prefixMappings="xmlns:ns0='http://purl.org/dc/elements/1.1/' xmlns:ns1='http://schemas.openxmlformats.org/package/2006/metadata/core-properties' " w:xpath="/ns1:coreProperties[1]/ns0:subject[1]" w:storeItemID="{6C3C8BC8-F283-45AE-878A-BAB7291924A1}"/>
            <w:text/>
          </w:sdtPr>
          <w:sdtEndPr/>
          <w:sdtContent>
            <w:p w14:paraId="0C30D283" w14:textId="7D6D29A7" w:rsidR="008D60C1" w:rsidRDefault="008D60C1">
              <w:pPr>
                <w:pStyle w:val="a3"/>
                <w:jc w:val="center"/>
                <w:rPr>
                  <w:color w:val="4472C4" w:themeColor="accent1"/>
                  <w:sz w:val="28"/>
                  <w:szCs w:val="28"/>
                </w:rPr>
              </w:pPr>
              <w:r>
                <w:rPr>
                  <w:rFonts w:hint="eastAsia"/>
                  <w:color w:val="4472C4" w:themeColor="accent1"/>
                  <w:sz w:val="28"/>
                  <w:szCs w:val="28"/>
                </w:rPr>
                <w:t>指导老师：李宇</w:t>
              </w:r>
            </w:p>
          </w:sdtContent>
        </w:sdt>
        <w:p w14:paraId="4808903B" w14:textId="77777777" w:rsidR="008D60C1" w:rsidRDefault="008D60C1">
          <w:pPr>
            <w:pStyle w:val="a3"/>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49A96C9" wp14:editId="49976FA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7-13T00:00:00Z">
                                    <w:dateFormat w:val="yyyy-M-d"/>
                                    <w:lid w:val="zh-CN"/>
                                    <w:storeMappedDataAs w:val="dateTime"/>
                                    <w:calendar w:val="gregorian"/>
                                  </w:date>
                                </w:sdtPr>
                                <w:sdtEndPr/>
                                <w:sdtContent>
                                  <w:p w14:paraId="32E497F7" w14:textId="548A135A" w:rsidR="008D60C1" w:rsidRDefault="008D60C1">
                                    <w:pPr>
                                      <w:pStyle w:val="a3"/>
                                      <w:spacing w:after="40"/>
                                      <w:jc w:val="center"/>
                                      <w:rPr>
                                        <w:caps/>
                                        <w:color w:val="4472C4" w:themeColor="accent1"/>
                                        <w:sz w:val="28"/>
                                        <w:szCs w:val="28"/>
                                      </w:rPr>
                                    </w:pPr>
                                    <w:r>
                                      <w:rPr>
                                        <w:rFonts w:hint="eastAsia"/>
                                        <w:caps/>
                                        <w:color w:val="4472C4" w:themeColor="accent1"/>
                                        <w:sz w:val="28"/>
                                        <w:szCs w:val="28"/>
                                      </w:rPr>
                                      <w:t>2020-7-13</w:t>
                                    </w:r>
                                  </w:p>
                                </w:sdtContent>
                              </w:sdt>
                              <w:p w14:paraId="06A6A9E3" w14:textId="21E92AC8" w:rsidR="008D60C1" w:rsidRDefault="009005AF">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8D60C1">
                                      <w:rPr>
                                        <w:rFonts w:hint="eastAsia"/>
                                        <w:caps/>
                                        <w:color w:val="4472C4" w:themeColor="accent1"/>
                                      </w:rPr>
                                      <w:t>组长：王磊</w:t>
                                    </w:r>
                                  </w:sdtContent>
                                </w:sdt>
                              </w:p>
                              <w:p w14:paraId="42D0240F" w14:textId="253B9F4E" w:rsidR="008D60C1" w:rsidRDefault="009005AF">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8D60C1">
                                      <w:rPr>
                                        <w:rFonts w:hint="eastAsia"/>
                                        <w:color w:val="4472C4" w:themeColor="accent1"/>
                                      </w:rPr>
                                      <w:t>组员：申淳元、燕怡楠、韦永剑、吴明昊</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49A96C9"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7-13T00:00:00Z">
                              <w:dateFormat w:val="yyyy-M-d"/>
                              <w:lid w:val="zh-CN"/>
                              <w:storeMappedDataAs w:val="dateTime"/>
                              <w:calendar w:val="gregorian"/>
                            </w:date>
                          </w:sdtPr>
                          <w:sdtEndPr/>
                          <w:sdtContent>
                            <w:p w14:paraId="32E497F7" w14:textId="548A135A" w:rsidR="008D60C1" w:rsidRDefault="008D60C1">
                              <w:pPr>
                                <w:pStyle w:val="a3"/>
                                <w:spacing w:after="40"/>
                                <w:jc w:val="center"/>
                                <w:rPr>
                                  <w:caps/>
                                  <w:color w:val="4472C4" w:themeColor="accent1"/>
                                  <w:sz w:val="28"/>
                                  <w:szCs w:val="28"/>
                                </w:rPr>
                              </w:pPr>
                              <w:r>
                                <w:rPr>
                                  <w:rFonts w:hint="eastAsia"/>
                                  <w:caps/>
                                  <w:color w:val="4472C4" w:themeColor="accent1"/>
                                  <w:sz w:val="28"/>
                                  <w:szCs w:val="28"/>
                                </w:rPr>
                                <w:t>2020-7-13</w:t>
                              </w:r>
                            </w:p>
                          </w:sdtContent>
                        </w:sdt>
                        <w:p w14:paraId="06A6A9E3" w14:textId="21E92AC8" w:rsidR="008D60C1" w:rsidRDefault="00173C2C">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8D60C1">
                                <w:rPr>
                                  <w:rFonts w:hint="eastAsia"/>
                                  <w:caps/>
                                  <w:color w:val="4472C4" w:themeColor="accent1"/>
                                </w:rPr>
                                <w:t>组长：王磊</w:t>
                              </w:r>
                            </w:sdtContent>
                          </w:sdt>
                        </w:p>
                        <w:p w14:paraId="42D0240F" w14:textId="253B9F4E" w:rsidR="008D60C1" w:rsidRDefault="00173C2C">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8D60C1">
                                <w:rPr>
                                  <w:rFonts w:hint="eastAsia"/>
                                  <w:color w:val="4472C4" w:themeColor="accent1"/>
                                </w:rPr>
                                <w:t>组员：申淳元、燕怡楠、韦永剑、吴明昊</w:t>
                              </w:r>
                            </w:sdtContent>
                          </w:sdt>
                        </w:p>
                      </w:txbxContent>
                    </v:textbox>
                    <w10:wrap anchorx="margin" anchory="page"/>
                  </v:shape>
                </w:pict>
              </mc:Fallback>
            </mc:AlternateContent>
          </w:r>
          <w:r>
            <w:rPr>
              <w:noProof/>
              <w:color w:val="4472C4" w:themeColor="accent1"/>
            </w:rPr>
            <w:drawing>
              <wp:inline distT="0" distB="0" distL="0" distR="0" wp14:anchorId="51A3B402" wp14:editId="103D961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ECC0C9" w14:textId="082E8710" w:rsidR="008D60C1" w:rsidRDefault="008D60C1">
          <w:pPr>
            <w:widowControl/>
            <w:jc w:val="left"/>
          </w:pPr>
          <w:r>
            <w:br w:type="page"/>
          </w:r>
        </w:p>
      </w:sdtContent>
    </w:sdt>
    <w:p w14:paraId="6032C9EF" w14:textId="0F830ECB" w:rsidR="002A5914" w:rsidRDefault="008B72D6" w:rsidP="00FF1CF1">
      <w:pPr>
        <w:pStyle w:val="1"/>
        <w:numPr>
          <w:ilvl w:val="0"/>
          <w:numId w:val="1"/>
        </w:numPr>
      </w:pPr>
      <w:r>
        <w:rPr>
          <w:rFonts w:hint="eastAsia"/>
        </w:rPr>
        <w:lastRenderedPageBreak/>
        <w:t>简介</w:t>
      </w:r>
    </w:p>
    <w:p w14:paraId="7103CDD6" w14:textId="5B168293" w:rsidR="005C65B1" w:rsidRDefault="008B72D6" w:rsidP="008B72D6">
      <w:pPr>
        <w:pStyle w:val="2"/>
        <w:numPr>
          <w:ilvl w:val="1"/>
          <w:numId w:val="4"/>
        </w:numPr>
      </w:pPr>
      <w:r>
        <w:rPr>
          <w:rFonts w:hint="eastAsia"/>
        </w:rPr>
        <w:t>目的</w:t>
      </w:r>
    </w:p>
    <w:p w14:paraId="54FEC49B" w14:textId="77777777" w:rsidR="00452D45" w:rsidRDefault="00452D45" w:rsidP="00452D45">
      <w:pPr>
        <w:ind w:left="564" w:firstLine="276"/>
      </w:pPr>
      <w:r>
        <w:rPr>
          <w:rFonts w:hint="eastAsia"/>
        </w:rPr>
        <w:t>本系统是基于时间序列预测的气温预测分析系统。本系统从底层予以优化，是整个系统的运行速度得到较大提高，通过重新完善系统整体架构，使得系统的拓展性得到极大提高，本系统也在基础任务之上添加了许多拓展内容。</w:t>
      </w:r>
    </w:p>
    <w:p w14:paraId="49B320DF" w14:textId="7A6377FB" w:rsidR="00452D45" w:rsidRDefault="00452D45" w:rsidP="00452D45">
      <w:pPr>
        <w:ind w:left="564" w:firstLine="276"/>
      </w:pPr>
      <w:r>
        <w:rPr>
          <w:rFonts w:hint="eastAsia"/>
        </w:rPr>
        <w:t>本说明书给出该系统的设计说明，包括最终实现的软件必须满足的功能、性能、接口和用户界面、附属工具程序的功能以及设计约束等。</w:t>
      </w:r>
    </w:p>
    <w:p w14:paraId="7800F089" w14:textId="77777777" w:rsidR="00452D45" w:rsidRDefault="00452D45" w:rsidP="00452D45">
      <w:pPr>
        <w:ind w:left="564"/>
      </w:pPr>
      <w:r>
        <w:rPr>
          <w:rFonts w:hint="eastAsia"/>
        </w:rPr>
        <w:t>目的在于：</w:t>
      </w:r>
    </w:p>
    <w:p w14:paraId="5718BCB1" w14:textId="77777777" w:rsidR="00452D45" w:rsidRDefault="00452D45" w:rsidP="00452D45">
      <w:pPr>
        <w:ind w:left="564"/>
      </w:pPr>
      <w:r>
        <w:t></w:t>
      </w:r>
      <w:r>
        <w:tab/>
        <w:t>为编码人员提供依据；</w:t>
      </w:r>
    </w:p>
    <w:p w14:paraId="6B0BB521" w14:textId="77777777" w:rsidR="00452D45" w:rsidRDefault="00452D45" w:rsidP="00452D45">
      <w:pPr>
        <w:ind w:left="564"/>
      </w:pPr>
      <w:r>
        <w:t></w:t>
      </w:r>
      <w:r>
        <w:tab/>
        <w:t>为修改、维护提供条件；</w:t>
      </w:r>
    </w:p>
    <w:p w14:paraId="3B30A33B" w14:textId="77777777" w:rsidR="00452D45" w:rsidRDefault="00452D45" w:rsidP="00452D45">
      <w:pPr>
        <w:ind w:left="564"/>
      </w:pPr>
      <w:r>
        <w:t></w:t>
      </w:r>
      <w:r>
        <w:tab/>
        <w:t>项目负责人将按计划书的要求布置和控制开发工作全过程；</w:t>
      </w:r>
    </w:p>
    <w:p w14:paraId="53F2EC2B" w14:textId="77777777" w:rsidR="00452D45" w:rsidRDefault="00452D45" w:rsidP="00452D45">
      <w:pPr>
        <w:ind w:left="564"/>
      </w:pPr>
      <w:r>
        <w:t></w:t>
      </w:r>
      <w:r>
        <w:tab/>
        <w:t>项目质量保证组将按此计划书做阶段性和总结性的质量验证和确认。</w:t>
      </w:r>
    </w:p>
    <w:p w14:paraId="295B1061" w14:textId="77777777" w:rsidR="00452D45" w:rsidRDefault="00452D45" w:rsidP="00452D45">
      <w:pPr>
        <w:ind w:left="564"/>
      </w:pPr>
    </w:p>
    <w:p w14:paraId="25901C27" w14:textId="77777777" w:rsidR="00452D45" w:rsidRDefault="00452D45" w:rsidP="00452D45">
      <w:pPr>
        <w:ind w:left="564"/>
      </w:pPr>
      <w:r>
        <w:rPr>
          <w:rFonts w:hint="eastAsia"/>
        </w:rPr>
        <w:t>本说明书的预期读者包括：</w:t>
      </w:r>
    </w:p>
    <w:p w14:paraId="2494BF83" w14:textId="73748A80" w:rsidR="00452D45" w:rsidRDefault="00452D45" w:rsidP="00452D45">
      <w:pPr>
        <w:ind w:left="564"/>
      </w:pPr>
      <w:r>
        <w:t></w:t>
      </w:r>
      <w:r>
        <w:tab/>
        <w:t>项目开发人员；</w:t>
      </w:r>
    </w:p>
    <w:p w14:paraId="7983D908" w14:textId="77777777" w:rsidR="00452D45" w:rsidRDefault="00452D45" w:rsidP="00452D45">
      <w:pPr>
        <w:ind w:left="564"/>
      </w:pPr>
      <w:r>
        <w:t></w:t>
      </w:r>
      <w:r>
        <w:tab/>
        <w:t>软件维护人员；</w:t>
      </w:r>
    </w:p>
    <w:p w14:paraId="5229FCF2" w14:textId="77777777" w:rsidR="00452D45" w:rsidRDefault="00452D45" w:rsidP="00452D45">
      <w:pPr>
        <w:ind w:left="564"/>
      </w:pPr>
      <w:r>
        <w:t></w:t>
      </w:r>
      <w:r>
        <w:tab/>
        <w:t>技术管理人员；</w:t>
      </w:r>
    </w:p>
    <w:p w14:paraId="2FD99F44" w14:textId="77777777" w:rsidR="00452D45" w:rsidRDefault="00452D45" w:rsidP="00452D45">
      <w:pPr>
        <w:ind w:left="564"/>
      </w:pPr>
      <w:r>
        <w:t></w:t>
      </w:r>
      <w:r>
        <w:tab/>
        <w:t>执行软件质量保证计划的专门人员；</w:t>
      </w:r>
    </w:p>
    <w:p w14:paraId="4ABFB4E4" w14:textId="77777777" w:rsidR="00452D45" w:rsidRDefault="00452D45" w:rsidP="00452D45">
      <w:pPr>
        <w:ind w:left="564"/>
      </w:pPr>
      <w:r>
        <w:t></w:t>
      </w:r>
      <w:r>
        <w:tab/>
        <w:t>参与本项目开发进程各阶段验证、确认以及负责为最后项目验收、鉴定提供相应报告的有关人员。</w:t>
      </w:r>
    </w:p>
    <w:p w14:paraId="114613DF" w14:textId="328793A1" w:rsidR="00BF2FE0" w:rsidRDefault="000B47DA" w:rsidP="00BF2FE0">
      <w:pPr>
        <w:pStyle w:val="2"/>
        <w:numPr>
          <w:ilvl w:val="1"/>
          <w:numId w:val="4"/>
        </w:numPr>
      </w:pPr>
      <w:r>
        <w:rPr>
          <w:rFonts w:hint="eastAsia"/>
        </w:rPr>
        <w:t>背景</w:t>
      </w:r>
    </w:p>
    <w:p w14:paraId="6161F5F1" w14:textId="540804FD" w:rsidR="000B47DA" w:rsidRDefault="000B47DA" w:rsidP="000B47DA">
      <w:pPr>
        <w:pStyle w:val="a7"/>
        <w:ind w:left="564" w:firstLineChars="0" w:firstLine="0"/>
      </w:pPr>
      <w:r>
        <w:rPr>
          <w:rFonts w:hint="eastAsia"/>
        </w:rPr>
        <w:t>软件名称：基于时间序列的天气预测网站</w:t>
      </w:r>
    </w:p>
    <w:p w14:paraId="06250B0D" w14:textId="77777777" w:rsidR="000B47DA" w:rsidRDefault="000B47DA" w:rsidP="000B47DA">
      <w:pPr>
        <w:pStyle w:val="a7"/>
        <w:ind w:left="564" w:firstLineChars="0" w:firstLine="0"/>
      </w:pPr>
      <w:r>
        <w:rPr>
          <w:rFonts w:hint="eastAsia"/>
        </w:rPr>
        <w:t>项目提出者：李宇老师</w:t>
      </w:r>
    </w:p>
    <w:p w14:paraId="5625A5CC" w14:textId="612C09F6" w:rsidR="000B47DA" w:rsidRDefault="000B47DA" w:rsidP="000B47DA">
      <w:pPr>
        <w:pStyle w:val="a7"/>
        <w:ind w:left="564" w:firstLineChars="0" w:firstLine="0"/>
      </w:pPr>
      <w:r>
        <w:rPr>
          <w:rFonts w:hint="eastAsia"/>
        </w:rPr>
        <w:t>项目开发</w:t>
      </w:r>
      <w:r w:rsidRPr="00D933D7">
        <w:rPr>
          <w:rFonts w:hint="eastAsia"/>
        </w:rPr>
        <w:t>者：</w:t>
      </w:r>
      <w:r>
        <w:rPr>
          <w:rFonts w:hint="eastAsia"/>
        </w:rPr>
        <w:t>申淳元，王磊，韦永剑，吴明昊，燕怡楠</w:t>
      </w:r>
      <w:r>
        <w:t xml:space="preserve"> </w:t>
      </w:r>
    </w:p>
    <w:p w14:paraId="7D566629" w14:textId="5BEB44F2" w:rsidR="000B47DA" w:rsidRDefault="000B47DA" w:rsidP="000B47DA">
      <w:pPr>
        <w:pStyle w:val="a7"/>
        <w:ind w:left="564" w:firstLineChars="0" w:firstLine="0"/>
      </w:pPr>
      <w:r>
        <w:rPr>
          <w:rFonts w:hint="eastAsia"/>
        </w:rPr>
        <w:t>目标用户：对</w:t>
      </w:r>
      <w:r w:rsidR="00FF309E">
        <w:rPr>
          <w:rFonts w:hint="eastAsia"/>
        </w:rPr>
        <w:t>未来一定时间天气数据有需要的人群</w:t>
      </w:r>
    </w:p>
    <w:p w14:paraId="769A380A" w14:textId="55C10556" w:rsidR="000B47DA" w:rsidRPr="00F2333C" w:rsidRDefault="000B47DA" w:rsidP="000B47DA">
      <w:pPr>
        <w:pStyle w:val="a7"/>
        <w:ind w:left="564" w:firstLineChars="0" w:firstLine="0"/>
      </w:pPr>
      <w:r>
        <w:rPr>
          <w:rFonts w:hint="eastAsia"/>
        </w:rPr>
        <w:t>本产品使用</w:t>
      </w:r>
      <w:r>
        <w:t>Python语言开发，客户端为以Pycharm为开发软件，建立在win10系统上的</w:t>
      </w:r>
      <w:r w:rsidR="00FF309E">
        <w:rPr>
          <w:rFonts w:hint="eastAsia"/>
        </w:rPr>
        <w:t>网站</w:t>
      </w:r>
      <w:r>
        <w:t>。</w:t>
      </w:r>
    </w:p>
    <w:p w14:paraId="65289EAC" w14:textId="19A193FD" w:rsidR="00FF309E" w:rsidRDefault="00FF309E" w:rsidP="00FF309E">
      <w:pPr>
        <w:pStyle w:val="1"/>
        <w:numPr>
          <w:ilvl w:val="0"/>
          <w:numId w:val="1"/>
        </w:numPr>
      </w:pPr>
      <w:r>
        <w:rPr>
          <w:rFonts w:hint="eastAsia"/>
        </w:rPr>
        <w:t>问题分析</w:t>
      </w:r>
    </w:p>
    <w:p w14:paraId="16374515" w14:textId="1A03DB98" w:rsidR="000B47DA" w:rsidRDefault="00FF309E" w:rsidP="00FF309E">
      <w:pPr>
        <w:ind w:left="420" w:firstLine="420"/>
      </w:pPr>
      <w:r w:rsidRPr="00FF309E">
        <w:rPr>
          <w:rFonts w:hint="eastAsia"/>
        </w:rPr>
        <w:t>时间序列分析是概率论与数理统计中非常重要的一个分支，是用随机过程理论和数理统计方法研究随机数据序列的规律，根据研究对象的特征发掘内在规律性建立动态模型，并对之进行模型识别、参数估计，对模型定阶、然后以此为依据对未来的行为进行科学的预测和控制方法。时间序列分析在经济领域中的研究和应用一直很活跃，随着时间序列分析方法的日趋成熟，其应用领域也越来越广泛，主要集中在预报预测领域，例如气象预报、市场预测、地震预测、人口预测、汛情预报、产量预测等等。</w:t>
      </w:r>
    </w:p>
    <w:p w14:paraId="210C056D" w14:textId="11F2EE62" w:rsidR="00FF309E" w:rsidRDefault="00FF309E" w:rsidP="00FF309E">
      <w:pPr>
        <w:ind w:left="360"/>
      </w:pPr>
      <w:r>
        <w:lastRenderedPageBreak/>
        <w:tab/>
      </w:r>
      <w:r>
        <w:tab/>
      </w:r>
      <w:r>
        <w:rPr>
          <w:rFonts w:hint="eastAsia"/>
        </w:rPr>
        <w:t>我们</w:t>
      </w:r>
      <w:r w:rsidR="000350F1">
        <w:rPr>
          <w:rFonts w:hint="eastAsia"/>
        </w:rPr>
        <w:t>要基于现有数据集中的时间序列，对未来的气温进行预测，并建立一个包含用户管理功能的网站，将预测得到的数据以可视化的形式展示在网站上。</w:t>
      </w:r>
    </w:p>
    <w:p w14:paraId="627B4893" w14:textId="39DB1B26" w:rsidR="000350F1" w:rsidRDefault="000350F1" w:rsidP="000350F1">
      <w:pPr>
        <w:pStyle w:val="2"/>
      </w:pPr>
      <w:r>
        <w:rPr>
          <w:rFonts w:hint="eastAsia"/>
        </w:rPr>
        <w:t>2</w:t>
      </w:r>
      <w:r>
        <w:t>.1</w:t>
      </w:r>
      <w:r>
        <w:rPr>
          <w:rFonts w:hint="eastAsia"/>
        </w:rPr>
        <w:t>设计方案</w:t>
      </w:r>
    </w:p>
    <w:p w14:paraId="5CFB8853" w14:textId="55C30A70" w:rsidR="0093549A" w:rsidRDefault="000350F1" w:rsidP="0093549A">
      <w:pPr>
        <w:ind w:left="420" w:firstLine="420"/>
      </w:pPr>
      <w:r>
        <w:rPr>
          <w:rFonts w:hint="eastAsia"/>
        </w:rPr>
        <w:t>客户输入域名打开网站登录界面，如果没有账号先进行注册，向服务器发送注册请求，服务器确认用户名不存在后，在数据库中添加用户信息，否则提示用户名已存在。注册成功后，网页跳转至登录界面，用户进行登录，前端向服务器发送登录请求，用户名密码匹配则跳转至地区选择界面，否则进行提示。</w:t>
      </w:r>
      <w:r w:rsidR="0077241C">
        <w:rPr>
          <w:rFonts w:hint="eastAsia"/>
        </w:rPr>
        <w:t>跳转至地区选择界面后，用户在3D中国地图上点击省份，跳转至数据展示界面。用户选择日期，发送给服务器，服务器选择读取对应的数据发送给前端。前端</w:t>
      </w:r>
      <w:r w:rsidR="0093549A">
        <w:rPr>
          <w:rFonts w:hint="eastAsia"/>
        </w:rPr>
        <w:t>以表格和折线图的形式进行数据展示。</w:t>
      </w:r>
    </w:p>
    <w:p w14:paraId="6264E9E1" w14:textId="77777777" w:rsidR="0093549A" w:rsidRPr="0093549A" w:rsidRDefault="0093549A" w:rsidP="0093549A"/>
    <w:p w14:paraId="233BDB62" w14:textId="0FBC9072" w:rsidR="00BF2FE0" w:rsidRDefault="00BF2FE0" w:rsidP="00BF2FE0">
      <w:pPr>
        <w:pStyle w:val="1"/>
        <w:numPr>
          <w:ilvl w:val="0"/>
          <w:numId w:val="1"/>
        </w:numPr>
      </w:pPr>
      <w:r>
        <w:rPr>
          <w:rFonts w:hint="eastAsia"/>
        </w:rPr>
        <w:t>逻辑架构</w:t>
      </w:r>
    </w:p>
    <w:p w14:paraId="3CD6707F" w14:textId="4FFE1CA3" w:rsidR="00BA4741" w:rsidRDefault="00BF2FE0" w:rsidP="00BA4741">
      <w:r>
        <w:rPr>
          <w:rFonts w:hint="eastAsia"/>
          <w:noProof/>
        </w:rPr>
        <w:drawing>
          <wp:inline distT="0" distB="0" distL="0" distR="0" wp14:anchorId="40D2031D" wp14:editId="32644851">
            <wp:extent cx="5273040" cy="35509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550920"/>
                    </a:xfrm>
                    <a:prstGeom prst="rect">
                      <a:avLst/>
                    </a:prstGeom>
                    <a:noFill/>
                    <a:ln>
                      <a:noFill/>
                    </a:ln>
                  </pic:spPr>
                </pic:pic>
              </a:graphicData>
            </a:graphic>
          </wp:inline>
        </w:drawing>
      </w:r>
    </w:p>
    <w:p w14:paraId="07CBEF0D" w14:textId="24A8D356" w:rsidR="00901430" w:rsidRDefault="009503C8" w:rsidP="00901430">
      <w:pPr>
        <w:pStyle w:val="2"/>
      </w:pPr>
      <w:r>
        <w:t>3</w:t>
      </w:r>
      <w:r>
        <w:rPr>
          <w:rFonts w:hint="eastAsia"/>
        </w:rPr>
        <w:t>.</w:t>
      </w:r>
      <w:r>
        <w:t>1</w:t>
      </w:r>
      <w:r w:rsidR="00901430">
        <w:rPr>
          <w:rFonts w:hint="eastAsia"/>
        </w:rPr>
        <w:t>分层</w:t>
      </w:r>
    </w:p>
    <w:p w14:paraId="629D6E08" w14:textId="0F718D07" w:rsidR="00BF2FE0" w:rsidRDefault="00901430" w:rsidP="00BA4741">
      <w:r>
        <w:tab/>
      </w:r>
      <w:r>
        <w:rPr>
          <w:rFonts w:hint="eastAsia"/>
        </w:rPr>
        <w:t>系统分为终端，WEB层，数据层，数据库和运行环境</w:t>
      </w:r>
      <w:r>
        <w:t>5</w:t>
      </w:r>
      <w:r>
        <w:rPr>
          <w:rFonts w:hint="eastAsia"/>
        </w:rPr>
        <w:t>层。终端表示用户访问网站所用设备。WEB层为最终部署至服务器上的web页面。数据层包括前后端之间的数据交互，对数据的管理。数据库表示本系统所采用的mysql数据库，用来存储用户信息。系统运行</w:t>
      </w:r>
    </w:p>
    <w:p w14:paraId="7770439F" w14:textId="0F850EB0" w:rsidR="00BF2FE0" w:rsidRDefault="00901430" w:rsidP="00BA4741">
      <w:r>
        <w:rPr>
          <w:rFonts w:hint="eastAsia"/>
        </w:rPr>
        <w:t>环境层包括系统利用网络http协议，以python</w:t>
      </w:r>
      <w:r>
        <w:t xml:space="preserve"> </w:t>
      </w:r>
      <w:r>
        <w:rPr>
          <w:rFonts w:hint="eastAsia"/>
        </w:rPr>
        <w:t>flask作为服务器框架，基于windows操作系统上，使用java</w:t>
      </w:r>
      <w:r>
        <w:t xml:space="preserve"> </w:t>
      </w:r>
      <w:r>
        <w:rPr>
          <w:rFonts w:hint="eastAsia"/>
        </w:rPr>
        <w:t>web作为前端，同时利用tomcat和nginx等。</w:t>
      </w:r>
    </w:p>
    <w:p w14:paraId="33392785" w14:textId="77777777" w:rsidR="00B14D61" w:rsidRDefault="00B14D61" w:rsidP="00B14D61">
      <w:pPr>
        <w:pStyle w:val="2"/>
      </w:pPr>
      <w:r>
        <w:lastRenderedPageBreak/>
        <w:t>3.2</w:t>
      </w:r>
      <w:r>
        <w:rPr>
          <w:rFonts w:hint="eastAsia"/>
        </w:rPr>
        <w:t>概要设计</w:t>
      </w:r>
    </w:p>
    <w:p w14:paraId="7E914043" w14:textId="4C820651" w:rsidR="00B14D61" w:rsidRDefault="00B14D61" w:rsidP="00B14D61">
      <w:pPr>
        <w:pStyle w:val="2"/>
      </w:pPr>
      <w:r>
        <w:rPr>
          <w:noProof/>
        </w:rPr>
        <w:drawing>
          <wp:inline distT="0" distB="0" distL="0" distR="0" wp14:anchorId="405E4232" wp14:editId="314197E8">
            <wp:extent cx="5273040" cy="4290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4290060"/>
                    </a:xfrm>
                    <a:prstGeom prst="rect">
                      <a:avLst/>
                    </a:prstGeom>
                    <a:noFill/>
                    <a:ln>
                      <a:noFill/>
                    </a:ln>
                  </pic:spPr>
                </pic:pic>
              </a:graphicData>
            </a:graphic>
          </wp:inline>
        </w:drawing>
      </w:r>
    </w:p>
    <w:p w14:paraId="2026D4D6" w14:textId="77777777" w:rsidR="00B14D61" w:rsidRDefault="00B14D61" w:rsidP="00B14D61">
      <w:r>
        <w:rPr>
          <w:rFonts w:hint="eastAsia"/>
        </w:rPr>
        <w:t>表示层</w:t>
      </w:r>
    </w:p>
    <w:p w14:paraId="0CBFDA02" w14:textId="77777777" w:rsidR="00B14D61" w:rsidRDefault="00B14D61" w:rsidP="00B14D61">
      <w:r>
        <w:rPr>
          <w:rFonts w:hint="eastAsia"/>
        </w:rPr>
        <w:t>表示层是平台直接面向用户的界面，直接与用户交互。表示层的主要功能是提供类型的用户操作界面和操作方案</w:t>
      </w:r>
      <w:r>
        <w:t>,</w:t>
      </w:r>
      <w:r>
        <w:rPr>
          <w:rFonts w:hint="eastAsia"/>
        </w:rPr>
        <w:t>捕捉和收集用户的输入信息通过表示层和给服务器处理的信息</w:t>
      </w:r>
      <w:r>
        <w:t>,</w:t>
      </w:r>
      <w:r>
        <w:rPr>
          <w:rFonts w:hint="eastAsia"/>
        </w:rPr>
        <w:t>从而给前台反馈。用户应该在表示层的功能组中进行所有功能模块的操作。前端表示层将收集接收到的请求和各种数据，然后将它们传输到应用程序层进行相应的处理。</w:t>
      </w:r>
    </w:p>
    <w:p w14:paraId="371B2C6F" w14:textId="77777777" w:rsidR="00B14D61" w:rsidRDefault="00B14D61" w:rsidP="00B14D61">
      <w:pPr>
        <w:rPr>
          <w:rFonts w:hAnsi="Wingdings" w:hint="eastAsia"/>
        </w:rPr>
      </w:pPr>
      <w:r>
        <w:rPr>
          <w:rFonts w:hAnsi="Wingdings" w:hint="eastAsia"/>
        </w:rPr>
        <w:t>业务逻辑层</w:t>
      </w:r>
    </w:p>
    <w:p w14:paraId="28847086" w14:textId="77777777" w:rsidR="00B14D61" w:rsidRDefault="00B14D61" w:rsidP="00B14D61">
      <w:pPr>
        <w:rPr>
          <w:rFonts w:hAnsi="Wingdings" w:hint="eastAsia"/>
        </w:rPr>
      </w:pPr>
    </w:p>
    <w:p w14:paraId="7BDD821E" w14:textId="77777777" w:rsidR="00B14D61" w:rsidRDefault="00B14D61" w:rsidP="00B14D61">
      <w:r>
        <w:rPr>
          <w:rFonts w:hAnsi="Wingdings" w:hint="eastAsia"/>
        </w:rPr>
        <w:t>业务逻辑层的主要功能是根据实际的业务规则实现相关的业务逻辑功能。在</w:t>
      </w:r>
      <w:r>
        <w:rPr>
          <w:rFonts w:hint="eastAsia"/>
        </w:rPr>
        <w:t>这个层中，实现了在表示层中相关的目标服务和功能模块。</w:t>
      </w:r>
    </w:p>
    <w:p w14:paraId="7BD5B700" w14:textId="77777777" w:rsidR="00B14D61" w:rsidRDefault="00B14D61" w:rsidP="00B14D61">
      <w:pPr>
        <w:rPr>
          <w:rFonts w:hAnsi="Wingdings" w:hint="eastAsia"/>
        </w:rPr>
      </w:pPr>
      <w:r>
        <w:rPr>
          <w:rFonts w:hAnsi="Wingdings" w:hint="eastAsia"/>
        </w:rPr>
        <w:t>数据层</w:t>
      </w:r>
    </w:p>
    <w:p w14:paraId="50DA6FD0" w14:textId="77777777" w:rsidR="00B14D61" w:rsidRDefault="00B14D61" w:rsidP="00B14D61">
      <w:pPr>
        <w:rPr>
          <w:rFonts w:hAnsi="Wingdings" w:hint="eastAsia"/>
        </w:rPr>
      </w:pPr>
    </w:p>
    <w:p w14:paraId="67005F4B" w14:textId="77777777" w:rsidR="00B14D61" w:rsidRPr="00713276" w:rsidRDefault="00B14D61" w:rsidP="00B14D61">
      <w:pPr>
        <w:rPr>
          <w:b/>
          <w:bCs/>
          <w:kern w:val="44"/>
          <w:sz w:val="44"/>
          <w:szCs w:val="44"/>
        </w:rPr>
      </w:pPr>
      <w:r>
        <w:rPr>
          <w:rFonts w:hAnsi="Wingdings" w:hint="eastAsia"/>
        </w:rPr>
        <w:t>数据库管理层的主要职责是管理数据库中不同类型的连接和断开连接，并记录和提示数据库操作中发生的一些异常，以方便开发人员对相关数据库功能进行测试或调试。系统的所有功能都与各种信息配置、业务处理数据、系统运行关系和其他信息有关;数据库文件这些数据和信息，并提供一些基本的搜索接口，以保证数据的可靠性和完整性。</w:t>
      </w:r>
    </w:p>
    <w:p w14:paraId="0056E1F3" w14:textId="77777777" w:rsidR="00B14D61" w:rsidRPr="00B14D61" w:rsidRDefault="00B14D61" w:rsidP="00BA4741"/>
    <w:p w14:paraId="394862A1" w14:textId="14B6E51D" w:rsidR="00B75786" w:rsidRDefault="009503C8" w:rsidP="00B75786">
      <w:pPr>
        <w:pStyle w:val="2"/>
      </w:pPr>
      <w:r>
        <w:lastRenderedPageBreak/>
        <w:t>3.</w:t>
      </w:r>
      <w:r w:rsidR="00B14D61">
        <w:t>3组件</w:t>
      </w:r>
      <w:r w:rsidR="00B14D61">
        <w:rPr>
          <w:rFonts w:hint="eastAsia"/>
        </w:rPr>
        <w:t>功</w:t>
      </w:r>
      <w:r w:rsidR="00B75786">
        <w:rPr>
          <w:rFonts w:hint="eastAsia"/>
        </w:rPr>
        <w:t>能</w:t>
      </w:r>
    </w:p>
    <w:p w14:paraId="01629D68" w14:textId="50F03A47" w:rsidR="0093549A" w:rsidRDefault="00B75786" w:rsidP="0093549A">
      <w:r>
        <w:tab/>
      </w:r>
      <w:r>
        <w:rPr>
          <w:rFonts w:hint="eastAsia"/>
        </w:rPr>
        <w:t>系统主要分为前端，后端，数据库。前端java</w:t>
      </w:r>
      <w:r>
        <w:t xml:space="preserve"> web</w:t>
      </w:r>
      <w:r>
        <w:rPr>
          <w:rFonts w:hint="eastAsia"/>
        </w:rPr>
        <w:t>利用网页展示数据，与用户进行交互，与后端服务器进行数据传递与接收。后端与数据库进行连接，根据前端返回信号，向前端返回对应的用户数据和天气信息，或对数据库进行修改。数据库保存用户的用户名，密码，角色等信息。</w:t>
      </w:r>
    </w:p>
    <w:p w14:paraId="1F378E2B" w14:textId="1C417E51" w:rsidR="0093549A" w:rsidRDefault="009503C8" w:rsidP="0093549A">
      <w:pPr>
        <w:rPr>
          <w:b/>
          <w:bCs/>
          <w:sz w:val="28"/>
        </w:rPr>
      </w:pPr>
      <w:r>
        <w:rPr>
          <w:b/>
          <w:bCs/>
          <w:sz w:val="28"/>
        </w:rPr>
        <w:t>3</w:t>
      </w:r>
      <w:r w:rsidR="0093549A" w:rsidRPr="00275AF7">
        <w:rPr>
          <w:b/>
          <w:bCs/>
          <w:sz w:val="28"/>
        </w:rPr>
        <w:t>.</w:t>
      </w:r>
      <w:r w:rsidR="00B14D61">
        <w:rPr>
          <w:b/>
          <w:bCs/>
          <w:sz w:val="28"/>
        </w:rPr>
        <w:t>3</w:t>
      </w:r>
      <w:r w:rsidR="0093549A" w:rsidRPr="00275AF7">
        <w:rPr>
          <w:b/>
          <w:bCs/>
          <w:sz w:val="28"/>
        </w:rPr>
        <w:t>.</w:t>
      </w:r>
      <w:r w:rsidR="0093549A">
        <w:rPr>
          <w:b/>
          <w:bCs/>
          <w:sz w:val="28"/>
        </w:rPr>
        <w:t>1</w:t>
      </w:r>
      <w:r w:rsidR="0093549A" w:rsidRPr="00275AF7">
        <w:rPr>
          <w:b/>
          <w:bCs/>
          <w:sz w:val="28"/>
        </w:rPr>
        <w:t xml:space="preserve"> </w:t>
      </w:r>
      <w:r w:rsidR="0093549A" w:rsidRPr="00275AF7">
        <w:rPr>
          <w:rFonts w:hint="eastAsia"/>
          <w:b/>
          <w:bCs/>
          <w:sz w:val="28"/>
        </w:rPr>
        <w:t>用户登入模块</w:t>
      </w:r>
    </w:p>
    <w:p w14:paraId="7DFD4007" w14:textId="6C739583" w:rsidR="0093549A" w:rsidRPr="0093549A" w:rsidRDefault="0093549A" w:rsidP="0093549A">
      <w:r w:rsidRPr="00275AF7">
        <w:rPr>
          <w:rFonts w:hint="eastAsia"/>
        </w:rPr>
        <w:t>用户登录信息的获取与确认，用户注册请求的确认，用户注册信息的接受与储存</w:t>
      </w:r>
    </w:p>
    <w:p w14:paraId="47CCC91C" w14:textId="32A9AAB5" w:rsidR="0093549A" w:rsidRPr="00275AF7" w:rsidRDefault="009503C8" w:rsidP="0093549A">
      <w:pPr>
        <w:rPr>
          <w:b/>
          <w:bCs/>
          <w:sz w:val="28"/>
        </w:rPr>
      </w:pPr>
      <w:r>
        <w:rPr>
          <w:b/>
          <w:bCs/>
          <w:sz w:val="28"/>
        </w:rPr>
        <w:t>3</w:t>
      </w:r>
      <w:r w:rsidR="0093549A" w:rsidRPr="00275AF7">
        <w:rPr>
          <w:b/>
          <w:bCs/>
          <w:sz w:val="28"/>
        </w:rPr>
        <w:t>.</w:t>
      </w:r>
      <w:r w:rsidR="00B14D61">
        <w:rPr>
          <w:b/>
          <w:bCs/>
          <w:sz w:val="28"/>
        </w:rPr>
        <w:t>3</w:t>
      </w:r>
      <w:r w:rsidR="0093549A" w:rsidRPr="00275AF7">
        <w:rPr>
          <w:b/>
          <w:bCs/>
          <w:sz w:val="28"/>
        </w:rPr>
        <w:t>.</w:t>
      </w:r>
      <w:r w:rsidR="0093549A">
        <w:rPr>
          <w:b/>
          <w:bCs/>
          <w:sz w:val="28"/>
        </w:rPr>
        <w:t>2</w:t>
      </w:r>
      <w:r w:rsidR="0093549A" w:rsidRPr="00275AF7">
        <w:rPr>
          <w:b/>
          <w:bCs/>
          <w:sz w:val="28"/>
        </w:rPr>
        <w:t xml:space="preserve"> </w:t>
      </w:r>
      <w:r w:rsidR="0093549A">
        <w:rPr>
          <w:rFonts w:hint="eastAsia"/>
          <w:b/>
          <w:bCs/>
          <w:sz w:val="28"/>
        </w:rPr>
        <w:t>数据展示</w:t>
      </w:r>
      <w:r w:rsidR="0093549A" w:rsidRPr="00275AF7">
        <w:rPr>
          <w:rFonts w:hint="eastAsia"/>
          <w:b/>
          <w:bCs/>
          <w:sz w:val="28"/>
        </w:rPr>
        <w:t>模块</w:t>
      </w:r>
    </w:p>
    <w:p w14:paraId="164C08D9" w14:textId="1766E407" w:rsidR="0093549A" w:rsidRPr="00275AF7" w:rsidRDefault="0093549A" w:rsidP="0093549A">
      <w:r>
        <w:rPr>
          <w:rFonts w:hint="eastAsia"/>
        </w:rPr>
        <w:t>地区，日期的选择，天气数据的展示界面，用户信息的展示界面。</w:t>
      </w:r>
    </w:p>
    <w:p w14:paraId="7DFC1FDB" w14:textId="43CB30C2" w:rsidR="0093549A" w:rsidRPr="00275AF7" w:rsidRDefault="009503C8" w:rsidP="0093549A">
      <w:pPr>
        <w:rPr>
          <w:b/>
          <w:bCs/>
          <w:sz w:val="28"/>
        </w:rPr>
      </w:pPr>
      <w:r>
        <w:rPr>
          <w:b/>
          <w:bCs/>
          <w:sz w:val="28"/>
        </w:rPr>
        <w:t>3</w:t>
      </w:r>
      <w:r w:rsidR="0093549A" w:rsidRPr="00275AF7">
        <w:rPr>
          <w:b/>
          <w:bCs/>
          <w:sz w:val="28"/>
        </w:rPr>
        <w:t>.</w:t>
      </w:r>
      <w:r w:rsidR="00B14D61">
        <w:rPr>
          <w:b/>
          <w:bCs/>
          <w:sz w:val="28"/>
        </w:rPr>
        <w:t>3</w:t>
      </w:r>
      <w:r w:rsidR="0093549A" w:rsidRPr="00275AF7">
        <w:rPr>
          <w:b/>
          <w:bCs/>
          <w:sz w:val="28"/>
        </w:rPr>
        <w:t>.</w:t>
      </w:r>
      <w:r>
        <w:rPr>
          <w:b/>
          <w:bCs/>
          <w:sz w:val="28"/>
        </w:rPr>
        <w:t>3</w:t>
      </w:r>
      <w:r w:rsidR="0093549A" w:rsidRPr="00275AF7">
        <w:rPr>
          <w:rFonts w:hint="eastAsia"/>
          <w:b/>
          <w:bCs/>
          <w:sz w:val="28"/>
        </w:rPr>
        <w:t>用户管理模块</w:t>
      </w:r>
    </w:p>
    <w:p w14:paraId="2AF8A0A4" w14:textId="1EB1131B" w:rsidR="0093549A" w:rsidRDefault="0093549A" w:rsidP="0093549A">
      <w:r>
        <w:rPr>
          <w:rFonts w:hint="eastAsia"/>
        </w:rPr>
        <w:t>四种用户角色的区分，</w:t>
      </w:r>
      <w:r w:rsidRPr="00275AF7">
        <w:rPr>
          <w:rFonts w:hint="eastAsia"/>
        </w:rPr>
        <w:t>管理员对用户账号的增删改查，对账户权限的管理，</w:t>
      </w:r>
      <w:r>
        <w:rPr>
          <w:rFonts w:hint="eastAsia"/>
        </w:rPr>
        <w:t>对用户信息的</w:t>
      </w:r>
      <w:r w:rsidRPr="00275AF7">
        <w:rPr>
          <w:rFonts w:hint="eastAsia"/>
        </w:rPr>
        <w:t>修改</w:t>
      </w:r>
    </w:p>
    <w:p w14:paraId="6D1A75C0" w14:textId="3EF2A57F" w:rsidR="00577D38" w:rsidRPr="00275AF7" w:rsidRDefault="00577D38" w:rsidP="00577D38">
      <w:pPr>
        <w:rPr>
          <w:b/>
          <w:bCs/>
          <w:sz w:val="28"/>
        </w:rPr>
      </w:pPr>
      <w:r>
        <w:rPr>
          <w:b/>
          <w:bCs/>
          <w:sz w:val="28"/>
        </w:rPr>
        <w:t>3</w:t>
      </w:r>
      <w:r w:rsidRPr="00275AF7">
        <w:rPr>
          <w:b/>
          <w:bCs/>
          <w:sz w:val="28"/>
        </w:rPr>
        <w:t>.</w:t>
      </w:r>
      <w:r w:rsidR="00B14D61">
        <w:rPr>
          <w:b/>
          <w:bCs/>
          <w:sz w:val="28"/>
        </w:rPr>
        <w:t>3</w:t>
      </w:r>
      <w:r w:rsidRPr="00275AF7">
        <w:rPr>
          <w:b/>
          <w:bCs/>
          <w:sz w:val="28"/>
        </w:rPr>
        <w:t>.</w:t>
      </w:r>
      <w:r>
        <w:rPr>
          <w:b/>
          <w:bCs/>
          <w:sz w:val="28"/>
        </w:rPr>
        <w:t>4</w:t>
      </w:r>
      <w:r>
        <w:rPr>
          <w:rFonts w:hint="eastAsia"/>
          <w:b/>
          <w:bCs/>
          <w:sz w:val="28"/>
        </w:rPr>
        <w:t>数据库</w:t>
      </w:r>
      <w:r w:rsidRPr="00275AF7">
        <w:rPr>
          <w:rFonts w:hint="eastAsia"/>
          <w:b/>
          <w:bCs/>
          <w:sz w:val="28"/>
        </w:rPr>
        <w:t>模块</w:t>
      </w:r>
    </w:p>
    <w:p w14:paraId="2B2437E5" w14:textId="4AC3BC1D" w:rsidR="00577D38" w:rsidRDefault="00577D38" w:rsidP="00577D38">
      <w:r>
        <w:rPr>
          <w:rFonts w:hint="eastAsia"/>
        </w:rPr>
        <w:t>数据库存储用户信息，支持在数据库中进行增删改查。</w:t>
      </w:r>
    </w:p>
    <w:p w14:paraId="761EA79B" w14:textId="5A70AA49" w:rsidR="00577D38" w:rsidRPr="00275AF7" w:rsidRDefault="00577D38" w:rsidP="00577D38">
      <w:pPr>
        <w:rPr>
          <w:b/>
          <w:bCs/>
          <w:sz w:val="28"/>
        </w:rPr>
      </w:pPr>
      <w:r>
        <w:rPr>
          <w:b/>
          <w:bCs/>
          <w:sz w:val="28"/>
        </w:rPr>
        <w:t>3</w:t>
      </w:r>
      <w:r w:rsidRPr="00275AF7">
        <w:rPr>
          <w:b/>
          <w:bCs/>
          <w:sz w:val="28"/>
        </w:rPr>
        <w:t>.</w:t>
      </w:r>
      <w:r w:rsidR="00B14D61">
        <w:rPr>
          <w:b/>
          <w:bCs/>
          <w:sz w:val="28"/>
        </w:rPr>
        <w:t>3</w:t>
      </w:r>
      <w:r w:rsidRPr="00275AF7">
        <w:rPr>
          <w:b/>
          <w:bCs/>
          <w:sz w:val="28"/>
        </w:rPr>
        <w:t>.</w:t>
      </w:r>
      <w:r>
        <w:rPr>
          <w:b/>
          <w:bCs/>
          <w:sz w:val="28"/>
        </w:rPr>
        <w:t>5</w:t>
      </w:r>
      <w:r>
        <w:rPr>
          <w:rFonts w:hint="eastAsia"/>
          <w:b/>
          <w:bCs/>
          <w:sz w:val="28"/>
        </w:rPr>
        <w:t>网络</w:t>
      </w:r>
      <w:r w:rsidRPr="00275AF7">
        <w:rPr>
          <w:rFonts w:hint="eastAsia"/>
          <w:b/>
          <w:bCs/>
          <w:sz w:val="28"/>
        </w:rPr>
        <w:t>模块</w:t>
      </w:r>
    </w:p>
    <w:p w14:paraId="1110DF4C" w14:textId="3F4FDD7C" w:rsidR="00577D38" w:rsidRDefault="00577D38" w:rsidP="00577D38">
      <w:r>
        <w:rPr>
          <w:rFonts w:hint="eastAsia"/>
        </w:rPr>
        <w:t>利用websocket进行服务器和前端之间的长效连接，彼此间互相发送和接收消息，请求。</w:t>
      </w:r>
    </w:p>
    <w:p w14:paraId="75F0B5B6" w14:textId="47F3804E" w:rsidR="006F3E67" w:rsidRPr="00BF2FE0" w:rsidRDefault="006F3E67" w:rsidP="00577D38">
      <w:r>
        <w:rPr>
          <w:rFonts w:hint="eastAsia"/>
        </w:rPr>
        <w:t>支持客户端跨域访问。</w:t>
      </w:r>
    </w:p>
    <w:p w14:paraId="521476CE" w14:textId="77777777" w:rsidR="00577D38" w:rsidRPr="00577D38" w:rsidRDefault="00577D38" w:rsidP="00577D38"/>
    <w:p w14:paraId="0A36A311" w14:textId="77777777" w:rsidR="00577D38" w:rsidRPr="00577D38" w:rsidRDefault="00577D38" w:rsidP="0093549A"/>
    <w:p w14:paraId="214E7000" w14:textId="4E3ED403" w:rsidR="0030374B" w:rsidRDefault="0030374B" w:rsidP="0030374B">
      <w:pPr>
        <w:pStyle w:val="1"/>
        <w:numPr>
          <w:ilvl w:val="0"/>
          <w:numId w:val="1"/>
        </w:numPr>
      </w:pPr>
      <w:r>
        <w:rPr>
          <w:rFonts w:hint="eastAsia"/>
        </w:rPr>
        <w:t>项目用例</w:t>
      </w:r>
    </w:p>
    <w:p w14:paraId="4BE07C96" w14:textId="71DCE635" w:rsidR="005C65B1" w:rsidRDefault="005C65B1" w:rsidP="005C65B1">
      <w:pPr>
        <w:rPr>
          <w:rFonts w:eastAsia="Yu Mincho"/>
          <w:lang w:eastAsia="ja-JP"/>
        </w:rPr>
      </w:pPr>
      <w:r>
        <w:rPr>
          <w:noProof/>
        </w:rPr>
        <w:drawing>
          <wp:inline distT="0" distB="0" distL="0" distR="0" wp14:anchorId="423FC5AE" wp14:editId="27B899E0">
            <wp:extent cx="5274310" cy="238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7600"/>
                    </a:xfrm>
                    <a:prstGeom prst="rect">
                      <a:avLst/>
                    </a:prstGeom>
                  </pic:spPr>
                </pic:pic>
              </a:graphicData>
            </a:graphic>
          </wp:inline>
        </w:drawing>
      </w:r>
    </w:p>
    <w:p w14:paraId="427871E5" w14:textId="435F864F" w:rsidR="006A4147" w:rsidRPr="006A4147" w:rsidRDefault="006A4147" w:rsidP="005C65B1">
      <w:pPr>
        <w:rPr>
          <w:rFonts w:eastAsia="Yu Mincho"/>
          <w:lang w:eastAsia="ja-JP"/>
        </w:rPr>
      </w:pPr>
      <w:r>
        <w:rPr>
          <w:rFonts w:eastAsia="Yu Mincho"/>
          <w:lang w:eastAsia="ja-JP"/>
        </w:rPr>
        <w:tab/>
      </w:r>
      <w:r>
        <w:rPr>
          <w:rFonts w:asciiTheme="minorEastAsia" w:hAnsiTheme="minorEastAsia" w:hint="eastAsia"/>
        </w:rPr>
        <w:t>普通用户通过注册得到，可以先</w:t>
      </w:r>
      <w:r>
        <w:rPr>
          <w:rFonts w:ascii="宋体" w:eastAsia="宋体" w:hAnsi="宋体" w:cs="宋体" w:hint="eastAsia"/>
        </w:rPr>
        <w:t>查询地区，然后更改日期，查询天气，网页将信息以表</w:t>
      </w:r>
      <w:r>
        <w:rPr>
          <w:rFonts w:ascii="宋体" w:eastAsia="宋体" w:hAnsi="宋体" w:cs="宋体" w:hint="eastAsia"/>
        </w:rPr>
        <w:lastRenderedPageBreak/>
        <w:t>格和折线图的形式进行展示。</w:t>
      </w:r>
      <w:r>
        <w:rPr>
          <w:rFonts w:ascii="宋体" w:eastAsia="宋体" w:hAnsi="宋体" w:cs="宋体"/>
        </w:rPr>
        <w:t>V</w:t>
      </w:r>
      <w:r>
        <w:rPr>
          <w:rFonts w:ascii="宋体" w:eastAsia="宋体" w:hAnsi="宋体" w:cs="宋体" w:hint="eastAsia"/>
        </w:rPr>
        <w:t>ip用户可以查看所有普通用互的账号信息，admin用户可以对普通用户进行用户信息的增删改查。</w:t>
      </w:r>
      <w:r>
        <w:rPr>
          <w:rFonts w:ascii="宋体" w:eastAsia="宋体" w:hAnsi="宋体" w:cs="宋体"/>
        </w:rPr>
        <w:t>R</w:t>
      </w:r>
      <w:r>
        <w:rPr>
          <w:rFonts w:ascii="宋体" w:eastAsia="宋体" w:hAnsi="宋体" w:cs="宋体" w:hint="eastAsia"/>
        </w:rPr>
        <w:t>oot账号可以对任意用户的信息进行修改。</w:t>
      </w:r>
    </w:p>
    <w:p w14:paraId="5B58550C" w14:textId="474CE911" w:rsidR="0030374B" w:rsidRDefault="0030374B" w:rsidP="0030374B">
      <w:pPr>
        <w:pStyle w:val="1"/>
        <w:numPr>
          <w:ilvl w:val="0"/>
          <w:numId w:val="1"/>
        </w:numPr>
      </w:pPr>
      <w:r>
        <w:rPr>
          <w:rFonts w:hint="eastAsia"/>
        </w:rPr>
        <w:t>任务流程</w:t>
      </w:r>
    </w:p>
    <w:p w14:paraId="0B3EC43E" w14:textId="45A4DA37" w:rsidR="005C65B1" w:rsidRPr="005C65B1" w:rsidRDefault="003767AF" w:rsidP="005C65B1">
      <w:pPr>
        <w:ind w:left="360"/>
      </w:pPr>
      <w:r>
        <w:rPr>
          <w:noProof/>
        </w:rPr>
        <w:drawing>
          <wp:inline distT="0" distB="0" distL="0" distR="0" wp14:anchorId="60544FE3" wp14:editId="1AFC3609">
            <wp:extent cx="5274310" cy="59842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984240"/>
                    </a:xfrm>
                    <a:prstGeom prst="rect">
                      <a:avLst/>
                    </a:prstGeom>
                  </pic:spPr>
                </pic:pic>
              </a:graphicData>
            </a:graphic>
          </wp:inline>
        </w:drawing>
      </w:r>
    </w:p>
    <w:p w14:paraId="2045C1C1" w14:textId="77777777" w:rsidR="009F5BD0" w:rsidRPr="009F5BD0" w:rsidRDefault="009F5BD0" w:rsidP="009F5BD0"/>
    <w:p w14:paraId="33EA7F3A" w14:textId="23475D74" w:rsidR="00A85F30" w:rsidRDefault="00A62546" w:rsidP="005E3DCE">
      <w:pPr>
        <w:ind w:firstLineChars="200" w:firstLine="480"/>
        <w:rPr>
          <w:rFonts w:ascii="STXihei" w:eastAsia="STXihei" w:hAnsi="STXihei" w:cs="Times New Roman"/>
          <w:sz w:val="24"/>
          <w:szCs w:val="24"/>
        </w:rPr>
      </w:pPr>
      <w:r>
        <w:rPr>
          <w:rFonts w:ascii="STXihei" w:eastAsia="STXihei" w:hAnsi="STXihei" w:cs="Times New Roman" w:hint="eastAsia"/>
          <w:sz w:val="24"/>
          <w:szCs w:val="24"/>
        </w:rPr>
        <w:t>用户输入域名跳转至系统登录界面，如果用户没有账号可以点击提示跳转至注册界面。正确进行过注册后对自动跳转至登录界面。如果玩家账号角色为user，会进入选择地区界面，点击中国地图上的省份，就会将信息发给服务器，跳转至</w:t>
      </w:r>
      <w:r>
        <w:rPr>
          <w:rFonts w:ascii="STXihei" w:eastAsia="STXihei" w:hAnsi="STXihei" w:cs="Times New Roman" w:hint="eastAsia"/>
          <w:sz w:val="24"/>
          <w:szCs w:val="24"/>
        </w:rPr>
        <w:lastRenderedPageBreak/>
        <w:t>数据展示页面。用户在日期选择器中选择日期后对应的日期会发送至服务器申请数据，后端服务器再将根据日期获得数据发给前端</w:t>
      </w:r>
      <w:r w:rsidR="005D5BBA">
        <w:rPr>
          <w:rFonts w:ascii="STXihei" w:eastAsia="STXihei" w:hAnsi="STXihei" w:cs="Times New Roman" w:hint="eastAsia"/>
          <w:sz w:val="24"/>
          <w:szCs w:val="24"/>
        </w:rPr>
        <w:t>。前端将数据以表格和eecharts折线图的形式，将数据进行可视化展示。</w:t>
      </w:r>
    </w:p>
    <w:p w14:paraId="03D8F566" w14:textId="65C9E5D1" w:rsidR="005D5BBA" w:rsidRDefault="005D5BBA" w:rsidP="005E3DCE">
      <w:pPr>
        <w:ind w:firstLineChars="200" w:firstLine="480"/>
        <w:rPr>
          <w:rFonts w:ascii="STXihei" w:eastAsia="STXihei" w:hAnsi="STXihei" w:cs="Times New Roman"/>
          <w:sz w:val="24"/>
          <w:szCs w:val="24"/>
        </w:rPr>
      </w:pPr>
      <w:r>
        <w:rPr>
          <w:rFonts w:ascii="STXihei" w:eastAsia="STXihei" w:hAnsi="STXihei" w:cs="Times New Roman" w:hint="eastAsia"/>
          <w:sz w:val="24"/>
          <w:szCs w:val="24"/>
        </w:rPr>
        <w:t>如果用户角色为</w:t>
      </w:r>
      <w:r>
        <w:rPr>
          <w:rFonts w:ascii="STXihei" w:eastAsia="STXihei" w:hAnsi="STXihei" w:cs="Times New Roman"/>
          <w:sz w:val="24"/>
          <w:szCs w:val="24"/>
        </w:rPr>
        <w:t>vip</w:t>
      </w:r>
      <w:r>
        <w:rPr>
          <w:rFonts w:ascii="STXihei" w:eastAsia="STXihei" w:hAnsi="STXihei" w:cs="Times New Roman" w:hint="eastAsia"/>
          <w:sz w:val="24"/>
          <w:szCs w:val="24"/>
        </w:rPr>
        <w:t>,</w:t>
      </w:r>
      <w:r>
        <w:rPr>
          <w:rFonts w:ascii="STXihei" w:eastAsia="STXihei" w:hAnsi="STXihei" w:cs="Times New Roman"/>
          <w:sz w:val="24"/>
          <w:szCs w:val="24"/>
        </w:rPr>
        <w:t>admin,root</w:t>
      </w:r>
      <w:r>
        <w:rPr>
          <w:rFonts w:ascii="STXihei" w:eastAsia="STXihei" w:hAnsi="STXihei" w:cs="Times New Roman" w:hint="eastAsia"/>
          <w:sz w:val="24"/>
          <w:szCs w:val="24"/>
        </w:rPr>
        <w:t>，用户会进入用户管理界面，vip只能查看用户账户密码信息。</w:t>
      </w:r>
      <w:r>
        <w:rPr>
          <w:rFonts w:ascii="STXihei" w:eastAsia="STXihei" w:hAnsi="STXihei" w:cs="Times New Roman"/>
          <w:sz w:val="24"/>
          <w:szCs w:val="24"/>
        </w:rPr>
        <w:t>A</w:t>
      </w:r>
      <w:r>
        <w:rPr>
          <w:rFonts w:ascii="STXihei" w:eastAsia="STXihei" w:hAnsi="STXihei" w:cs="Times New Roman" w:hint="eastAsia"/>
          <w:sz w:val="24"/>
          <w:szCs w:val="24"/>
        </w:rPr>
        <w:t>dmin用户可以对user进行修改，和删除操作。</w:t>
      </w:r>
      <w:r>
        <w:rPr>
          <w:rFonts w:ascii="STXihei" w:eastAsia="STXihei" w:hAnsi="STXihei" w:cs="Times New Roman"/>
          <w:sz w:val="24"/>
          <w:szCs w:val="24"/>
        </w:rPr>
        <w:t>R</w:t>
      </w:r>
      <w:r>
        <w:rPr>
          <w:rFonts w:ascii="STXihei" w:eastAsia="STXihei" w:hAnsi="STXihei" w:cs="Times New Roman" w:hint="eastAsia"/>
          <w:sz w:val="24"/>
          <w:szCs w:val="24"/>
        </w:rPr>
        <w:t>oot对任何账号都可以进行操作。点击删除按钮即可删除用户。点击edit跳转至新页面更改用户信息。用户角色只可更改为user</w:t>
      </w:r>
      <w:r>
        <w:rPr>
          <w:rFonts w:ascii="STXihei" w:eastAsia="STXihei" w:hAnsi="STXihei" w:cs="Times New Roman"/>
          <w:sz w:val="24"/>
          <w:szCs w:val="24"/>
        </w:rPr>
        <w:t>,vip,admin</w:t>
      </w:r>
      <w:r>
        <w:rPr>
          <w:rFonts w:ascii="STXihei" w:eastAsia="STXihei" w:hAnsi="STXihei" w:cs="Times New Roman" w:hint="eastAsia"/>
          <w:sz w:val="24"/>
          <w:szCs w:val="24"/>
        </w:rPr>
        <w:t>其中一种。</w:t>
      </w:r>
    </w:p>
    <w:p w14:paraId="60CE131A" w14:textId="2359F0E0" w:rsidR="009503C8" w:rsidRPr="004D7D50" w:rsidRDefault="00F27A0A" w:rsidP="009503C8">
      <w:pPr>
        <w:pStyle w:val="1"/>
      </w:pPr>
      <w:bookmarkStart w:id="0" w:name="_Toc13642486"/>
      <w:r>
        <w:t>6</w:t>
      </w:r>
      <w:r w:rsidR="009503C8" w:rsidRPr="004D7D50">
        <w:t>.</w:t>
      </w:r>
      <w:r w:rsidR="009503C8" w:rsidRPr="004D7D50">
        <w:rPr>
          <w:rFonts w:hint="eastAsia"/>
        </w:rPr>
        <w:t>数据库设计（Database</w:t>
      </w:r>
      <w:r w:rsidR="009503C8" w:rsidRPr="004D7D50">
        <w:t xml:space="preserve"> </w:t>
      </w:r>
      <w:r w:rsidR="009503C8" w:rsidRPr="004D7D50">
        <w:rPr>
          <w:rFonts w:hint="eastAsia"/>
        </w:rPr>
        <w:t>Design）</w:t>
      </w:r>
      <w:bookmarkEnd w:id="0"/>
    </w:p>
    <w:p w14:paraId="65040047" w14:textId="0063B75B" w:rsidR="007B7E3B" w:rsidRPr="007B7E3B" w:rsidRDefault="00D31A8D" w:rsidP="007B7E3B">
      <w:pPr>
        <w:pStyle w:val="2"/>
        <w:rPr>
          <w:b w:val="0"/>
          <w:bCs w:val="0"/>
        </w:rPr>
      </w:pPr>
      <w:bookmarkStart w:id="1" w:name="_Toc13642487"/>
      <w:r>
        <w:rPr>
          <w:sz w:val="44"/>
        </w:rPr>
        <w:t>6</w:t>
      </w:r>
      <w:r w:rsidR="009503C8" w:rsidRPr="004D7D50">
        <w:rPr>
          <w:sz w:val="44"/>
        </w:rPr>
        <w:t>.1</w:t>
      </w:r>
      <w:r w:rsidR="009503C8" w:rsidRPr="004D7D50">
        <w:rPr>
          <w:rFonts w:hint="eastAsia"/>
          <w:sz w:val="44"/>
        </w:rPr>
        <w:t>数据库</w:t>
      </w:r>
      <w:bookmarkEnd w:id="1"/>
      <w:r w:rsidR="007B7E3B">
        <w:rPr>
          <w:rFonts w:hint="eastAsia"/>
          <w:sz w:val="44"/>
        </w:rPr>
        <w:t>规范</w:t>
      </w:r>
      <w:r>
        <w:rPr>
          <w:b w:val="0"/>
          <w:bCs w:val="0"/>
        </w:rPr>
        <w:t xml:space="preserve"> </w:t>
      </w:r>
    </w:p>
    <w:p w14:paraId="00DA3AF7" w14:textId="733FF501" w:rsidR="00D31A8D" w:rsidRDefault="00D31A8D" w:rsidP="00D31A8D">
      <w:r>
        <w:rPr>
          <w:rFonts w:hint="eastAsia"/>
        </w:rPr>
        <w:t>本系统用户数据储存采用Mysql数据库，可在所有主要操作系统上运行。</w:t>
      </w:r>
    </w:p>
    <w:p w14:paraId="3E0FA80F" w14:textId="15A29286" w:rsidR="007B7E3B" w:rsidRPr="00275AF7" w:rsidRDefault="007B7E3B" w:rsidP="007B7E3B">
      <w:pPr>
        <w:rPr>
          <w:b/>
          <w:bCs/>
          <w:sz w:val="28"/>
        </w:rPr>
      </w:pPr>
      <w:r>
        <w:rPr>
          <w:b/>
          <w:bCs/>
          <w:sz w:val="28"/>
        </w:rPr>
        <w:t>6</w:t>
      </w:r>
      <w:r w:rsidRPr="00275AF7">
        <w:rPr>
          <w:b/>
          <w:bCs/>
          <w:sz w:val="28"/>
        </w:rPr>
        <w:t>.</w:t>
      </w:r>
      <w:r>
        <w:rPr>
          <w:b/>
          <w:bCs/>
          <w:sz w:val="28"/>
        </w:rPr>
        <w:t>1</w:t>
      </w:r>
      <w:r w:rsidRPr="00275AF7">
        <w:rPr>
          <w:b/>
          <w:bCs/>
          <w:sz w:val="28"/>
        </w:rPr>
        <w:t>.</w:t>
      </w:r>
      <w:r>
        <w:rPr>
          <w:b/>
          <w:bCs/>
          <w:sz w:val="28"/>
        </w:rPr>
        <w:t>1</w:t>
      </w:r>
      <w:r>
        <w:rPr>
          <w:rFonts w:hint="eastAsia"/>
          <w:b/>
          <w:bCs/>
          <w:sz w:val="28"/>
        </w:rPr>
        <w:t xml:space="preserve"> 命名规范</w:t>
      </w:r>
    </w:p>
    <w:tbl>
      <w:tblPr>
        <w:tblW w:w="8306" w:type="dxa"/>
        <w:tblBorders>
          <w:top w:val="single" w:sz="2" w:space="0" w:color="A8D08D"/>
          <w:bottom w:val="single" w:sz="2" w:space="0" w:color="A8D08D"/>
          <w:insideH w:val="single" w:sz="2" w:space="0" w:color="A8D08D"/>
          <w:insideV w:val="single" w:sz="2" w:space="0" w:color="A8D08D"/>
        </w:tblBorders>
        <w:tblLayout w:type="fixed"/>
        <w:tblLook w:val="0000" w:firstRow="0" w:lastRow="0" w:firstColumn="0" w:lastColumn="0" w:noHBand="0" w:noVBand="0"/>
      </w:tblPr>
      <w:tblGrid>
        <w:gridCol w:w="1204"/>
        <w:gridCol w:w="2907"/>
        <w:gridCol w:w="4195"/>
      </w:tblGrid>
      <w:tr w:rsidR="00D31A8D" w14:paraId="37E4AC62" w14:textId="77777777" w:rsidTr="007B7E3B">
        <w:tc>
          <w:tcPr>
            <w:tcW w:w="1204" w:type="dxa"/>
            <w:tcBorders>
              <w:top w:val="single" w:sz="12" w:space="0" w:color="000000"/>
              <w:left w:val="dotted" w:sz="8" w:space="0" w:color="auto"/>
              <w:bottom w:val="single" w:sz="12" w:space="0" w:color="000000"/>
              <w:right w:val="dotted" w:sz="8" w:space="0" w:color="auto"/>
            </w:tcBorders>
            <w:shd w:val="clear" w:color="auto" w:fill="FFFFFF" w:themeFill="background1"/>
            <w:vAlign w:val="center"/>
          </w:tcPr>
          <w:p w14:paraId="69194336" w14:textId="77777777" w:rsidR="00D31A8D" w:rsidRPr="00B31E7B" w:rsidRDefault="00D31A8D" w:rsidP="005F01C9">
            <w:pPr>
              <w:spacing w:before="120" w:after="120"/>
              <w:jc w:val="center"/>
              <w:rPr>
                <w:b/>
                <w:bCs/>
                <w:color w:val="000000" w:themeColor="text1"/>
                <w:szCs w:val="24"/>
              </w:rPr>
            </w:pPr>
            <w:r w:rsidRPr="00B31E7B">
              <w:rPr>
                <w:rFonts w:hint="eastAsia"/>
                <w:b/>
                <w:bCs/>
                <w:color w:val="000000" w:themeColor="text1"/>
                <w:szCs w:val="24"/>
              </w:rPr>
              <w:t>命名项</w:t>
            </w:r>
          </w:p>
        </w:tc>
        <w:tc>
          <w:tcPr>
            <w:tcW w:w="2907" w:type="dxa"/>
            <w:tcBorders>
              <w:top w:val="single" w:sz="12" w:space="0" w:color="000000"/>
              <w:left w:val="dotted" w:sz="8" w:space="0" w:color="auto"/>
              <w:bottom w:val="single" w:sz="12" w:space="0" w:color="000000"/>
              <w:right w:val="dotted" w:sz="8" w:space="0" w:color="auto"/>
            </w:tcBorders>
            <w:shd w:val="clear" w:color="auto" w:fill="FFFFFF" w:themeFill="background1"/>
            <w:vAlign w:val="center"/>
          </w:tcPr>
          <w:p w14:paraId="09346D06" w14:textId="77777777" w:rsidR="00D31A8D" w:rsidRPr="00B31E7B" w:rsidRDefault="00D31A8D" w:rsidP="005F01C9">
            <w:pPr>
              <w:spacing w:before="120" w:after="120"/>
              <w:jc w:val="center"/>
              <w:rPr>
                <w:b/>
                <w:bCs/>
                <w:color w:val="000000" w:themeColor="text1"/>
                <w:szCs w:val="24"/>
              </w:rPr>
            </w:pPr>
            <w:r w:rsidRPr="00B31E7B">
              <w:rPr>
                <w:rFonts w:hint="eastAsia"/>
                <w:b/>
                <w:bCs/>
                <w:color w:val="000000" w:themeColor="text1"/>
                <w:szCs w:val="24"/>
              </w:rPr>
              <w:t>命名</w:t>
            </w:r>
            <w:r w:rsidRPr="00B31E7B">
              <w:rPr>
                <w:b/>
                <w:bCs/>
                <w:color w:val="000000" w:themeColor="text1"/>
                <w:szCs w:val="24"/>
              </w:rPr>
              <w:t>规范</w:t>
            </w:r>
          </w:p>
        </w:tc>
        <w:tc>
          <w:tcPr>
            <w:tcW w:w="4195" w:type="dxa"/>
            <w:tcBorders>
              <w:top w:val="single" w:sz="12" w:space="0" w:color="000000"/>
              <w:left w:val="dotted" w:sz="8" w:space="0" w:color="auto"/>
              <w:bottom w:val="single" w:sz="12" w:space="0" w:color="000000"/>
              <w:right w:val="dotted" w:sz="8" w:space="0" w:color="auto"/>
            </w:tcBorders>
            <w:shd w:val="clear" w:color="auto" w:fill="FFFFFF" w:themeFill="background1"/>
            <w:vAlign w:val="center"/>
          </w:tcPr>
          <w:p w14:paraId="3B474311" w14:textId="77777777" w:rsidR="00D31A8D" w:rsidRPr="00B31E7B" w:rsidRDefault="00D31A8D" w:rsidP="005F01C9">
            <w:pPr>
              <w:spacing w:before="120" w:after="120"/>
              <w:jc w:val="center"/>
              <w:rPr>
                <w:b/>
                <w:bCs/>
                <w:color w:val="000000" w:themeColor="text1"/>
                <w:szCs w:val="24"/>
              </w:rPr>
            </w:pPr>
            <w:r w:rsidRPr="00B31E7B">
              <w:rPr>
                <w:rFonts w:hint="eastAsia"/>
                <w:b/>
                <w:bCs/>
                <w:color w:val="000000" w:themeColor="text1"/>
                <w:szCs w:val="24"/>
              </w:rPr>
              <w:t>备注</w:t>
            </w:r>
          </w:p>
        </w:tc>
      </w:tr>
      <w:tr w:rsidR="00D31A8D" w14:paraId="0D24770D" w14:textId="77777777" w:rsidTr="007B7E3B">
        <w:tc>
          <w:tcPr>
            <w:tcW w:w="1204" w:type="dxa"/>
            <w:tcBorders>
              <w:top w:val="single" w:sz="12" w:space="0" w:color="000000"/>
              <w:left w:val="dotted" w:sz="8" w:space="0" w:color="auto"/>
              <w:bottom w:val="dotted" w:sz="8" w:space="0" w:color="auto"/>
              <w:right w:val="dotted" w:sz="8" w:space="0" w:color="auto"/>
            </w:tcBorders>
            <w:shd w:val="clear" w:color="auto" w:fill="FFFFFF" w:themeFill="background1"/>
            <w:vAlign w:val="center"/>
          </w:tcPr>
          <w:p w14:paraId="5AB5F0D6" w14:textId="77777777" w:rsidR="00D31A8D" w:rsidRDefault="00D31A8D" w:rsidP="005F01C9">
            <w:pPr>
              <w:spacing w:before="120" w:after="120"/>
              <w:jc w:val="center"/>
              <w:rPr>
                <w:b/>
                <w:bCs/>
                <w:color w:val="000000"/>
                <w:szCs w:val="24"/>
              </w:rPr>
            </w:pPr>
            <w:r>
              <w:rPr>
                <w:rFonts w:hint="eastAsia"/>
                <w:b/>
                <w:bCs/>
                <w:color w:val="000000"/>
                <w:szCs w:val="24"/>
              </w:rPr>
              <w:t>表名</w:t>
            </w:r>
          </w:p>
        </w:tc>
        <w:tc>
          <w:tcPr>
            <w:tcW w:w="2907" w:type="dxa"/>
            <w:tcBorders>
              <w:top w:val="single" w:sz="12" w:space="0" w:color="000000"/>
              <w:left w:val="dotted" w:sz="8" w:space="0" w:color="auto"/>
              <w:bottom w:val="dotted" w:sz="8" w:space="0" w:color="auto"/>
              <w:right w:val="dotted" w:sz="8" w:space="0" w:color="auto"/>
            </w:tcBorders>
            <w:shd w:val="clear" w:color="auto" w:fill="FFFFFF" w:themeFill="background1"/>
            <w:vAlign w:val="center"/>
          </w:tcPr>
          <w:p w14:paraId="10E5154A" w14:textId="77777777" w:rsidR="00D31A8D" w:rsidRDefault="00D31A8D" w:rsidP="005F01C9">
            <w:pPr>
              <w:spacing w:before="120" w:after="120"/>
              <w:rPr>
                <w:color w:val="000000"/>
                <w:szCs w:val="24"/>
              </w:rPr>
            </w:pPr>
            <w:r>
              <w:rPr>
                <w:rFonts w:hint="eastAsia"/>
                <w:color w:val="000000"/>
                <w:szCs w:val="24"/>
              </w:rPr>
              <w:t>数据表名称必须以有特征含义的单词或缩写组成，中间以用大写分割词语。表名称不能用双引号包含</w:t>
            </w:r>
          </w:p>
        </w:tc>
        <w:tc>
          <w:tcPr>
            <w:tcW w:w="4195" w:type="dxa"/>
            <w:tcBorders>
              <w:top w:val="single" w:sz="12" w:space="0" w:color="000000"/>
              <w:left w:val="dotted" w:sz="8" w:space="0" w:color="auto"/>
              <w:bottom w:val="dotted" w:sz="8" w:space="0" w:color="auto"/>
              <w:right w:val="dotted" w:sz="8" w:space="0" w:color="auto"/>
            </w:tcBorders>
            <w:shd w:val="clear" w:color="auto" w:fill="FFFFFF" w:themeFill="background1"/>
            <w:vAlign w:val="center"/>
          </w:tcPr>
          <w:p w14:paraId="3F6E7FAA" w14:textId="77777777" w:rsidR="00D31A8D" w:rsidRDefault="00D31A8D" w:rsidP="005F01C9">
            <w:pPr>
              <w:spacing w:before="120" w:after="120"/>
              <w:rPr>
                <w:color w:val="000000"/>
                <w:szCs w:val="24"/>
              </w:rPr>
            </w:pPr>
            <w:r>
              <w:rPr>
                <w:rFonts w:hint="eastAsia"/>
                <w:color w:val="000000"/>
                <w:szCs w:val="24"/>
              </w:rPr>
              <w:t>关系表的表名为 “表名 1 + to+ 表名 2”的形式， 或表名1/2 采用缩写的形式</w:t>
            </w:r>
          </w:p>
        </w:tc>
      </w:tr>
      <w:tr w:rsidR="00D31A8D" w14:paraId="2635BCD3" w14:textId="77777777" w:rsidTr="007B7E3B">
        <w:tc>
          <w:tcPr>
            <w:tcW w:w="1204" w:type="dxa"/>
            <w:tcBorders>
              <w:top w:val="dotted" w:sz="8" w:space="0" w:color="auto"/>
              <w:left w:val="dotted" w:sz="8" w:space="0" w:color="auto"/>
              <w:bottom w:val="single" w:sz="12" w:space="0" w:color="000000"/>
              <w:right w:val="dotted" w:sz="8" w:space="0" w:color="auto"/>
            </w:tcBorders>
            <w:shd w:val="clear" w:color="auto" w:fill="FFFFFF" w:themeFill="background1"/>
            <w:vAlign w:val="center"/>
          </w:tcPr>
          <w:p w14:paraId="4AF7DC7A" w14:textId="77777777" w:rsidR="00D31A8D" w:rsidRDefault="00D31A8D" w:rsidP="005F01C9">
            <w:pPr>
              <w:spacing w:before="120" w:after="120"/>
              <w:jc w:val="center"/>
              <w:rPr>
                <w:b/>
                <w:bCs/>
                <w:color w:val="000000"/>
                <w:szCs w:val="24"/>
              </w:rPr>
            </w:pPr>
            <w:r>
              <w:rPr>
                <w:rFonts w:hint="eastAsia"/>
                <w:b/>
                <w:bCs/>
                <w:color w:val="000000"/>
                <w:szCs w:val="24"/>
              </w:rPr>
              <w:t>字段</w:t>
            </w:r>
            <w:r>
              <w:rPr>
                <w:b/>
                <w:bCs/>
                <w:color w:val="000000"/>
                <w:szCs w:val="24"/>
              </w:rPr>
              <w:t>名</w:t>
            </w:r>
          </w:p>
        </w:tc>
        <w:tc>
          <w:tcPr>
            <w:tcW w:w="2907" w:type="dxa"/>
            <w:tcBorders>
              <w:top w:val="dotted" w:sz="8" w:space="0" w:color="auto"/>
              <w:left w:val="dotted" w:sz="8" w:space="0" w:color="auto"/>
              <w:bottom w:val="single" w:sz="12" w:space="0" w:color="000000"/>
              <w:right w:val="dotted" w:sz="8" w:space="0" w:color="auto"/>
            </w:tcBorders>
            <w:shd w:val="clear" w:color="auto" w:fill="FFFFFF" w:themeFill="background1"/>
            <w:vAlign w:val="center"/>
          </w:tcPr>
          <w:p w14:paraId="21D21B59" w14:textId="77777777" w:rsidR="00D31A8D" w:rsidRDefault="00D31A8D" w:rsidP="005F01C9">
            <w:pPr>
              <w:spacing w:before="120" w:after="120"/>
              <w:rPr>
                <w:color w:val="000000"/>
                <w:szCs w:val="24"/>
              </w:rPr>
            </w:pPr>
            <w:r>
              <w:rPr>
                <w:rFonts w:hint="eastAsia"/>
                <w:color w:val="000000"/>
                <w:szCs w:val="24"/>
              </w:rPr>
              <w:t>主键都设为 ID， 其他字段名称必须用字母开头，采用有特征含义的单词或缩写，不能用双引号包含</w:t>
            </w:r>
          </w:p>
        </w:tc>
        <w:tc>
          <w:tcPr>
            <w:tcW w:w="4195" w:type="dxa"/>
            <w:tcBorders>
              <w:top w:val="dotted" w:sz="8" w:space="0" w:color="auto"/>
              <w:left w:val="dotted" w:sz="8" w:space="0" w:color="auto"/>
              <w:bottom w:val="single" w:sz="12" w:space="0" w:color="000000"/>
              <w:right w:val="dotted" w:sz="8" w:space="0" w:color="auto"/>
            </w:tcBorders>
            <w:shd w:val="clear" w:color="auto" w:fill="FFFFFF" w:themeFill="background1"/>
            <w:vAlign w:val="center"/>
          </w:tcPr>
          <w:p w14:paraId="146FF5CF" w14:textId="77777777" w:rsidR="00D31A8D" w:rsidRDefault="00D31A8D" w:rsidP="005F01C9">
            <w:pPr>
              <w:spacing w:before="120" w:after="120"/>
              <w:rPr>
                <w:color w:val="000000"/>
                <w:szCs w:val="24"/>
              </w:rPr>
            </w:pPr>
            <w:r>
              <w:rPr>
                <w:rFonts w:hint="eastAsia"/>
                <w:color w:val="000000"/>
                <w:szCs w:val="24"/>
              </w:rPr>
              <w:t>外键名为被引用的键所在表名/缩写+Id</w:t>
            </w:r>
          </w:p>
        </w:tc>
      </w:tr>
    </w:tbl>
    <w:p w14:paraId="7699AE16" w14:textId="3D68288A" w:rsidR="00D31A8D" w:rsidRPr="007B7E3B" w:rsidRDefault="007B7E3B" w:rsidP="00D31A8D">
      <w:pPr>
        <w:rPr>
          <w:b/>
          <w:bCs/>
          <w:sz w:val="28"/>
        </w:rPr>
      </w:pPr>
      <w:r>
        <w:rPr>
          <w:b/>
          <w:bCs/>
          <w:sz w:val="28"/>
        </w:rPr>
        <w:t>6</w:t>
      </w:r>
      <w:r w:rsidRPr="00275AF7">
        <w:rPr>
          <w:b/>
          <w:bCs/>
          <w:sz w:val="28"/>
        </w:rPr>
        <w:t>.</w:t>
      </w:r>
      <w:r>
        <w:rPr>
          <w:b/>
          <w:bCs/>
          <w:sz w:val="28"/>
        </w:rPr>
        <w:t>1</w:t>
      </w:r>
      <w:r w:rsidRPr="00275AF7">
        <w:rPr>
          <w:b/>
          <w:bCs/>
          <w:sz w:val="28"/>
        </w:rPr>
        <w:t>.</w:t>
      </w:r>
      <w:r>
        <w:rPr>
          <w:b/>
          <w:bCs/>
          <w:sz w:val="28"/>
        </w:rPr>
        <w:t>2</w:t>
      </w:r>
      <w:r>
        <w:rPr>
          <w:rFonts w:hint="eastAsia"/>
          <w:b/>
          <w:bCs/>
          <w:sz w:val="28"/>
        </w:rPr>
        <w:t xml:space="preserve"> 数据类型</w:t>
      </w:r>
    </w:p>
    <w:tbl>
      <w:tblPr>
        <w:tblW w:w="8359" w:type="dxa"/>
        <w:tblLook w:val="04A0" w:firstRow="1" w:lastRow="0" w:firstColumn="1" w:lastColumn="0" w:noHBand="0" w:noVBand="1"/>
      </w:tblPr>
      <w:tblGrid>
        <w:gridCol w:w="1800"/>
        <w:gridCol w:w="6559"/>
      </w:tblGrid>
      <w:tr w:rsidR="00D31A8D" w:rsidRPr="002A7E82" w14:paraId="4A6BB54E" w14:textId="77777777" w:rsidTr="005F01C9">
        <w:trPr>
          <w:trHeight w:val="312"/>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86E1E" w14:textId="77777777" w:rsidR="00D31A8D" w:rsidRPr="002A7E82" w:rsidRDefault="00D31A8D" w:rsidP="005F01C9">
            <w:pPr>
              <w:widowControl/>
              <w:jc w:val="left"/>
              <w:rPr>
                <w:rFonts w:ascii="等线" w:eastAsia="等线" w:hAnsi="等线" w:cs="宋体"/>
                <w:color w:val="000000"/>
                <w:kern w:val="0"/>
                <w:szCs w:val="24"/>
              </w:rPr>
            </w:pPr>
            <w:r w:rsidRPr="002A7E82">
              <w:rPr>
                <w:rFonts w:ascii="等线" w:eastAsia="等线" w:hAnsi="等线" w:cs="宋体" w:hint="eastAsia"/>
                <w:color w:val="000000"/>
                <w:kern w:val="0"/>
                <w:szCs w:val="24"/>
              </w:rPr>
              <w:t>命名项</w:t>
            </w:r>
          </w:p>
        </w:tc>
        <w:tc>
          <w:tcPr>
            <w:tcW w:w="6559" w:type="dxa"/>
            <w:tcBorders>
              <w:top w:val="single" w:sz="4" w:space="0" w:color="auto"/>
              <w:left w:val="nil"/>
              <w:bottom w:val="single" w:sz="4" w:space="0" w:color="auto"/>
              <w:right w:val="single" w:sz="4" w:space="0" w:color="auto"/>
            </w:tcBorders>
            <w:shd w:val="clear" w:color="auto" w:fill="auto"/>
            <w:noWrap/>
            <w:vAlign w:val="center"/>
            <w:hideMark/>
          </w:tcPr>
          <w:p w14:paraId="3E652C92" w14:textId="77777777" w:rsidR="00D31A8D" w:rsidRPr="002A7E82" w:rsidRDefault="00D31A8D" w:rsidP="005F01C9">
            <w:pPr>
              <w:widowControl/>
              <w:jc w:val="left"/>
              <w:rPr>
                <w:rFonts w:ascii="等线" w:eastAsia="等线" w:hAnsi="等线" w:cs="宋体"/>
                <w:color w:val="000000"/>
                <w:kern w:val="0"/>
                <w:szCs w:val="24"/>
              </w:rPr>
            </w:pPr>
            <w:r w:rsidRPr="002A7E82">
              <w:rPr>
                <w:rFonts w:ascii="等线" w:eastAsia="等线" w:hAnsi="等线" w:cs="宋体" w:hint="eastAsia"/>
                <w:color w:val="000000"/>
                <w:kern w:val="0"/>
                <w:szCs w:val="24"/>
              </w:rPr>
              <w:t>命名项</w:t>
            </w:r>
          </w:p>
        </w:tc>
      </w:tr>
      <w:tr w:rsidR="00D31A8D" w:rsidRPr="002A7E82" w14:paraId="5B6D4B02" w14:textId="77777777" w:rsidTr="005F01C9">
        <w:trPr>
          <w:trHeight w:val="300"/>
        </w:trPr>
        <w:tc>
          <w:tcPr>
            <w:tcW w:w="1800" w:type="dxa"/>
            <w:tcBorders>
              <w:top w:val="nil"/>
              <w:left w:val="single" w:sz="4" w:space="0" w:color="auto"/>
              <w:bottom w:val="single" w:sz="4" w:space="0" w:color="auto"/>
              <w:right w:val="single" w:sz="4" w:space="0" w:color="auto"/>
            </w:tcBorders>
            <w:shd w:val="clear" w:color="000000" w:fill="FFFFFF"/>
            <w:hideMark/>
          </w:tcPr>
          <w:p w14:paraId="21175598"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t>NULL</w:t>
            </w:r>
          </w:p>
        </w:tc>
        <w:tc>
          <w:tcPr>
            <w:tcW w:w="6559" w:type="dxa"/>
            <w:tcBorders>
              <w:top w:val="nil"/>
              <w:left w:val="nil"/>
              <w:bottom w:val="single" w:sz="4" w:space="0" w:color="auto"/>
              <w:right w:val="single" w:sz="4" w:space="0" w:color="auto"/>
            </w:tcBorders>
            <w:shd w:val="clear" w:color="000000" w:fill="FFFFFF"/>
            <w:hideMark/>
          </w:tcPr>
          <w:p w14:paraId="173B5D0C"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t>值是一个</w:t>
            </w:r>
            <w:r w:rsidRPr="002A7E82">
              <w:rPr>
                <w:rFonts w:ascii="Arial" w:eastAsia="等线" w:hAnsi="Arial" w:cs="Arial"/>
                <w:color w:val="333333"/>
                <w:kern w:val="0"/>
                <w:szCs w:val="24"/>
              </w:rPr>
              <w:t xml:space="preserve"> NULL </w:t>
            </w:r>
            <w:r w:rsidRPr="002A7E82">
              <w:rPr>
                <w:rFonts w:ascii="Arial" w:eastAsia="等线" w:hAnsi="Arial" w:cs="Arial"/>
                <w:color w:val="333333"/>
                <w:kern w:val="0"/>
                <w:szCs w:val="24"/>
              </w:rPr>
              <w:t>值。</w:t>
            </w:r>
          </w:p>
        </w:tc>
      </w:tr>
      <w:tr w:rsidR="00D31A8D" w:rsidRPr="002A7E82" w14:paraId="703DEDA8" w14:textId="77777777" w:rsidTr="005F01C9">
        <w:trPr>
          <w:trHeight w:val="600"/>
        </w:trPr>
        <w:tc>
          <w:tcPr>
            <w:tcW w:w="1800" w:type="dxa"/>
            <w:tcBorders>
              <w:top w:val="nil"/>
              <w:left w:val="single" w:sz="4" w:space="0" w:color="auto"/>
              <w:bottom w:val="single" w:sz="4" w:space="0" w:color="auto"/>
              <w:right w:val="single" w:sz="4" w:space="0" w:color="auto"/>
            </w:tcBorders>
            <w:shd w:val="clear" w:color="000000" w:fill="FFFFFF"/>
            <w:hideMark/>
          </w:tcPr>
          <w:p w14:paraId="0AE367AB"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t>INTEGER</w:t>
            </w:r>
          </w:p>
        </w:tc>
        <w:tc>
          <w:tcPr>
            <w:tcW w:w="6559" w:type="dxa"/>
            <w:tcBorders>
              <w:top w:val="nil"/>
              <w:left w:val="nil"/>
              <w:bottom w:val="single" w:sz="4" w:space="0" w:color="auto"/>
              <w:right w:val="single" w:sz="4" w:space="0" w:color="auto"/>
            </w:tcBorders>
            <w:shd w:val="clear" w:color="000000" w:fill="FFFFFF"/>
            <w:hideMark/>
          </w:tcPr>
          <w:p w14:paraId="510CB9BA"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t>值是一个带符号的整数，根据值的大小存储在</w:t>
            </w:r>
            <w:r w:rsidRPr="002A7E82">
              <w:rPr>
                <w:rFonts w:ascii="Arial" w:eastAsia="等线" w:hAnsi="Arial" w:cs="Arial"/>
                <w:color w:val="333333"/>
                <w:kern w:val="0"/>
                <w:szCs w:val="24"/>
              </w:rPr>
              <w:t xml:space="preserve"> 1</w:t>
            </w:r>
            <w:r w:rsidRPr="002A7E82">
              <w:rPr>
                <w:rFonts w:ascii="Arial" w:eastAsia="等线" w:hAnsi="Arial" w:cs="Arial"/>
                <w:color w:val="333333"/>
                <w:kern w:val="0"/>
                <w:szCs w:val="24"/>
              </w:rPr>
              <w:t>、</w:t>
            </w:r>
            <w:r w:rsidRPr="002A7E82">
              <w:rPr>
                <w:rFonts w:ascii="Arial" w:eastAsia="等线" w:hAnsi="Arial" w:cs="Arial"/>
                <w:color w:val="333333"/>
                <w:kern w:val="0"/>
                <w:szCs w:val="24"/>
              </w:rPr>
              <w:t>2</w:t>
            </w:r>
            <w:r w:rsidRPr="002A7E82">
              <w:rPr>
                <w:rFonts w:ascii="Arial" w:eastAsia="等线" w:hAnsi="Arial" w:cs="Arial"/>
                <w:color w:val="333333"/>
                <w:kern w:val="0"/>
                <w:szCs w:val="24"/>
              </w:rPr>
              <w:t>、</w:t>
            </w:r>
            <w:r w:rsidRPr="002A7E82">
              <w:rPr>
                <w:rFonts w:ascii="Arial" w:eastAsia="等线" w:hAnsi="Arial" w:cs="Arial"/>
                <w:color w:val="333333"/>
                <w:kern w:val="0"/>
                <w:szCs w:val="24"/>
              </w:rPr>
              <w:t>3</w:t>
            </w:r>
            <w:r w:rsidRPr="002A7E82">
              <w:rPr>
                <w:rFonts w:ascii="Arial" w:eastAsia="等线" w:hAnsi="Arial" w:cs="Arial"/>
                <w:color w:val="333333"/>
                <w:kern w:val="0"/>
                <w:szCs w:val="24"/>
              </w:rPr>
              <w:t>、</w:t>
            </w:r>
            <w:r w:rsidRPr="002A7E82">
              <w:rPr>
                <w:rFonts w:ascii="Arial" w:eastAsia="等线" w:hAnsi="Arial" w:cs="Arial"/>
                <w:color w:val="333333"/>
                <w:kern w:val="0"/>
                <w:szCs w:val="24"/>
              </w:rPr>
              <w:t>4</w:t>
            </w:r>
            <w:r w:rsidRPr="002A7E82">
              <w:rPr>
                <w:rFonts w:ascii="Arial" w:eastAsia="等线" w:hAnsi="Arial" w:cs="Arial"/>
                <w:color w:val="333333"/>
                <w:kern w:val="0"/>
                <w:szCs w:val="24"/>
              </w:rPr>
              <w:t>、</w:t>
            </w:r>
            <w:r w:rsidRPr="002A7E82">
              <w:rPr>
                <w:rFonts w:ascii="Arial" w:eastAsia="等线" w:hAnsi="Arial" w:cs="Arial"/>
                <w:color w:val="333333"/>
                <w:kern w:val="0"/>
                <w:szCs w:val="24"/>
              </w:rPr>
              <w:t xml:space="preserve">6 </w:t>
            </w:r>
            <w:r w:rsidRPr="002A7E82">
              <w:rPr>
                <w:rFonts w:ascii="Arial" w:eastAsia="等线" w:hAnsi="Arial" w:cs="Arial"/>
                <w:color w:val="333333"/>
                <w:kern w:val="0"/>
                <w:szCs w:val="24"/>
              </w:rPr>
              <w:t>或</w:t>
            </w:r>
            <w:r w:rsidRPr="002A7E82">
              <w:rPr>
                <w:rFonts w:ascii="Arial" w:eastAsia="等线" w:hAnsi="Arial" w:cs="Arial"/>
                <w:color w:val="333333"/>
                <w:kern w:val="0"/>
                <w:szCs w:val="24"/>
              </w:rPr>
              <w:t xml:space="preserve"> 8 </w:t>
            </w:r>
            <w:r w:rsidRPr="002A7E82">
              <w:rPr>
                <w:rFonts w:ascii="Arial" w:eastAsia="等线" w:hAnsi="Arial" w:cs="Arial"/>
                <w:color w:val="333333"/>
                <w:kern w:val="0"/>
                <w:szCs w:val="24"/>
              </w:rPr>
              <w:t>字节中。</w:t>
            </w:r>
          </w:p>
        </w:tc>
      </w:tr>
      <w:tr w:rsidR="00D31A8D" w:rsidRPr="002A7E82" w14:paraId="3534C9A0" w14:textId="77777777" w:rsidTr="005F01C9">
        <w:trPr>
          <w:trHeight w:val="600"/>
        </w:trPr>
        <w:tc>
          <w:tcPr>
            <w:tcW w:w="1800" w:type="dxa"/>
            <w:tcBorders>
              <w:top w:val="nil"/>
              <w:left w:val="single" w:sz="4" w:space="0" w:color="auto"/>
              <w:bottom w:val="single" w:sz="4" w:space="0" w:color="auto"/>
              <w:right w:val="single" w:sz="4" w:space="0" w:color="auto"/>
            </w:tcBorders>
            <w:shd w:val="clear" w:color="000000" w:fill="FFFFFF"/>
            <w:hideMark/>
          </w:tcPr>
          <w:p w14:paraId="12D3451D"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t>REAL</w:t>
            </w:r>
          </w:p>
        </w:tc>
        <w:tc>
          <w:tcPr>
            <w:tcW w:w="6559" w:type="dxa"/>
            <w:tcBorders>
              <w:top w:val="nil"/>
              <w:left w:val="nil"/>
              <w:bottom w:val="single" w:sz="4" w:space="0" w:color="auto"/>
              <w:right w:val="single" w:sz="4" w:space="0" w:color="auto"/>
            </w:tcBorders>
            <w:shd w:val="clear" w:color="000000" w:fill="FFFFFF"/>
            <w:hideMark/>
          </w:tcPr>
          <w:p w14:paraId="4E0F1F68"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t>值是一个浮点值，存储为</w:t>
            </w:r>
            <w:r w:rsidRPr="002A7E82">
              <w:rPr>
                <w:rFonts w:ascii="Arial" w:eastAsia="等线" w:hAnsi="Arial" w:cs="Arial"/>
                <w:color w:val="333333"/>
                <w:kern w:val="0"/>
                <w:szCs w:val="24"/>
              </w:rPr>
              <w:t xml:space="preserve"> 8 </w:t>
            </w:r>
            <w:r w:rsidRPr="002A7E82">
              <w:rPr>
                <w:rFonts w:ascii="Arial" w:eastAsia="等线" w:hAnsi="Arial" w:cs="Arial"/>
                <w:color w:val="333333"/>
                <w:kern w:val="0"/>
                <w:szCs w:val="24"/>
              </w:rPr>
              <w:t>字节的</w:t>
            </w:r>
            <w:r w:rsidRPr="002A7E82">
              <w:rPr>
                <w:rFonts w:ascii="Arial" w:eastAsia="等线" w:hAnsi="Arial" w:cs="Arial"/>
                <w:color w:val="333333"/>
                <w:kern w:val="0"/>
                <w:szCs w:val="24"/>
              </w:rPr>
              <w:t xml:space="preserve"> IEEE </w:t>
            </w:r>
            <w:r w:rsidRPr="002A7E82">
              <w:rPr>
                <w:rFonts w:ascii="Arial" w:eastAsia="等线" w:hAnsi="Arial" w:cs="Arial"/>
                <w:color w:val="333333"/>
                <w:kern w:val="0"/>
                <w:szCs w:val="24"/>
              </w:rPr>
              <w:t>浮点数字。</w:t>
            </w:r>
          </w:p>
        </w:tc>
      </w:tr>
      <w:tr w:rsidR="00D31A8D" w:rsidRPr="002A7E82" w14:paraId="2D521EF5" w14:textId="77777777" w:rsidTr="005F01C9">
        <w:trPr>
          <w:trHeight w:val="576"/>
        </w:trPr>
        <w:tc>
          <w:tcPr>
            <w:tcW w:w="1800" w:type="dxa"/>
            <w:tcBorders>
              <w:top w:val="nil"/>
              <w:left w:val="single" w:sz="4" w:space="0" w:color="auto"/>
              <w:bottom w:val="single" w:sz="4" w:space="0" w:color="auto"/>
              <w:right w:val="single" w:sz="4" w:space="0" w:color="auto"/>
            </w:tcBorders>
            <w:shd w:val="clear" w:color="000000" w:fill="FFFFFF"/>
            <w:hideMark/>
          </w:tcPr>
          <w:p w14:paraId="4527C7BB"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lastRenderedPageBreak/>
              <w:t>TEXT</w:t>
            </w:r>
          </w:p>
        </w:tc>
        <w:tc>
          <w:tcPr>
            <w:tcW w:w="6559" w:type="dxa"/>
            <w:tcBorders>
              <w:top w:val="nil"/>
              <w:left w:val="nil"/>
              <w:bottom w:val="single" w:sz="4" w:space="0" w:color="auto"/>
              <w:right w:val="single" w:sz="4" w:space="0" w:color="auto"/>
            </w:tcBorders>
            <w:shd w:val="clear" w:color="000000" w:fill="FFFFFF"/>
            <w:hideMark/>
          </w:tcPr>
          <w:p w14:paraId="22262B26"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t>值是一个文本字符串，使用数据库编码（</w:t>
            </w:r>
            <w:r w:rsidRPr="002A7E82">
              <w:rPr>
                <w:rFonts w:ascii="Arial" w:eastAsia="等线" w:hAnsi="Arial" w:cs="Arial"/>
                <w:color w:val="333333"/>
                <w:kern w:val="0"/>
                <w:szCs w:val="24"/>
              </w:rPr>
              <w:t>UTF-8</w:t>
            </w:r>
            <w:r w:rsidRPr="002A7E82">
              <w:rPr>
                <w:rFonts w:ascii="Arial" w:eastAsia="等线" w:hAnsi="Arial" w:cs="Arial"/>
                <w:color w:val="333333"/>
                <w:kern w:val="0"/>
                <w:szCs w:val="24"/>
              </w:rPr>
              <w:t>、</w:t>
            </w:r>
            <w:r w:rsidRPr="002A7E82">
              <w:rPr>
                <w:rFonts w:ascii="Arial" w:eastAsia="等线" w:hAnsi="Arial" w:cs="Arial"/>
                <w:color w:val="333333"/>
                <w:kern w:val="0"/>
                <w:szCs w:val="24"/>
              </w:rPr>
              <w:t xml:space="preserve">UTF-16BE </w:t>
            </w:r>
            <w:r w:rsidRPr="002A7E82">
              <w:rPr>
                <w:rFonts w:ascii="Arial" w:eastAsia="等线" w:hAnsi="Arial" w:cs="Arial"/>
                <w:color w:val="333333"/>
                <w:kern w:val="0"/>
                <w:szCs w:val="24"/>
              </w:rPr>
              <w:t>或</w:t>
            </w:r>
            <w:r w:rsidRPr="002A7E82">
              <w:rPr>
                <w:rFonts w:ascii="Arial" w:eastAsia="等线" w:hAnsi="Arial" w:cs="Arial"/>
                <w:color w:val="333333"/>
                <w:kern w:val="0"/>
                <w:szCs w:val="24"/>
              </w:rPr>
              <w:t xml:space="preserve"> UTF-16LE</w:t>
            </w:r>
            <w:r w:rsidRPr="002A7E82">
              <w:rPr>
                <w:rFonts w:ascii="Arial" w:eastAsia="等线" w:hAnsi="Arial" w:cs="Arial"/>
                <w:color w:val="333333"/>
                <w:kern w:val="0"/>
                <w:szCs w:val="24"/>
              </w:rPr>
              <w:t>）存储。</w:t>
            </w:r>
          </w:p>
        </w:tc>
      </w:tr>
      <w:tr w:rsidR="00D31A8D" w:rsidRPr="002A7E82" w14:paraId="49971931" w14:textId="77777777" w:rsidTr="005F01C9">
        <w:trPr>
          <w:trHeight w:val="576"/>
        </w:trPr>
        <w:tc>
          <w:tcPr>
            <w:tcW w:w="1800" w:type="dxa"/>
            <w:tcBorders>
              <w:top w:val="nil"/>
              <w:left w:val="single" w:sz="4" w:space="0" w:color="auto"/>
              <w:bottom w:val="single" w:sz="4" w:space="0" w:color="auto"/>
              <w:right w:val="single" w:sz="4" w:space="0" w:color="auto"/>
            </w:tcBorders>
            <w:shd w:val="clear" w:color="000000" w:fill="FFFFFF"/>
            <w:hideMark/>
          </w:tcPr>
          <w:p w14:paraId="427A61CA"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t>BLOB</w:t>
            </w:r>
          </w:p>
        </w:tc>
        <w:tc>
          <w:tcPr>
            <w:tcW w:w="6559" w:type="dxa"/>
            <w:tcBorders>
              <w:top w:val="nil"/>
              <w:left w:val="nil"/>
              <w:bottom w:val="single" w:sz="4" w:space="0" w:color="auto"/>
              <w:right w:val="single" w:sz="4" w:space="0" w:color="auto"/>
            </w:tcBorders>
            <w:shd w:val="clear" w:color="000000" w:fill="FFFFFF"/>
            <w:hideMark/>
          </w:tcPr>
          <w:p w14:paraId="6C06527B" w14:textId="77777777" w:rsidR="00D31A8D" w:rsidRPr="002A7E82" w:rsidRDefault="00D31A8D" w:rsidP="005F01C9">
            <w:pPr>
              <w:widowControl/>
              <w:jc w:val="left"/>
              <w:rPr>
                <w:rFonts w:ascii="Arial" w:eastAsia="等线" w:hAnsi="Arial" w:cs="Arial"/>
                <w:color w:val="333333"/>
                <w:kern w:val="0"/>
                <w:szCs w:val="24"/>
              </w:rPr>
            </w:pPr>
            <w:r w:rsidRPr="002A7E82">
              <w:rPr>
                <w:rFonts w:ascii="Arial" w:eastAsia="等线" w:hAnsi="Arial" w:cs="Arial"/>
                <w:color w:val="333333"/>
                <w:kern w:val="0"/>
                <w:szCs w:val="24"/>
              </w:rPr>
              <w:t>值是一个</w:t>
            </w:r>
            <w:r w:rsidRPr="002A7E82">
              <w:rPr>
                <w:rFonts w:ascii="Arial" w:eastAsia="等线" w:hAnsi="Arial" w:cs="Arial"/>
                <w:color w:val="333333"/>
                <w:kern w:val="0"/>
                <w:szCs w:val="24"/>
              </w:rPr>
              <w:t xml:space="preserve"> blob </w:t>
            </w:r>
            <w:r w:rsidRPr="002A7E82">
              <w:rPr>
                <w:rFonts w:ascii="Arial" w:eastAsia="等线" w:hAnsi="Arial" w:cs="Arial"/>
                <w:color w:val="333333"/>
                <w:kern w:val="0"/>
                <w:szCs w:val="24"/>
              </w:rPr>
              <w:t>数据，完全根据它的输入存储。</w:t>
            </w:r>
          </w:p>
        </w:tc>
      </w:tr>
    </w:tbl>
    <w:p w14:paraId="6620E4F6" w14:textId="55D50DA2" w:rsidR="007B7E3B" w:rsidRPr="007B7E3B" w:rsidRDefault="007B7E3B" w:rsidP="007B7E3B">
      <w:pPr>
        <w:pStyle w:val="2"/>
        <w:rPr>
          <w:b w:val="0"/>
          <w:bCs w:val="0"/>
        </w:rPr>
      </w:pPr>
      <w:r>
        <w:rPr>
          <w:sz w:val="44"/>
        </w:rPr>
        <w:t>6</w:t>
      </w:r>
      <w:r w:rsidRPr="004D7D50">
        <w:rPr>
          <w:sz w:val="44"/>
        </w:rPr>
        <w:t>.</w:t>
      </w:r>
      <w:r>
        <w:rPr>
          <w:sz w:val="44"/>
        </w:rPr>
        <w:t>2</w:t>
      </w:r>
      <w:r w:rsidRPr="004D7D50">
        <w:rPr>
          <w:rFonts w:hint="eastAsia"/>
          <w:sz w:val="44"/>
        </w:rPr>
        <w:t>数据库</w:t>
      </w:r>
      <w:r>
        <w:rPr>
          <w:rFonts w:hint="eastAsia"/>
          <w:sz w:val="44"/>
        </w:rPr>
        <w:t>表结构设计</w:t>
      </w:r>
      <w:r>
        <w:rPr>
          <w:b w:val="0"/>
          <w:bCs w:val="0"/>
        </w:rPr>
        <w:t xml:space="preserve"> </w:t>
      </w:r>
    </w:p>
    <w:p w14:paraId="56EAD59A" w14:textId="77777777" w:rsidR="00DF45CF" w:rsidRPr="007B7E3B" w:rsidRDefault="00DF45CF" w:rsidP="009503C8">
      <w:pPr>
        <w:rPr>
          <w:b/>
          <w:bCs/>
          <w:sz w:val="24"/>
          <w:szCs w:val="24"/>
        </w:rPr>
      </w:pPr>
      <w:r w:rsidRPr="007B7E3B">
        <w:rPr>
          <w:rFonts w:hint="eastAsia"/>
          <w:b/>
          <w:bCs/>
          <w:sz w:val="24"/>
          <w:szCs w:val="24"/>
        </w:rPr>
        <w:t>数据库名：test</w:t>
      </w:r>
      <w:r w:rsidRPr="007B7E3B">
        <w:rPr>
          <w:b/>
          <w:bCs/>
          <w:sz w:val="24"/>
          <w:szCs w:val="24"/>
        </w:rPr>
        <w:t>_db</w:t>
      </w:r>
    </w:p>
    <w:p w14:paraId="0D8274F8" w14:textId="5EEAC174" w:rsidR="009503C8" w:rsidRPr="007B7E3B" w:rsidRDefault="00DF45CF" w:rsidP="009503C8">
      <w:pPr>
        <w:rPr>
          <w:b/>
          <w:bCs/>
          <w:sz w:val="24"/>
          <w:szCs w:val="24"/>
        </w:rPr>
      </w:pPr>
      <w:r w:rsidRPr="007B7E3B">
        <w:rPr>
          <w:rFonts w:hint="eastAsia"/>
          <w:b/>
          <w:bCs/>
          <w:sz w:val="24"/>
          <w:szCs w:val="24"/>
        </w:rPr>
        <w:t>表名：user</w:t>
      </w:r>
    </w:p>
    <w:p w14:paraId="6F0C58C1" w14:textId="543FB300" w:rsidR="00DF45CF" w:rsidRPr="007B7E3B" w:rsidRDefault="00DF45CF" w:rsidP="009503C8">
      <w:pPr>
        <w:rPr>
          <w:b/>
          <w:bCs/>
          <w:sz w:val="24"/>
          <w:szCs w:val="24"/>
        </w:rPr>
      </w:pPr>
      <w:r w:rsidRPr="007B7E3B">
        <w:rPr>
          <w:rFonts w:hint="eastAsia"/>
          <w:b/>
          <w:bCs/>
          <w:sz w:val="24"/>
          <w:szCs w:val="24"/>
        </w:rPr>
        <w:t>表头：username——用户注册时使用用户名</w:t>
      </w:r>
    </w:p>
    <w:p w14:paraId="52D24FB0" w14:textId="77777777" w:rsidR="00DF45CF" w:rsidRPr="007B7E3B" w:rsidRDefault="00DF45CF" w:rsidP="009503C8">
      <w:pPr>
        <w:rPr>
          <w:b/>
          <w:bCs/>
          <w:sz w:val="24"/>
          <w:szCs w:val="24"/>
        </w:rPr>
      </w:pPr>
      <w:r w:rsidRPr="007B7E3B">
        <w:rPr>
          <w:b/>
          <w:bCs/>
          <w:sz w:val="24"/>
          <w:szCs w:val="24"/>
        </w:rPr>
        <w:tab/>
        <w:t xml:space="preserve">  P</w:t>
      </w:r>
      <w:r w:rsidRPr="007B7E3B">
        <w:rPr>
          <w:rFonts w:hint="eastAsia"/>
          <w:b/>
          <w:bCs/>
          <w:sz w:val="24"/>
          <w:szCs w:val="24"/>
        </w:rPr>
        <w:t>assword——用户注册时使用密码</w:t>
      </w:r>
    </w:p>
    <w:p w14:paraId="712EB454" w14:textId="779A6811" w:rsidR="00B14D61" w:rsidRPr="00B14D61" w:rsidRDefault="00DF45CF" w:rsidP="00B14D61">
      <w:pPr>
        <w:rPr>
          <w:b/>
          <w:bCs/>
          <w:sz w:val="24"/>
          <w:szCs w:val="24"/>
        </w:rPr>
      </w:pPr>
      <w:r w:rsidRPr="007B7E3B">
        <w:rPr>
          <w:b/>
          <w:bCs/>
          <w:sz w:val="24"/>
          <w:szCs w:val="24"/>
        </w:rPr>
        <w:tab/>
        <w:t xml:space="preserve">  K</w:t>
      </w:r>
      <w:r w:rsidRPr="007B7E3B">
        <w:rPr>
          <w:rFonts w:hint="eastAsia"/>
          <w:b/>
          <w:bCs/>
          <w:sz w:val="24"/>
          <w:szCs w:val="24"/>
        </w:rPr>
        <w:t>ind——用户角色</w:t>
      </w:r>
      <w:r w:rsidRPr="007B7E3B">
        <w:rPr>
          <w:b/>
          <w:bCs/>
          <w:sz w:val="24"/>
          <w:szCs w:val="24"/>
        </w:rPr>
        <w:tab/>
      </w:r>
      <w:r w:rsidRPr="007B7E3B">
        <w:rPr>
          <w:b/>
          <w:bCs/>
          <w:sz w:val="24"/>
          <w:szCs w:val="24"/>
        </w:rPr>
        <w:tab/>
      </w:r>
      <w:r w:rsidR="00B14D61">
        <w:rPr>
          <w:rFonts w:hint="eastAsia"/>
        </w:rPr>
        <w:t xml:space="preserve"> </w:t>
      </w:r>
    </w:p>
    <w:p w14:paraId="49DAFD28" w14:textId="77777777" w:rsidR="00B14D61" w:rsidRPr="00B14D61" w:rsidRDefault="00B14D61" w:rsidP="009503C8">
      <w:pPr>
        <w:rPr>
          <w:b/>
          <w:bCs/>
          <w:sz w:val="24"/>
          <w:szCs w:val="24"/>
        </w:rPr>
      </w:pPr>
    </w:p>
    <w:p w14:paraId="50320191" w14:textId="10AC74E2" w:rsidR="007B7E3B" w:rsidRDefault="00B14D61" w:rsidP="00B14D61">
      <w:pPr>
        <w:pStyle w:val="1"/>
      </w:pPr>
      <w:r>
        <w:rPr>
          <w:rFonts w:hint="eastAsia"/>
        </w:rPr>
        <w:t>7</w:t>
      </w:r>
      <w:r>
        <w:t>.</w:t>
      </w:r>
      <w:r w:rsidR="007B7E3B">
        <w:rPr>
          <w:rFonts w:hint="eastAsia"/>
        </w:rPr>
        <w:t>技术重点</w:t>
      </w:r>
    </w:p>
    <w:p w14:paraId="1C202EE9" w14:textId="6641974F" w:rsidR="007B7E3B" w:rsidRPr="007B7E3B" w:rsidRDefault="007478FC" w:rsidP="007B7E3B">
      <w:r>
        <w:rPr>
          <w:sz w:val="44"/>
        </w:rPr>
        <w:t>7</w:t>
      </w:r>
      <w:r w:rsidR="007B7E3B" w:rsidRPr="004D7D50">
        <w:rPr>
          <w:rFonts w:eastAsiaTheme="majorEastAsia"/>
          <w:sz w:val="44"/>
        </w:rPr>
        <w:t>.</w:t>
      </w:r>
      <w:r w:rsidR="007B7E3B">
        <w:rPr>
          <w:sz w:val="44"/>
        </w:rPr>
        <w:t>1</w:t>
      </w:r>
      <w:r w:rsidR="007B7E3B">
        <w:rPr>
          <w:rFonts w:hint="eastAsia"/>
          <w:sz w:val="44"/>
        </w:rPr>
        <w:t>关键技术</w:t>
      </w:r>
    </w:p>
    <w:p w14:paraId="75A1689D" w14:textId="58798DA1" w:rsidR="007B7E3B" w:rsidRDefault="00B14D61" w:rsidP="007B7E3B">
      <w:pPr>
        <w:rPr>
          <w:b/>
          <w:bCs/>
          <w:sz w:val="28"/>
        </w:rPr>
      </w:pPr>
      <w:r>
        <w:rPr>
          <w:b/>
          <w:bCs/>
          <w:sz w:val="28"/>
        </w:rPr>
        <w:t>7</w:t>
      </w:r>
      <w:r w:rsidR="007B7E3B" w:rsidRPr="00275AF7">
        <w:rPr>
          <w:b/>
          <w:bCs/>
          <w:sz w:val="28"/>
        </w:rPr>
        <w:t>.</w:t>
      </w:r>
      <w:r w:rsidR="007B7E3B">
        <w:rPr>
          <w:b/>
          <w:bCs/>
          <w:sz w:val="28"/>
        </w:rPr>
        <w:t>1</w:t>
      </w:r>
      <w:r w:rsidR="007B7E3B" w:rsidRPr="00275AF7">
        <w:rPr>
          <w:b/>
          <w:bCs/>
          <w:sz w:val="28"/>
        </w:rPr>
        <w:t>.</w:t>
      </w:r>
      <w:r w:rsidR="007B7E3B">
        <w:rPr>
          <w:b/>
          <w:bCs/>
          <w:sz w:val="28"/>
        </w:rPr>
        <w:t>1</w:t>
      </w:r>
      <w:r w:rsidR="007B7E3B">
        <w:rPr>
          <w:rFonts w:hint="eastAsia"/>
          <w:b/>
          <w:bCs/>
          <w:sz w:val="28"/>
        </w:rPr>
        <w:t xml:space="preserve"> flask框架</w:t>
      </w:r>
    </w:p>
    <w:p w14:paraId="0EC4CD09" w14:textId="55A6022C" w:rsidR="00CE30B2" w:rsidRPr="00275AF7" w:rsidRDefault="00CE30B2" w:rsidP="00CE30B2">
      <w:r>
        <w:rPr>
          <w:rFonts w:hint="eastAsia"/>
        </w:rPr>
        <w:t>利用python中的flask框架进行后端服务器的搭建，路由搭建。</w:t>
      </w:r>
    </w:p>
    <w:p w14:paraId="1D61106D" w14:textId="456A22BD" w:rsidR="007B7E3B" w:rsidRPr="00B14D61" w:rsidRDefault="00B14D61" w:rsidP="00B14D61">
      <w:pPr>
        <w:rPr>
          <w:b/>
          <w:bCs/>
          <w:sz w:val="28"/>
        </w:rPr>
      </w:pPr>
      <w:r>
        <w:rPr>
          <w:b/>
          <w:bCs/>
          <w:sz w:val="28"/>
        </w:rPr>
        <w:t xml:space="preserve">7.1.2 </w:t>
      </w:r>
      <w:r w:rsidR="007B7E3B" w:rsidRPr="00B14D61">
        <w:rPr>
          <w:rFonts w:hint="eastAsia"/>
          <w:b/>
          <w:bCs/>
          <w:sz w:val="28"/>
        </w:rPr>
        <w:t>java</w:t>
      </w:r>
      <w:r w:rsidR="007B7E3B" w:rsidRPr="00B14D61">
        <w:rPr>
          <w:b/>
          <w:bCs/>
          <w:sz w:val="28"/>
        </w:rPr>
        <w:t xml:space="preserve"> </w:t>
      </w:r>
      <w:r w:rsidR="007B7E3B" w:rsidRPr="00B14D61">
        <w:rPr>
          <w:rFonts w:hint="eastAsia"/>
          <w:b/>
          <w:bCs/>
          <w:sz w:val="28"/>
        </w:rPr>
        <w:t>前端</w:t>
      </w:r>
    </w:p>
    <w:p w14:paraId="704F632F" w14:textId="68146813" w:rsidR="00B75C3F" w:rsidRPr="00B75C3F" w:rsidRDefault="00B75C3F" w:rsidP="00B75C3F">
      <w:r>
        <w:rPr>
          <w:rFonts w:hint="eastAsia"/>
        </w:rPr>
        <w:t>利用java框架作为前端框架，如：java</w:t>
      </w:r>
      <w:r>
        <w:t xml:space="preserve"> </w:t>
      </w:r>
      <w:r>
        <w:rPr>
          <w:rFonts w:hint="eastAsia"/>
        </w:rPr>
        <w:t>web、java</w:t>
      </w:r>
      <w:r>
        <w:t xml:space="preserve"> spring</w:t>
      </w:r>
    </w:p>
    <w:p w14:paraId="48CEE884" w14:textId="7E4BAC15" w:rsidR="007B7E3B" w:rsidRPr="00400AB9" w:rsidRDefault="00400AB9" w:rsidP="00400AB9">
      <w:pPr>
        <w:rPr>
          <w:b/>
          <w:bCs/>
          <w:sz w:val="28"/>
        </w:rPr>
      </w:pPr>
      <w:r>
        <w:rPr>
          <w:rFonts w:hint="eastAsia"/>
          <w:b/>
          <w:bCs/>
          <w:sz w:val="28"/>
        </w:rPr>
        <w:t>7</w:t>
      </w:r>
      <w:r>
        <w:rPr>
          <w:b/>
          <w:bCs/>
          <w:sz w:val="28"/>
        </w:rPr>
        <w:t>.1.3</w:t>
      </w:r>
      <w:r w:rsidR="007B7E3B" w:rsidRPr="00400AB9">
        <w:rPr>
          <w:rFonts w:hint="eastAsia"/>
          <w:b/>
          <w:bCs/>
          <w:sz w:val="28"/>
        </w:rPr>
        <w:t>前后端网络交互</w:t>
      </w:r>
    </w:p>
    <w:p w14:paraId="4F407DE2" w14:textId="4626CA5B" w:rsidR="00CE30B2" w:rsidRPr="00CE30B2" w:rsidRDefault="00CE30B2" w:rsidP="00CE30B2">
      <w:r>
        <w:rPr>
          <w:rFonts w:hint="eastAsia"/>
        </w:rPr>
        <w:t>前端java与后端flask框架间通过websocket进行</w:t>
      </w:r>
      <w:r w:rsidR="00C30A89">
        <w:rPr>
          <w:rFonts w:hint="eastAsia"/>
        </w:rPr>
        <w:t>网络连接，互相发送消息和请求。</w:t>
      </w:r>
    </w:p>
    <w:p w14:paraId="259EEA29" w14:textId="791DE7F8" w:rsidR="007B7E3B" w:rsidRPr="00400AB9" w:rsidRDefault="00400AB9" w:rsidP="00400AB9">
      <w:pPr>
        <w:rPr>
          <w:b/>
          <w:bCs/>
          <w:sz w:val="28"/>
        </w:rPr>
      </w:pPr>
      <w:r>
        <w:rPr>
          <w:rFonts w:hint="eastAsia"/>
          <w:b/>
          <w:bCs/>
          <w:sz w:val="28"/>
        </w:rPr>
        <w:t>7</w:t>
      </w:r>
      <w:r>
        <w:rPr>
          <w:b/>
          <w:bCs/>
          <w:sz w:val="28"/>
        </w:rPr>
        <w:t>.1.4</w:t>
      </w:r>
      <w:r w:rsidR="007B7E3B" w:rsidRPr="00400AB9">
        <w:rPr>
          <w:rFonts w:hint="eastAsia"/>
          <w:b/>
          <w:bCs/>
          <w:sz w:val="28"/>
        </w:rPr>
        <w:t>数据库操作</w:t>
      </w:r>
    </w:p>
    <w:p w14:paraId="4DF5846F" w14:textId="2B686CE3" w:rsidR="00C30A89" w:rsidRPr="00C30A89" w:rsidRDefault="00C30A89" w:rsidP="00C30A89">
      <w:r>
        <w:rPr>
          <w:rFonts w:hint="eastAsia"/>
        </w:rPr>
        <w:t>通过数据库保存用户信息，flask与数据库进行连接，使得服务器可以对数据库中用户信息进行增删改查。</w:t>
      </w:r>
    </w:p>
    <w:p w14:paraId="0E21AFD5" w14:textId="05095CCC" w:rsidR="007B7E3B" w:rsidRPr="00400AB9" w:rsidRDefault="00400AB9" w:rsidP="00400AB9">
      <w:pPr>
        <w:rPr>
          <w:b/>
          <w:bCs/>
          <w:sz w:val="28"/>
        </w:rPr>
      </w:pPr>
      <w:r>
        <w:rPr>
          <w:rFonts w:hint="eastAsia"/>
          <w:b/>
          <w:bCs/>
          <w:sz w:val="28"/>
        </w:rPr>
        <w:t>7</w:t>
      </w:r>
      <w:r>
        <w:rPr>
          <w:b/>
          <w:bCs/>
          <w:sz w:val="28"/>
        </w:rPr>
        <w:t>.1.5</w:t>
      </w:r>
      <w:r w:rsidR="007B7E3B" w:rsidRPr="00400AB9">
        <w:rPr>
          <w:rFonts w:hint="eastAsia"/>
          <w:b/>
          <w:bCs/>
          <w:sz w:val="28"/>
        </w:rPr>
        <w:t>预测算法模型</w:t>
      </w:r>
    </w:p>
    <w:p w14:paraId="3072D805" w14:textId="39AD3087" w:rsidR="00C30A89" w:rsidRPr="00C30A89" w:rsidRDefault="00C30A89" w:rsidP="00C30A89">
      <w:r>
        <w:rPr>
          <w:rFonts w:hint="eastAsia"/>
        </w:rPr>
        <w:t>寻找准确度较高的时间序列预测算法模型，并对模型参数进行调整，将天气数据集中的数据导入模型，并得到预测数据。</w:t>
      </w:r>
    </w:p>
    <w:p w14:paraId="78D2FC90" w14:textId="4EE15F7A" w:rsidR="007B7E3B" w:rsidRDefault="00400AB9" w:rsidP="007B7E3B">
      <w:pPr>
        <w:rPr>
          <w:b/>
          <w:bCs/>
          <w:sz w:val="28"/>
        </w:rPr>
      </w:pPr>
      <w:r>
        <w:rPr>
          <w:b/>
          <w:bCs/>
          <w:sz w:val="28"/>
        </w:rPr>
        <w:lastRenderedPageBreak/>
        <w:t>7.1.6</w:t>
      </w:r>
      <w:r w:rsidR="007B7E3B">
        <w:rPr>
          <w:rFonts w:hint="eastAsia"/>
          <w:b/>
          <w:bCs/>
          <w:sz w:val="28"/>
        </w:rPr>
        <w:t>云端部署</w:t>
      </w:r>
    </w:p>
    <w:p w14:paraId="55A9975B" w14:textId="54D1E296" w:rsidR="00C30A89" w:rsidRDefault="00C30A89" w:rsidP="00C30A89">
      <w:r>
        <w:rPr>
          <w:rFonts w:hint="eastAsia"/>
        </w:rPr>
        <w:t>配置阿里云服务器虚拟机环境，安装必要的包，设置虚拟机网络环境，使得项目在服务器上可以正常运行。</w:t>
      </w:r>
    </w:p>
    <w:p w14:paraId="49B00917" w14:textId="49483343" w:rsidR="007B7E3B" w:rsidRDefault="00400AB9" w:rsidP="007B7E3B">
      <w:pPr>
        <w:rPr>
          <w:sz w:val="44"/>
        </w:rPr>
      </w:pPr>
      <w:r>
        <w:rPr>
          <w:sz w:val="44"/>
        </w:rPr>
        <w:t>7</w:t>
      </w:r>
      <w:r w:rsidR="007B7E3B">
        <w:rPr>
          <w:rFonts w:eastAsiaTheme="majorEastAsia" w:hint="eastAsia"/>
          <w:sz w:val="44"/>
        </w:rPr>
        <w:t>.</w:t>
      </w:r>
      <w:r w:rsidR="007B7E3B">
        <w:rPr>
          <w:sz w:val="44"/>
        </w:rPr>
        <w:t>2</w:t>
      </w:r>
      <w:r w:rsidR="007B7E3B">
        <w:rPr>
          <w:rFonts w:hint="eastAsia"/>
          <w:sz w:val="44"/>
        </w:rPr>
        <w:t>技术难点</w:t>
      </w:r>
    </w:p>
    <w:p w14:paraId="0E5CDAB3" w14:textId="3D48AD3C" w:rsidR="007B7E3B" w:rsidRDefault="00400AB9" w:rsidP="007B7E3B">
      <w:pPr>
        <w:rPr>
          <w:b/>
          <w:bCs/>
          <w:sz w:val="28"/>
        </w:rPr>
      </w:pPr>
      <w:r>
        <w:rPr>
          <w:b/>
          <w:bCs/>
          <w:sz w:val="28"/>
        </w:rPr>
        <w:t>7</w:t>
      </w:r>
      <w:r w:rsidR="007B7E3B" w:rsidRPr="00275AF7">
        <w:rPr>
          <w:b/>
          <w:bCs/>
          <w:sz w:val="28"/>
        </w:rPr>
        <w:t>.</w:t>
      </w:r>
      <w:r w:rsidR="00CE30B2">
        <w:rPr>
          <w:b/>
          <w:bCs/>
          <w:sz w:val="28"/>
        </w:rPr>
        <w:t>2</w:t>
      </w:r>
      <w:r w:rsidR="007B7E3B" w:rsidRPr="00275AF7">
        <w:rPr>
          <w:b/>
          <w:bCs/>
          <w:sz w:val="28"/>
        </w:rPr>
        <w:t>.</w:t>
      </w:r>
      <w:r w:rsidR="007B7E3B">
        <w:rPr>
          <w:b/>
          <w:bCs/>
          <w:sz w:val="28"/>
        </w:rPr>
        <w:t>1</w:t>
      </w:r>
      <w:r w:rsidR="007B7E3B">
        <w:rPr>
          <w:rFonts w:hint="eastAsia"/>
          <w:b/>
          <w:bCs/>
          <w:sz w:val="28"/>
        </w:rPr>
        <w:t xml:space="preserve"> </w:t>
      </w:r>
      <w:r w:rsidR="00CE30B2">
        <w:rPr>
          <w:rFonts w:hint="eastAsia"/>
          <w:b/>
          <w:bCs/>
          <w:sz w:val="28"/>
        </w:rPr>
        <w:t>websocket</w:t>
      </w:r>
      <w:r w:rsidR="007B7E3B">
        <w:rPr>
          <w:rFonts w:hint="eastAsia"/>
          <w:b/>
          <w:bCs/>
          <w:sz w:val="28"/>
        </w:rPr>
        <w:t>连接</w:t>
      </w:r>
      <w:r w:rsidR="0056492C">
        <w:rPr>
          <w:rFonts w:hint="eastAsia"/>
          <w:b/>
          <w:bCs/>
          <w:sz w:val="28"/>
        </w:rPr>
        <w:t xml:space="preserve"> </w:t>
      </w:r>
    </w:p>
    <w:p w14:paraId="7813026B" w14:textId="4B3E3731" w:rsidR="0056492C" w:rsidRDefault="0056492C" w:rsidP="0056492C">
      <w:r>
        <w:t>W</w:t>
      </w:r>
      <w:r>
        <w:rPr>
          <w:rFonts w:hint="eastAsia"/>
        </w:rPr>
        <w:t>ebsocket连接利用socketio进行，前后端需要提前约定好命名空间，对应事件的事件名，前后端以JSON格式发送信息。</w:t>
      </w:r>
    </w:p>
    <w:p w14:paraId="206F5F54" w14:textId="0A0EE026" w:rsidR="00CE30B2" w:rsidRDefault="00400AB9" w:rsidP="007B7E3B">
      <w:pPr>
        <w:rPr>
          <w:b/>
          <w:bCs/>
          <w:sz w:val="28"/>
        </w:rPr>
      </w:pPr>
      <w:r>
        <w:rPr>
          <w:b/>
          <w:bCs/>
          <w:sz w:val="28"/>
        </w:rPr>
        <w:t>7</w:t>
      </w:r>
      <w:r w:rsidR="00CE30B2">
        <w:rPr>
          <w:b/>
          <w:bCs/>
          <w:sz w:val="28"/>
        </w:rPr>
        <w:t xml:space="preserve">.2.2 </w:t>
      </w:r>
      <w:r w:rsidR="00CE30B2">
        <w:rPr>
          <w:rFonts w:hint="eastAsia"/>
          <w:b/>
          <w:bCs/>
          <w:sz w:val="28"/>
        </w:rPr>
        <w:t>跨域访问</w:t>
      </w:r>
    </w:p>
    <w:p w14:paraId="595D22A2" w14:textId="44302A4F" w:rsidR="0056492C" w:rsidRDefault="0056492C" w:rsidP="007B7E3B">
      <w:r>
        <w:t>J</w:t>
      </w:r>
      <w:r>
        <w:rPr>
          <w:rFonts w:hint="eastAsia"/>
        </w:rPr>
        <w:t>ava利用tomcat搭建服务器，部署到云端后可能需要跨域访问才能进行网络连接。</w:t>
      </w:r>
      <w:r w:rsidR="00B75C3F">
        <w:rPr>
          <w:rFonts w:hint="eastAsia"/>
        </w:rPr>
        <w:t>跨域访问需要服务器对HTTP的CORS内容进行设置</w:t>
      </w:r>
    </w:p>
    <w:p w14:paraId="1B5C6CEB" w14:textId="2B56BDE7" w:rsidR="00CE30B2" w:rsidRDefault="00400AB9" w:rsidP="007B7E3B">
      <w:pPr>
        <w:rPr>
          <w:b/>
          <w:bCs/>
          <w:sz w:val="28"/>
        </w:rPr>
      </w:pPr>
      <w:r>
        <w:rPr>
          <w:b/>
          <w:bCs/>
          <w:sz w:val="28"/>
        </w:rPr>
        <w:t>7</w:t>
      </w:r>
      <w:r w:rsidR="00CE30B2">
        <w:rPr>
          <w:b/>
          <w:bCs/>
          <w:sz w:val="28"/>
        </w:rPr>
        <w:t xml:space="preserve">.2.3 </w:t>
      </w:r>
      <w:r w:rsidR="00CE30B2">
        <w:rPr>
          <w:rFonts w:hint="eastAsia"/>
          <w:b/>
          <w:bCs/>
          <w:sz w:val="28"/>
        </w:rPr>
        <w:t>java框架</w:t>
      </w:r>
    </w:p>
    <w:p w14:paraId="276CBC86" w14:textId="624E8FBC" w:rsidR="00B75C3F" w:rsidRPr="00B75C3F" w:rsidRDefault="00B75C3F" w:rsidP="007B7E3B">
      <w:r>
        <w:rPr>
          <w:rFonts w:hint="eastAsia"/>
        </w:rPr>
        <w:t>选择在有限的时间内学习成本较低的java框架，如java</w:t>
      </w:r>
      <w:r>
        <w:t xml:space="preserve"> spring ,java web</w:t>
      </w:r>
      <w:r>
        <w:rPr>
          <w:rFonts w:hint="eastAsia"/>
        </w:rPr>
        <w:t>等。使得项目可以在按照计划在预期时间内完成。</w:t>
      </w:r>
    </w:p>
    <w:p w14:paraId="7401E90A" w14:textId="15F2BAFC" w:rsidR="00CE30B2" w:rsidRDefault="00400AB9" w:rsidP="007B7E3B">
      <w:pPr>
        <w:rPr>
          <w:b/>
          <w:bCs/>
          <w:sz w:val="28"/>
        </w:rPr>
      </w:pPr>
      <w:r>
        <w:rPr>
          <w:b/>
          <w:bCs/>
          <w:sz w:val="28"/>
        </w:rPr>
        <w:t>7</w:t>
      </w:r>
      <w:r w:rsidR="00CE30B2">
        <w:rPr>
          <w:b/>
          <w:bCs/>
          <w:sz w:val="28"/>
        </w:rPr>
        <w:t xml:space="preserve">.2.4 </w:t>
      </w:r>
      <w:r w:rsidR="00CE30B2">
        <w:rPr>
          <w:rFonts w:hint="eastAsia"/>
          <w:b/>
          <w:bCs/>
          <w:sz w:val="28"/>
        </w:rPr>
        <w:t>用户角色设计</w:t>
      </w:r>
    </w:p>
    <w:p w14:paraId="2B0CF806" w14:textId="2896C952" w:rsidR="00B75C3F" w:rsidRDefault="00B75C3F" w:rsidP="00B75C3F">
      <w:r>
        <w:rPr>
          <w:rFonts w:hint="eastAsia"/>
        </w:rPr>
        <w:t>基于RBAC模型设计一套可行且合适的用户角色和对应用户权限。设置user</w:t>
      </w:r>
      <w:r>
        <w:t>,vip,admin,root四类用户角色。User只可以查看天气数据，vip可以查看所有user数据，admin可以对user用户信息进行增删改查，root可以对任意用户信息进行增删改查。</w:t>
      </w:r>
    </w:p>
    <w:p w14:paraId="4D22FA96" w14:textId="3206996B" w:rsidR="00CE30B2" w:rsidRPr="00275AF7" w:rsidRDefault="00400AB9" w:rsidP="007B7E3B">
      <w:pPr>
        <w:rPr>
          <w:b/>
          <w:bCs/>
          <w:sz w:val="28"/>
        </w:rPr>
      </w:pPr>
      <w:r>
        <w:rPr>
          <w:b/>
          <w:bCs/>
          <w:sz w:val="28"/>
        </w:rPr>
        <w:t>7</w:t>
      </w:r>
      <w:r w:rsidR="00CE30B2">
        <w:rPr>
          <w:b/>
          <w:bCs/>
          <w:sz w:val="28"/>
        </w:rPr>
        <w:t xml:space="preserve">.2.5 </w:t>
      </w:r>
      <w:r w:rsidR="00CE30B2">
        <w:rPr>
          <w:rFonts w:hint="eastAsia"/>
          <w:b/>
          <w:bCs/>
          <w:sz w:val="28"/>
        </w:rPr>
        <w:t>服务器部署环境</w:t>
      </w:r>
    </w:p>
    <w:p w14:paraId="7C376D13" w14:textId="5D49EB76" w:rsidR="007B7E3B" w:rsidRPr="007B7E3B" w:rsidRDefault="00B75C3F" w:rsidP="007B7E3B">
      <w:r>
        <w:rPr>
          <w:rFonts w:hint="eastAsia"/>
        </w:rPr>
        <w:t>在阿里云服务器上安装Ubuntu虚拟机，并在虚拟上安装必要环境，设置服务器网络端口，安全协议，将项目部署到服务器等。</w:t>
      </w:r>
    </w:p>
    <w:p w14:paraId="1F55516D" w14:textId="77777777" w:rsidR="007B7E3B" w:rsidRPr="00275AF7" w:rsidRDefault="007B7E3B" w:rsidP="007B7E3B">
      <w:pPr>
        <w:rPr>
          <w:b/>
          <w:bCs/>
          <w:sz w:val="28"/>
        </w:rPr>
      </w:pPr>
    </w:p>
    <w:p w14:paraId="3896D978" w14:textId="77777777" w:rsidR="007B7E3B" w:rsidRPr="00275AF7" w:rsidRDefault="007B7E3B" w:rsidP="007B7E3B">
      <w:pPr>
        <w:rPr>
          <w:b/>
          <w:bCs/>
          <w:sz w:val="28"/>
        </w:rPr>
      </w:pPr>
    </w:p>
    <w:p w14:paraId="28782E8F" w14:textId="77777777" w:rsidR="007B7E3B" w:rsidRPr="00275AF7" w:rsidRDefault="007B7E3B" w:rsidP="007B7E3B">
      <w:pPr>
        <w:rPr>
          <w:b/>
          <w:bCs/>
          <w:sz w:val="28"/>
        </w:rPr>
      </w:pPr>
    </w:p>
    <w:p w14:paraId="21836538" w14:textId="77777777" w:rsidR="007B7E3B" w:rsidRPr="00275AF7" w:rsidRDefault="007B7E3B" w:rsidP="007B7E3B">
      <w:pPr>
        <w:rPr>
          <w:b/>
          <w:bCs/>
          <w:sz w:val="28"/>
        </w:rPr>
      </w:pPr>
    </w:p>
    <w:p w14:paraId="181AC242" w14:textId="3A0A7487" w:rsidR="007B7E3B" w:rsidRPr="007B7E3B" w:rsidRDefault="007B7E3B" w:rsidP="009503C8">
      <w:pPr>
        <w:rPr>
          <w:b/>
          <w:bCs/>
          <w:sz w:val="24"/>
          <w:szCs w:val="24"/>
        </w:rPr>
      </w:pPr>
    </w:p>
    <w:p w14:paraId="7ED70B06" w14:textId="77777777" w:rsidR="00D31A8D" w:rsidRDefault="00D31A8D" w:rsidP="009503C8">
      <w:pPr>
        <w:rPr>
          <w:b/>
          <w:bCs/>
        </w:rPr>
      </w:pPr>
    </w:p>
    <w:p w14:paraId="1D94431A" w14:textId="3A4A56FB" w:rsidR="00DF45CF" w:rsidRPr="00DF45CF" w:rsidRDefault="00DF45CF" w:rsidP="009503C8">
      <w:pPr>
        <w:rPr>
          <w:b/>
          <w:bCs/>
        </w:rPr>
      </w:pPr>
    </w:p>
    <w:sectPr w:rsidR="00DF45CF" w:rsidRPr="00DF45CF" w:rsidSect="008D60C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230345" w14:textId="77777777" w:rsidR="009005AF" w:rsidRDefault="009005AF" w:rsidP="00FF1CF1">
      <w:r>
        <w:separator/>
      </w:r>
    </w:p>
  </w:endnote>
  <w:endnote w:type="continuationSeparator" w:id="0">
    <w:p w14:paraId="42088E97" w14:textId="77777777" w:rsidR="009005AF" w:rsidRDefault="009005AF" w:rsidP="00FF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KaiTi">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STXihei">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74560" w14:textId="77777777" w:rsidR="009005AF" w:rsidRDefault="009005AF" w:rsidP="00FF1CF1">
      <w:r>
        <w:separator/>
      </w:r>
    </w:p>
  </w:footnote>
  <w:footnote w:type="continuationSeparator" w:id="0">
    <w:p w14:paraId="63FC2FE9" w14:textId="77777777" w:rsidR="009005AF" w:rsidRDefault="009005AF" w:rsidP="00FF1C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A25"/>
    <w:multiLevelType w:val="multilevel"/>
    <w:tmpl w:val="9AB46B02"/>
    <w:lvl w:ilvl="0">
      <w:start w:val="1"/>
      <w:numFmt w:val="decimal"/>
      <w:lvlText w:val="%1."/>
      <w:lvlJc w:val="left"/>
      <w:pPr>
        <w:ind w:left="36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D4C49F6"/>
    <w:multiLevelType w:val="multilevel"/>
    <w:tmpl w:val="44945E20"/>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CA49BA"/>
    <w:multiLevelType w:val="hybridMultilevel"/>
    <w:tmpl w:val="37ECB8BE"/>
    <w:lvl w:ilvl="0" w:tplc="1988D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C0658F"/>
    <w:multiLevelType w:val="multilevel"/>
    <w:tmpl w:val="F44C96E6"/>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46597753"/>
    <w:multiLevelType w:val="multilevel"/>
    <w:tmpl w:val="9AB46B02"/>
    <w:lvl w:ilvl="0">
      <w:start w:val="1"/>
      <w:numFmt w:val="decimal"/>
      <w:lvlText w:val="%1."/>
      <w:lvlJc w:val="left"/>
      <w:pPr>
        <w:ind w:left="36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6D9E0358"/>
    <w:multiLevelType w:val="multilevel"/>
    <w:tmpl w:val="92AC4752"/>
    <w:lvl w:ilvl="0">
      <w:start w:val="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65"/>
    <w:rsid w:val="000350F1"/>
    <w:rsid w:val="00043F44"/>
    <w:rsid w:val="000860D4"/>
    <w:rsid w:val="000B47DA"/>
    <w:rsid w:val="00173C2C"/>
    <w:rsid w:val="001829A9"/>
    <w:rsid w:val="001A1457"/>
    <w:rsid w:val="001A1BCE"/>
    <w:rsid w:val="001A4A90"/>
    <w:rsid w:val="001F2EB3"/>
    <w:rsid w:val="001F790C"/>
    <w:rsid w:val="002A5914"/>
    <w:rsid w:val="002B4EEE"/>
    <w:rsid w:val="0030374B"/>
    <w:rsid w:val="00364AA8"/>
    <w:rsid w:val="003767AF"/>
    <w:rsid w:val="003D217C"/>
    <w:rsid w:val="00400AB9"/>
    <w:rsid w:val="00404ADB"/>
    <w:rsid w:val="00452D45"/>
    <w:rsid w:val="0056492C"/>
    <w:rsid w:val="00577D38"/>
    <w:rsid w:val="005A0B5A"/>
    <w:rsid w:val="005C65B1"/>
    <w:rsid w:val="005D5BBA"/>
    <w:rsid w:val="005E3DCE"/>
    <w:rsid w:val="005F5CC3"/>
    <w:rsid w:val="006108AF"/>
    <w:rsid w:val="006260FB"/>
    <w:rsid w:val="006A4147"/>
    <w:rsid w:val="006B1759"/>
    <w:rsid w:val="006F3E67"/>
    <w:rsid w:val="0073144A"/>
    <w:rsid w:val="007478FC"/>
    <w:rsid w:val="0077241C"/>
    <w:rsid w:val="007B7E3B"/>
    <w:rsid w:val="00805777"/>
    <w:rsid w:val="0088571D"/>
    <w:rsid w:val="008B42A6"/>
    <w:rsid w:val="008B72D6"/>
    <w:rsid w:val="008D60C1"/>
    <w:rsid w:val="008E0A55"/>
    <w:rsid w:val="009005AF"/>
    <w:rsid w:val="00901430"/>
    <w:rsid w:val="0093549A"/>
    <w:rsid w:val="009503C8"/>
    <w:rsid w:val="009F5BD0"/>
    <w:rsid w:val="00A62546"/>
    <w:rsid w:val="00A85F30"/>
    <w:rsid w:val="00AB2865"/>
    <w:rsid w:val="00B14D61"/>
    <w:rsid w:val="00B75786"/>
    <w:rsid w:val="00B75B3B"/>
    <w:rsid w:val="00B75C3F"/>
    <w:rsid w:val="00BA4741"/>
    <w:rsid w:val="00BF2FE0"/>
    <w:rsid w:val="00C30A89"/>
    <w:rsid w:val="00CE30B2"/>
    <w:rsid w:val="00CF172E"/>
    <w:rsid w:val="00D31A8D"/>
    <w:rsid w:val="00D40A49"/>
    <w:rsid w:val="00D77A6D"/>
    <w:rsid w:val="00DF2C75"/>
    <w:rsid w:val="00DF45CF"/>
    <w:rsid w:val="00E04A03"/>
    <w:rsid w:val="00EC39B2"/>
    <w:rsid w:val="00ED47AA"/>
    <w:rsid w:val="00F023F3"/>
    <w:rsid w:val="00F27A0A"/>
    <w:rsid w:val="00FC220E"/>
    <w:rsid w:val="00FF1CF1"/>
    <w:rsid w:val="00FF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00CEB"/>
  <w15:chartTrackingRefBased/>
  <w15:docId w15:val="{8D794530-E981-4040-A115-95018CEE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42A6"/>
    <w:pPr>
      <w:widowControl w:val="0"/>
      <w:jc w:val="both"/>
    </w:pPr>
  </w:style>
  <w:style w:type="paragraph" w:styleId="1">
    <w:name w:val="heading 1"/>
    <w:basedOn w:val="a"/>
    <w:next w:val="a"/>
    <w:link w:val="10"/>
    <w:uiPriority w:val="9"/>
    <w:qFormat/>
    <w:rsid w:val="008D60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65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F1C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D60C1"/>
    <w:rPr>
      <w:kern w:val="0"/>
      <w:sz w:val="22"/>
    </w:rPr>
  </w:style>
  <w:style w:type="character" w:customStyle="1" w:styleId="a4">
    <w:name w:val="无间隔 字符"/>
    <w:basedOn w:val="a0"/>
    <w:link w:val="a3"/>
    <w:uiPriority w:val="1"/>
    <w:rsid w:val="008D60C1"/>
    <w:rPr>
      <w:kern w:val="0"/>
      <w:sz w:val="22"/>
    </w:rPr>
  </w:style>
  <w:style w:type="character" w:customStyle="1" w:styleId="10">
    <w:name w:val="标题 1 字符"/>
    <w:basedOn w:val="a0"/>
    <w:link w:val="1"/>
    <w:uiPriority w:val="9"/>
    <w:rsid w:val="008D60C1"/>
    <w:rPr>
      <w:b/>
      <w:bCs/>
      <w:kern w:val="44"/>
      <w:sz w:val="44"/>
      <w:szCs w:val="44"/>
    </w:rPr>
  </w:style>
  <w:style w:type="paragraph" w:styleId="a5">
    <w:name w:val="Body Text"/>
    <w:basedOn w:val="a"/>
    <w:link w:val="a6"/>
    <w:uiPriority w:val="1"/>
    <w:semiHidden/>
    <w:unhideWhenUsed/>
    <w:qFormat/>
    <w:rsid w:val="00DF2C75"/>
    <w:pPr>
      <w:autoSpaceDE w:val="0"/>
      <w:autoSpaceDN w:val="0"/>
      <w:jc w:val="left"/>
    </w:pPr>
    <w:rPr>
      <w:rFonts w:ascii="宋体" w:eastAsia="宋体" w:hAnsi="宋体" w:cs="宋体"/>
      <w:kern w:val="0"/>
      <w:sz w:val="24"/>
      <w:szCs w:val="24"/>
      <w:lang w:val="zh-CN" w:bidi="zh-CN"/>
    </w:rPr>
  </w:style>
  <w:style w:type="character" w:customStyle="1" w:styleId="a6">
    <w:name w:val="正文文本 字符"/>
    <w:basedOn w:val="a0"/>
    <w:link w:val="a5"/>
    <w:uiPriority w:val="1"/>
    <w:semiHidden/>
    <w:rsid w:val="00DF2C75"/>
    <w:rPr>
      <w:rFonts w:ascii="宋体" w:eastAsia="宋体" w:hAnsi="宋体" w:cs="宋体"/>
      <w:kern w:val="0"/>
      <w:sz w:val="24"/>
      <w:szCs w:val="24"/>
      <w:lang w:val="zh-CN" w:bidi="zh-CN"/>
    </w:rPr>
  </w:style>
  <w:style w:type="paragraph" w:styleId="a7">
    <w:name w:val="List Paragraph"/>
    <w:basedOn w:val="a"/>
    <w:uiPriority w:val="34"/>
    <w:qFormat/>
    <w:rsid w:val="00A85F30"/>
    <w:pPr>
      <w:ind w:firstLineChars="200" w:firstLine="420"/>
    </w:pPr>
  </w:style>
  <w:style w:type="character" w:customStyle="1" w:styleId="20">
    <w:name w:val="标题 2 字符"/>
    <w:basedOn w:val="a0"/>
    <w:link w:val="2"/>
    <w:uiPriority w:val="9"/>
    <w:rsid w:val="005C65B1"/>
    <w:rPr>
      <w:rFonts w:asciiTheme="majorHAnsi" w:eastAsiaTheme="majorEastAsia" w:hAnsiTheme="majorHAnsi" w:cstheme="majorBidi"/>
      <w:b/>
      <w:bCs/>
      <w:sz w:val="32"/>
      <w:szCs w:val="32"/>
    </w:rPr>
  </w:style>
  <w:style w:type="paragraph" w:styleId="a8">
    <w:name w:val="header"/>
    <w:basedOn w:val="a"/>
    <w:link w:val="a9"/>
    <w:uiPriority w:val="99"/>
    <w:unhideWhenUsed/>
    <w:rsid w:val="00FF1CF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F1CF1"/>
    <w:rPr>
      <w:sz w:val="18"/>
      <w:szCs w:val="18"/>
    </w:rPr>
  </w:style>
  <w:style w:type="paragraph" w:styleId="aa">
    <w:name w:val="footer"/>
    <w:basedOn w:val="a"/>
    <w:link w:val="ab"/>
    <w:uiPriority w:val="99"/>
    <w:unhideWhenUsed/>
    <w:rsid w:val="00FF1CF1"/>
    <w:pPr>
      <w:tabs>
        <w:tab w:val="center" w:pos="4153"/>
        <w:tab w:val="right" w:pos="8306"/>
      </w:tabs>
      <w:snapToGrid w:val="0"/>
      <w:jc w:val="left"/>
    </w:pPr>
    <w:rPr>
      <w:sz w:val="18"/>
      <w:szCs w:val="18"/>
    </w:rPr>
  </w:style>
  <w:style w:type="character" w:customStyle="1" w:styleId="ab">
    <w:name w:val="页脚 字符"/>
    <w:basedOn w:val="a0"/>
    <w:link w:val="aa"/>
    <w:uiPriority w:val="99"/>
    <w:rsid w:val="00FF1CF1"/>
    <w:rPr>
      <w:sz w:val="18"/>
      <w:szCs w:val="18"/>
    </w:rPr>
  </w:style>
  <w:style w:type="character" w:customStyle="1" w:styleId="30">
    <w:name w:val="标题 3 字符"/>
    <w:basedOn w:val="a0"/>
    <w:link w:val="3"/>
    <w:uiPriority w:val="9"/>
    <w:rsid w:val="00FF1CF1"/>
    <w:rPr>
      <w:b/>
      <w:bCs/>
      <w:sz w:val="32"/>
      <w:szCs w:val="32"/>
    </w:rPr>
  </w:style>
  <w:style w:type="table" w:styleId="ac">
    <w:name w:val="Table Grid"/>
    <w:basedOn w:val="a1"/>
    <w:uiPriority w:val="39"/>
    <w:rsid w:val="009F5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semiHidden/>
    <w:unhideWhenUsed/>
    <w:rsid w:val="006260FB"/>
    <w:rPr>
      <w:color w:val="0000FF"/>
      <w:u w:val="single"/>
    </w:rPr>
  </w:style>
  <w:style w:type="paragraph" w:customStyle="1" w:styleId="Default">
    <w:name w:val="Default"/>
    <w:rsid w:val="00B14D61"/>
    <w:pPr>
      <w:widowControl w:val="0"/>
      <w:autoSpaceDE w:val="0"/>
      <w:autoSpaceDN w:val="0"/>
      <w:adjustRightInd w:val="0"/>
    </w:pPr>
    <w:rPr>
      <w:rFonts w:ascii="KaiTi" w:eastAsia="KaiTi" w:cs="KaiT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9451">
      <w:bodyDiv w:val="1"/>
      <w:marLeft w:val="0"/>
      <w:marRight w:val="0"/>
      <w:marTop w:val="0"/>
      <w:marBottom w:val="0"/>
      <w:divBdr>
        <w:top w:val="none" w:sz="0" w:space="0" w:color="auto"/>
        <w:left w:val="none" w:sz="0" w:space="0" w:color="auto"/>
        <w:bottom w:val="none" w:sz="0" w:space="0" w:color="auto"/>
        <w:right w:val="none" w:sz="0" w:space="0" w:color="auto"/>
      </w:divBdr>
    </w:div>
    <w:div w:id="179347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72026FB691B4DE9BA707EC2A22EB766"/>
        <w:category>
          <w:name w:val="常规"/>
          <w:gallery w:val="placeholder"/>
        </w:category>
        <w:types>
          <w:type w:val="bbPlcHdr"/>
        </w:types>
        <w:behaviors>
          <w:behavior w:val="content"/>
        </w:behaviors>
        <w:guid w:val="{91737C67-215B-4886-8A63-74EC3C22C827}"/>
      </w:docPartPr>
      <w:docPartBody>
        <w:p w:rsidR="00B73774" w:rsidRDefault="003B55AC" w:rsidP="003B55AC">
          <w:pPr>
            <w:pStyle w:val="972026FB691B4DE9BA707EC2A22EB766"/>
          </w:pPr>
          <w:r>
            <w:rPr>
              <w:rFonts w:asciiTheme="majorHAnsi" w:eastAsiaTheme="majorEastAsia" w:hAnsiTheme="majorHAnsi" w:cstheme="majorBidi"/>
              <w:caps/>
              <w:color w:val="4472C4" w:themeColor="accent1"/>
              <w:sz w:val="80"/>
              <w:szCs w:val="80"/>
              <w:lang w:val="zh-CN"/>
            </w:rPr>
            <w:t>[文档标题]</w:t>
          </w:r>
        </w:p>
      </w:docPartBody>
    </w:docPart>
    <w:docPart>
      <w:docPartPr>
        <w:name w:val="D2CFC7FC83F9474D83CFB601FFFBEC42"/>
        <w:category>
          <w:name w:val="常规"/>
          <w:gallery w:val="placeholder"/>
        </w:category>
        <w:types>
          <w:type w:val="bbPlcHdr"/>
        </w:types>
        <w:behaviors>
          <w:behavior w:val="content"/>
        </w:behaviors>
        <w:guid w:val="{1D75CC1E-EF6C-4D9B-AB56-D042EAEEB55F}"/>
      </w:docPartPr>
      <w:docPartBody>
        <w:p w:rsidR="00B73774" w:rsidRDefault="003B55AC" w:rsidP="003B55AC">
          <w:pPr>
            <w:pStyle w:val="D2CFC7FC83F9474D83CFB601FFFBEC42"/>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KaiTi">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STXihei">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5AC"/>
    <w:rsid w:val="0008449E"/>
    <w:rsid w:val="001B74A8"/>
    <w:rsid w:val="002C4A7D"/>
    <w:rsid w:val="003B55AC"/>
    <w:rsid w:val="0042042E"/>
    <w:rsid w:val="004540AC"/>
    <w:rsid w:val="005259CC"/>
    <w:rsid w:val="00807E9C"/>
    <w:rsid w:val="00AC4370"/>
    <w:rsid w:val="00AD6830"/>
    <w:rsid w:val="00B62F97"/>
    <w:rsid w:val="00B73774"/>
    <w:rsid w:val="00B80F8C"/>
    <w:rsid w:val="00E05124"/>
    <w:rsid w:val="00E4410D"/>
    <w:rsid w:val="00EC2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72026FB691B4DE9BA707EC2A22EB766">
    <w:name w:val="972026FB691B4DE9BA707EC2A22EB766"/>
    <w:rsid w:val="003B55AC"/>
    <w:pPr>
      <w:widowControl w:val="0"/>
      <w:jc w:val="both"/>
    </w:pPr>
  </w:style>
  <w:style w:type="paragraph" w:customStyle="1" w:styleId="D2CFC7FC83F9474D83CFB601FFFBEC42">
    <w:name w:val="D2CFC7FC83F9474D83CFB601FFFBEC42"/>
    <w:rsid w:val="003B55A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2020-07-13T00:00:00</PublishDate>
  <Abstract/>
  <CompanyAddress>组员：申淳元、燕怡楠、韦永剑、吴明昊</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8870BE-75ED-49BE-8D02-83402D0CA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589</Words>
  <Characters>3363</Characters>
  <Application>Microsoft Office Word</Application>
  <DocSecurity>0</DocSecurity>
  <Lines>28</Lines>
  <Paragraphs>7</Paragraphs>
  <ScaleCrop>false</ScaleCrop>
  <Company>组长：王磊</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系统设计文档</dc:title>
  <dc:subject>指导老师：李宇</dc:subject>
  <dc:creator>吴明铭 吴明昊</dc:creator>
  <cp:keywords/>
  <dc:description/>
  <cp:lastModifiedBy>王</cp:lastModifiedBy>
  <cp:revision>9</cp:revision>
  <dcterms:created xsi:type="dcterms:W3CDTF">2020-07-12T16:46:00Z</dcterms:created>
  <dcterms:modified xsi:type="dcterms:W3CDTF">2020-07-13T15:21:00Z</dcterms:modified>
</cp:coreProperties>
</file>