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9031DF" w14:textId="39806C98" w:rsidR="006027BD" w:rsidRDefault="00C07D42">
      <w:pPr>
        <w:pStyle w:val="Heading4"/>
        <w:spacing w:line="240" w:lineRule="atLeast"/>
        <w:jc w:val="center"/>
        <w:rPr>
          <w:rFonts w:ascii="Arial" w:eastAsia="Arial" w:hAnsi="Arial" w:cs="Arial"/>
          <w:sz w:val="24"/>
          <w:szCs w:val="24"/>
        </w:rPr>
      </w:pPr>
      <w:r>
        <w:rPr>
          <w:rFonts w:ascii="Arial" w:hAnsi="Arial"/>
          <w:sz w:val="24"/>
          <w:szCs w:val="24"/>
        </w:rPr>
        <w:t xml:space="preserve">COEN 177: Operating Systems </w:t>
      </w:r>
    </w:p>
    <w:p w14:paraId="50D630A5" w14:textId="77777777" w:rsidR="006027BD" w:rsidRDefault="00C07D42">
      <w:pPr>
        <w:pStyle w:val="BodyA"/>
        <w:jc w:val="center"/>
        <w:rPr>
          <w:rFonts w:ascii="Arial" w:eastAsia="Arial" w:hAnsi="Arial" w:cs="Arial"/>
          <w:b/>
          <w:bCs/>
        </w:rPr>
      </w:pPr>
      <w:r>
        <w:rPr>
          <w:rFonts w:ascii="Arial" w:hAnsi="Arial"/>
          <w:b/>
          <w:bCs/>
        </w:rPr>
        <w:t xml:space="preserve">Lab assignment 7: </w:t>
      </w:r>
      <w:proofErr w:type="spellStart"/>
      <w:r>
        <w:rPr>
          <w:rFonts w:ascii="Arial" w:hAnsi="Arial"/>
          <w:b/>
          <w:bCs/>
        </w:rPr>
        <w:t>Minix</w:t>
      </w:r>
      <w:proofErr w:type="spellEnd"/>
      <w:r>
        <w:rPr>
          <w:rFonts w:ascii="Arial" w:hAnsi="Arial"/>
          <w:b/>
          <w:bCs/>
        </w:rPr>
        <w:t xml:space="preserve"> Scheduling </w:t>
      </w:r>
    </w:p>
    <w:p w14:paraId="441514B7" w14:textId="77777777" w:rsidR="006027BD" w:rsidRDefault="006027BD">
      <w:pPr>
        <w:pStyle w:val="BodyA"/>
        <w:jc w:val="center"/>
        <w:rPr>
          <w:rFonts w:ascii="Arial" w:eastAsia="Arial" w:hAnsi="Arial" w:cs="Arial"/>
          <w:b/>
          <w:bCs/>
        </w:rPr>
      </w:pPr>
      <w:bookmarkStart w:id="0" w:name="contactinfo"/>
    </w:p>
    <w:p w14:paraId="77C88419" w14:textId="77777777" w:rsidR="006027BD" w:rsidRDefault="006027BD">
      <w:pPr>
        <w:pStyle w:val="BodyA"/>
        <w:widowControl w:val="0"/>
        <w:spacing w:line="280" w:lineRule="atLeast"/>
        <w:outlineLvl w:val="0"/>
        <w:rPr>
          <w:rFonts w:ascii="Arial" w:eastAsia="Arial" w:hAnsi="Arial" w:cs="Arial"/>
          <w:b/>
          <w:bCs/>
          <w:color w:val="000080"/>
          <w:sz w:val="20"/>
          <w:szCs w:val="20"/>
          <w:u w:color="000080"/>
        </w:rPr>
      </w:pPr>
    </w:p>
    <w:p w14:paraId="6280A831" w14:textId="77777777" w:rsidR="006027BD" w:rsidRDefault="00C07D42">
      <w:pPr>
        <w:pStyle w:val="BodyA"/>
        <w:widowControl w:val="0"/>
        <w:spacing w:line="280" w:lineRule="atLeast"/>
        <w:outlineLvl w:val="0"/>
        <w:rPr>
          <w:rFonts w:ascii="Arial" w:eastAsia="Arial" w:hAnsi="Arial" w:cs="Arial"/>
          <w:sz w:val="20"/>
          <w:szCs w:val="20"/>
          <w:lang w:val="fr-FR"/>
        </w:rPr>
      </w:pPr>
      <w:r>
        <w:rPr>
          <w:rFonts w:ascii="Arial" w:hAnsi="Arial"/>
          <w:b/>
          <w:bCs/>
          <w:color w:val="000080"/>
          <w:sz w:val="20"/>
          <w:szCs w:val="20"/>
          <w:u w:color="000080"/>
          <w:lang w:val="fr-FR"/>
        </w:rPr>
        <w:t>Objectives</w:t>
      </w:r>
      <w:bookmarkEnd w:id="0"/>
    </w:p>
    <w:p w14:paraId="7CC15C67" w14:textId="77777777" w:rsidR="006027BD" w:rsidRDefault="00C07D42">
      <w:pPr>
        <w:pStyle w:val="Heading5"/>
        <w:numPr>
          <w:ilvl w:val="0"/>
          <w:numId w:val="2"/>
        </w:numPr>
        <w:rPr>
          <w:rFonts w:ascii="Arial" w:hAnsi="Arial"/>
          <w:sz w:val="20"/>
          <w:szCs w:val="20"/>
        </w:rPr>
      </w:pPr>
      <w:r>
        <w:rPr>
          <w:rFonts w:ascii="Arial" w:hAnsi="Arial"/>
          <w:sz w:val="20"/>
          <w:szCs w:val="20"/>
        </w:rPr>
        <w:t xml:space="preserve">To understand </w:t>
      </w:r>
      <w:proofErr w:type="spellStart"/>
      <w:r>
        <w:rPr>
          <w:rFonts w:ascii="Arial" w:hAnsi="Arial"/>
          <w:sz w:val="20"/>
          <w:szCs w:val="20"/>
        </w:rPr>
        <w:t>Minix</w:t>
      </w:r>
      <w:proofErr w:type="spellEnd"/>
      <w:r>
        <w:rPr>
          <w:rFonts w:ascii="Arial" w:hAnsi="Arial"/>
          <w:sz w:val="20"/>
          <w:szCs w:val="20"/>
        </w:rPr>
        <w:t xml:space="preserve"> scheduler implementation.</w:t>
      </w:r>
    </w:p>
    <w:p w14:paraId="2102DE3F" w14:textId="77777777" w:rsidR="006027BD" w:rsidRDefault="00C07D42">
      <w:pPr>
        <w:pStyle w:val="Heading5"/>
        <w:numPr>
          <w:ilvl w:val="0"/>
          <w:numId w:val="2"/>
        </w:numPr>
        <w:rPr>
          <w:rFonts w:ascii="Arial" w:hAnsi="Arial"/>
          <w:sz w:val="20"/>
          <w:szCs w:val="20"/>
        </w:rPr>
      </w:pPr>
      <w:r>
        <w:rPr>
          <w:rFonts w:ascii="Arial" w:hAnsi="Arial"/>
          <w:sz w:val="20"/>
          <w:szCs w:val="20"/>
        </w:rPr>
        <w:t xml:space="preserve">To modify the </w:t>
      </w:r>
      <w:proofErr w:type="spellStart"/>
      <w:r>
        <w:rPr>
          <w:rFonts w:ascii="Arial" w:hAnsi="Arial"/>
          <w:sz w:val="20"/>
          <w:szCs w:val="20"/>
        </w:rPr>
        <w:t>Minix</w:t>
      </w:r>
      <w:proofErr w:type="spellEnd"/>
      <w:r>
        <w:rPr>
          <w:rFonts w:ascii="Arial" w:hAnsi="Arial"/>
          <w:sz w:val="20"/>
          <w:szCs w:val="20"/>
        </w:rPr>
        <w:t xml:space="preserve"> scheduler and observe effects.</w:t>
      </w:r>
    </w:p>
    <w:p w14:paraId="0614D010" w14:textId="77777777" w:rsidR="006027BD" w:rsidRDefault="006027BD">
      <w:pPr>
        <w:pStyle w:val="Heading5"/>
        <w:rPr>
          <w:rFonts w:ascii="Arial" w:eastAsia="Arial" w:hAnsi="Arial" w:cs="Arial"/>
          <w:sz w:val="20"/>
          <w:szCs w:val="20"/>
        </w:rPr>
      </w:pPr>
      <w:bookmarkStart w:id="1" w:name="goal"/>
    </w:p>
    <w:p w14:paraId="677E99A0" w14:textId="77777777" w:rsidR="006027BD" w:rsidRDefault="00C07D42">
      <w:pPr>
        <w:pStyle w:val="Heading5"/>
        <w:rPr>
          <w:rFonts w:ascii="Arial" w:eastAsia="Arial" w:hAnsi="Arial" w:cs="Arial"/>
          <w:b/>
          <w:bCs/>
          <w:color w:val="000080"/>
          <w:sz w:val="20"/>
          <w:szCs w:val="20"/>
          <w:u w:color="000080"/>
        </w:rPr>
      </w:pPr>
      <w:r>
        <w:rPr>
          <w:rFonts w:ascii="Arial" w:hAnsi="Arial"/>
          <w:b/>
          <w:bCs/>
          <w:color w:val="000080"/>
          <w:sz w:val="20"/>
          <w:szCs w:val="20"/>
          <w:u w:color="000080"/>
        </w:rPr>
        <w:t>Guidelines</w:t>
      </w:r>
    </w:p>
    <w:p w14:paraId="77CC7140" w14:textId="5056C761" w:rsidR="00F96E72" w:rsidRDefault="007F5BF1" w:rsidP="00F96E72">
      <w:pPr>
        <w:pStyle w:val="NormalWeb"/>
        <w:spacing w:before="0" w:after="0"/>
        <w:rPr>
          <w:rFonts w:ascii="Arial" w:hAnsi="Arial"/>
          <w:sz w:val="20"/>
          <w:szCs w:val="20"/>
        </w:rPr>
      </w:pPr>
      <w:r>
        <w:rPr>
          <w:rFonts w:ascii="Arial" w:hAnsi="Arial"/>
          <w:sz w:val="20"/>
          <w:szCs w:val="20"/>
        </w:rPr>
        <w:t xml:space="preserve">In Lab6, you learned to setup a </w:t>
      </w:r>
      <w:proofErr w:type="spellStart"/>
      <w:r>
        <w:rPr>
          <w:rFonts w:ascii="Arial" w:hAnsi="Arial"/>
          <w:sz w:val="20"/>
          <w:szCs w:val="20"/>
        </w:rPr>
        <w:t>Minix</w:t>
      </w:r>
      <w:proofErr w:type="spellEnd"/>
      <w:r>
        <w:rPr>
          <w:rFonts w:ascii="Arial" w:hAnsi="Arial"/>
          <w:sz w:val="20"/>
          <w:szCs w:val="20"/>
        </w:rPr>
        <w:t xml:space="preserve"> OS virtual machine and how to access the </w:t>
      </w:r>
      <w:proofErr w:type="spellStart"/>
      <w:r>
        <w:rPr>
          <w:rFonts w:ascii="Arial" w:hAnsi="Arial"/>
          <w:sz w:val="20"/>
          <w:szCs w:val="20"/>
        </w:rPr>
        <w:t>Minix</w:t>
      </w:r>
      <w:proofErr w:type="spellEnd"/>
      <w:r>
        <w:rPr>
          <w:rFonts w:ascii="Arial" w:hAnsi="Arial"/>
          <w:sz w:val="20"/>
          <w:szCs w:val="20"/>
        </w:rPr>
        <w:t xml:space="preserve"> kernel. You have also learned how to setup and use ftp to make changes to files locally rather than on the virtual machine. This allowed you to make changes to the kernel, compile, and rebuild the kernel again. </w:t>
      </w:r>
      <w:r w:rsidR="00C07D42">
        <w:rPr>
          <w:rFonts w:ascii="Arial" w:hAnsi="Arial"/>
          <w:sz w:val="20"/>
          <w:szCs w:val="20"/>
        </w:rPr>
        <w:t>In this lab, the scheduling algorithm</w:t>
      </w:r>
      <w:r>
        <w:rPr>
          <w:rFonts w:ascii="Arial" w:hAnsi="Arial"/>
          <w:sz w:val="20"/>
          <w:szCs w:val="20"/>
        </w:rPr>
        <w:t xml:space="preserve"> of </w:t>
      </w:r>
      <w:proofErr w:type="spellStart"/>
      <w:r>
        <w:rPr>
          <w:rFonts w:ascii="Arial" w:hAnsi="Arial"/>
          <w:sz w:val="20"/>
          <w:szCs w:val="20"/>
        </w:rPr>
        <w:t>Minix</w:t>
      </w:r>
      <w:proofErr w:type="spellEnd"/>
      <w:r>
        <w:rPr>
          <w:rFonts w:ascii="Arial" w:hAnsi="Arial"/>
          <w:sz w:val="20"/>
          <w:szCs w:val="20"/>
        </w:rPr>
        <w:t xml:space="preserve"> will be modified. Like Linux, Mac and Window, the</w:t>
      </w:r>
      <w:r w:rsidR="00C07D42">
        <w:rPr>
          <w:rFonts w:ascii="Arial" w:hAnsi="Arial"/>
          <w:sz w:val="20"/>
          <w:szCs w:val="20"/>
        </w:rPr>
        <w:t xml:space="preserve"> multi-level </w:t>
      </w:r>
      <w:r>
        <w:rPr>
          <w:rFonts w:ascii="Arial" w:hAnsi="Arial"/>
          <w:sz w:val="20"/>
          <w:szCs w:val="20"/>
        </w:rPr>
        <w:t xml:space="preserve">feedback queue (MFQ) </w:t>
      </w:r>
      <w:r w:rsidR="00C07D42">
        <w:rPr>
          <w:rFonts w:ascii="Arial" w:hAnsi="Arial"/>
          <w:sz w:val="20"/>
          <w:szCs w:val="20"/>
        </w:rPr>
        <w:t>scheduler</w:t>
      </w:r>
      <w:r>
        <w:rPr>
          <w:rFonts w:ascii="Arial" w:hAnsi="Arial"/>
          <w:sz w:val="20"/>
          <w:szCs w:val="20"/>
        </w:rPr>
        <w:t xml:space="preserve"> is used in </w:t>
      </w:r>
      <w:proofErr w:type="spellStart"/>
      <w:r>
        <w:rPr>
          <w:rFonts w:ascii="Arial" w:hAnsi="Arial"/>
          <w:sz w:val="20"/>
          <w:szCs w:val="20"/>
        </w:rPr>
        <w:t>Minix</w:t>
      </w:r>
      <w:proofErr w:type="spellEnd"/>
      <w:r>
        <w:rPr>
          <w:rFonts w:ascii="Arial" w:hAnsi="Arial"/>
          <w:sz w:val="20"/>
          <w:szCs w:val="20"/>
        </w:rPr>
        <w:t xml:space="preserve">. </w:t>
      </w:r>
    </w:p>
    <w:p w14:paraId="1A8969A5" w14:textId="77777777" w:rsidR="00F96E72" w:rsidRDefault="00F96E72">
      <w:pPr>
        <w:pStyle w:val="NormalWeb"/>
        <w:spacing w:before="0" w:after="0"/>
        <w:rPr>
          <w:rFonts w:ascii="Arial" w:hAnsi="Arial"/>
          <w:sz w:val="20"/>
          <w:szCs w:val="20"/>
        </w:rPr>
      </w:pPr>
    </w:p>
    <w:p w14:paraId="32CC97A8" w14:textId="46F7DC39" w:rsidR="00F96E72" w:rsidRPr="00F96E72" w:rsidRDefault="00F96E72" w:rsidP="00F96E72">
      <w:pPr>
        <w:pStyle w:val="NormalWeb"/>
        <w:spacing w:before="0" w:after="0"/>
        <w:rPr>
          <w:rFonts w:ascii="Arial" w:hAnsi="Arial"/>
          <w:sz w:val="20"/>
          <w:szCs w:val="20"/>
        </w:rPr>
      </w:pPr>
      <w:r w:rsidRPr="00F96E72">
        <w:rPr>
          <w:rFonts w:ascii="Arial" w:hAnsi="Arial"/>
          <w:sz w:val="20"/>
          <w:szCs w:val="20"/>
        </w:rPr>
        <w:t xml:space="preserve">MFQ has multiple Round Robin queues, each with a different priority level and </w:t>
      </w:r>
      <w:r>
        <w:rPr>
          <w:rFonts w:ascii="Arial" w:hAnsi="Arial"/>
          <w:sz w:val="20"/>
          <w:szCs w:val="20"/>
        </w:rPr>
        <w:t xml:space="preserve">time quantum. </w:t>
      </w:r>
      <w:r w:rsidRPr="00F96E72">
        <w:rPr>
          <w:rFonts w:ascii="Arial" w:hAnsi="Arial"/>
          <w:sz w:val="20"/>
          <w:szCs w:val="20"/>
        </w:rPr>
        <w:t>High priority queues have short time slices (q</w:t>
      </w:r>
      <w:r>
        <w:rPr>
          <w:rFonts w:ascii="Arial" w:hAnsi="Arial"/>
          <w:sz w:val="20"/>
          <w:szCs w:val="20"/>
        </w:rPr>
        <w:t>uantum</w:t>
      </w:r>
      <w:r w:rsidRPr="00F96E72">
        <w:rPr>
          <w:rFonts w:ascii="Arial" w:hAnsi="Arial"/>
          <w:sz w:val="20"/>
          <w:szCs w:val="20"/>
        </w:rPr>
        <w:t>)</w:t>
      </w:r>
      <w:r>
        <w:rPr>
          <w:rFonts w:ascii="Arial" w:hAnsi="Arial"/>
          <w:sz w:val="20"/>
          <w:szCs w:val="20"/>
        </w:rPr>
        <w:t>. A t</w:t>
      </w:r>
      <w:r w:rsidRPr="00F96E72">
        <w:rPr>
          <w:rFonts w:ascii="Arial" w:hAnsi="Arial"/>
          <w:sz w:val="20"/>
          <w:szCs w:val="20"/>
        </w:rPr>
        <w:t>ask at a higher priority queue preempts lower priority tasks</w:t>
      </w:r>
      <w:r>
        <w:rPr>
          <w:rFonts w:ascii="Arial" w:hAnsi="Arial"/>
          <w:sz w:val="20"/>
          <w:szCs w:val="20"/>
        </w:rPr>
        <w:t xml:space="preserve"> and e</w:t>
      </w:r>
      <w:r w:rsidRPr="00F96E72">
        <w:rPr>
          <w:rFonts w:ascii="Arial" w:hAnsi="Arial"/>
          <w:sz w:val="20"/>
          <w:szCs w:val="20"/>
        </w:rPr>
        <w:t>very time the task uses up its time quantum, it drops a level</w:t>
      </w:r>
      <w:r>
        <w:rPr>
          <w:rFonts w:ascii="Arial" w:hAnsi="Arial"/>
          <w:sz w:val="20"/>
          <w:szCs w:val="20"/>
        </w:rPr>
        <w:t xml:space="preserve"> e</w:t>
      </w:r>
      <w:r w:rsidRPr="00F96E72">
        <w:rPr>
          <w:rFonts w:ascii="Arial" w:hAnsi="Arial"/>
          <w:sz w:val="20"/>
          <w:szCs w:val="20"/>
        </w:rPr>
        <w:t>very time the task yields the processor because it is waiting on I/O</w:t>
      </w:r>
      <w:r>
        <w:rPr>
          <w:rFonts w:ascii="Arial" w:hAnsi="Arial"/>
          <w:sz w:val="20"/>
          <w:szCs w:val="20"/>
        </w:rPr>
        <w:t>. I</w:t>
      </w:r>
      <w:r w:rsidRPr="00F96E72">
        <w:rPr>
          <w:rFonts w:ascii="Arial" w:hAnsi="Arial"/>
          <w:sz w:val="20"/>
          <w:szCs w:val="20"/>
        </w:rPr>
        <w:t>t stays at the same level (or is bumped up a level) and if the task completes it leaves the system.</w:t>
      </w:r>
    </w:p>
    <w:p w14:paraId="31EF117B" w14:textId="77777777" w:rsidR="00F96E72" w:rsidRDefault="00F96E72">
      <w:pPr>
        <w:pStyle w:val="NormalWeb"/>
        <w:spacing w:before="0" w:after="0"/>
        <w:rPr>
          <w:rFonts w:ascii="Arial" w:hAnsi="Arial"/>
          <w:sz w:val="20"/>
          <w:szCs w:val="20"/>
        </w:rPr>
      </w:pPr>
    </w:p>
    <w:p w14:paraId="7ED88895" w14:textId="0078F9E6" w:rsidR="006027BD" w:rsidRDefault="00F96E72">
      <w:pPr>
        <w:pStyle w:val="NormalWeb"/>
        <w:spacing w:before="0" w:after="0"/>
        <w:rPr>
          <w:rFonts w:ascii="Arial" w:eastAsia="Arial" w:hAnsi="Arial" w:cs="Arial"/>
          <w:sz w:val="20"/>
          <w:szCs w:val="20"/>
        </w:rPr>
      </w:pPr>
      <w:r>
        <w:rPr>
          <w:rFonts w:ascii="Arial" w:hAnsi="Arial"/>
          <w:sz w:val="20"/>
          <w:szCs w:val="20"/>
        </w:rPr>
        <w:t xml:space="preserve">So, in </w:t>
      </w:r>
      <w:proofErr w:type="spellStart"/>
      <w:r>
        <w:rPr>
          <w:rFonts w:ascii="Arial" w:hAnsi="Arial"/>
          <w:sz w:val="20"/>
          <w:szCs w:val="20"/>
        </w:rPr>
        <w:t>Minix</w:t>
      </w:r>
      <w:proofErr w:type="spellEnd"/>
      <w:r>
        <w:rPr>
          <w:rFonts w:ascii="Arial" w:hAnsi="Arial"/>
          <w:sz w:val="20"/>
          <w:szCs w:val="20"/>
        </w:rPr>
        <w:t xml:space="preserve"> e</w:t>
      </w:r>
      <w:r w:rsidR="007F5BF1">
        <w:rPr>
          <w:rFonts w:ascii="Arial" w:hAnsi="Arial"/>
          <w:sz w:val="20"/>
          <w:szCs w:val="20"/>
        </w:rPr>
        <w:t>ach queue is assigned a priority</w:t>
      </w:r>
      <w:r>
        <w:rPr>
          <w:rFonts w:ascii="Arial" w:hAnsi="Arial"/>
          <w:sz w:val="20"/>
          <w:szCs w:val="20"/>
        </w:rPr>
        <w:t xml:space="preserve"> and</w:t>
      </w:r>
      <w:r w:rsidR="00C07D42">
        <w:rPr>
          <w:rFonts w:ascii="Arial" w:hAnsi="Arial"/>
          <w:sz w:val="20"/>
          <w:szCs w:val="20"/>
        </w:rPr>
        <w:t xml:space="preserve"> </w:t>
      </w:r>
      <w:r w:rsidR="0090332E">
        <w:rPr>
          <w:rFonts w:ascii="Arial" w:hAnsi="Arial"/>
          <w:sz w:val="20"/>
          <w:szCs w:val="20"/>
        </w:rPr>
        <w:t>mak</w:t>
      </w:r>
      <w:r>
        <w:rPr>
          <w:rFonts w:ascii="Arial" w:hAnsi="Arial"/>
          <w:sz w:val="20"/>
          <w:szCs w:val="20"/>
        </w:rPr>
        <w:t>ing</w:t>
      </w:r>
      <w:r w:rsidR="0090332E">
        <w:rPr>
          <w:rFonts w:ascii="Arial" w:hAnsi="Arial"/>
          <w:sz w:val="20"/>
          <w:szCs w:val="20"/>
        </w:rPr>
        <w:t xml:space="preserve"> </w:t>
      </w:r>
      <w:r w:rsidR="00C07D42">
        <w:rPr>
          <w:rFonts w:ascii="Arial" w:hAnsi="Arial"/>
          <w:sz w:val="20"/>
          <w:szCs w:val="20"/>
        </w:rPr>
        <w:t>changes to</w:t>
      </w:r>
      <w:r w:rsidR="007F5BF1">
        <w:rPr>
          <w:rFonts w:ascii="Arial" w:hAnsi="Arial"/>
          <w:sz w:val="20"/>
          <w:szCs w:val="20"/>
        </w:rPr>
        <w:t xml:space="preserve"> </w:t>
      </w:r>
      <w:r w:rsidR="00C07D42">
        <w:rPr>
          <w:rFonts w:ascii="Arial" w:hAnsi="Arial"/>
          <w:sz w:val="20"/>
          <w:szCs w:val="20"/>
        </w:rPr>
        <w:t>high priority queue</w:t>
      </w:r>
      <w:r>
        <w:rPr>
          <w:rFonts w:ascii="Arial" w:hAnsi="Arial"/>
          <w:sz w:val="20"/>
          <w:szCs w:val="20"/>
        </w:rPr>
        <w:t>s</w:t>
      </w:r>
      <w:r w:rsidR="007F5BF1">
        <w:rPr>
          <w:rFonts w:ascii="Arial" w:hAnsi="Arial"/>
          <w:sz w:val="20"/>
          <w:szCs w:val="20"/>
        </w:rPr>
        <w:t xml:space="preserve"> </w:t>
      </w:r>
      <w:r w:rsidR="00C07D42">
        <w:rPr>
          <w:rFonts w:ascii="Arial" w:hAnsi="Arial"/>
          <w:sz w:val="20"/>
          <w:szCs w:val="20"/>
        </w:rPr>
        <w:t xml:space="preserve">may </w:t>
      </w:r>
      <w:r w:rsidR="007F5BF1">
        <w:rPr>
          <w:rFonts w:ascii="Arial" w:hAnsi="Arial"/>
          <w:sz w:val="20"/>
          <w:szCs w:val="20"/>
        </w:rPr>
        <w:t xml:space="preserve">lead to </w:t>
      </w:r>
      <w:r w:rsidR="00C07D42">
        <w:rPr>
          <w:rFonts w:ascii="Arial" w:hAnsi="Arial"/>
          <w:sz w:val="20"/>
          <w:szCs w:val="20"/>
        </w:rPr>
        <w:t>mak</w:t>
      </w:r>
      <w:r w:rsidR="007F5BF1">
        <w:rPr>
          <w:rFonts w:ascii="Arial" w:hAnsi="Arial"/>
          <w:sz w:val="20"/>
          <w:szCs w:val="20"/>
        </w:rPr>
        <w:t>ing</w:t>
      </w:r>
      <w:r w:rsidR="00C07D42">
        <w:rPr>
          <w:rFonts w:ascii="Arial" w:hAnsi="Arial"/>
          <w:sz w:val="20"/>
          <w:szCs w:val="20"/>
        </w:rPr>
        <w:t xml:space="preserve"> the </w:t>
      </w:r>
      <w:proofErr w:type="spellStart"/>
      <w:r>
        <w:rPr>
          <w:rFonts w:ascii="Arial" w:hAnsi="Arial"/>
          <w:sz w:val="20"/>
          <w:szCs w:val="20"/>
        </w:rPr>
        <w:t>Minix</w:t>
      </w:r>
      <w:proofErr w:type="spellEnd"/>
      <w:r>
        <w:rPr>
          <w:rFonts w:ascii="Arial" w:hAnsi="Arial"/>
          <w:sz w:val="20"/>
          <w:szCs w:val="20"/>
        </w:rPr>
        <w:t xml:space="preserve"> </w:t>
      </w:r>
      <w:r w:rsidR="00C07D42">
        <w:rPr>
          <w:rFonts w:ascii="Arial" w:hAnsi="Arial"/>
          <w:sz w:val="20"/>
          <w:szCs w:val="20"/>
        </w:rPr>
        <w:t>system unstable. You will need to experiment with what changes can be done safely.</w:t>
      </w:r>
    </w:p>
    <w:p w14:paraId="53FCA6D3" w14:textId="77777777" w:rsidR="006027BD" w:rsidRDefault="006027BD">
      <w:pPr>
        <w:pStyle w:val="NormalWeb"/>
        <w:spacing w:before="0" w:after="0"/>
        <w:rPr>
          <w:rFonts w:ascii="Arial" w:eastAsia="Arial" w:hAnsi="Arial" w:cs="Arial"/>
          <w:sz w:val="20"/>
          <w:szCs w:val="20"/>
        </w:rPr>
      </w:pPr>
    </w:p>
    <w:p w14:paraId="1E98DFAB" w14:textId="77777777" w:rsidR="006027BD" w:rsidRDefault="00C07D42">
      <w:pPr>
        <w:pStyle w:val="NormalWeb"/>
        <w:spacing w:before="0" w:after="0"/>
        <w:rPr>
          <w:rFonts w:ascii="Arial" w:eastAsia="Arial" w:hAnsi="Arial" w:cs="Arial"/>
          <w:b/>
          <w:bCs/>
          <w:color w:val="000080"/>
          <w:sz w:val="20"/>
          <w:szCs w:val="20"/>
          <w:u w:color="000080"/>
        </w:rPr>
      </w:pPr>
      <w:r>
        <w:rPr>
          <w:rFonts w:ascii="Arial" w:hAnsi="Arial"/>
          <w:b/>
          <w:bCs/>
          <w:color w:val="000080"/>
          <w:sz w:val="20"/>
          <w:szCs w:val="20"/>
          <w:u w:color="000080"/>
        </w:rPr>
        <w:t xml:space="preserve">Reminder - Getting started with </w:t>
      </w:r>
      <w:proofErr w:type="spellStart"/>
      <w:r>
        <w:rPr>
          <w:rFonts w:ascii="Arial" w:hAnsi="Arial"/>
          <w:b/>
          <w:bCs/>
          <w:color w:val="000080"/>
          <w:sz w:val="20"/>
          <w:szCs w:val="20"/>
          <w:u w:color="000080"/>
        </w:rPr>
        <w:t>Minix</w:t>
      </w:r>
      <w:proofErr w:type="spellEnd"/>
      <w:r>
        <w:rPr>
          <w:rFonts w:ascii="Arial" w:hAnsi="Arial"/>
          <w:b/>
          <w:bCs/>
          <w:color w:val="000080"/>
          <w:sz w:val="20"/>
          <w:szCs w:val="20"/>
          <w:u w:color="000080"/>
        </w:rPr>
        <w:t xml:space="preserve"> on the ECC Systems</w:t>
      </w:r>
    </w:p>
    <w:p w14:paraId="2E5D4752" w14:textId="08DB985D" w:rsidR="006027BD" w:rsidRDefault="00C07D42" w:rsidP="0090332E">
      <w:pPr>
        <w:pStyle w:val="BodyA"/>
        <w:rPr>
          <w:rFonts w:ascii="Arial" w:eastAsia="Arial" w:hAnsi="Arial" w:cs="Arial"/>
          <w:sz w:val="20"/>
          <w:szCs w:val="20"/>
        </w:rPr>
      </w:pPr>
      <w:r>
        <w:rPr>
          <w:rFonts w:ascii="Arial" w:hAnsi="Arial"/>
          <w:sz w:val="20"/>
          <w:szCs w:val="20"/>
        </w:rPr>
        <w:t xml:space="preserve">For consistency, it is recommended that you run the provided </w:t>
      </w:r>
      <w:proofErr w:type="spellStart"/>
      <w:r>
        <w:rPr>
          <w:rFonts w:ascii="Arial" w:hAnsi="Arial"/>
          <w:sz w:val="20"/>
          <w:szCs w:val="20"/>
        </w:rPr>
        <w:t>Minix</w:t>
      </w:r>
      <w:proofErr w:type="spellEnd"/>
      <w:r>
        <w:rPr>
          <w:rFonts w:ascii="Arial" w:hAnsi="Arial"/>
          <w:sz w:val="20"/>
          <w:szCs w:val="20"/>
        </w:rPr>
        <w:t xml:space="preserve"> image on the ECC systems. If you have not done so already, follow the instructions </w:t>
      </w:r>
      <w:r w:rsidR="0090332E">
        <w:rPr>
          <w:rFonts w:ascii="Arial" w:hAnsi="Arial"/>
          <w:sz w:val="20"/>
          <w:szCs w:val="20"/>
        </w:rPr>
        <w:t xml:space="preserve">in Lab 6 </w:t>
      </w:r>
      <w:r>
        <w:rPr>
          <w:rFonts w:ascii="Arial" w:hAnsi="Arial"/>
          <w:sz w:val="20"/>
          <w:szCs w:val="20"/>
        </w:rPr>
        <w:t xml:space="preserve">to install and run </w:t>
      </w:r>
      <w:proofErr w:type="spellStart"/>
      <w:r>
        <w:rPr>
          <w:rFonts w:ascii="Arial" w:hAnsi="Arial"/>
          <w:sz w:val="20"/>
          <w:szCs w:val="20"/>
        </w:rPr>
        <w:t>Minix</w:t>
      </w:r>
      <w:proofErr w:type="spellEnd"/>
      <w:r>
        <w:rPr>
          <w:rFonts w:ascii="Arial" w:hAnsi="Arial"/>
          <w:sz w:val="20"/>
          <w:szCs w:val="20"/>
        </w:rPr>
        <w:t xml:space="preserve"> on the ECC Systems.</w:t>
      </w:r>
      <w:r w:rsidR="009B76FC">
        <w:rPr>
          <w:rFonts w:ascii="Arial" w:hAnsi="Arial"/>
          <w:sz w:val="20"/>
          <w:szCs w:val="20"/>
        </w:rPr>
        <w:t xml:space="preserve"> Make sure you know how to setup and use the FTP and how to get the IP address of </w:t>
      </w:r>
      <w:proofErr w:type="spellStart"/>
      <w:r w:rsidR="009B76FC">
        <w:rPr>
          <w:rFonts w:ascii="Arial" w:hAnsi="Arial"/>
          <w:sz w:val="20"/>
          <w:szCs w:val="20"/>
        </w:rPr>
        <w:t>Minix</w:t>
      </w:r>
      <w:proofErr w:type="spellEnd"/>
      <w:r w:rsidR="009B76FC">
        <w:rPr>
          <w:rFonts w:ascii="Arial" w:hAnsi="Arial"/>
          <w:sz w:val="20"/>
          <w:szCs w:val="20"/>
        </w:rPr>
        <w:t xml:space="preserve"> virtual machine. </w:t>
      </w:r>
    </w:p>
    <w:p w14:paraId="4B85E231" w14:textId="77777777" w:rsidR="006027BD" w:rsidRDefault="006027BD">
      <w:pPr>
        <w:pStyle w:val="NormalWeb"/>
        <w:spacing w:before="0" w:after="0"/>
        <w:rPr>
          <w:rFonts w:ascii="Arial" w:eastAsia="Arial" w:hAnsi="Arial" w:cs="Arial"/>
          <w:sz w:val="20"/>
          <w:szCs w:val="20"/>
        </w:rPr>
      </w:pPr>
    </w:p>
    <w:p w14:paraId="6A433DA0" w14:textId="27ADD5CF" w:rsidR="006027BD" w:rsidRDefault="00C07D42">
      <w:pPr>
        <w:pStyle w:val="Heading5"/>
        <w:rPr>
          <w:rFonts w:ascii="Arial" w:hAnsi="Arial"/>
          <w:b/>
          <w:bCs/>
          <w:color w:val="000080"/>
          <w:sz w:val="20"/>
          <w:szCs w:val="20"/>
          <w:u w:color="000080"/>
        </w:rPr>
      </w:pPr>
      <w:r>
        <w:rPr>
          <w:rFonts w:ascii="Arial" w:hAnsi="Arial"/>
          <w:b/>
          <w:bCs/>
          <w:color w:val="000080"/>
          <w:sz w:val="20"/>
          <w:szCs w:val="20"/>
          <w:u w:color="000080"/>
        </w:rPr>
        <w:t xml:space="preserve">The </w:t>
      </w:r>
      <w:proofErr w:type="spellStart"/>
      <w:r>
        <w:rPr>
          <w:rFonts w:ascii="Arial" w:hAnsi="Arial"/>
          <w:b/>
          <w:bCs/>
          <w:color w:val="000080"/>
          <w:sz w:val="20"/>
          <w:szCs w:val="20"/>
          <w:u w:color="000080"/>
        </w:rPr>
        <w:t>Minix</w:t>
      </w:r>
      <w:proofErr w:type="spellEnd"/>
      <w:r>
        <w:rPr>
          <w:rFonts w:ascii="Arial" w:hAnsi="Arial"/>
          <w:b/>
          <w:bCs/>
          <w:color w:val="000080"/>
          <w:sz w:val="20"/>
          <w:szCs w:val="20"/>
          <w:u w:color="000080"/>
        </w:rPr>
        <w:t xml:space="preserve"> Scheduler</w:t>
      </w:r>
    </w:p>
    <w:p w14:paraId="0F015C62" w14:textId="6A3D154C" w:rsidR="00F96E72" w:rsidRDefault="00F96E72">
      <w:pPr>
        <w:pStyle w:val="BodyA"/>
        <w:rPr>
          <w:rFonts w:ascii="Arial" w:hAnsi="Arial"/>
          <w:sz w:val="20"/>
          <w:szCs w:val="20"/>
        </w:rPr>
      </w:pPr>
      <w:r>
        <w:rPr>
          <w:rFonts w:ascii="Arial" w:hAnsi="Arial"/>
          <w:sz w:val="20"/>
          <w:szCs w:val="20"/>
        </w:rPr>
        <w:t xml:space="preserve">In this lab, you will </w:t>
      </w:r>
      <w:r w:rsidR="00C07D42">
        <w:rPr>
          <w:rFonts w:ascii="Arial" w:hAnsi="Arial"/>
          <w:sz w:val="20"/>
          <w:szCs w:val="20"/>
        </w:rPr>
        <w:t xml:space="preserve">gain </w:t>
      </w:r>
      <w:r>
        <w:rPr>
          <w:rFonts w:ascii="Arial" w:hAnsi="Arial"/>
          <w:sz w:val="20"/>
          <w:szCs w:val="20"/>
        </w:rPr>
        <w:t xml:space="preserve">additional hands-on </w:t>
      </w:r>
      <w:r w:rsidR="00C07D42">
        <w:rPr>
          <w:rFonts w:ascii="Arial" w:hAnsi="Arial"/>
          <w:sz w:val="20"/>
          <w:szCs w:val="20"/>
        </w:rPr>
        <w:t xml:space="preserve">experience </w:t>
      </w:r>
      <w:r>
        <w:rPr>
          <w:rFonts w:ascii="Arial" w:hAnsi="Arial"/>
          <w:sz w:val="20"/>
          <w:szCs w:val="20"/>
        </w:rPr>
        <w:t>to</w:t>
      </w:r>
      <w:r w:rsidR="00C07D42">
        <w:rPr>
          <w:rFonts w:ascii="Arial" w:hAnsi="Arial"/>
          <w:sz w:val="20"/>
          <w:szCs w:val="20"/>
        </w:rPr>
        <w:t xml:space="preserve"> modify </w:t>
      </w:r>
      <w:r>
        <w:rPr>
          <w:rFonts w:ascii="Arial" w:hAnsi="Arial"/>
          <w:sz w:val="20"/>
          <w:szCs w:val="20"/>
        </w:rPr>
        <w:t>the</w:t>
      </w:r>
      <w:r w:rsidR="00C07D42">
        <w:rPr>
          <w:rFonts w:ascii="Arial" w:hAnsi="Arial"/>
          <w:sz w:val="20"/>
          <w:szCs w:val="20"/>
        </w:rPr>
        <w:t xml:space="preserve"> </w:t>
      </w:r>
      <w:proofErr w:type="spellStart"/>
      <w:r>
        <w:rPr>
          <w:rFonts w:ascii="Arial" w:hAnsi="Arial"/>
          <w:sz w:val="20"/>
          <w:szCs w:val="20"/>
        </w:rPr>
        <w:t>Minix</w:t>
      </w:r>
      <w:proofErr w:type="spellEnd"/>
      <w:r>
        <w:rPr>
          <w:rFonts w:ascii="Arial" w:hAnsi="Arial"/>
          <w:sz w:val="20"/>
          <w:szCs w:val="20"/>
        </w:rPr>
        <w:t xml:space="preserve"> </w:t>
      </w:r>
      <w:r w:rsidR="00C07D42">
        <w:rPr>
          <w:rFonts w:ascii="Arial" w:hAnsi="Arial"/>
          <w:sz w:val="20"/>
          <w:szCs w:val="20"/>
        </w:rPr>
        <w:t xml:space="preserve">operating system kernel, specifically the process scheduling algorithm. </w:t>
      </w:r>
    </w:p>
    <w:p w14:paraId="7C9CA63D" w14:textId="698EF56C" w:rsidR="009B76FC" w:rsidRPr="00CE5466" w:rsidRDefault="009B76FC" w:rsidP="009B76FC">
      <w:pPr>
        <w:rPr>
          <w:rFonts w:ascii="Arial" w:hAnsi="Arial" w:cs="Arial"/>
          <w:color w:val="000000"/>
          <w:sz w:val="20"/>
          <w:szCs w:val="20"/>
          <w:lang w:val="en"/>
        </w:rPr>
      </w:pPr>
    </w:p>
    <w:p w14:paraId="52F41404" w14:textId="07B077CE" w:rsidR="000E045E" w:rsidRPr="000E045E" w:rsidRDefault="009B76FC" w:rsidP="000E045E">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sz w:val="20"/>
          <w:szCs w:val="20"/>
        </w:rPr>
      </w:pPr>
      <w:r w:rsidRPr="009B76FC">
        <w:rPr>
          <w:rFonts w:ascii="Arial" w:eastAsia="Times New Roman" w:hAnsi="Arial" w:cs="Arial"/>
          <w:sz w:val="20"/>
          <w:szCs w:val="20"/>
          <w:bdr w:val="none" w:sz="0" w:space="0" w:color="auto"/>
          <w:lang w:val="en"/>
        </w:rPr>
        <w:t>Locate</w:t>
      </w:r>
      <w:r w:rsidRPr="009B76FC">
        <w:rPr>
          <w:rFonts w:ascii="Arial" w:hAnsi="Arial"/>
          <w:sz w:val="20"/>
          <w:szCs w:val="20"/>
        </w:rPr>
        <w:t xml:space="preserve"> the scheduler function on the /</w:t>
      </w:r>
      <w:proofErr w:type="spellStart"/>
      <w:r w:rsidRPr="009B76FC">
        <w:rPr>
          <w:rFonts w:ascii="Arial" w:hAnsi="Arial"/>
          <w:sz w:val="20"/>
          <w:szCs w:val="20"/>
        </w:rPr>
        <w:t>usr</w:t>
      </w:r>
      <w:proofErr w:type="spellEnd"/>
      <w:r w:rsidRPr="009B76FC">
        <w:rPr>
          <w:rFonts w:ascii="Arial" w:hAnsi="Arial"/>
          <w:sz w:val="20"/>
          <w:szCs w:val="20"/>
        </w:rPr>
        <w:t>/</w:t>
      </w:r>
      <w:proofErr w:type="spellStart"/>
      <w:r w:rsidRPr="009B76FC">
        <w:rPr>
          <w:rFonts w:ascii="Arial" w:hAnsi="Arial"/>
          <w:sz w:val="20"/>
          <w:szCs w:val="20"/>
        </w:rPr>
        <w:t>src</w:t>
      </w:r>
      <w:proofErr w:type="spellEnd"/>
      <w:r w:rsidRPr="009B76FC">
        <w:rPr>
          <w:rFonts w:ascii="Arial" w:hAnsi="Arial"/>
          <w:sz w:val="20"/>
          <w:szCs w:val="20"/>
        </w:rPr>
        <w:t xml:space="preserve">/kernel. </w:t>
      </w:r>
      <w:r w:rsidRPr="009B76FC">
        <w:rPr>
          <w:rFonts w:ascii="Arial" w:hAnsi="Arial"/>
          <w:sz w:val="20"/>
          <w:szCs w:val="20"/>
        </w:rPr>
        <w:t xml:space="preserve">Use utility </w:t>
      </w:r>
      <w:r w:rsidRPr="009B76FC">
        <w:rPr>
          <w:rFonts w:ascii="Arial" w:hAnsi="Arial"/>
          <w:b/>
          <w:bCs/>
          <w:sz w:val="20"/>
          <w:szCs w:val="20"/>
        </w:rPr>
        <w:t>grep</w:t>
      </w:r>
      <w:r w:rsidRPr="009B76FC">
        <w:rPr>
          <w:rFonts w:ascii="Arial" w:hAnsi="Arial"/>
          <w:sz w:val="20"/>
          <w:szCs w:val="20"/>
        </w:rPr>
        <w:t xml:space="preserve"> </w:t>
      </w:r>
      <w:r w:rsidRPr="009B76FC">
        <w:rPr>
          <w:rFonts w:ascii="Arial" w:hAnsi="Arial"/>
          <w:sz w:val="20"/>
          <w:szCs w:val="20"/>
        </w:rPr>
        <w:t>and</w:t>
      </w:r>
      <w:r w:rsidRPr="009B76FC">
        <w:rPr>
          <w:rFonts w:ascii="Arial" w:hAnsi="Arial"/>
          <w:sz w:val="20"/>
          <w:szCs w:val="20"/>
        </w:rPr>
        <w:t xml:space="preserve"> the </w:t>
      </w:r>
      <w:proofErr w:type="spellStart"/>
      <w:r w:rsidRPr="009B76FC">
        <w:rPr>
          <w:rFonts w:ascii="Arial" w:hAnsi="Arial"/>
          <w:sz w:val="20"/>
          <w:szCs w:val="20"/>
        </w:rPr>
        <w:t>Minix</w:t>
      </w:r>
      <w:proofErr w:type="spellEnd"/>
      <w:r w:rsidRPr="009B76FC">
        <w:rPr>
          <w:rFonts w:ascii="Arial" w:hAnsi="Arial"/>
          <w:sz w:val="20"/>
          <w:szCs w:val="20"/>
        </w:rPr>
        <w:t xml:space="preserve"> documentation </w:t>
      </w:r>
      <w:r w:rsidRPr="009B76FC">
        <w:rPr>
          <w:rFonts w:ascii="Arial" w:hAnsi="Arial"/>
          <w:sz w:val="20"/>
          <w:szCs w:val="20"/>
        </w:rPr>
        <w:t>to locate the file. T</w:t>
      </w:r>
      <w:r w:rsidR="00F96E72" w:rsidRPr="009B76FC">
        <w:rPr>
          <w:rFonts w:ascii="Arial" w:hAnsi="Arial"/>
          <w:sz w:val="20"/>
          <w:szCs w:val="20"/>
        </w:rPr>
        <w:t>he function</w:t>
      </w:r>
      <w:r w:rsidRPr="009B76FC">
        <w:rPr>
          <w:rFonts w:ascii="Arial" w:hAnsi="Arial"/>
          <w:sz w:val="20"/>
          <w:szCs w:val="20"/>
        </w:rPr>
        <w:t xml:space="preserve"> would have a logical keyword </w:t>
      </w:r>
      <w:r w:rsidR="00F96E72" w:rsidRPr="009B76FC">
        <w:rPr>
          <w:rFonts w:ascii="Arial" w:hAnsi="Arial"/>
          <w:b/>
          <w:bCs/>
          <w:sz w:val="20"/>
          <w:szCs w:val="20"/>
        </w:rPr>
        <w:t>pick</w:t>
      </w:r>
      <w:r w:rsidR="00F96E72" w:rsidRPr="009B76FC">
        <w:rPr>
          <w:rFonts w:ascii="Arial" w:hAnsi="Arial"/>
          <w:sz w:val="20"/>
          <w:szCs w:val="20"/>
        </w:rPr>
        <w:t xml:space="preserve"> the process - or </w:t>
      </w:r>
      <w:r w:rsidR="00F96E72" w:rsidRPr="009B76FC">
        <w:rPr>
          <w:rFonts w:ascii="Arial" w:hAnsi="Arial"/>
          <w:b/>
          <w:bCs/>
          <w:sz w:val="20"/>
          <w:szCs w:val="20"/>
        </w:rPr>
        <w:t>proc</w:t>
      </w:r>
      <w:r w:rsidR="00F96E72" w:rsidRPr="009B76FC">
        <w:rPr>
          <w:rFonts w:ascii="Arial" w:hAnsi="Arial"/>
          <w:sz w:val="20"/>
          <w:szCs w:val="20"/>
        </w:rPr>
        <w:t xml:space="preserve"> - to run next</w:t>
      </w:r>
      <w:r w:rsidRPr="009B76FC">
        <w:rPr>
          <w:rFonts w:ascii="Arial" w:hAnsi="Arial"/>
          <w:sz w:val="20"/>
          <w:szCs w:val="20"/>
        </w:rPr>
        <w:t>.</w:t>
      </w:r>
      <w:r w:rsidR="00F96E72" w:rsidRPr="009B76FC">
        <w:rPr>
          <w:rFonts w:ascii="Arial" w:hAnsi="Arial"/>
          <w:sz w:val="20"/>
          <w:szCs w:val="20"/>
        </w:rPr>
        <w:t xml:space="preserve"> </w:t>
      </w:r>
      <w:r w:rsidR="00047CB1">
        <w:rPr>
          <w:rFonts w:ascii="Arial" w:hAnsi="Arial"/>
          <w:sz w:val="20"/>
          <w:szCs w:val="20"/>
        </w:rPr>
        <w:t xml:space="preserve">The function selects which process to run from a set of queues that hold ready processes, with each queue given a priority level.  </w:t>
      </w:r>
      <w:r w:rsidR="000E045E">
        <w:rPr>
          <w:rFonts w:ascii="Arial" w:hAnsi="Arial"/>
          <w:sz w:val="20"/>
          <w:szCs w:val="20"/>
        </w:rPr>
        <w:t>In the scheduler code, you will observe that t</w:t>
      </w:r>
      <w:r w:rsidR="000E045E" w:rsidRPr="000E045E">
        <w:rPr>
          <w:rFonts w:ascii="Arial" w:hAnsi="Arial"/>
          <w:sz w:val="20"/>
          <w:szCs w:val="20"/>
        </w:rPr>
        <w:t>he scheduler runs jobs in order of priority from highest to lowest from q = 0 to q = NR_SCHED_QUEUES</w:t>
      </w:r>
    </w:p>
    <w:p w14:paraId="77689C6B" w14:textId="77777777" w:rsidR="00471FA1" w:rsidRPr="00471FA1" w:rsidRDefault="00471FA1" w:rsidP="00471FA1">
      <w:pPr>
        <w:pStyle w:val="ListParagraph"/>
        <w:rPr>
          <w:rFonts w:ascii="Arial" w:hAnsi="Arial"/>
          <w:sz w:val="20"/>
          <w:szCs w:val="20"/>
        </w:rPr>
      </w:pPr>
    </w:p>
    <w:p w14:paraId="5DDCA74B" w14:textId="77777777" w:rsidR="000E045E" w:rsidRDefault="00471FA1" w:rsidP="000E045E">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sz w:val="20"/>
          <w:szCs w:val="20"/>
        </w:rPr>
      </w:pPr>
      <w:r>
        <w:rPr>
          <w:rFonts w:ascii="Arial" w:hAnsi="Arial"/>
          <w:sz w:val="20"/>
          <w:szCs w:val="20"/>
        </w:rPr>
        <w:t>Change the function</w:t>
      </w:r>
      <w:r w:rsidR="00C07D42" w:rsidRPr="00471FA1">
        <w:rPr>
          <w:rFonts w:ascii="Arial" w:hAnsi="Arial"/>
          <w:sz w:val="20"/>
          <w:szCs w:val="20"/>
        </w:rPr>
        <w:t xml:space="preserve"> to include a random selection of a lower-level priority job. Note that if you modify the priority queue imprudently, the operating system will cease to function. </w:t>
      </w:r>
      <w:r w:rsidR="000E045E">
        <w:rPr>
          <w:rFonts w:ascii="Arial" w:hAnsi="Arial"/>
          <w:sz w:val="20"/>
          <w:szCs w:val="20"/>
        </w:rPr>
        <w:t>Here are some hints:</w:t>
      </w:r>
    </w:p>
    <w:p w14:paraId="750AD963" w14:textId="77777777" w:rsidR="000E045E" w:rsidRPr="000E045E" w:rsidRDefault="000E045E" w:rsidP="000E045E">
      <w:pPr>
        <w:pStyle w:val="ListParagraph"/>
        <w:rPr>
          <w:rFonts w:ascii="Arial" w:hAnsi="Arial"/>
          <w:sz w:val="20"/>
          <w:szCs w:val="20"/>
        </w:rPr>
      </w:pPr>
    </w:p>
    <w:p w14:paraId="7EF36CE2" w14:textId="77777777" w:rsidR="000E045E" w:rsidRDefault="000E045E" w:rsidP="000E045E">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sz w:val="20"/>
          <w:szCs w:val="20"/>
        </w:rPr>
      </w:pPr>
      <w:r>
        <w:rPr>
          <w:rFonts w:ascii="Arial" w:hAnsi="Arial"/>
          <w:sz w:val="20"/>
          <w:szCs w:val="20"/>
        </w:rPr>
        <w:t>Adding</w:t>
      </w:r>
      <w:r w:rsidRPr="000E045E">
        <w:rPr>
          <w:rFonts w:ascii="Arial" w:hAnsi="Arial"/>
          <w:sz w:val="20"/>
          <w:szCs w:val="20"/>
        </w:rPr>
        <w:t xml:space="preserve"> some randomness to the scheduler </w:t>
      </w:r>
      <w:r>
        <w:rPr>
          <w:rFonts w:ascii="Arial" w:hAnsi="Arial"/>
          <w:sz w:val="20"/>
          <w:szCs w:val="20"/>
        </w:rPr>
        <w:t>will</w:t>
      </w:r>
      <w:r w:rsidRPr="000E045E">
        <w:rPr>
          <w:rFonts w:ascii="Arial" w:hAnsi="Arial"/>
          <w:sz w:val="20"/>
          <w:szCs w:val="20"/>
        </w:rPr>
        <w:t xml:space="preserve"> change how the next </w:t>
      </w:r>
      <w:r>
        <w:rPr>
          <w:rFonts w:ascii="Arial" w:hAnsi="Arial"/>
          <w:sz w:val="20"/>
          <w:szCs w:val="20"/>
        </w:rPr>
        <w:t>process will be</w:t>
      </w:r>
      <w:r w:rsidRPr="000E045E">
        <w:rPr>
          <w:rFonts w:ascii="Arial" w:hAnsi="Arial"/>
          <w:sz w:val="20"/>
          <w:szCs w:val="20"/>
        </w:rPr>
        <w:t xml:space="preserve"> selected</w:t>
      </w:r>
      <w:r>
        <w:rPr>
          <w:rFonts w:ascii="Arial" w:hAnsi="Arial"/>
          <w:sz w:val="20"/>
          <w:szCs w:val="20"/>
        </w:rPr>
        <w:t>.</w:t>
      </w:r>
    </w:p>
    <w:p w14:paraId="4524273E" w14:textId="77777777" w:rsidR="000E045E" w:rsidRDefault="000E045E" w:rsidP="000E045E">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sz w:val="20"/>
          <w:szCs w:val="20"/>
        </w:rPr>
      </w:pPr>
      <w:r>
        <w:rPr>
          <w:rFonts w:ascii="Arial" w:hAnsi="Arial"/>
          <w:sz w:val="20"/>
          <w:szCs w:val="20"/>
        </w:rPr>
        <w:t>Do not</w:t>
      </w:r>
      <w:r w:rsidRPr="000E045E">
        <w:rPr>
          <w:rFonts w:ascii="Arial" w:hAnsi="Arial"/>
          <w:sz w:val="20"/>
          <w:szCs w:val="20"/>
        </w:rPr>
        <w:t xml:space="preserve"> skip or rerun the highest priority jobs</w:t>
      </w:r>
      <w:r>
        <w:rPr>
          <w:rFonts w:ascii="Arial" w:hAnsi="Arial"/>
          <w:sz w:val="20"/>
          <w:szCs w:val="20"/>
        </w:rPr>
        <w:t xml:space="preserve"> which are in t</w:t>
      </w:r>
      <w:r w:rsidRPr="000E045E">
        <w:rPr>
          <w:rFonts w:ascii="Arial" w:hAnsi="Arial"/>
          <w:sz w:val="20"/>
          <w:szCs w:val="20"/>
        </w:rPr>
        <w:t xml:space="preserve">he highest priority queues </w:t>
      </w:r>
      <w:r>
        <w:rPr>
          <w:rFonts w:ascii="Arial" w:hAnsi="Arial"/>
          <w:sz w:val="20"/>
          <w:szCs w:val="20"/>
        </w:rPr>
        <w:t>(</w:t>
      </w:r>
      <w:r w:rsidRPr="000E045E">
        <w:rPr>
          <w:rFonts w:ascii="Arial" w:hAnsi="Arial"/>
          <w:sz w:val="20"/>
          <w:szCs w:val="20"/>
        </w:rPr>
        <w:t>q = 0, 1, and 2</w:t>
      </w:r>
      <w:r>
        <w:rPr>
          <w:rFonts w:ascii="Arial" w:hAnsi="Arial"/>
          <w:sz w:val="20"/>
          <w:szCs w:val="20"/>
        </w:rPr>
        <w:t xml:space="preserve">). </w:t>
      </w:r>
      <w:proofErr w:type="gramStart"/>
      <w:r w:rsidRPr="000E045E">
        <w:rPr>
          <w:rFonts w:ascii="Arial" w:hAnsi="Arial"/>
          <w:sz w:val="20"/>
          <w:szCs w:val="20"/>
        </w:rPr>
        <w:t>So</w:t>
      </w:r>
      <w:proofErr w:type="gramEnd"/>
      <w:r w:rsidRPr="000E045E">
        <w:rPr>
          <w:rFonts w:ascii="Arial" w:hAnsi="Arial"/>
          <w:sz w:val="20"/>
          <w:szCs w:val="20"/>
        </w:rPr>
        <w:t xml:space="preserve"> when q = 0, 1, 2</w:t>
      </w:r>
      <w:r>
        <w:rPr>
          <w:rFonts w:ascii="Arial" w:hAnsi="Arial"/>
          <w:sz w:val="20"/>
          <w:szCs w:val="20"/>
        </w:rPr>
        <w:t>, do</w:t>
      </w:r>
      <w:r w:rsidRPr="000E045E">
        <w:rPr>
          <w:rFonts w:ascii="Arial" w:hAnsi="Arial"/>
          <w:sz w:val="20"/>
          <w:szCs w:val="20"/>
        </w:rPr>
        <w:t xml:space="preserve"> </w:t>
      </w:r>
      <w:r>
        <w:rPr>
          <w:rFonts w:ascii="Arial" w:hAnsi="Arial"/>
          <w:sz w:val="20"/>
          <w:szCs w:val="20"/>
        </w:rPr>
        <w:t>not</w:t>
      </w:r>
      <w:r w:rsidRPr="000E045E">
        <w:rPr>
          <w:rFonts w:ascii="Arial" w:hAnsi="Arial"/>
          <w:sz w:val="20"/>
          <w:szCs w:val="20"/>
        </w:rPr>
        <w:t xml:space="preserve"> make any changes</w:t>
      </w:r>
      <w:r>
        <w:rPr>
          <w:rFonts w:ascii="Arial" w:hAnsi="Arial"/>
          <w:sz w:val="20"/>
          <w:szCs w:val="20"/>
        </w:rPr>
        <w:t>.</w:t>
      </w:r>
    </w:p>
    <w:p w14:paraId="18264827" w14:textId="0CF46C28" w:rsidR="000E045E" w:rsidRDefault="000E045E" w:rsidP="000E045E">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sz w:val="20"/>
          <w:szCs w:val="20"/>
        </w:rPr>
      </w:pPr>
      <w:r w:rsidRPr="000E045E">
        <w:rPr>
          <w:rFonts w:ascii="Arial" w:hAnsi="Arial"/>
          <w:sz w:val="20"/>
          <w:szCs w:val="20"/>
        </w:rPr>
        <w:t>When you reassign the value of q you want to reassign it to a lower priority job</w:t>
      </w:r>
      <w:r>
        <w:rPr>
          <w:rFonts w:ascii="Arial" w:hAnsi="Arial"/>
          <w:sz w:val="20"/>
          <w:szCs w:val="20"/>
        </w:rPr>
        <w:t xml:space="preserve">, but not to </w:t>
      </w:r>
      <w:r w:rsidRPr="000E045E">
        <w:rPr>
          <w:rFonts w:ascii="Arial" w:hAnsi="Arial"/>
          <w:sz w:val="20"/>
          <w:szCs w:val="20"/>
        </w:rPr>
        <w:t>the high priority jobs q = 0, 1, 2</w:t>
      </w:r>
    </w:p>
    <w:p w14:paraId="0FAAC362" w14:textId="5AC0EBDF" w:rsidR="000E045E" w:rsidRPr="00850751" w:rsidRDefault="000E045E" w:rsidP="00850751">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sz w:val="20"/>
          <w:szCs w:val="20"/>
        </w:rPr>
      </w:pPr>
      <w:r>
        <w:rPr>
          <w:rFonts w:ascii="Arial" w:hAnsi="Arial"/>
          <w:sz w:val="20"/>
          <w:szCs w:val="20"/>
        </w:rPr>
        <w:t xml:space="preserve">Making the probability too high, will </w:t>
      </w:r>
      <w:r w:rsidR="00850751">
        <w:rPr>
          <w:rFonts w:ascii="Arial" w:hAnsi="Arial"/>
          <w:sz w:val="20"/>
          <w:szCs w:val="20"/>
        </w:rPr>
        <w:t>make</w:t>
      </w:r>
      <w:r>
        <w:rPr>
          <w:rFonts w:ascii="Arial" w:hAnsi="Arial"/>
          <w:sz w:val="20"/>
          <w:szCs w:val="20"/>
        </w:rPr>
        <w:t xml:space="preserve"> the kernel run </w:t>
      </w:r>
      <w:r w:rsidR="00850751">
        <w:rPr>
          <w:rFonts w:ascii="Arial" w:hAnsi="Arial"/>
          <w:sz w:val="20"/>
          <w:szCs w:val="20"/>
        </w:rPr>
        <w:t xml:space="preserve">too slow and making the probability too low, will not make a noticeable change in the kernel. </w:t>
      </w:r>
    </w:p>
    <w:p w14:paraId="25163775" w14:textId="77777777" w:rsidR="000E045E" w:rsidRPr="009B76FC" w:rsidRDefault="000E045E" w:rsidP="000E045E">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864"/>
        <w:contextualSpacing/>
        <w:rPr>
          <w:lang w:val="en"/>
        </w:rPr>
      </w:pPr>
    </w:p>
    <w:p w14:paraId="7FC530AE" w14:textId="28ED411D" w:rsidR="000E045E" w:rsidRPr="00850751" w:rsidRDefault="000E045E" w:rsidP="00850751">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sz w:val="20"/>
          <w:szCs w:val="20"/>
        </w:rPr>
      </w:pPr>
      <w:r w:rsidRPr="009B76FC">
        <w:rPr>
          <w:rFonts w:ascii="Arial" w:eastAsia="Times New Roman" w:hAnsi="Arial" w:cs="Arial"/>
          <w:sz w:val="20"/>
          <w:szCs w:val="20"/>
          <w:bdr w:val="none" w:sz="0" w:space="0" w:color="auto"/>
          <w:lang w:val="en"/>
        </w:rPr>
        <w:t>Use</w:t>
      </w:r>
      <w:r>
        <w:rPr>
          <w:rFonts w:ascii="Arial" w:eastAsia="Times New Roman" w:hAnsi="Arial" w:cs="Arial"/>
          <w:sz w:val="20"/>
          <w:szCs w:val="20"/>
          <w:bdr w:val="none" w:sz="0" w:space="0" w:color="auto"/>
          <w:lang w:val="en"/>
        </w:rPr>
        <w:t xml:space="preserve"> ftp to transfer the scheduler .c file to your local machine. Edit the file and locate function that the kernel uses to select a process to run on the CPU.  Note</w:t>
      </w:r>
      <w:r w:rsidRPr="00471FA1">
        <w:rPr>
          <w:rFonts w:ascii="Arial" w:hAnsi="Arial"/>
          <w:sz w:val="20"/>
          <w:szCs w:val="20"/>
        </w:rPr>
        <w:t>, the current selection is based on a pure priority order</w:t>
      </w:r>
      <w:r w:rsidR="00850751">
        <w:rPr>
          <w:rFonts w:ascii="Arial" w:hAnsi="Arial"/>
          <w:sz w:val="20"/>
          <w:szCs w:val="20"/>
        </w:rPr>
        <w:t xml:space="preserve">, </w:t>
      </w:r>
      <w:proofErr w:type="gramStart"/>
      <w:r w:rsidR="00850751">
        <w:rPr>
          <w:rFonts w:ascii="Arial" w:hAnsi="Arial"/>
          <w:sz w:val="20"/>
          <w:szCs w:val="20"/>
        </w:rPr>
        <w:t>i.e.</w:t>
      </w:r>
      <w:proofErr w:type="gramEnd"/>
      <w:r w:rsidR="00850751">
        <w:rPr>
          <w:rFonts w:ascii="Arial" w:hAnsi="Arial"/>
          <w:sz w:val="20"/>
          <w:szCs w:val="20"/>
        </w:rPr>
        <w:t xml:space="preserve"> the </w:t>
      </w:r>
      <w:r w:rsidR="00850751" w:rsidRPr="000E045E">
        <w:rPr>
          <w:rFonts w:ascii="Arial" w:hAnsi="Arial"/>
          <w:sz w:val="20"/>
          <w:szCs w:val="20"/>
        </w:rPr>
        <w:t>scheduler runs jobs in order of priority from highest to lowest from q = 0 to q = NR_SCHED_QUEUES</w:t>
      </w:r>
      <w:r w:rsidR="00850751">
        <w:rPr>
          <w:rFonts w:ascii="Arial" w:hAnsi="Arial"/>
          <w:sz w:val="20"/>
          <w:szCs w:val="20"/>
        </w:rPr>
        <w:t>.</w:t>
      </w:r>
    </w:p>
    <w:p w14:paraId="4AE98A4E" w14:textId="77777777" w:rsidR="000E045E" w:rsidRPr="000E045E" w:rsidRDefault="000E045E" w:rsidP="000E045E">
      <w:pPr>
        <w:pStyle w:val="ListParagraph"/>
        <w:rPr>
          <w:rFonts w:ascii="Arial" w:hAnsi="Arial"/>
          <w:sz w:val="20"/>
          <w:szCs w:val="20"/>
        </w:rPr>
      </w:pPr>
    </w:p>
    <w:p w14:paraId="3F156481" w14:textId="7F29C05A" w:rsidR="00471FA1" w:rsidRDefault="00C07D42" w:rsidP="00471FA1">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sz w:val="20"/>
          <w:szCs w:val="20"/>
        </w:rPr>
      </w:pPr>
      <w:r w:rsidRPr="00471FA1">
        <w:rPr>
          <w:rFonts w:ascii="Arial" w:hAnsi="Arial"/>
          <w:sz w:val="20"/>
          <w:szCs w:val="20"/>
        </w:rPr>
        <w:t xml:space="preserve">Your goal is to achieve the following: </w:t>
      </w:r>
    </w:p>
    <w:p w14:paraId="32BD72D2" w14:textId="77777777" w:rsidR="00471FA1" w:rsidRPr="00471FA1" w:rsidRDefault="00471FA1" w:rsidP="00471FA1">
      <w:pPr>
        <w:pStyle w:val="ListParagraph"/>
        <w:rPr>
          <w:rFonts w:ascii="Arial" w:hAnsi="Arial"/>
          <w:sz w:val="20"/>
          <w:szCs w:val="20"/>
        </w:rPr>
      </w:pPr>
    </w:p>
    <w:p w14:paraId="7A9CD05A" w14:textId="77777777" w:rsidR="00471FA1" w:rsidRDefault="00471FA1" w:rsidP="00471FA1">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sz w:val="20"/>
          <w:szCs w:val="20"/>
        </w:rPr>
      </w:pPr>
      <w:r>
        <w:rPr>
          <w:rFonts w:ascii="Arial" w:hAnsi="Arial"/>
          <w:sz w:val="20"/>
          <w:szCs w:val="20"/>
        </w:rPr>
        <w:lastRenderedPageBreak/>
        <w:t>U</w:t>
      </w:r>
      <w:r w:rsidR="00C07D42" w:rsidRPr="00471FA1">
        <w:rPr>
          <w:rFonts w:ascii="Arial" w:hAnsi="Arial"/>
          <w:sz w:val="20"/>
          <w:szCs w:val="20"/>
        </w:rPr>
        <w:t>pon attempting to select the next job, modify the selection to add a random possibility of choosing from a different level</w:t>
      </w:r>
      <w:r>
        <w:rPr>
          <w:rFonts w:ascii="Arial" w:hAnsi="Arial"/>
          <w:sz w:val="20"/>
          <w:szCs w:val="20"/>
        </w:rPr>
        <w:t>.</w:t>
      </w:r>
    </w:p>
    <w:p w14:paraId="1C033FE3" w14:textId="6B4151FA" w:rsidR="006027BD" w:rsidRDefault="00471FA1" w:rsidP="00471FA1">
      <w:pPr>
        <w:pStyle w:val="ListParagraph"/>
        <w:numPr>
          <w:ilvl w:val="1"/>
          <w:numId w:val="7"/>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sz w:val="20"/>
          <w:szCs w:val="20"/>
        </w:rPr>
      </w:pPr>
      <w:r>
        <w:rPr>
          <w:rFonts w:ascii="Arial" w:hAnsi="Arial"/>
          <w:sz w:val="20"/>
          <w:szCs w:val="20"/>
        </w:rPr>
        <w:t>T</w:t>
      </w:r>
      <w:r w:rsidR="00C07D42" w:rsidRPr="00471FA1">
        <w:rPr>
          <w:rFonts w:ascii="Arial" w:hAnsi="Arial"/>
          <w:sz w:val="20"/>
          <w:szCs w:val="20"/>
        </w:rPr>
        <w:t>he lower the probability you choose for this, the more consistent the current selection mechanism</w:t>
      </w:r>
      <w:r>
        <w:rPr>
          <w:rFonts w:ascii="Arial" w:hAnsi="Arial"/>
          <w:sz w:val="20"/>
          <w:szCs w:val="20"/>
        </w:rPr>
        <w:t xml:space="preserve"> will be. S</w:t>
      </w:r>
      <w:r w:rsidR="00C07D42" w:rsidRPr="00471FA1">
        <w:rPr>
          <w:rFonts w:ascii="Arial" w:hAnsi="Arial"/>
          <w:sz w:val="20"/>
          <w:szCs w:val="20"/>
        </w:rPr>
        <w:t xml:space="preserve">ome experimentation may be required to select a reasonable </w:t>
      </w:r>
      <w:r>
        <w:rPr>
          <w:rFonts w:ascii="Arial" w:hAnsi="Arial"/>
          <w:sz w:val="20"/>
          <w:szCs w:val="20"/>
        </w:rPr>
        <w:t xml:space="preserve">probability </w:t>
      </w:r>
      <w:r w:rsidR="00C07D42" w:rsidRPr="00471FA1">
        <w:rPr>
          <w:rFonts w:ascii="Arial" w:hAnsi="Arial"/>
          <w:sz w:val="20"/>
          <w:szCs w:val="20"/>
        </w:rPr>
        <w:t>value.</w:t>
      </w:r>
    </w:p>
    <w:p w14:paraId="43F2C7C7" w14:textId="77777777" w:rsidR="00471FA1" w:rsidRDefault="00471FA1" w:rsidP="00471FA1">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1440"/>
        <w:contextualSpacing/>
        <w:rPr>
          <w:rFonts w:ascii="Arial" w:hAnsi="Arial"/>
          <w:sz w:val="20"/>
          <w:szCs w:val="20"/>
        </w:rPr>
      </w:pPr>
    </w:p>
    <w:p w14:paraId="01A9D447" w14:textId="1C20622D" w:rsidR="00471FA1" w:rsidRPr="00471FA1" w:rsidRDefault="00471FA1" w:rsidP="00471FA1">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contextualSpacing/>
        <w:rPr>
          <w:rFonts w:ascii="Arial" w:hAnsi="Arial"/>
          <w:sz w:val="20"/>
          <w:szCs w:val="20"/>
        </w:rPr>
      </w:pPr>
      <w:r>
        <w:rPr>
          <w:rFonts w:ascii="Arial" w:hAnsi="Arial"/>
          <w:sz w:val="20"/>
          <w:szCs w:val="20"/>
        </w:rPr>
        <w:t xml:space="preserve">Save changes to the file and put it back to the </w:t>
      </w:r>
      <w:proofErr w:type="spellStart"/>
      <w:proofErr w:type="gramStart"/>
      <w:r>
        <w:rPr>
          <w:rFonts w:ascii="Arial" w:hAnsi="Arial"/>
          <w:sz w:val="20"/>
          <w:szCs w:val="20"/>
        </w:rPr>
        <w:t>Minix</w:t>
      </w:r>
      <w:proofErr w:type="spellEnd"/>
      <w:r>
        <w:rPr>
          <w:rFonts w:ascii="Arial" w:hAnsi="Arial"/>
          <w:sz w:val="20"/>
          <w:szCs w:val="20"/>
        </w:rPr>
        <w:t xml:space="preserve"> </w:t>
      </w:r>
      <w:r w:rsidRPr="009B76FC">
        <w:rPr>
          <w:rFonts w:ascii="Arial" w:hAnsi="Arial"/>
          <w:sz w:val="20"/>
          <w:szCs w:val="20"/>
        </w:rPr>
        <w:t xml:space="preserve"> /</w:t>
      </w:r>
      <w:proofErr w:type="spellStart"/>
      <w:proofErr w:type="gramEnd"/>
      <w:r w:rsidRPr="009B76FC">
        <w:rPr>
          <w:rFonts w:ascii="Arial" w:hAnsi="Arial"/>
          <w:sz w:val="20"/>
          <w:szCs w:val="20"/>
        </w:rPr>
        <w:t>usr</w:t>
      </w:r>
      <w:proofErr w:type="spellEnd"/>
      <w:r w:rsidRPr="009B76FC">
        <w:rPr>
          <w:rFonts w:ascii="Arial" w:hAnsi="Arial"/>
          <w:sz w:val="20"/>
          <w:szCs w:val="20"/>
        </w:rPr>
        <w:t>/</w:t>
      </w:r>
      <w:proofErr w:type="spellStart"/>
      <w:r w:rsidRPr="009B76FC">
        <w:rPr>
          <w:rFonts w:ascii="Arial" w:hAnsi="Arial"/>
          <w:sz w:val="20"/>
          <w:szCs w:val="20"/>
        </w:rPr>
        <w:t>src</w:t>
      </w:r>
      <w:proofErr w:type="spellEnd"/>
      <w:r w:rsidRPr="009B76FC">
        <w:rPr>
          <w:rFonts w:ascii="Arial" w:hAnsi="Arial"/>
          <w:sz w:val="20"/>
          <w:szCs w:val="20"/>
        </w:rPr>
        <w:t>/kernel</w:t>
      </w:r>
      <w:r>
        <w:rPr>
          <w:rFonts w:ascii="Arial" w:hAnsi="Arial"/>
          <w:sz w:val="20"/>
          <w:szCs w:val="20"/>
        </w:rPr>
        <w:t xml:space="preserve"> using ftp. Rebuild the </w:t>
      </w:r>
      <w:proofErr w:type="spellStart"/>
      <w:r>
        <w:rPr>
          <w:rFonts w:ascii="Arial" w:hAnsi="Arial"/>
          <w:sz w:val="20"/>
          <w:szCs w:val="20"/>
        </w:rPr>
        <w:t>Minix</w:t>
      </w:r>
      <w:proofErr w:type="spellEnd"/>
      <w:r>
        <w:rPr>
          <w:rFonts w:ascii="Arial" w:hAnsi="Arial"/>
          <w:sz w:val="20"/>
          <w:szCs w:val="20"/>
        </w:rPr>
        <w:t xml:space="preserve"> system again and write down your observations. </w:t>
      </w:r>
    </w:p>
    <w:p w14:paraId="43B6B996" w14:textId="77777777" w:rsidR="006027BD" w:rsidRDefault="006027BD">
      <w:pPr>
        <w:pStyle w:val="ListParagraph"/>
        <w:ind w:left="0"/>
        <w:rPr>
          <w:rFonts w:ascii="Arial" w:eastAsia="Arial" w:hAnsi="Arial" w:cs="Arial"/>
          <w:sz w:val="20"/>
          <w:szCs w:val="20"/>
        </w:rPr>
      </w:pPr>
    </w:p>
    <w:p w14:paraId="4DE64E61" w14:textId="17F4AE81" w:rsidR="006027BD" w:rsidRPr="0028086E" w:rsidRDefault="00C07D42" w:rsidP="0028086E">
      <w:pPr>
        <w:pStyle w:val="BodyA"/>
        <w:rPr>
          <w:rFonts w:ascii="Arial" w:hAnsi="Arial"/>
          <w:sz w:val="20"/>
          <w:szCs w:val="20"/>
        </w:rPr>
      </w:pPr>
      <w:r>
        <w:rPr>
          <w:rFonts w:ascii="Arial" w:hAnsi="Arial"/>
          <w:sz w:val="20"/>
          <w:szCs w:val="20"/>
        </w:rPr>
        <w:t>You will be graded based on both your implementation of this modification, and on how well you explain the mechanism. It is therefore important to realize that this is both an exercise in coding, as well as an exercise in familiarizing yourself with, and understanding to the point of being able to explain, an unfamiliar code base.</w:t>
      </w:r>
    </w:p>
    <w:p w14:paraId="47C0AAE9" w14:textId="77777777" w:rsidR="00850751" w:rsidRDefault="00850751">
      <w:pPr>
        <w:pStyle w:val="BodyA"/>
        <w:rPr>
          <w:rFonts w:ascii="Arial" w:hAnsi="Arial"/>
          <w:b/>
          <w:bCs/>
          <w:color w:val="000080"/>
          <w:sz w:val="20"/>
          <w:szCs w:val="20"/>
          <w:u w:color="000080"/>
        </w:rPr>
      </w:pPr>
    </w:p>
    <w:p w14:paraId="1759AD3E" w14:textId="30E7CD6D" w:rsidR="006027BD" w:rsidRDefault="00C07D42">
      <w:pPr>
        <w:pStyle w:val="BodyA"/>
        <w:rPr>
          <w:rFonts w:ascii="Arial" w:eastAsia="Arial" w:hAnsi="Arial" w:cs="Arial"/>
          <w:b/>
          <w:bCs/>
          <w:color w:val="000080"/>
          <w:sz w:val="20"/>
          <w:szCs w:val="20"/>
          <w:u w:color="000080"/>
        </w:rPr>
      </w:pPr>
      <w:r>
        <w:rPr>
          <w:rFonts w:ascii="Arial" w:hAnsi="Arial"/>
          <w:b/>
          <w:bCs/>
          <w:color w:val="000080"/>
          <w:sz w:val="20"/>
          <w:szCs w:val="20"/>
          <w:u w:color="000080"/>
        </w:rPr>
        <w:t>Observing a change</w:t>
      </w:r>
    </w:p>
    <w:p w14:paraId="6657DA5E" w14:textId="77777777" w:rsidR="006027BD" w:rsidRDefault="00C07D42">
      <w:pPr>
        <w:pStyle w:val="BodyA"/>
        <w:rPr>
          <w:rFonts w:ascii="Arial" w:eastAsia="Arial" w:hAnsi="Arial" w:cs="Arial"/>
          <w:sz w:val="20"/>
          <w:szCs w:val="20"/>
        </w:rPr>
      </w:pPr>
      <w:r>
        <w:rPr>
          <w:rFonts w:ascii="Arial" w:hAnsi="Arial"/>
          <w:sz w:val="20"/>
          <w:szCs w:val="20"/>
        </w:rPr>
        <w:t xml:space="preserve">A second challenge in this assignment is to demonstrate how the scheduler has been modified. You are to note an observable change in behavior between the unmodified and modified schedulers. To achieve this, you may need to write a simple test program (e.g., a simple hello world program that identifies which process is running). </w:t>
      </w:r>
    </w:p>
    <w:p w14:paraId="536146DA" w14:textId="77777777" w:rsidR="006027BD" w:rsidRDefault="006027BD">
      <w:pPr>
        <w:pStyle w:val="BodyA"/>
        <w:rPr>
          <w:rFonts w:ascii="Arial" w:eastAsia="Arial" w:hAnsi="Arial" w:cs="Arial"/>
          <w:sz w:val="20"/>
          <w:szCs w:val="20"/>
        </w:rPr>
      </w:pPr>
    </w:p>
    <w:p w14:paraId="55E7F8F4" w14:textId="77777777" w:rsidR="006027BD" w:rsidRDefault="00C07D42">
      <w:pPr>
        <w:pStyle w:val="BodyA"/>
        <w:rPr>
          <w:rFonts w:ascii="Arial" w:eastAsia="Arial" w:hAnsi="Arial" w:cs="Arial"/>
          <w:b/>
          <w:bCs/>
          <w:color w:val="000080"/>
          <w:sz w:val="20"/>
          <w:szCs w:val="20"/>
          <w:u w:color="000080"/>
        </w:rPr>
      </w:pPr>
      <w:r>
        <w:rPr>
          <w:rFonts w:ascii="Arial" w:hAnsi="Arial"/>
          <w:b/>
          <w:bCs/>
          <w:color w:val="000080"/>
          <w:sz w:val="20"/>
          <w:szCs w:val="20"/>
          <w:u w:color="000080"/>
        </w:rPr>
        <w:t>Additional Resources:</w:t>
      </w:r>
    </w:p>
    <w:p w14:paraId="3F4687BA" w14:textId="77777777" w:rsidR="006027BD" w:rsidRDefault="00C07D42">
      <w:pPr>
        <w:pStyle w:val="ListParagraph"/>
        <w:numPr>
          <w:ilvl w:val="0"/>
          <w:numId w:val="4"/>
        </w:numPr>
        <w:rPr>
          <w:rFonts w:ascii="Arial" w:hAnsi="Arial"/>
          <w:b/>
          <w:bCs/>
          <w:color w:val="000080"/>
          <w:sz w:val="20"/>
          <w:szCs w:val="20"/>
        </w:rPr>
      </w:pPr>
      <w:proofErr w:type="spellStart"/>
      <w:r>
        <w:rPr>
          <w:rFonts w:ascii="Arial" w:hAnsi="Arial"/>
          <w:sz w:val="20"/>
          <w:szCs w:val="20"/>
        </w:rPr>
        <w:t>Minix</w:t>
      </w:r>
      <w:proofErr w:type="spellEnd"/>
      <w:r>
        <w:rPr>
          <w:rFonts w:ascii="Arial" w:hAnsi="Arial"/>
          <w:sz w:val="20"/>
          <w:szCs w:val="20"/>
        </w:rPr>
        <w:t xml:space="preserve"> Wiki: https://en.wikipedia.org/wiki/MINIX</w:t>
      </w:r>
    </w:p>
    <w:p w14:paraId="0FD1B14E" w14:textId="77777777" w:rsidR="006027BD" w:rsidRDefault="00C07D42">
      <w:pPr>
        <w:pStyle w:val="ListParagraph"/>
        <w:numPr>
          <w:ilvl w:val="0"/>
          <w:numId w:val="4"/>
        </w:numPr>
        <w:rPr>
          <w:rFonts w:ascii="Arial" w:hAnsi="Arial"/>
          <w:b/>
          <w:bCs/>
          <w:color w:val="000080"/>
          <w:sz w:val="20"/>
          <w:szCs w:val="20"/>
        </w:rPr>
      </w:pPr>
      <w:proofErr w:type="spellStart"/>
      <w:r>
        <w:rPr>
          <w:rFonts w:ascii="Arial" w:hAnsi="Arial"/>
          <w:sz w:val="20"/>
          <w:szCs w:val="20"/>
        </w:rPr>
        <w:t>Minix</w:t>
      </w:r>
      <w:proofErr w:type="spellEnd"/>
      <w:r>
        <w:rPr>
          <w:rFonts w:ascii="Arial" w:hAnsi="Arial"/>
          <w:sz w:val="20"/>
          <w:szCs w:val="20"/>
        </w:rPr>
        <w:t xml:space="preserve"> user guide: https://wiki.minix3.org/doku.php?id=usersguide:start</w:t>
      </w:r>
    </w:p>
    <w:p w14:paraId="7A8BC2CB" w14:textId="77777777" w:rsidR="006027BD" w:rsidRDefault="00C07D42">
      <w:pPr>
        <w:pStyle w:val="ListParagraph"/>
        <w:numPr>
          <w:ilvl w:val="0"/>
          <w:numId w:val="4"/>
        </w:numPr>
        <w:rPr>
          <w:rFonts w:ascii="Arial" w:hAnsi="Arial"/>
          <w:b/>
          <w:bCs/>
          <w:color w:val="000080"/>
          <w:sz w:val="20"/>
          <w:szCs w:val="20"/>
        </w:rPr>
      </w:pPr>
      <w:proofErr w:type="spellStart"/>
      <w:r>
        <w:rPr>
          <w:rFonts w:ascii="Arial" w:hAnsi="Arial"/>
          <w:sz w:val="20"/>
          <w:szCs w:val="20"/>
        </w:rPr>
        <w:t>Minix</w:t>
      </w:r>
      <w:proofErr w:type="spellEnd"/>
      <w:r>
        <w:rPr>
          <w:rFonts w:ascii="Arial" w:hAnsi="Arial"/>
          <w:sz w:val="20"/>
          <w:szCs w:val="20"/>
        </w:rPr>
        <w:t xml:space="preserve"> installation guide: https://wiki.minix3.org/doku.php?id=usersguide:doinginstallation </w:t>
      </w:r>
      <w:bookmarkEnd w:id="1"/>
    </w:p>
    <w:p w14:paraId="5EBCCE32" w14:textId="77777777" w:rsidR="006027BD" w:rsidRDefault="006027BD">
      <w:pPr>
        <w:pStyle w:val="BodyA"/>
      </w:pPr>
    </w:p>
    <w:p w14:paraId="0C3F3619" w14:textId="77777777" w:rsidR="006027BD" w:rsidRDefault="00C07D42">
      <w:pPr>
        <w:pStyle w:val="BodyA"/>
        <w:spacing w:line="276" w:lineRule="auto"/>
        <w:rPr>
          <w:rFonts w:ascii="Arial" w:eastAsia="Arial" w:hAnsi="Arial" w:cs="Arial"/>
          <w:b/>
          <w:bCs/>
          <w:color w:val="000080"/>
          <w:sz w:val="20"/>
          <w:szCs w:val="20"/>
          <w:u w:color="000080"/>
        </w:rPr>
      </w:pPr>
      <w:r>
        <w:rPr>
          <w:rFonts w:ascii="Arial" w:hAnsi="Arial"/>
          <w:b/>
          <w:bCs/>
          <w:color w:val="000080"/>
          <w:sz w:val="20"/>
          <w:szCs w:val="20"/>
          <w:u w:color="000080"/>
        </w:rPr>
        <w:t>Requirements to complete the lab</w:t>
      </w:r>
    </w:p>
    <w:p w14:paraId="700B2011" w14:textId="77777777" w:rsidR="006027BD" w:rsidRDefault="00C07D42">
      <w:pPr>
        <w:pStyle w:val="ListParagraph"/>
        <w:numPr>
          <w:ilvl w:val="0"/>
          <w:numId w:val="6"/>
        </w:numPr>
        <w:spacing w:line="276" w:lineRule="auto"/>
        <w:rPr>
          <w:rFonts w:ascii="Arial" w:hAnsi="Arial"/>
          <w:sz w:val="20"/>
          <w:szCs w:val="20"/>
        </w:rPr>
      </w:pPr>
      <w:r>
        <w:rPr>
          <w:rFonts w:ascii="Arial" w:hAnsi="Arial"/>
          <w:sz w:val="20"/>
          <w:szCs w:val="20"/>
        </w:rPr>
        <w:t xml:space="preserve">Show the TA your running </w:t>
      </w:r>
      <w:proofErr w:type="spellStart"/>
      <w:r>
        <w:rPr>
          <w:rFonts w:ascii="Arial" w:hAnsi="Arial"/>
          <w:sz w:val="20"/>
          <w:szCs w:val="20"/>
        </w:rPr>
        <w:t>Minix</w:t>
      </w:r>
      <w:proofErr w:type="spellEnd"/>
      <w:r>
        <w:rPr>
          <w:rFonts w:ascii="Arial" w:hAnsi="Arial"/>
          <w:sz w:val="20"/>
          <w:szCs w:val="20"/>
        </w:rPr>
        <w:t xml:space="preserve"> system.</w:t>
      </w:r>
    </w:p>
    <w:p w14:paraId="75DA14D9" w14:textId="29B4AD12" w:rsidR="006027BD" w:rsidRDefault="00C07D42">
      <w:pPr>
        <w:pStyle w:val="ListParagraph"/>
        <w:numPr>
          <w:ilvl w:val="0"/>
          <w:numId w:val="6"/>
        </w:numPr>
        <w:spacing w:line="276" w:lineRule="auto"/>
        <w:rPr>
          <w:rFonts w:ascii="Arial" w:hAnsi="Arial"/>
          <w:sz w:val="20"/>
          <w:szCs w:val="20"/>
        </w:rPr>
      </w:pPr>
      <w:r>
        <w:rPr>
          <w:rFonts w:ascii="Arial" w:hAnsi="Arial"/>
          <w:sz w:val="20"/>
          <w:szCs w:val="20"/>
        </w:rPr>
        <w:t xml:space="preserve">Write up a description of your steps, which files you modified, and </w:t>
      </w:r>
      <w:r w:rsidR="0028086E">
        <w:rPr>
          <w:rFonts w:ascii="Arial" w:hAnsi="Arial"/>
          <w:sz w:val="20"/>
          <w:szCs w:val="20"/>
        </w:rPr>
        <w:t xml:space="preserve">your observations. </w:t>
      </w:r>
    </w:p>
    <w:sectPr w:rsidR="006027BD">
      <w:headerReference w:type="even" r:id="rId7"/>
      <w:headerReference w:type="default" r:id="rId8"/>
      <w:footerReference w:type="even" r:id="rId9"/>
      <w:footerReference w:type="default" r:id="rId10"/>
      <w:headerReference w:type="first" r:id="rId11"/>
      <w:footerReference w:type="first" r:id="rId12"/>
      <w:pgSz w:w="12240" w:h="15840"/>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BE3EF" w14:textId="77777777" w:rsidR="00BB44A1" w:rsidRDefault="00BB44A1">
      <w:r>
        <w:separator/>
      </w:r>
    </w:p>
  </w:endnote>
  <w:endnote w:type="continuationSeparator" w:id="0">
    <w:p w14:paraId="1E1EB213" w14:textId="77777777" w:rsidR="00BB44A1" w:rsidRDefault="00BB4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29E8C" w14:textId="77777777" w:rsidR="00092B7F" w:rsidRDefault="00092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AE763" w14:textId="77777777" w:rsidR="006027BD" w:rsidRDefault="00C07D42">
    <w:pPr>
      <w:pStyle w:val="Footer"/>
    </w:pPr>
    <w:r>
      <w:rPr>
        <w:rFonts w:ascii="Calibri" w:eastAsia="Calibri" w:hAnsi="Calibri" w:cs="Calibri"/>
        <w:sz w:val="16"/>
        <w:szCs w:val="16"/>
      </w:rPr>
      <w:t xml:space="preserve">COEN 177 – Lab assignment </w:t>
    </w:r>
    <w:r w:rsidR="00190955">
      <w:rPr>
        <w:rFonts w:ascii="Calibri" w:eastAsia="Calibri" w:hAnsi="Calibri" w:cs="Calibri"/>
        <w:sz w:val="16"/>
        <w:szCs w:val="16"/>
      </w:rPr>
      <w:t>7</w:t>
    </w:r>
    <w:r>
      <w:rPr>
        <w:rFonts w:ascii="Calibri" w:eastAsia="Calibri" w:hAnsi="Calibri" w:cs="Calibri"/>
        <w:sz w:val="16"/>
        <w:szCs w:val="16"/>
      </w:rPr>
      <w:t xml:space="preserve"> </w:t>
    </w:r>
    <w:r>
      <w:rPr>
        <w:rFonts w:ascii="Calibri" w:eastAsia="Calibri" w:hAnsi="Calibri" w:cs="Calibri"/>
        <w:sz w:val="16"/>
        <w:szCs w:val="16"/>
      </w:rPr>
      <w:tab/>
    </w:r>
    <w:r>
      <w:rPr>
        <w:rFonts w:ascii="Calibri" w:eastAsia="Calibri" w:hAnsi="Calibri" w:cs="Calibri"/>
        <w:sz w:val="16"/>
        <w:szCs w:val="16"/>
      </w:rPr>
      <w:tab/>
    </w:r>
    <w:r>
      <w:rPr>
        <w:rFonts w:ascii="Calibri" w:eastAsia="Calibri" w:hAnsi="Calibri" w:cs="Calibri"/>
        <w:sz w:val="16"/>
        <w:szCs w:val="16"/>
      </w:rPr>
      <w:tab/>
      <w:t xml:space="preserve">   </w:t>
    </w:r>
    <w:r>
      <w:rPr>
        <w:rFonts w:ascii="Calibri" w:eastAsia="Calibri" w:hAnsi="Calibri" w:cs="Calibri"/>
        <w:sz w:val="16"/>
        <w:szCs w:val="16"/>
      </w:rPr>
      <w:fldChar w:fldCharType="begin"/>
    </w:r>
    <w:r>
      <w:rPr>
        <w:rFonts w:ascii="Calibri" w:eastAsia="Calibri" w:hAnsi="Calibri" w:cs="Calibri"/>
        <w:sz w:val="16"/>
        <w:szCs w:val="16"/>
      </w:rPr>
      <w:instrText xml:space="preserve"> PAGE </w:instrText>
    </w:r>
    <w:r>
      <w:rPr>
        <w:rFonts w:ascii="Calibri" w:eastAsia="Calibri" w:hAnsi="Calibri" w:cs="Calibri"/>
        <w:sz w:val="16"/>
        <w:szCs w:val="16"/>
      </w:rPr>
      <w:fldChar w:fldCharType="separate"/>
    </w:r>
    <w:r>
      <w:rPr>
        <w:rFonts w:ascii="Calibri" w:eastAsia="Calibri" w:hAnsi="Calibri" w:cs="Calibri"/>
        <w:sz w:val="16"/>
        <w:szCs w:val="16"/>
      </w:rPr>
      <w:t>3</w:t>
    </w:r>
    <w:r>
      <w:rPr>
        <w:rFonts w:ascii="Calibri" w:eastAsia="Calibri" w:hAnsi="Calibri" w:cs="Calibri"/>
        <w:sz w:val="16"/>
        <w:szCs w:val="16"/>
      </w:rPr>
      <w:fldChar w:fldCharType="end"/>
    </w:r>
    <w:r>
      <w:rPr>
        <w:rFonts w:ascii="Calibri" w:eastAsia="Calibri" w:hAnsi="Calibri" w:cs="Calibri"/>
        <w:sz w:val="16"/>
        <w:szCs w:val="16"/>
      </w:rPr>
      <w:t>/</w:t>
    </w:r>
    <w:r>
      <w:rPr>
        <w:rFonts w:ascii="Calibri" w:eastAsia="Calibri" w:hAnsi="Calibri" w:cs="Calibri"/>
        <w:sz w:val="16"/>
        <w:szCs w:val="16"/>
      </w:rPr>
      <w:fldChar w:fldCharType="begin"/>
    </w:r>
    <w:r>
      <w:rPr>
        <w:rFonts w:ascii="Calibri" w:eastAsia="Calibri" w:hAnsi="Calibri" w:cs="Calibri"/>
        <w:sz w:val="16"/>
        <w:szCs w:val="16"/>
      </w:rPr>
      <w:instrText xml:space="preserve"> NUMPAGES </w:instrText>
    </w:r>
    <w:r>
      <w:rPr>
        <w:rFonts w:ascii="Calibri" w:eastAsia="Calibri" w:hAnsi="Calibri" w:cs="Calibri"/>
        <w:sz w:val="16"/>
        <w:szCs w:val="16"/>
      </w:rPr>
      <w:fldChar w:fldCharType="separate"/>
    </w:r>
    <w:r>
      <w:rPr>
        <w:rFonts w:ascii="Calibri" w:eastAsia="Calibri" w:hAnsi="Calibri" w:cs="Calibri"/>
        <w:sz w:val="16"/>
        <w:szCs w:val="16"/>
      </w:rPr>
      <w:t>3</w:t>
    </w:r>
    <w:r>
      <w:rPr>
        <w:rFonts w:ascii="Calibri" w:eastAsia="Calibri" w:hAnsi="Calibri" w:cs="Calibri"/>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159FE" w14:textId="77777777" w:rsidR="00092B7F" w:rsidRDefault="00092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A2943" w14:textId="77777777" w:rsidR="00BB44A1" w:rsidRDefault="00BB44A1">
      <w:r>
        <w:separator/>
      </w:r>
    </w:p>
  </w:footnote>
  <w:footnote w:type="continuationSeparator" w:id="0">
    <w:p w14:paraId="03BEB1F6" w14:textId="77777777" w:rsidR="00BB44A1" w:rsidRDefault="00BB44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E5D7A" w14:textId="77777777" w:rsidR="00190955" w:rsidRDefault="001909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484D" w14:textId="77777777" w:rsidR="006027BD" w:rsidRDefault="006027BD">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EAED0" w14:textId="77777777" w:rsidR="00190955" w:rsidRDefault="001909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4AC9"/>
    <w:multiLevelType w:val="hybridMultilevel"/>
    <w:tmpl w:val="852675F6"/>
    <w:styleLink w:val="ImportedStyle4"/>
    <w:lvl w:ilvl="0" w:tplc="D5F21D1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D0E64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8CCB4F8">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1262BFF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08ADB0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EEE9844">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01580AF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6B0A25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6802CD6">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CBD662F"/>
    <w:multiLevelType w:val="hybridMultilevel"/>
    <w:tmpl w:val="31A86C0A"/>
    <w:numStyleLink w:val="ImportedStyle1"/>
  </w:abstractNum>
  <w:abstractNum w:abstractNumId="2" w15:restartNumberingAfterBreak="0">
    <w:nsid w:val="0E685C49"/>
    <w:multiLevelType w:val="hybridMultilevel"/>
    <w:tmpl w:val="D8443254"/>
    <w:lvl w:ilvl="0" w:tplc="43661AD6">
      <w:start w:val="1"/>
      <w:numFmt w:val="decimal"/>
      <w:lvlText w:val="Step %1."/>
      <w:lvlJc w:val="left"/>
      <w:pPr>
        <w:ind w:left="864" w:hanging="864"/>
      </w:pPr>
      <w:rPr>
        <w:rFonts w:asciiTheme="minorBidi" w:hAnsiTheme="minorBidi" w:cstheme="minorBidi" w:hint="default"/>
        <w:sz w:val="20"/>
        <w:szCs w:val="20"/>
        <w:lang w:val="en-US"/>
      </w:rPr>
    </w:lvl>
    <w:lvl w:ilvl="1" w:tplc="940C09FC">
      <w:start w:val="1"/>
      <w:numFmt w:val="lowerLetter"/>
      <w:lvlText w:val="%2."/>
      <w:lvlJc w:val="left"/>
      <w:pPr>
        <w:ind w:left="1440" w:hanging="360"/>
      </w:pPr>
      <w:rPr>
        <w:rFonts w:asciiTheme="minorBidi" w:hAnsiTheme="minorBidi" w:cstheme="minorBidi" w:hint="default"/>
        <w:sz w:val="20"/>
        <w:szCs w:val="2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650B6"/>
    <w:multiLevelType w:val="hybridMultilevel"/>
    <w:tmpl w:val="539AB6A4"/>
    <w:numStyleLink w:val="ImportedStyle3"/>
  </w:abstractNum>
  <w:abstractNum w:abstractNumId="4" w15:restartNumberingAfterBreak="0">
    <w:nsid w:val="2D2100D9"/>
    <w:multiLevelType w:val="multilevel"/>
    <w:tmpl w:val="59767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44D81"/>
    <w:multiLevelType w:val="hybridMultilevel"/>
    <w:tmpl w:val="31A86C0A"/>
    <w:styleLink w:val="ImportedStyle1"/>
    <w:lvl w:ilvl="0" w:tplc="1E5CF31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FCE3A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236539C">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221272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5E42E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998236C">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2A2AF01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98A1E8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382AD92">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B5D6260"/>
    <w:multiLevelType w:val="hybridMultilevel"/>
    <w:tmpl w:val="852675F6"/>
    <w:numStyleLink w:val="ImportedStyle4"/>
  </w:abstractNum>
  <w:abstractNum w:abstractNumId="7" w15:restartNumberingAfterBreak="0">
    <w:nsid w:val="60EA3E4F"/>
    <w:multiLevelType w:val="hybridMultilevel"/>
    <w:tmpl w:val="539AB6A4"/>
    <w:styleLink w:val="ImportedStyle3"/>
    <w:lvl w:ilvl="0" w:tplc="472256C4">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2B5CB34A">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B9D01372">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707CE45E">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6EF63A5C">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39C94E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07EAFA1A">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BD01C02">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FD426A9E">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1"/>
  </w:num>
  <w:num w:numId="3">
    <w:abstractNumId w:val="7"/>
  </w:num>
  <w:num w:numId="4">
    <w:abstractNumId w:val="3"/>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7BD"/>
    <w:rsid w:val="00047CB1"/>
    <w:rsid w:val="00092B7F"/>
    <w:rsid w:val="000E045E"/>
    <w:rsid w:val="001726C7"/>
    <w:rsid w:val="00190955"/>
    <w:rsid w:val="00236997"/>
    <w:rsid w:val="0028086E"/>
    <w:rsid w:val="002F56FB"/>
    <w:rsid w:val="00471FA1"/>
    <w:rsid w:val="005274F8"/>
    <w:rsid w:val="006027BD"/>
    <w:rsid w:val="00626B4A"/>
    <w:rsid w:val="006C6E6F"/>
    <w:rsid w:val="007F5BF1"/>
    <w:rsid w:val="00850751"/>
    <w:rsid w:val="0090332E"/>
    <w:rsid w:val="009B76FC"/>
    <w:rsid w:val="00BB44A1"/>
    <w:rsid w:val="00C07D42"/>
    <w:rsid w:val="00F96E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EB64A"/>
  <w15:docId w15:val="{77864C77-6E0E-6A46-B68B-4745CFD9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4">
    <w:name w:val="heading 4"/>
    <w:next w:val="BodyA"/>
    <w:uiPriority w:val="9"/>
    <w:unhideWhenUsed/>
    <w:qFormat/>
    <w:pPr>
      <w:keepNext/>
      <w:widowControl w:val="0"/>
      <w:spacing w:line="280" w:lineRule="atLeast"/>
      <w:outlineLvl w:val="3"/>
    </w:pPr>
    <w:rPr>
      <w:rFonts w:cs="Arial Unicode MS"/>
      <w:b/>
      <w:bCs/>
      <w:color w:val="000000"/>
      <w:sz w:val="28"/>
      <w:szCs w:val="28"/>
      <w:u w:color="000000"/>
    </w:rPr>
  </w:style>
  <w:style w:type="paragraph" w:styleId="Heading5">
    <w:name w:val="heading 5"/>
    <w:next w:val="BodyA"/>
    <w:uiPriority w:val="9"/>
    <w:unhideWhenUsed/>
    <w:qFormat/>
    <w:pPr>
      <w:keepNext/>
      <w:widowControl w:val="0"/>
      <w:spacing w:line="280" w:lineRule="atLeast"/>
      <w:outlineLvl w:val="4"/>
    </w:pPr>
    <w:rPr>
      <w:rFonts w:cs="Arial Unicode M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customStyle="1" w:styleId="BodyA">
    <w:name w:val="Body A"/>
    <w:rPr>
      <w:rFonts w:cs="Arial Unicode MS"/>
      <w:color w:val="000000"/>
      <w:sz w:val="24"/>
      <w:szCs w:val="24"/>
      <w:u w:color="000000"/>
    </w:rPr>
  </w:style>
  <w:style w:type="numbering" w:customStyle="1" w:styleId="ImportedStyle1">
    <w:name w:val="Imported Style 1"/>
    <w:pPr>
      <w:numPr>
        <w:numId w:val="1"/>
      </w:numPr>
    </w:pPr>
  </w:style>
  <w:style w:type="paragraph" w:styleId="NormalWeb">
    <w:name w:val="Normal (Web)"/>
    <w:uiPriority w:val="99"/>
    <w:pPr>
      <w:spacing w:before="100" w:after="100"/>
    </w:pPr>
    <w:rPr>
      <w:rFonts w:cs="Arial Unicode MS"/>
      <w:color w:val="000000"/>
      <w:sz w:val="24"/>
      <w:szCs w:val="24"/>
      <w:u w:color="000000"/>
    </w:rPr>
  </w:style>
  <w:style w:type="paragraph" w:styleId="ListParagraph">
    <w:name w:val="List Paragraph"/>
    <w:uiPriority w:val="34"/>
    <w:qFormat/>
    <w:pPr>
      <w:ind w:left="720"/>
    </w:pPr>
    <w:rPr>
      <w:rFonts w:cs="Arial Unicode MS"/>
      <w:color w:val="000000"/>
      <w:sz w:val="24"/>
      <w:szCs w:val="24"/>
      <w:u w:color="000000"/>
    </w:r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paragraph" w:styleId="Header">
    <w:name w:val="header"/>
    <w:basedOn w:val="Normal"/>
    <w:link w:val="HeaderChar"/>
    <w:uiPriority w:val="99"/>
    <w:unhideWhenUsed/>
    <w:rsid w:val="00190955"/>
    <w:pPr>
      <w:tabs>
        <w:tab w:val="center" w:pos="4680"/>
        <w:tab w:val="right" w:pos="9360"/>
      </w:tabs>
    </w:pPr>
  </w:style>
  <w:style w:type="character" w:customStyle="1" w:styleId="HeaderChar">
    <w:name w:val="Header Char"/>
    <w:basedOn w:val="DefaultParagraphFont"/>
    <w:link w:val="Header"/>
    <w:uiPriority w:val="99"/>
    <w:rsid w:val="00190955"/>
    <w:rPr>
      <w:sz w:val="24"/>
      <w:szCs w:val="24"/>
    </w:rPr>
  </w:style>
  <w:style w:type="character" w:customStyle="1" w:styleId="textlayer--absolute">
    <w:name w:val="textlayer--absolute"/>
    <w:basedOn w:val="DefaultParagraphFont"/>
    <w:rsid w:val="00F96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25334">
      <w:bodyDiv w:val="1"/>
      <w:marLeft w:val="0"/>
      <w:marRight w:val="0"/>
      <w:marTop w:val="0"/>
      <w:marBottom w:val="0"/>
      <w:divBdr>
        <w:top w:val="none" w:sz="0" w:space="0" w:color="auto"/>
        <w:left w:val="none" w:sz="0" w:space="0" w:color="auto"/>
        <w:bottom w:val="none" w:sz="0" w:space="0" w:color="auto"/>
        <w:right w:val="none" w:sz="0" w:space="0" w:color="auto"/>
      </w:divBdr>
    </w:div>
    <w:div w:id="1485926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Salem Al-Agtash</cp:lastModifiedBy>
  <cp:revision>6</cp:revision>
  <dcterms:created xsi:type="dcterms:W3CDTF">2019-02-19T03:25:00Z</dcterms:created>
  <dcterms:modified xsi:type="dcterms:W3CDTF">2021-11-01T20:15:00Z</dcterms:modified>
</cp:coreProperties>
</file>