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一、Java日志简介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b/>
          <w:bCs/>
          <w:sz w:val="24"/>
          <w:szCs w:val="24"/>
        </w:rPr>
        <w:t>在Java开发中，常用的日志记录框架有</w:t>
      </w:r>
      <w:r>
        <w:rPr>
          <w:rFonts w:hint="eastAsia"/>
          <w:b/>
          <w:bCs/>
          <w:sz w:val="24"/>
          <w:szCs w:val="24"/>
          <w:lang w:val="en-US" w:eastAsia="zh-CN"/>
        </w:rPr>
        <w:t>log4j、log4j2、logback、JUL。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JCL(Jakarta Commons Logging)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比较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流行的日志框架，非常多框架都依赖JCL，比如Spring等。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SLF4j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：提供新的API，初衷是配合Logback使用，但同一时候兼容Log4j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，提供接口，不提供实现类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Log4j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：经典的一种日志解决方式。内部把日志系统抽象封装成Logger 、appender 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等实现。我们能够通过配置文件轻松的实现日志系统的管理和多样化配置。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Log4j2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：Log4j的2.0版本号。对Log4j进行了优化。比方支持參数API、支持异步appender、插件式架构等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Logback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：Log4j的替代产品。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log4j同作者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须要配合日志框架SLF4j使用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JUL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(java.util.logging)：JDK提供的日志系统。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二、slf4j、log4j、log4j2、logback关系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Slf4j</w:t>
      </w:r>
      <w:r>
        <w:rPr>
          <w:rFonts w:hint="eastAsia"/>
          <w:lang w:val="en-US" w:eastAsia="zh-CN"/>
        </w:rPr>
        <w:t>是一个门面日志，只提供接口，不提供实现类。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b/>
          <w:bCs/>
          <w:lang w:val="en-US" w:eastAsia="zh-CN"/>
        </w:rPr>
        <w:t>Log4j</w:t>
      </w:r>
      <w:r>
        <w:rPr>
          <w:rFonts w:hint="eastAsia"/>
          <w:lang w:val="en-US" w:eastAsia="zh-CN"/>
        </w:rPr>
        <w:t>可以单独使用，也可以用slf4j的标准来使用，只需引入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log4j-over-slf4j.jar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logback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同样是由log4j的作者设计完成的，拥有更好的特性，用来取代log4j的一个日志框架,是slf4j的原生实现(即直接实现了slf4j的接口，而log4j并没有直接实现，所以就需要一个适配器slf4j-log4j12.jar)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log4j与log4j2的区别：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1.获取Logger的api不一样，log4j的api为org.apache.log4j.Logger，而log4j2的api为org.apache.logging.log4j.Logger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2.配置方式不一样，log4j2对properties的配置支持不是很好，它的格式一般为xml格式或者yaml格式，这种格式的可读性比较好，各种配置一目了然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3.Log4j2.0基于LMAX Disruptor的异步日志在多线程环境下性能会远远优于Log4j 1.x和logback（官方数据是10倍以上）。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三、配置xml、properties(log4j为例)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1、Log4j有三个主要的组件：Loggers(记录器)，Appenders(输出源)和Layouts(布局)。Log4j支持两种配置文件格式，一种是XML格式的文件，一种是properties属性文件。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1.1、配置appender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appender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"UNCATEGORIZED"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"org.apache.log4j.RollingFileAppender"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"log/uncategorized.log"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"MaxFileSize"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"10MB"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"MaxBackupIndex"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"5"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"Append"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layout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"org.apache.log4j.PatternLayout"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"ConversionPattern"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"%d %p [%c] - %m%n"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layout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filter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"org.apache.log4j.varia.LevelRangeFilter"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"LevelMin"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"info"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"LevelMax"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"fatal"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filter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appender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(1). 输出方式appender一般有5种：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org.apache.log4j.RollingFileAppender(滚动文件，自动记录最新日志)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org.apache.log4j.ConsoleAppender (控制台)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org.apache.log4j.FileAppender (文件)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org.apache.log4j.DailyRollingFileAppender (每天产生一个日志文件)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org.apache.log4j.WriterAppender (将日志信息以流格式发送到任意指定的地方)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(2). 日记记录的优先级priority，优先级由高到低分为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OFF ,FATAL ,ERROR ,WARN ,INFO ,DEBUG ,ALL。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Log4j建议只使用FATAL ,ERROR ,WARN ,INFO ,DEBUG这五个级别。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(3). 格式说明layout中的参数都以%开始，后面不同的参数代表不同的格式化信息（参数按字母表顺序列出）：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%c        输出所属类的全名，可在修改为 %d{Num} ,Num类名输出的维（如："org.apache.elathen.ClassName",%C{2}将输出elathen.ClassName）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%d       输出日志时间其格式为 %d{yyyy-MM-dd HH:mm:ss,SSS}，可指定格式 如 %d{HH:mm:ss}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%l        输出日志事件发生位置，包括类目名、发生线程，在代码中的行数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%n       换行符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%m      输出代码指定信息，如info(“message”),输出message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%p       输出优先级，即 FATAL ,ERROR 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%r        输出从启动到显示该log信息所耗费的毫秒数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%t        输出产生该日志事件的线程名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1.2、配置logger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logger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additivity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"com.sinosoft.application.prpall.mb"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level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"trace"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appender-ref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"simple_stdout"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default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logger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当additivity="false"时，root中的配置就失灵了，不遵循缺省的继承机制</w:t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在此名的所有记录器都遵循同样的配置</w:t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evel是日志输出的级别。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1.3、配置properties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#log4j.rootLogger  =   [ level ]   ,  appenderName1 ,  appenderName2 ,  …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log4j.rootLogger=error, stdout,logfile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#stdout控制器（标准输出）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log4j.appender.stdout=org.apache.log4j.ConsoleAppender #设置Appender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log4j.appender.stdout.Target=System.out  #设置输出目标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log4j.appender.stdout.layout=org.apache.log4j.PatternLayout #设置布局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log4j.appender.stdout.layout.ConversionPattern=%d %p [%c]:%L - %m%n #设置输出格式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#输出日志文件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log4j.appender.logfile=org.apache.log4j.RollingFileAppender  #设置Appender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log4j.appender.logfile.File=pss.log #默认输出到tomcat的根路径或者运行测试工程的根路径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log4j.appender.logfile.MaxFileSize=512KB #设置日志文件的最大内存大小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Keep three backup files.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log4j.appender.logfile.MaxBackupIndex=3  #设置日志文件的最大数量，当日志文件达到最大指定内存时则另外再生成一个文件存放日志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log4j.appender.logfile.Append = true #ture则将日志信息增加到指定文件中，false则将日志信息覆盖指定文件内容，默认是true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log4j.appender.logfile.Threshold = ERROR  #设置只输出ERROR级别以上的日志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Pattern to output: date priority [category] - message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log4j.appender.logfile.layout=org.apache.log4j.PatternLayout #设置布局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log4j.appender.logfile.layout.ConversionPattern=%d %p [%c] - %m%n #设置输出格式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举个栗子(影像系统)：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#全局日志等级配置,输出位置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log4j.rootLogger=</w:t>
      </w:r>
      <w:r>
        <w:rPr>
          <w:rFonts w:hint="eastAsia" w:ascii="Consolas" w:hAnsi="Consolas" w:eastAsia="Consolas"/>
          <w:color w:val="2A00FF"/>
          <w:sz w:val="22"/>
        </w:rPr>
        <w:t>INFO,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Console,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RollingFile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#设置Appender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log4j.appender.Console=</w:t>
      </w:r>
      <w:r>
        <w:rPr>
          <w:rFonts w:hint="eastAsia" w:ascii="Consolas" w:hAnsi="Consolas" w:eastAsia="Consolas"/>
          <w:color w:val="2A00FF"/>
          <w:sz w:val="22"/>
        </w:rPr>
        <w:t>org.apache.log4j.ConsoleAppender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#设置布局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log4j.appender.Console.layout=</w:t>
      </w:r>
      <w:r>
        <w:rPr>
          <w:rFonts w:hint="eastAsia" w:ascii="Consolas" w:hAnsi="Consolas" w:eastAsia="Consolas"/>
          <w:color w:val="2A00FF"/>
          <w:sz w:val="22"/>
        </w:rPr>
        <w:t>org.apache.log4j.PatternLayout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#设置输出格式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log4j.appender.Console.layout.ConversionPattern=</w:t>
      </w:r>
      <w:r>
        <w:rPr>
          <w:rFonts w:hint="eastAsia" w:ascii="Consolas" w:hAnsi="Consolas" w:eastAsia="Consolas"/>
          <w:color w:val="2A00FF"/>
          <w:sz w:val="22"/>
        </w:rPr>
        <w:t>%d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[%t]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%-5p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[%c]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%m%n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#设置Appender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log4j.appender.RollingFile=</w:t>
      </w:r>
      <w:r>
        <w:rPr>
          <w:rFonts w:hint="eastAsia" w:ascii="Consolas" w:hAnsi="Consolas" w:eastAsia="Consolas"/>
          <w:color w:val="2A00FF"/>
          <w:sz w:val="22"/>
        </w:rPr>
        <w:t>org.apache.log4j.DailyRollingFileAppender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#默认输出到tomcat的根路径或者运行测试工程的根路径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log4j.appender.RollingFile.File=</w:t>
      </w:r>
      <w:r>
        <w:rPr>
          <w:rFonts w:hint="eastAsia" w:ascii="Consolas" w:hAnsi="Consolas" w:eastAsia="Consolas"/>
          <w:color w:val="2A00FF"/>
          <w:sz w:val="22"/>
        </w:rPr>
        <w:t>log/</w:t>
      </w:r>
      <w:r>
        <w:rPr>
          <w:rFonts w:hint="eastAsia" w:ascii="Consolas" w:hAnsi="Consolas" w:eastAsia="Consolas"/>
          <w:color w:val="2A00FF"/>
          <w:sz w:val="22"/>
          <w:u w:val="single"/>
        </w:rPr>
        <w:t>jeesite</w:t>
      </w:r>
      <w:r>
        <w:rPr>
          <w:rFonts w:hint="eastAsia" w:ascii="Consolas" w:hAnsi="Consolas" w:eastAsia="Consolas"/>
          <w:color w:val="2A00FF"/>
          <w:sz w:val="22"/>
        </w:rPr>
        <w:t>/jeesite.log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#设置布局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log4j.appender.RollingFile.layout=</w:t>
      </w:r>
      <w:r>
        <w:rPr>
          <w:rFonts w:hint="eastAsia" w:ascii="Consolas" w:hAnsi="Consolas" w:eastAsia="Consolas"/>
          <w:color w:val="2A00FF"/>
          <w:sz w:val="22"/>
        </w:rPr>
        <w:t>org.apache.log4j.PatternLayout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#设置输出格式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log4j.appender.RollingFile.layout.ConversionPattern=</w:t>
      </w:r>
      <w:r>
        <w:rPr>
          <w:rFonts w:hint="eastAsia" w:ascii="Consolas" w:hAnsi="Consolas" w:eastAsia="Consolas"/>
          <w:color w:val="2A00FF"/>
          <w:sz w:val="22"/>
        </w:rPr>
        <w:t>%d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[%t]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%-5p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[%c]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%m%n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log4j简单使用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直接使用log4j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760980"/>
            <wp:effectExtent l="0" t="0" r="152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log4j升级为slf4j标准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以maven为例，pom文件，导入依赖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7762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在resource下加入log4j.properties文件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136265"/>
            <wp:effectExtent l="0" t="0" r="1016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3839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250565"/>
            <wp:effectExtent l="0" t="0" r="1016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五、tomcat日志详解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tomcat 对应日志的配置文件：tomcat目录下的/conf/logging.properties。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tomcat 的日志等级有：日志输出级别：SEVERE (最高级别) &gt; WARNING &gt; INFO &gt; CONFIG &gt; FINE &gt; FINER &gt; FINEST (所有内容,最低级别)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tomcat  有五类日志 ：catalina、localhost、manager、admin、host-manager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2.1、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catalina.out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即标准输出和标准出错，所有输出到这两个位置的都会进入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catalina.out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，这里包含tomcat运行自己输出的日志以及应用里向console输出的日志。默认这个日志文件是不会进行自动切割的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2.2、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catalina.{yyyy-MM-dd}.log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是tomcat自己运行的一些日志，这些日志还会输出到catalina.out，但是应用向console输出的日志不会输出到catalina.{yyyy-MM-dd}.log,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它是tomcat的启动和暂停时的运行日志，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注意，它和catalina.out是里面的内容是不一样的。</w:t>
      </w:r>
    </w:p>
    <w:p>
      <w:pPr>
        <w:ind w:firstLine="440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2.3、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localhost.{yyyy-MM-dd}.log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主要是应用初始化(listener, filter, servlet)未处理的异常最后被tomcat捕获而输出的日志,它也是包含tomcat的启动和暂停时的运行日志,但它没有catalina.2018-09-19.log 日志全。它只是记录了部分日志。</w:t>
      </w:r>
    </w:p>
    <w:p>
      <w:pPr>
        <w:ind w:firstLine="440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2.4、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localhost_access_log.2018-09-19.txt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这个是访问tomcat的日志，请求时间和资源，状态码都有记录。</w:t>
      </w:r>
    </w:p>
    <w:p>
      <w:pPr>
        <w:ind w:firstLine="44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2.5、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manager.2018-09-19.log 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这个是tomcat manager项目专有的日志文件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ind w:firstLine="44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2.6、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host-manager.2018-09-19.log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这个估计是放tomcat的自带的manager项目的日志信息的，未看到有什么重要的日志信息。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1B07"/>
    <w:multiLevelType w:val="singleLevel"/>
    <w:tmpl w:val="5DE91B07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DE91B4E"/>
    <w:multiLevelType w:val="singleLevel"/>
    <w:tmpl w:val="5DE91B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7A323A"/>
    <w:rsid w:val="1CD215B4"/>
    <w:rsid w:val="342E65C1"/>
    <w:rsid w:val="3B277FAC"/>
    <w:rsid w:val="3BAB0DC1"/>
    <w:rsid w:val="41E86B1D"/>
    <w:rsid w:val="4F717D10"/>
    <w:rsid w:val="7CD312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2019-12-02T06:28:00Z</dcterms:created>
  <dc:creator>wuzhenpeng</dc:creator>
  <cp:lastModifiedBy>wuzhenpeng</cp:lastModifiedBy>
  <dcterms:modified xsi:type="dcterms:W3CDTF">2019-12-06T07:05:28Z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