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CF8F8" w14:textId="701AB87F" w:rsidR="003E3492" w:rsidRPr="002B1DFA" w:rsidRDefault="007221D6" w:rsidP="003E3492">
      <w:pPr>
        <w:spacing w:after="120"/>
        <w:rPr>
          <w:b/>
          <w:bCs/>
          <w:sz w:val="24"/>
          <w:szCs w:val="24"/>
        </w:rPr>
      </w:pPr>
      <w:r w:rsidRPr="002B1DFA">
        <w:rPr>
          <w:b/>
          <w:bCs/>
          <w:sz w:val="24"/>
          <w:szCs w:val="24"/>
        </w:rPr>
        <w:t xml:space="preserve">Exercise </w:t>
      </w:r>
      <w:r w:rsidR="003E3492" w:rsidRPr="002B1DFA">
        <w:rPr>
          <w:b/>
          <w:bCs/>
          <w:sz w:val="24"/>
          <w:szCs w:val="24"/>
        </w:rPr>
        <w:t>7</w:t>
      </w:r>
      <w:r w:rsidRPr="002B1DFA">
        <w:rPr>
          <w:b/>
          <w:bCs/>
          <w:sz w:val="24"/>
          <w:szCs w:val="24"/>
        </w:rPr>
        <w:t xml:space="preserve"> (</w:t>
      </w:r>
      <w:r w:rsidR="00D016B0" w:rsidRPr="002B1DFA">
        <w:rPr>
          <w:b/>
          <w:bCs/>
          <w:sz w:val="24"/>
          <w:szCs w:val="24"/>
        </w:rPr>
        <w:t>1</w:t>
      </w:r>
      <w:r w:rsidR="00821073">
        <w:rPr>
          <w:b/>
          <w:bCs/>
          <w:sz w:val="24"/>
          <w:szCs w:val="24"/>
        </w:rPr>
        <w:t>4</w:t>
      </w:r>
      <w:bookmarkStart w:id="0" w:name="_GoBack"/>
      <w:bookmarkEnd w:id="0"/>
      <w:r w:rsidR="00CA6293" w:rsidRPr="002B1DFA">
        <w:rPr>
          <w:b/>
          <w:bCs/>
          <w:sz w:val="24"/>
          <w:szCs w:val="24"/>
        </w:rPr>
        <w:t xml:space="preserve"> points</w:t>
      </w:r>
      <w:r w:rsidRPr="002B1DFA">
        <w:rPr>
          <w:b/>
          <w:bCs/>
          <w:sz w:val="24"/>
          <w:szCs w:val="24"/>
        </w:rPr>
        <w:t>)</w:t>
      </w:r>
      <w:r w:rsidR="009A7F18" w:rsidRPr="002B1DFA">
        <w:rPr>
          <w:b/>
          <w:bCs/>
          <w:sz w:val="24"/>
          <w:szCs w:val="24"/>
        </w:rPr>
        <w:t xml:space="preserve"> </w:t>
      </w:r>
      <w:r w:rsidR="003E3492" w:rsidRPr="002B1DFA">
        <w:rPr>
          <w:b/>
          <w:bCs/>
          <w:sz w:val="24"/>
          <w:szCs w:val="24"/>
        </w:rPr>
        <w:t>– individual work</w:t>
      </w:r>
    </w:p>
    <w:p w14:paraId="71727447" w14:textId="77777777" w:rsidR="002B1DFA" w:rsidRPr="009E3A67" w:rsidRDefault="002B1DFA" w:rsidP="002B1DFA">
      <w:pPr>
        <w:pStyle w:val="ListParagraph"/>
        <w:numPr>
          <w:ilvl w:val="0"/>
          <w:numId w:val="1"/>
        </w:numPr>
        <w:spacing w:after="0"/>
        <w:ind w:left="36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>The answers can be typed or handwritten (handwriting must be clear and readable), in this exercise sheet or your own sheet</w:t>
      </w:r>
      <w:r w:rsidRPr="009E3A67">
        <w:rPr>
          <w:rFonts w:hint="cs"/>
          <w:sz w:val="24"/>
          <w:szCs w:val="32"/>
          <w:cs/>
        </w:rPr>
        <w:t xml:space="preserve"> </w:t>
      </w:r>
      <w:r w:rsidRPr="009E3A67">
        <w:rPr>
          <w:sz w:val="24"/>
          <w:szCs w:val="32"/>
        </w:rPr>
        <w:t xml:space="preserve">(put your name &amp; ID at the top of the sheet). All answers must be </w:t>
      </w:r>
      <w:r w:rsidRPr="009E3A67">
        <w:rPr>
          <w:color w:val="FF0000"/>
          <w:sz w:val="24"/>
          <w:szCs w:val="32"/>
          <w:u w:val="single"/>
        </w:rPr>
        <w:t>saved to only 1 PDF file</w:t>
      </w:r>
      <w:r w:rsidRPr="009E3A67">
        <w:rPr>
          <w:color w:val="FF0000"/>
          <w:sz w:val="24"/>
          <w:szCs w:val="32"/>
        </w:rPr>
        <w:t>.</w:t>
      </w:r>
    </w:p>
    <w:p w14:paraId="4EE3B5B6" w14:textId="77777777" w:rsidR="002B1DFA" w:rsidRPr="009E3A67" w:rsidRDefault="002B1DFA" w:rsidP="002B1DFA">
      <w:pPr>
        <w:pStyle w:val="ListParagraph"/>
        <w:numPr>
          <w:ilvl w:val="0"/>
          <w:numId w:val="1"/>
        </w:numPr>
        <w:spacing w:after="0"/>
        <w:ind w:left="360"/>
        <w:contextualSpacing w:val="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 xml:space="preserve">Some questions also require the submission of </w:t>
      </w:r>
      <w:r>
        <w:rPr>
          <w:sz w:val="24"/>
          <w:szCs w:val="32"/>
        </w:rPr>
        <w:t>processes/</w:t>
      </w:r>
      <w:r w:rsidRPr="009E3A67">
        <w:rPr>
          <w:sz w:val="24"/>
          <w:szCs w:val="32"/>
        </w:rPr>
        <w:t>workflows (</w:t>
      </w:r>
      <w:proofErr w:type="spellStart"/>
      <w:r w:rsidRPr="009E3A67">
        <w:rPr>
          <w:sz w:val="24"/>
          <w:szCs w:val="32"/>
        </w:rPr>
        <w:t>file.r</w:t>
      </w:r>
      <w:r>
        <w:rPr>
          <w:sz w:val="24"/>
          <w:szCs w:val="32"/>
        </w:rPr>
        <w:t>mp</w:t>
      </w:r>
      <w:proofErr w:type="spellEnd"/>
      <w:r w:rsidRPr="009E3A67">
        <w:rPr>
          <w:sz w:val="24"/>
          <w:szCs w:val="32"/>
        </w:rPr>
        <w:t xml:space="preserve"> or </w:t>
      </w:r>
      <w:proofErr w:type="spellStart"/>
      <w:proofErr w:type="gramStart"/>
      <w:r w:rsidRPr="009E3A67">
        <w:rPr>
          <w:sz w:val="24"/>
          <w:szCs w:val="32"/>
        </w:rPr>
        <w:t>file.ipynb</w:t>
      </w:r>
      <w:proofErr w:type="spellEnd"/>
      <w:proofErr w:type="gramEnd"/>
      <w:r w:rsidRPr="009E3A67">
        <w:rPr>
          <w:sz w:val="24"/>
          <w:szCs w:val="32"/>
        </w:rPr>
        <w:t>)</w:t>
      </w:r>
      <w:r>
        <w:rPr>
          <w:sz w:val="24"/>
          <w:szCs w:val="32"/>
        </w:rPr>
        <w:t>.</w:t>
      </w:r>
    </w:p>
    <w:p w14:paraId="10BEF2F1" w14:textId="77777777" w:rsidR="002B1DFA" w:rsidRPr="009E3A67" w:rsidRDefault="002B1DFA" w:rsidP="002B1DFA">
      <w:pPr>
        <w:pStyle w:val="ListParagraph"/>
        <w:numPr>
          <w:ilvl w:val="0"/>
          <w:numId w:val="1"/>
        </w:numPr>
        <w:spacing w:after="0"/>
        <w:ind w:left="360"/>
        <w:contextualSpacing w:val="0"/>
        <w:jc w:val="thaiDistribute"/>
        <w:rPr>
          <w:sz w:val="28"/>
          <w:szCs w:val="36"/>
        </w:rPr>
      </w:pPr>
      <w:r w:rsidRPr="009E3A67">
        <w:rPr>
          <w:sz w:val="24"/>
          <w:szCs w:val="32"/>
        </w:rPr>
        <w:t>In case of re-submission (after first grading) or submission after solution is given, your points will be weighted by 0.5.</w:t>
      </w:r>
    </w:p>
    <w:p w14:paraId="49D4EE5D" w14:textId="381875D3" w:rsidR="00CA6293" w:rsidRPr="00CA6293" w:rsidRDefault="00CA6293" w:rsidP="003E3492"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</w:t>
      </w:r>
    </w:p>
    <w:p w14:paraId="4709C8B8" w14:textId="087AC9A4" w:rsidR="00D016B0" w:rsidRDefault="00D016B0" w:rsidP="008E3A7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1A29B0">
        <w:rPr>
          <w:rFonts w:cstheme="minorHAnsi"/>
          <w:sz w:val="24"/>
          <w:szCs w:val="24"/>
        </w:rPr>
        <w:tab/>
        <w:t xml:space="preserve">Retrieve </w:t>
      </w:r>
      <w:r w:rsidR="009C0049">
        <w:rPr>
          <w:rFonts w:cstheme="minorHAnsi"/>
          <w:b/>
          <w:bCs/>
          <w:sz w:val="24"/>
          <w:szCs w:val="24"/>
        </w:rPr>
        <w:t>breakfast</w:t>
      </w:r>
      <w:r w:rsidRPr="001A29B0">
        <w:rPr>
          <w:rFonts w:cstheme="minorHAnsi"/>
          <w:sz w:val="24"/>
          <w:szCs w:val="24"/>
        </w:rPr>
        <w:t xml:space="preserve"> data for association analysis. </w:t>
      </w:r>
      <w:r>
        <w:rPr>
          <w:rFonts w:cstheme="minorHAnsi"/>
          <w:sz w:val="24"/>
          <w:szCs w:val="24"/>
        </w:rPr>
        <w:t>The data is in transaction format</w:t>
      </w:r>
      <w:r w:rsidR="00CA2E12">
        <w:rPr>
          <w:rFonts w:cstheme="minorHAnsi"/>
          <w:sz w:val="24"/>
          <w:szCs w:val="24"/>
        </w:rPr>
        <w:t>. E</w:t>
      </w:r>
      <w:r>
        <w:rPr>
          <w:rFonts w:cstheme="minorHAnsi"/>
          <w:sz w:val="24"/>
          <w:szCs w:val="24"/>
        </w:rPr>
        <w:t xml:space="preserve">ach record consists of </w:t>
      </w:r>
      <w:r w:rsidR="004B1073">
        <w:rPr>
          <w:rFonts w:cstheme="minorHAnsi"/>
          <w:sz w:val="24"/>
          <w:szCs w:val="24"/>
        </w:rPr>
        <w:t>guest</w:t>
      </w:r>
      <w:r>
        <w:rPr>
          <w:rFonts w:cstheme="minorHAnsi"/>
          <w:sz w:val="24"/>
          <w:szCs w:val="24"/>
        </w:rPr>
        <w:t xml:space="preserve"> ID + </w:t>
      </w:r>
      <w:r w:rsidR="00CA2E12">
        <w:rPr>
          <w:rFonts w:cstheme="minorHAnsi"/>
          <w:sz w:val="24"/>
          <w:szCs w:val="24"/>
        </w:rPr>
        <w:t>guest</w:t>
      </w:r>
      <w:r>
        <w:rPr>
          <w:rFonts w:cstheme="minorHAnsi"/>
          <w:sz w:val="24"/>
          <w:szCs w:val="24"/>
        </w:rPr>
        <w:t xml:space="preserve">’s </w:t>
      </w:r>
      <w:r w:rsidR="00CC44E7">
        <w:rPr>
          <w:rFonts w:cstheme="minorHAnsi"/>
          <w:sz w:val="24"/>
          <w:szCs w:val="24"/>
        </w:rPr>
        <w:t>selection</w:t>
      </w:r>
      <w:r w:rsidR="00CA2E12">
        <w:rPr>
          <w:rFonts w:cstheme="minorHAnsi"/>
          <w:sz w:val="24"/>
          <w:szCs w:val="24"/>
        </w:rPr>
        <w:t>s</w:t>
      </w:r>
      <w:r w:rsidR="00CC44E7">
        <w:rPr>
          <w:rFonts w:cstheme="minorHAnsi"/>
          <w:sz w:val="24"/>
          <w:szCs w:val="24"/>
        </w:rPr>
        <w:t xml:space="preserve"> from a hotel's </w:t>
      </w:r>
      <w:r w:rsidR="00520EF4">
        <w:rPr>
          <w:rFonts w:cstheme="minorHAnsi"/>
          <w:sz w:val="24"/>
          <w:szCs w:val="24"/>
        </w:rPr>
        <w:t xml:space="preserve">breakfast </w:t>
      </w:r>
      <w:r w:rsidR="00CC44E7">
        <w:rPr>
          <w:rFonts w:cstheme="minorHAnsi"/>
          <w:sz w:val="24"/>
          <w:szCs w:val="24"/>
        </w:rPr>
        <w:t>buffet</w:t>
      </w:r>
      <w:r w:rsidR="00CA2E12">
        <w:rPr>
          <w:rFonts w:cstheme="minorHAnsi"/>
          <w:sz w:val="24"/>
          <w:szCs w:val="24"/>
        </w:rPr>
        <w:t xml:space="preserve">. There are </w:t>
      </w:r>
      <w:r>
        <w:rPr>
          <w:rFonts w:cstheme="minorHAnsi"/>
          <w:sz w:val="24"/>
          <w:szCs w:val="24"/>
        </w:rPr>
        <w:t xml:space="preserve">8 </w:t>
      </w:r>
      <w:r w:rsidR="004B1073">
        <w:rPr>
          <w:rFonts w:cstheme="minorHAnsi"/>
          <w:sz w:val="24"/>
          <w:szCs w:val="24"/>
        </w:rPr>
        <w:t>dishes</w:t>
      </w:r>
      <w:r>
        <w:rPr>
          <w:rFonts w:cstheme="minorHAnsi"/>
          <w:sz w:val="24"/>
          <w:szCs w:val="24"/>
        </w:rPr>
        <w:t xml:space="preserve"> </w:t>
      </w:r>
      <w:r w:rsidR="004B1073">
        <w:rPr>
          <w:rFonts w:cstheme="minorHAnsi"/>
          <w:sz w:val="24"/>
          <w:szCs w:val="24"/>
        </w:rPr>
        <w:t>being offered</w:t>
      </w:r>
      <w:r>
        <w:rPr>
          <w:rFonts w:cstheme="minorHAnsi"/>
          <w:sz w:val="24"/>
          <w:szCs w:val="24"/>
        </w:rPr>
        <w:t xml:space="preserve">: </w:t>
      </w:r>
      <w:r w:rsidR="004B1073">
        <w:rPr>
          <w:rFonts w:cstheme="minorHAnsi"/>
          <w:sz w:val="24"/>
          <w:szCs w:val="24"/>
        </w:rPr>
        <w:t xml:space="preserve">cold cut, </w:t>
      </w:r>
      <w:proofErr w:type="spellStart"/>
      <w:r w:rsidR="004B1073">
        <w:rPr>
          <w:rFonts w:cstheme="minorHAnsi"/>
          <w:sz w:val="24"/>
          <w:szCs w:val="24"/>
        </w:rPr>
        <w:t>dimsum</w:t>
      </w:r>
      <w:proofErr w:type="spellEnd"/>
      <w:r w:rsidR="004B1073">
        <w:rPr>
          <w:rFonts w:cstheme="minorHAnsi"/>
          <w:sz w:val="24"/>
          <w:szCs w:val="24"/>
        </w:rPr>
        <w:t xml:space="preserve">, muesli yogurt, </w:t>
      </w:r>
      <w:proofErr w:type="spellStart"/>
      <w:r w:rsidR="004B1073">
        <w:rPr>
          <w:rFonts w:cstheme="minorHAnsi"/>
          <w:sz w:val="24"/>
          <w:szCs w:val="24"/>
        </w:rPr>
        <w:t>omelette</w:t>
      </w:r>
      <w:proofErr w:type="spellEnd"/>
      <w:r w:rsidR="004B1073">
        <w:rPr>
          <w:rFonts w:cstheme="minorHAnsi"/>
          <w:sz w:val="24"/>
          <w:szCs w:val="24"/>
        </w:rPr>
        <w:t xml:space="preserve">, pasta salad, </w:t>
      </w:r>
      <w:proofErr w:type="spellStart"/>
      <w:r w:rsidR="004B1073">
        <w:rPr>
          <w:rFonts w:cstheme="minorHAnsi"/>
          <w:sz w:val="24"/>
          <w:szCs w:val="24"/>
        </w:rPr>
        <w:t>padthai</w:t>
      </w:r>
      <w:proofErr w:type="spellEnd"/>
      <w:r w:rsidR="004B1073">
        <w:rPr>
          <w:rFonts w:cstheme="minorHAnsi"/>
          <w:sz w:val="24"/>
          <w:szCs w:val="24"/>
        </w:rPr>
        <w:t>, porridge, sandwich</w:t>
      </w:r>
      <w:r>
        <w:rPr>
          <w:rFonts w:cstheme="minorHAnsi"/>
          <w:sz w:val="24"/>
          <w:szCs w:val="24"/>
        </w:rPr>
        <w:t xml:space="preserve">. Generate frequent </w:t>
      </w:r>
      <w:proofErr w:type="spellStart"/>
      <w:r>
        <w:rPr>
          <w:rFonts w:cstheme="minorHAnsi"/>
          <w:sz w:val="24"/>
          <w:szCs w:val="24"/>
        </w:rPr>
        <w:t>itemsets</w:t>
      </w:r>
      <w:proofErr w:type="spellEnd"/>
      <w:r>
        <w:rPr>
          <w:rFonts w:cstheme="minorHAnsi"/>
          <w:sz w:val="24"/>
          <w:szCs w:val="24"/>
        </w:rPr>
        <w:t xml:space="preserve"> and association rules. </w:t>
      </w:r>
    </w:p>
    <w:p w14:paraId="699653FE" w14:textId="790841D3" w:rsidR="002B1DFA" w:rsidRDefault="002B1DFA" w:rsidP="008E3A7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CD22C45" w14:textId="77777777" w:rsidR="007B15BC" w:rsidRDefault="007B15BC" w:rsidP="008E3A7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FB67FE" w14:textId="40413550" w:rsidR="00737789" w:rsidRPr="007B15BC" w:rsidRDefault="00180932" w:rsidP="007B15BC">
      <w:pPr>
        <w:spacing w:after="120" w:line="240" w:lineRule="auto"/>
        <w:jc w:val="both"/>
        <w:rPr>
          <w:rFonts w:cstheme="minorHAnsi"/>
          <w:sz w:val="24"/>
          <w:szCs w:val="24"/>
        </w:rPr>
      </w:pPr>
      <w:r w:rsidRPr="007B15BC">
        <w:rPr>
          <w:rFonts w:cstheme="minorHAnsi"/>
          <w:sz w:val="24"/>
          <w:szCs w:val="24"/>
        </w:rPr>
        <w:t>1</w:t>
      </w:r>
      <w:r w:rsidR="007B15BC">
        <w:rPr>
          <w:rFonts w:cstheme="minorHAnsi"/>
          <w:sz w:val="24"/>
          <w:szCs w:val="24"/>
        </w:rPr>
        <w:t>.</w:t>
      </w:r>
      <w:r w:rsidRPr="007B15BC">
        <w:rPr>
          <w:rFonts w:cstheme="minorHAnsi"/>
          <w:sz w:val="24"/>
          <w:szCs w:val="24"/>
        </w:rPr>
        <w:t xml:space="preserve"> </w:t>
      </w:r>
      <w:r w:rsidR="00737789" w:rsidRPr="007B15BC">
        <w:rPr>
          <w:rFonts w:cstheme="minorHAnsi"/>
          <w:sz w:val="24"/>
          <w:szCs w:val="24"/>
        </w:rPr>
        <w:t>(</w:t>
      </w:r>
      <w:r w:rsidR="004B1073" w:rsidRPr="007B15BC">
        <w:rPr>
          <w:rFonts w:cstheme="minorHAnsi"/>
          <w:sz w:val="24"/>
          <w:szCs w:val="24"/>
        </w:rPr>
        <w:t>3</w:t>
      </w:r>
      <w:r w:rsidR="00737789" w:rsidRPr="007B15BC">
        <w:rPr>
          <w:rFonts w:cstheme="minorHAnsi"/>
          <w:sz w:val="24"/>
          <w:szCs w:val="24"/>
        </w:rPr>
        <w:t xml:space="preserve"> points) </w:t>
      </w:r>
      <w:r w:rsidR="005C52D5" w:rsidRPr="007B15BC">
        <w:rPr>
          <w:rFonts w:cstheme="minorHAnsi"/>
          <w:sz w:val="24"/>
          <w:szCs w:val="24"/>
        </w:rPr>
        <w:t xml:space="preserve">Find the following </w:t>
      </w:r>
      <w:proofErr w:type="spellStart"/>
      <w:r w:rsidR="005C52D5" w:rsidRPr="007B15BC">
        <w:rPr>
          <w:rFonts w:cstheme="minorHAnsi"/>
          <w:sz w:val="24"/>
          <w:szCs w:val="24"/>
        </w:rPr>
        <w:t>itemsets</w:t>
      </w:r>
      <w:proofErr w:type="spellEnd"/>
      <w:r w:rsidR="005C52D5" w:rsidRPr="007B15BC">
        <w:rPr>
          <w:rFonts w:cstheme="minorHAnsi"/>
          <w:sz w:val="24"/>
          <w:szCs w:val="24"/>
        </w:rPr>
        <w:t xml:space="preserve"> and their supports</w:t>
      </w:r>
      <w:r w:rsidR="002B1DFA" w:rsidRPr="007B15BC">
        <w:rPr>
          <w:rFonts w:cstheme="minorHAnsi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5472"/>
      </w:tblGrid>
      <w:tr w:rsidR="005C52D5" w14:paraId="3D2ACAC4" w14:textId="77777777" w:rsidTr="002B1DFA">
        <w:tc>
          <w:tcPr>
            <w:tcW w:w="4968" w:type="dxa"/>
          </w:tcPr>
          <w:p w14:paraId="2823B959" w14:textId="28178B75" w:rsidR="005C52D5" w:rsidRPr="005C52D5" w:rsidRDefault="002B1DFA" w:rsidP="005C52D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(a) </w:t>
            </w:r>
            <w:r w:rsidR="005C52D5">
              <w:rPr>
                <w:rFonts w:cstheme="minorHAnsi"/>
                <w:sz w:val="24"/>
                <w:szCs w:val="24"/>
              </w:rPr>
              <w:t>1-itemset containing porridge</w:t>
            </w:r>
          </w:p>
        </w:tc>
        <w:tc>
          <w:tcPr>
            <w:tcW w:w="5472" w:type="dxa"/>
          </w:tcPr>
          <w:p w14:paraId="7D8A494B" w14:textId="015A98DB" w:rsidR="005C52D5" w:rsidRPr="005C52D5" w:rsidRDefault="005C52D5" w:rsidP="008E3A77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=</w:t>
            </w:r>
          </w:p>
        </w:tc>
      </w:tr>
      <w:tr w:rsidR="004B1073" w14:paraId="37918FCD" w14:textId="77777777" w:rsidTr="002B1DFA">
        <w:tc>
          <w:tcPr>
            <w:tcW w:w="4968" w:type="dxa"/>
          </w:tcPr>
          <w:p w14:paraId="7CC64A39" w14:textId="28EF428F" w:rsidR="004B1073" w:rsidRPr="005C52D5" w:rsidRDefault="002B1DFA" w:rsidP="005C52D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(b) </w:t>
            </w:r>
            <w:r w:rsidR="004B1073" w:rsidRPr="005C52D5">
              <w:rPr>
                <w:rFonts w:cstheme="minorHAnsi"/>
                <w:sz w:val="24"/>
                <w:szCs w:val="24"/>
              </w:rPr>
              <w:t>Among all 2-itemsets containing porridge, pick the one(s) with max support</w:t>
            </w:r>
          </w:p>
        </w:tc>
        <w:tc>
          <w:tcPr>
            <w:tcW w:w="5472" w:type="dxa"/>
          </w:tcPr>
          <w:p w14:paraId="52738266" w14:textId="01AED129" w:rsidR="004B1073" w:rsidRDefault="005C52D5" w:rsidP="008E3A77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2-itemset = </w:t>
            </w:r>
          </w:p>
          <w:p w14:paraId="5E1A71EE" w14:textId="2A4DCBD7" w:rsidR="008E3A77" w:rsidRPr="005C52D5" w:rsidRDefault="005C52D5" w:rsidP="008E3A77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=</w:t>
            </w:r>
          </w:p>
        </w:tc>
      </w:tr>
      <w:tr w:rsidR="004B1073" w14:paraId="4209F60D" w14:textId="77777777" w:rsidTr="002B1DFA">
        <w:tc>
          <w:tcPr>
            <w:tcW w:w="4968" w:type="dxa"/>
          </w:tcPr>
          <w:p w14:paraId="66468B3B" w14:textId="77A426C1" w:rsidR="004B1073" w:rsidRPr="005C52D5" w:rsidRDefault="002B1DFA" w:rsidP="005C52D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(c) </w:t>
            </w:r>
            <w:r w:rsidR="005C52D5">
              <w:rPr>
                <w:rFonts w:cstheme="minorHAnsi"/>
                <w:sz w:val="24"/>
                <w:szCs w:val="24"/>
              </w:rPr>
              <w:t>Among all 3-itemsets containing porridge, pick the one(s) with max sup</w:t>
            </w:r>
            <w:r>
              <w:rPr>
                <w:rFonts w:cstheme="minorHAnsi"/>
                <w:sz w:val="24"/>
                <w:szCs w:val="24"/>
              </w:rPr>
              <w:t>p</w:t>
            </w:r>
            <w:r w:rsidR="005C52D5">
              <w:rPr>
                <w:rFonts w:cstheme="minorHAnsi"/>
                <w:sz w:val="24"/>
                <w:szCs w:val="24"/>
              </w:rPr>
              <w:t>ort</w:t>
            </w:r>
          </w:p>
        </w:tc>
        <w:tc>
          <w:tcPr>
            <w:tcW w:w="5472" w:type="dxa"/>
          </w:tcPr>
          <w:p w14:paraId="6A56471A" w14:textId="0591C3C3" w:rsidR="005C52D5" w:rsidRPr="005C52D5" w:rsidRDefault="005C52D5" w:rsidP="008E3A77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3-itemset = </w:t>
            </w:r>
          </w:p>
          <w:p w14:paraId="3B583585" w14:textId="440FBC59" w:rsidR="002B1DFA" w:rsidRPr="005C52D5" w:rsidRDefault="005C52D5" w:rsidP="008E3A77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=</w:t>
            </w:r>
          </w:p>
        </w:tc>
      </w:tr>
    </w:tbl>
    <w:p w14:paraId="4D84C1B6" w14:textId="77777777" w:rsidR="007B15BC" w:rsidRPr="00E16C95" w:rsidRDefault="007B15BC" w:rsidP="0061400E">
      <w:pPr>
        <w:spacing w:after="0" w:line="240" w:lineRule="auto"/>
        <w:rPr>
          <w:rFonts w:cstheme="minorHAnsi"/>
          <w:sz w:val="24"/>
          <w:szCs w:val="24"/>
        </w:rPr>
      </w:pPr>
    </w:p>
    <w:p w14:paraId="5553C671" w14:textId="6F03EB2E" w:rsidR="002B1DFA" w:rsidRDefault="00874446" w:rsidP="007B15BC">
      <w:pPr>
        <w:pStyle w:val="ListParagraph"/>
        <w:spacing w:after="12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B15BC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="00737789">
        <w:rPr>
          <w:rFonts w:cstheme="minorHAnsi"/>
          <w:sz w:val="24"/>
          <w:szCs w:val="24"/>
        </w:rPr>
        <w:t>(</w:t>
      </w:r>
      <w:r w:rsidR="00144DDC">
        <w:rPr>
          <w:rFonts w:cstheme="minorHAnsi"/>
          <w:sz w:val="24"/>
          <w:szCs w:val="24"/>
        </w:rPr>
        <w:t>4</w:t>
      </w:r>
      <w:r w:rsidR="00737789">
        <w:rPr>
          <w:rFonts w:cstheme="minorHAnsi"/>
          <w:sz w:val="24"/>
          <w:szCs w:val="24"/>
        </w:rPr>
        <w:t xml:space="preserve"> points)</w:t>
      </w:r>
      <w:r w:rsidR="00737789" w:rsidRPr="0073778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Consider </w:t>
      </w:r>
      <w:r w:rsidR="002B1DFA">
        <w:rPr>
          <w:rFonts w:cstheme="minorHAnsi"/>
          <w:sz w:val="24"/>
          <w:szCs w:val="24"/>
        </w:rPr>
        <w:t xml:space="preserve">the following rules. </w:t>
      </w:r>
      <w:r w:rsidR="007B15BC">
        <w:rPr>
          <w:rFonts w:cstheme="minorHAnsi"/>
          <w:sz w:val="24"/>
          <w:szCs w:val="24"/>
        </w:rPr>
        <w:t>Report/capture each rule with support, confidence, and lift metrics</w:t>
      </w:r>
      <w:r w:rsidR="008E3A77">
        <w:rPr>
          <w:rFonts w:cstheme="minorHAnsi"/>
          <w:sz w:val="24"/>
          <w:szCs w:val="24"/>
        </w:rPr>
        <w:t xml:space="preserve">. </w:t>
      </w:r>
      <w:r w:rsidR="00821073">
        <w:rPr>
          <w:rFonts w:cstheme="minorHAnsi"/>
          <w:sz w:val="24"/>
          <w:szCs w:val="24"/>
        </w:rPr>
        <w:t>Interpret each metric and draw conclusion about the guests' breakfast preferences.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8"/>
        <w:gridCol w:w="6372"/>
      </w:tblGrid>
      <w:tr w:rsidR="008E3A77" w14:paraId="1947633C" w14:textId="77777777" w:rsidTr="008E3A77">
        <w:tc>
          <w:tcPr>
            <w:tcW w:w="4068" w:type="dxa"/>
          </w:tcPr>
          <w:p w14:paraId="6C768326" w14:textId="1BCC337D" w:rsidR="008E3A77" w:rsidRDefault="008E3A77" w:rsidP="008E3A77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(a) Rule “</w:t>
            </w:r>
            <w:proofErr w:type="spellStart"/>
            <w:r>
              <w:rPr>
                <w:rFonts w:cstheme="minorHAnsi"/>
                <w:color w:val="0000FF"/>
                <w:sz w:val="24"/>
                <w:szCs w:val="24"/>
              </w:rPr>
              <w:t>omelette</w:t>
            </w:r>
            <w:proofErr w:type="spellEnd"/>
            <w:r>
              <w:rPr>
                <w:rFonts w:cstheme="minorHAnsi"/>
                <w:color w:val="0000FF"/>
                <w:sz w:val="24"/>
                <w:szCs w:val="24"/>
              </w:rPr>
              <w:t xml:space="preserve"> </w:t>
            </w:r>
            <w:r w:rsidRPr="00982149">
              <w:rPr>
                <w:rFonts w:cstheme="minorHAnsi"/>
                <w:color w:val="0000FF"/>
                <w:sz w:val="24"/>
                <w:szCs w:val="24"/>
              </w:rPr>
              <w:sym w:font="Wingdings" w:char="F0E0"/>
            </w:r>
            <w:r>
              <w:rPr>
                <w:rFonts w:cstheme="minorHAnsi"/>
                <w:color w:val="0000FF"/>
                <w:sz w:val="24"/>
                <w:szCs w:val="24"/>
              </w:rPr>
              <w:t xml:space="preserve"> muesli yogurt</w:t>
            </w:r>
            <w:r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tcW w:w="6372" w:type="dxa"/>
          </w:tcPr>
          <w:p w14:paraId="34A241B9" w14:textId="01673492" w:rsidR="008E3A77" w:rsidRDefault="007B15BC" w:rsidP="008E3A77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Show rule with metrics </w:t>
            </w:r>
          </w:p>
          <w:p w14:paraId="5A852CAB" w14:textId="4F45CA01" w:rsidR="008E3A77" w:rsidRDefault="00821073" w:rsidP="007B15BC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Interpretation = </w:t>
            </w:r>
            <w:r w:rsidR="008E3A7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99236A7" w14:textId="37E154F6" w:rsidR="007B15BC" w:rsidRDefault="007B15BC" w:rsidP="007B15BC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A77" w14:paraId="5C0C3A55" w14:textId="77777777" w:rsidTr="008E3A77">
        <w:tc>
          <w:tcPr>
            <w:tcW w:w="4068" w:type="dxa"/>
          </w:tcPr>
          <w:p w14:paraId="62B6C1F9" w14:textId="486FF255" w:rsidR="008E3A77" w:rsidRPr="008E3A77" w:rsidRDefault="008E3A77" w:rsidP="008E3A77">
            <w:pPr>
              <w:jc w:val="both"/>
              <w:rPr>
                <w:sz w:val="24"/>
                <w:szCs w:val="24"/>
                <w:cs/>
              </w:rPr>
            </w:pPr>
            <w:r>
              <w:rPr>
                <w:rFonts w:cstheme="minorHAnsi"/>
                <w:sz w:val="24"/>
                <w:szCs w:val="24"/>
              </w:rPr>
              <w:t>(b) Rule “</w:t>
            </w:r>
            <w:proofErr w:type="spellStart"/>
            <w:r>
              <w:rPr>
                <w:rFonts w:cstheme="minorHAnsi"/>
                <w:color w:val="0000FF"/>
                <w:sz w:val="24"/>
                <w:szCs w:val="24"/>
              </w:rPr>
              <w:t>dimsum</w:t>
            </w:r>
            <w:proofErr w:type="spellEnd"/>
            <w:r>
              <w:rPr>
                <w:rFonts w:cstheme="minorHAnsi"/>
                <w:color w:val="0000FF"/>
                <w:sz w:val="24"/>
                <w:szCs w:val="24"/>
              </w:rPr>
              <w:t xml:space="preserve"> </w:t>
            </w:r>
            <w:r w:rsidRPr="00CA2E12">
              <w:rPr>
                <w:rFonts w:cstheme="minorHAnsi"/>
                <w:color w:val="0000FF"/>
                <w:sz w:val="24"/>
                <w:szCs w:val="24"/>
              </w:rPr>
              <w:sym w:font="Wingdings" w:char="F0E0"/>
            </w:r>
            <w:r>
              <w:rPr>
                <w:rFonts w:cstheme="minorHAnsi"/>
                <w:color w:val="0000FF"/>
                <w:sz w:val="24"/>
                <w:szCs w:val="24"/>
              </w:rPr>
              <w:t xml:space="preserve"> porridge</w:t>
            </w:r>
            <w:r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tcW w:w="6372" w:type="dxa"/>
          </w:tcPr>
          <w:p w14:paraId="78CBA762" w14:textId="77777777" w:rsidR="007B15BC" w:rsidRDefault="007B15BC" w:rsidP="007B15BC">
            <w:pPr>
              <w:spacing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Show rule with metrics </w:t>
            </w:r>
          </w:p>
          <w:p w14:paraId="03E74FE6" w14:textId="423216E5" w:rsidR="008E3A77" w:rsidRDefault="00821073" w:rsidP="007B15BC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Interpretation = </w:t>
            </w:r>
            <w:r w:rsidR="008E3A7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83C4ABF" w14:textId="77777777" w:rsidR="008E3A77" w:rsidRDefault="008E3A77" w:rsidP="007B15BC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4675F62B" w14:textId="77777777" w:rsidR="007B15BC" w:rsidRDefault="007B15BC" w:rsidP="00B80615">
      <w:pPr>
        <w:pStyle w:val="ListParagraph"/>
        <w:spacing w:after="0" w:line="240" w:lineRule="auto"/>
        <w:ind w:left="0"/>
        <w:rPr>
          <w:rFonts w:cstheme="minorHAnsi"/>
          <w:sz w:val="24"/>
          <w:szCs w:val="24"/>
        </w:rPr>
      </w:pPr>
    </w:p>
    <w:p w14:paraId="601192F0" w14:textId="5677C85B" w:rsidR="0061400E" w:rsidRPr="00737789" w:rsidRDefault="008E3A77" w:rsidP="007B15BC">
      <w:pPr>
        <w:pStyle w:val="ListParagraph"/>
        <w:spacing w:after="12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7B15BC">
        <w:rPr>
          <w:rFonts w:cstheme="minorHAnsi"/>
          <w:sz w:val="24"/>
          <w:szCs w:val="24"/>
        </w:rPr>
        <w:t>.</w:t>
      </w:r>
      <w:r w:rsidR="0061400E">
        <w:rPr>
          <w:rFonts w:cstheme="minorHAnsi"/>
          <w:sz w:val="24"/>
          <w:szCs w:val="24"/>
        </w:rPr>
        <w:t xml:space="preserve"> (</w:t>
      </w:r>
      <w:r w:rsidR="00821073">
        <w:rPr>
          <w:rFonts w:cstheme="minorHAnsi"/>
          <w:sz w:val="24"/>
          <w:szCs w:val="24"/>
        </w:rPr>
        <w:t>2</w:t>
      </w:r>
      <w:r w:rsidR="007B15BC">
        <w:rPr>
          <w:rFonts w:cstheme="minorHAnsi"/>
          <w:sz w:val="24"/>
          <w:szCs w:val="24"/>
        </w:rPr>
        <w:t xml:space="preserve"> </w:t>
      </w:r>
      <w:r w:rsidR="0061400E">
        <w:rPr>
          <w:rFonts w:cstheme="minorHAnsi"/>
          <w:sz w:val="24"/>
          <w:szCs w:val="24"/>
        </w:rPr>
        <w:t xml:space="preserve">points) </w:t>
      </w:r>
      <w:r>
        <w:rPr>
          <w:rFonts w:cstheme="minorHAnsi"/>
          <w:sz w:val="24"/>
          <w:szCs w:val="24"/>
        </w:rPr>
        <w:t xml:space="preserve">Compare the following rules. </w:t>
      </w:r>
      <w:r w:rsidR="007B15BC">
        <w:rPr>
          <w:rFonts w:cstheme="minorHAnsi"/>
          <w:sz w:val="24"/>
          <w:szCs w:val="24"/>
        </w:rPr>
        <w:t>Report/capture each rule with support, confidence, and lift metrics</w:t>
      </w:r>
      <w:r w:rsidR="0061400E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>And b</w:t>
      </w:r>
      <w:r w:rsidR="0061400E">
        <w:rPr>
          <w:rFonts w:cstheme="minorHAnsi"/>
          <w:sz w:val="24"/>
          <w:szCs w:val="24"/>
        </w:rPr>
        <w:t xml:space="preserve">ased on these </w:t>
      </w:r>
      <w:r w:rsidR="007B15BC">
        <w:rPr>
          <w:rFonts w:cstheme="minorHAnsi"/>
          <w:sz w:val="24"/>
          <w:szCs w:val="24"/>
        </w:rPr>
        <w:t>metrics</w:t>
      </w:r>
      <w:r w:rsidR="0061400E">
        <w:rPr>
          <w:rFonts w:cstheme="minorHAnsi"/>
          <w:sz w:val="24"/>
          <w:szCs w:val="24"/>
        </w:rPr>
        <w:t>, which rule has higher quality?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112"/>
      </w:tblGrid>
      <w:tr w:rsidR="008E3A77" w14:paraId="782F100C" w14:textId="77777777" w:rsidTr="008E3A77">
        <w:tc>
          <w:tcPr>
            <w:tcW w:w="5328" w:type="dxa"/>
          </w:tcPr>
          <w:p w14:paraId="5AED6DF6" w14:textId="31210516" w:rsidR="008E3A77" w:rsidRDefault="008E3A77" w:rsidP="00010B02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(a) Rule “</w:t>
            </w:r>
            <w:r>
              <w:rPr>
                <w:rFonts w:cstheme="minorHAnsi"/>
                <w:color w:val="0000FF"/>
                <w:sz w:val="24"/>
                <w:szCs w:val="24"/>
              </w:rPr>
              <w:t>muesli yogurt, pasta salad</w:t>
            </w:r>
            <w:r w:rsidRPr="00874446">
              <w:rPr>
                <w:rFonts w:cstheme="minorHAnsi"/>
                <w:color w:val="0000FF"/>
                <w:sz w:val="24"/>
                <w:szCs w:val="24"/>
              </w:rPr>
              <w:t xml:space="preserve"> </w:t>
            </w:r>
            <w:r w:rsidRPr="00874446">
              <w:rPr>
                <w:rFonts w:cstheme="minorHAnsi"/>
                <w:color w:val="0000FF"/>
                <w:sz w:val="24"/>
                <w:szCs w:val="24"/>
              </w:rPr>
              <w:sym w:font="Wingdings" w:char="F0E0"/>
            </w:r>
            <w:r w:rsidRPr="00874446">
              <w:rPr>
                <w:rFonts w:cstheme="minorHAnsi"/>
                <w:color w:val="0000FF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FF"/>
                <w:sz w:val="24"/>
                <w:szCs w:val="24"/>
              </w:rPr>
              <w:t>sandwich</w:t>
            </w:r>
            <w:r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tcW w:w="5112" w:type="dxa"/>
          </w:tcPr>
          <w:p w14:paraId="005CBE09" w14:textId="77777777" w:rsidR="008E3A77" w:rsidRDefault="00144DDC" w:rsidP="00BB2606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Show rule with metrics </w:t>
            </w:r>
            <w:r w:rsidR="008E3A7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780F25EE" w14:textId="7494826E" w:rsidR="00BB2606" w:rsidRDefault="00BB2606" w:rsidP="00BB260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A77" w14:paraId="243F782E" w14:textId="77777777" w:rsidTr="008E3A77">
        <w:tc>
          <w:tcPr>
            <w:tcW w:w="5328" w:type="dxa"/>
          </w:tcPr>
          <w:p w14:paraId="40878E7A" w14:textId="53249E09" w:rsidR="008E3A77" w:rsidRPr="008E3A77" w:rsidRDefault="008E3A77" w:rsidP="00010B02">
            <w:pPr>
              <w:jc w:val="both"/>
              <w:rPr>
                <w:sz w:val="24"/>
                <w:szCs w:val="24"/>
                <w:cs/>
              </w:rPr>
            </w:pPr>
            <w:r>
              <w:rPr>
                <w:rFonts w:cstheme="minorHAnsi"/>
                <w:sz w:val="24"/>
                <w:szCs w:val="24"/>
              </w:rPr>
              <w:t>(b) Rule “</w:t>
            </w:r>
            <w:r>
              <w:rPr>
                <w:rFonts w:cstheme="minorHAnsi"/>
                <w:color w:val="0000FF"/>
                <w:sz w:val="24"/>
                <w:szCs w:val="24"/>
              </w:rPr>
              <w:t xml:space="preserve">sandwich </w:t>
            </w:r>
            <w:r w:rsidRPr="0061400E">
              <w:rPr>
                <w:rFonts w:cstheme="minorHAnsi"/>
                <w:color w:val="0000FF"/>
                <w:sz w:val="24"/>
                <w:szCs w:val="24"/>
              </w:rPr>
              <w:sym w:font="Wingdings" w:char="F0E0"/>
            </w:r>
            <w:r>
              <w:rPr>
                <w:rFonts w:cstheme="minorHAnsi"/>
                <w:color w:val="0000FF"/>
                <w:sz w:val="24"/>
                <w:szCs w:val="24"/>
              </w:rPr>
              <w:t xml:space="preserve"> muesli yogurt, pasta salad</w:t>
            </w:r>
            <w:r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tcW w:w="5112" w:type="dxa"/>
          </w:tcPr>
          <w:p w14:paraId="07540460" w14:textId="77777777" w:rsidR="008E3A77" w:rsidRDefault="00144DDC" w:rsidP="00BB2606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Show rule with metrics </w:t>
            </w:r>
            <w:r w:rsidR="008E3A7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7495B47" w14:textId="00F30D5B" w:rsidR="00BB2606" w:rsidRDefault="00BB2606" w:rsidP="00BB260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A77" w14:paraId="042EB8F7" w14:textId="77777777" w:rsidTr="008E3A77">
        <w:tc>
          <w:tcPr>
            <w:tcW w:w="5328" w:type="dxa"/>
          </w:tcPr>
          <w:p w14:paraId="447E35BA" w14:textId="76C8DB17" w:rsidR="008E3A77" w:rsidRDefault="008E3A77" w:rsidP="00010B02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(c) Which rule has higher quality?</w:t>
            </w:r>
          </w:p>
        </w:tc>
        <w:tc>
          <w:tcPr>
            <w:tcW w:w="5112" w:type="dxa"/>
          </w:tcPr>
          <w:p w14:paraId="1131D3AA" w14:textId="77777777" w:rsidR="008E3A77" w:rsidRDefault="008E3A77" w:rsidP="00BB2606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8DFFE62" w14:textId="1EBE9A4A" w:rsidR="00BB2606" w:rsidRDefault="00BB2606" w:rsidP="00BB260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7913D352" w14:textId="4D440DA3" w:rsidR="00944264" w:rsidRPr="008A1F6C" w:rsidRDefault="008E3A77" w:rsidP="00A1285B">
      <w:pPr>
        <w:spacing w:after="0" w:line="240" w:lineRule="auto"/>
        <w:jc w:val="both"/>
        <w:rPr>
          <w:rFonts w:cs="Browallia New"/>
          <w:sz w:val="24"/>
          <w:szCs w:val="30"/>
        </w:rPr>
      </w:pPr>
      <w:r>
        <w:rPr>
          <w:rFonts w:cstheme="minorHAnsi"/>
          <w:sz w:val="24"/>
          <w:szCs w:val="24"/>
        </w:rPr>
        <w:lastRenderedPageBreak/>
        <w:t>4</w:t>
      </w:r>
      <w:r w:rsidR="007B15BC">
        <w:rPr>
          <w:rFonts w:cstheme="minorHAnsi"/>
          <w:sz w:val="24"/>
          <w:szCs w:val="24"/>
        </w:rPr>
        <w:t>.</w:t>
      </w:r>
      <w:r w:rsidR="00701845">
        <w:rPr>
          <w:rFonts w:cstheme="minorHAnsi"/>
          <w:sz w:val="24"/>
          <w:szCs w:val="24"/>
        </w:rPr>
        <w:t xml:space="preserve"> (</w:t>
      </w:r>
      <w:r w:rsidR="007B15BC">
        <w:rPr>
          <w:rFonts w:cstheme="minorHAnsi"/>
          <w:sz w:val="24"/>
          <w:szCs w:val="24"/>
        </w:rPr>
        <w:t>3</w:t>
      </w:r>
      <w:r w:rsidR="00701845">
        <w:rPr>
          <w:rFonts w:cstheme="minorHAnsi"/>
          <w:sz w:val="24"/>
          <w:szCs w:val="24"/>
        </w:rPr>
        <w:t xml:space="preserve"> point) </w:t>
      </w:r>
      <w:r w:rsidR="007F7E8F">
        <w:rPr>
          <w:rFonts w:cs="Browallia New"/>
          <w:color w:val="000000" w:themeColor="text1"/>
          <w:sz w:val="24"/>
          <w:szCs w:val="30"/>
        </w:rPr>
        <w:t xml:space="preserve">Suppose that we want to relocate </w:t>
      </w:r>
      <w:proofErr w:type="spellStart"/>
      <w:r w:rsidR="007F7E8F" w:rsidRPr="007F7E8F">
        <w:rPr>
          <w:rFonts w:cs="Browallia New"/>
          <w:color w:val="0000FF"/>
          <w:sz w:val="24"/>
          <w:szCs w:val="30"/>
        </w:rPr>
        <w:t>padthai</w:t>
      </w:r>
      <w:proofErr w:type="spellEnd"/>
      <w:r w:rsidR="007F7E8F">
        <w:rPr>
          <w:rFonts w:cs="Browallia New"/>
          <w:color w:val="000000" w:themeColor="text1"/>
          <w:sz w:val="24"/>
          <w:szCs w:val="30"/>
        </w:rPr>
        <w:t xml:space="preserve"> counter. </w:t>
      </w:r>
      <w:r w:rsidR="009E7E01">
        <w:rPr>
          <w:rFonts w:cs="Browallia New"/>
          <w:color w:val="000000" w:themeColor="text1"/>
          <w:sz w:val="24"/>
          <w:szCs w:val="30"/>
        </w:rPr>
        <w:t xml:space="preserve">Choose 1 other food counter that </w:t>
      </w:r>
      <w:proofErr w:type="spellStart"/>
      <w:r w:rsidR="00BB2606">
        <w:rPr>
          <w:rFonts w:cs="Browallia New"/>
          <w:color w:val="000000" w:themeColor="text1"/>
          <w:sz w:val="24"/>
          <w:szCs w:val="30"/>
        </w:rPr>
        <w:t>padthai</w:t>
      </w:r>
      <w:proofErr w:type="spellEnd"/>
      <w:r w:rsidR="009E7E01">
        <w:rPr>
          <w:rFonts w:cs="Browallia New"/>
          <w:color w:val="000000" w:themeColor="text1"/>
          <w:sz w:val="24"/>
          <w:szCs w:val="30"/>
        </w:rPr>
        <w:t xml:space="preserve"> should stay closest to.</w:t>
      </w:r>
      <w:r w:rsidR="00FA738A">
        <w:rPr>
          <w:rFonts w:cs="Browallia New"/>
          <w:sz w:val="24"/>
          <w:szCs w:val="30"/>
        </w:rPr>
        <w:t xml:space="preserve"> Your answer must be supported by at least 1 association rule. </w:t>
      </w:r>
      <w:r w:rsidR="007F7E8F">
        <w:rPr>
          <w:rFonts w:cs="Browallia New"/>
          <w:sz w:val="24"/>
          <w:szCs w:val="30"/>
        </w:rPr>
        <w:t>R</w:t>
      </w:r>
      <w:r w:rsidR="00FA738A">
        <w:rPr>
          <w:rFonts w:cs="Browallia New"/>
          <w:sz w:val="24"/>
          <w:szCs w:val="30"/>
        </w:rPr>
        <w:t>eport</w:t>
      </w:r>
      <w:r w:rsidR="00BB2606">
        <w:rPr>
          <w:rFonts w:cs="Browallia New"/>
          <w:sz w:val="24"/>
          <w:szCs w:val="30"/>
        </w:rPr>
        <w:t>/capture</w:t>
      </w:r>
      <w:r w:rsidR="00FA738A">
        <w:rPr>
          <w:rFonts w:cs="Browallia New"/>
          <w:sz w:val="24"/>
          <w:szCs w:val="30"/>
        </w:rPr>
        <w:t xml:space="preserve"> that rule </w:t>
      </w:r>
      <w:r w:rsidR="00BB2606">
        <w:rPr>
          <w:rFonts w:cs="Browallia New"/>
          <w:sz w:val="24"/>
          <w:szCs w:val="30"/>
        </w:rPr>
        <w:t>with</w:t>
      </w:r>
      <w:r w:rsidR="00FA738A">
        <w:rPr>
          <w:rFonts w:cs="Browallia New"/>
          <w:sz w:val="24"/>
          <w:szCs w:val="30"/>
        </w:rPr>
        <w:t xml:space="preserve"> its support, confidence, lift</w:t>
      </w:r>
      <w:r w:rsidR="00BB2606">
        <w:rPr>
          <w:rFonts w:cs="Browallia New"/>
          <w:sz w:val="24"/>
          <w:szCs w:val="30"/>
        </w:rPr>
        <w:t>. Also give a brief explanation to justify your choice.</w:t>
      </w:r>
    </w:p>
    <w:p w14:paraId="30CCD59D" w14:textId="1057138B" w:rsidR="0076758C" w:rsidRPr="00E16C95" w:rsidRDefault="0076758C" w:rsidP="00CA6855">
      <w:pPr>
        <w:spacing w:after="0" w:line="240" w:lineRule="auto"/>
        <w:rPr>
          <w:rFonts w:cstheme="minorHAnsi"/>
          <w:sz w:val="24"/>
          <w:szCs w:val="24"/>
        </w:rPr>
      </w:pPr>
    </w:p>
    <w:p w14:paraId="77957E54" w14:textId="77777777" w:rsidR="00E16C95" w:rsidRPr="00E16C95" w:rsidRDefault="00E16C95" w:rsidP="00CA6855">
      <w:pPr>
        <w:spacing w:after="0" w:line="240" w:lineRule="auto"/>
        <w:rPr>
          <w:rFonts w:cstheme="minorHAnsi"/>
          <w:sz w:val="24"/>
          <w:szCs w:val="24"/>
        </w:rPr>
      </w:pPr>
    </w:p>
    <w:p w14:paraId="349D446F" w14:textId="1977CEDC" w:rsidR="00E16C95" w:rsidRDefault="00E16C95" w:rsidP="00CA6855">
      <w:pPr>
        <w:spacing w:after="0" w:line="240" w:lineRule="auto"/>
        <w:rPr>
          <w:rFonts w:cstheme="minorHAnsi"/>
          <w:sz w:val="24"/>
          <w:szCs w:val="24"/>
        </w:rPr>
      </w:pPr>
    </w:p>
    <w:p w14:paraId="24477AF5" w14:textId="6544C2D9" w:rsidR="00CA2E12" w:rsidRDefault="00CA2E12" w:rsidP="00CA6855">
      <w:pPr>
        <w:spacing w:after="0" w:line="240" w:lineRule="auto"/>
        <w:rPr>
          <w:rFonts w:cstheme="minorHAnsi"/>
          <w:sz w:val="24"/>
          <w:szCs w:val="24"/>
        </w:rPr>
      </w:pPr>
    </w:p>
    <w:p w14:paraId="19F3E15E" w14:textId="77777777" w:rsidR="00CA2E12" w:rsidRPr="00E16C95" w:rsidRDefault="00CA2E12" w:rsidP="00CA6855">
      <w:pPr>
        <w:spacing w:after="0" w:line="240" w:lineRule="auto"/>
        <w:rPr>
          <w:rFonts w:cstheme="minorHAnsi"/>
          <w:sz w:val="24"/>
          <w:szCs w:val="24"/>
        </w:rPr>
      </w:pPr>
    </w:p>
    <w:p w14:paraId="778FD2B9" w14:textId="1096F6D7" w:rsidR="00D016B0" w:rsidRDefault="007B15BC" w:rsidP="007B15BC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(2 points) </w:t>
      </w:r>
      <w:r w:rsidR="00D016B0">
        <w:rPr>
          <w:rFonts w:cstheme="minorHAnsi"/>
          <w:sz w:val="24"/>
          <w:szCs w:val="24"/>
        </w:rPr>
        <w:t>Suppose that we want to convert this dataset to fixed-length format</w:t>
      </w:r>
      <w:r>
        <w:rPr>
          <w:rFonts w:cstheme="minorHAnsi"/>
          <w:sz w:val="24"/>
          <w:szCs w:val="24"/>
        </w:rPr>
        <w:t xml:space="preserve">. </w:t>
      </w:r>
      <w:r w:rsidR="00D016B0">
        <w:rPr>
          <w:rFonts w:cstheme="minorHAnsi"/>
          <w:sz w:val="24"/>
          <w:szCs w:val="24"/>
        </w:rPr>
        <w:t xml:space="preserve">How many </w:t>
      </w:r>
      <w:r w:rsidR="001C3290">
        <w:rPr>
          <w:rFonts w:cstheme="minorHAnsi"/>
          <w:sz w:val="24"/>
          <w:szCs w:val="24"/>
        </w:rPr>
        <w:t xml:space="preserve">new </w:t>
      </w:r>
      <w:r w:rsidR="00D016B0">
        <w:rPr>
          <w:rFonts w:cstheme="minorHAnsi"/>
          <w:sz w:val="24"/>
          <w:szCs w:val="24"/>
        </w:rPr>
        <w:t xml:space="preserve">attributes (excluding </w:t>
      </w:r>
      <w:r w:rsidR="007F7E8F">
        <w:rPr>
          <w:rFonts w:cstheme="minorHAnsi"/>
          <w:sz w:val="24"/>
          <w:szCs w:val="24"/>
        </w:rPr>
        <w:t>guest</w:t>
      </w:r>
      <w:r w:rsidR="00D016B0">
        <w:rPr>
          <w:rFonts w:cstheme="minorHAnsi"/>
          <w:sz w:val="24"/>
          <w:szCs w:val="24"/>
        </w:rPr>
        <w:t xml:space="preserve"> ID) do we need for the new format? And should we treat them as symmetric or asymmetric attributes?</w:t>
      </w:r>
    </w:p>
    <w:p w14:paraId="129DE7FE" w14:textId="77777777" w:rsidR="0023221E" w:rsidRPr="00E16C95" w:rsidRDefault="0023221E" w:rsidP="00D016B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23221E" w:rsidRPr="00E16C95" w:rsidSect="006C6161">
      <w:headerReference w:type="default" r:id="rId7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F346F" w14:textId="77777777" w:rsidR="003E4EC0" w:rsidRDefault="003E4EC0" w:rsidP="000A7043">
      <w:pPr>
        <w:spacing w:after="0" w:line="240" w:lineRule="auto"/>
      </w:pPr>
      <w:r>
        <w:separator/>
      </w:r>
    </w:p>
  </w:endnote>
  <w:endnote w:type="continuationSeparator" w:id="0">
    <w:p w14:paraId="6B83A700" w14:textId="77777777" w:rsidR="003E4EC0" w:rsidRDefault="003E4EC0" w:rsidP="000A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D3A90" w14:textId="77777777" w:rsidR="003E4EC0" w:rsidRDefault="003E4EC0" w:rsidP="000A7043">
      <w:pPr>
        <w:spacing w:after="0" w:line="240" w:lineRule="auto"/>
      </w:pPr>
      <w:r>
        <w:separator/>
      </w:r>
    </w:p>
  </w:footnote>
  <w:footnote w:type="continuationSeparator" w:id="0">
    <w:p w14:paraId="704D29D6" w14:textId="77777777" w:rsidR="003E4EC0" w:rsidRDefault="003E4EC0" w:rsidP="000A7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D8799" w14:textId="454F7285" w:rsidR="000A7043" w:rsidRPr="008B04CF" w:rsidRDefault="003E4EC0" w:rsidP="008B04CF">
    <w:pPr>
      <w:pStyle w:val="Header"/>
    </w:pPr>
    <w:sdt>
      <w:sdtPr>
        <w:id w:val="-131810646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8B04CF">
          <w:t xml:space="preserve">Page </w:t>
        </w:r>
        <w:r w:rsidR="008B04CF">
          <w:fldChar w:fldCharType="begin"/>
        </w:r>
        <w:r w:rsidR="008B04CF">
          <w:instrText xml:space="preserve"> PAGE   \* MERGEFORMAT </w:instrText>
        </w:r>
        <w:r w:rsidR="008B04CF">
          <w:fldChar w:fldCharType="separate"/>
        </w:r>
        <w:r w:rsidR="00750DB1">
          <w:rPr>
            <w:noProof/>
          </w:rPr>
          <w:t>1</w:t>
        </w:r>
        <w:r w:rsidR="008B04CF">
          <w:rPr>
            <w:noProof/>
          </w:rPr>
          <w:fldChar w:fldCharType="end"/>
        </w:r>
      </w:sdtContent>
    </w:sdt>
    <w:r w:rsidR="008B04CF">
      <w:rPr>
        <w:noProof/>
      </w:rPr>
      <w:tab/>
    </w:r>
    <w:r w:rsidR="008B04CF">
      <w:rPr>
        <w:noProof/>
      </w:rPr>
      <w:tab/>
    </w:r>
    <w:r w:rsidR="008B04CF">
      <w:t>Name _____</w:t>
    </w:r>
    <w:r w:rsidR="008B04CF">
      <w:softHyphen/>
    </w:r>
    <w:r w:rsidR="008B04CF">
      <w:softHyphen/>
    </w:r>
    <w:r w:rsidR="008B04CF">
      <w:softHyphen/>
    </w:r>
    <w:r w:rsidR="008B04CF">
      <w:softHyphen/>
    </w:r>
    <w:r w:rsidR="008B04CF">
      <w:softHyphen/>
    </w:r>
    <w:r w:rsidR="008B04CF">
      <w:softHyphen/>
      <w:t>____________________ ID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660FF"/>
    <w:multiLevelType w:val="multilevel"/>
    <w:tmpl w:val="E3026E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EF876B1"/>
    <w:multiLevelType w:val="multilevel"/>
    <w:tmpl w:val="6714D3D4"/>
    <w:lvl w:ilvl="0">
      <w:start w:val="1"/>
      <w:numFmt w:val="decimal"/>
      <w:lvlText w:val="%1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1" w:hanging="41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8310E93"/>
    <w:multiLevelType w:val="multilevel"/>
    <w:tmpl w:val="9A4CE2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auto"/>
      </w:rPr>
    </w:lvl>
  </w:abstractNum>
  <w:abstractNum w:abstractNumId="3" w15:restartNumberingAfterBreak="0">
    <w:nsid w:val="47CB7E24"/>
    <w:multiLevelType w:val="hybridMultilevel"/>
    <w:tmpl w:val="D840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B159C"/>
    <w:multiLevelType w:val="multilevel"/>
    <w:tmpl w:val="892CC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auto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52D"/>
    <w:rsid w:val="00014B06"/>
    <w:rsid w:val="00030006"/>
    <w:rsid w:val="00036534"/>
    <w:rsid w:val="000A7043"/>
    <w:rsid w:val="000C518F"/>
    <w:rsid w:val="000E4F03"/>
    <w:rsid w:val="00144DDC"/>
    <w:rsid w:val="001510EC"/>
    <w:rsid w:val="00165F98"/>
    <w:rsid w:val="00180932"/>
    <w:rsid w:val="001A29B0"/>
    <w:rsid w:val="001C3290"/>
    <w:rsid w:val="001E5BE3"/>
    <w:rsid w:val="002062F7"/>
    <w:rsid w:val="002145E4"/>
    <w:rsid w:val="002245AA"/>
    <w:rsid w:val="0022633D"/>
    <w:rsid w:val="0023221E"/>
    <w:rsid w:val="002B1DFA"/>
    <w:rsid w:val="002C2DB0"/>
    <w:rsid w:val="002E179D"/>
    <w:rsid w:val="00324B22"/>
    <w:rsid w:val="00362097"/>
    <w:rsid w:val="00372469"/>
    <w:rsid w:val="00376BF8"/>
    <w:rsid w:val="003949F6"/>
    <w:rsid w:val="003E3492"/>
    <w:rsid w:val="003E4EC0"/>
    <w:rsid w:val="004140E2"/>
    <w:rsid w:val="00415793"/>
    <w:rsid w:val="004206AE"/>
    <w:rsid w:val="00440DDB"/>
    <w:rsid w:val="00470945"/>
    <w:rsid w:val="004A7944"/>
    <w:rsid w:val="004B1073"/>
    <w:rsid w:val="004B18C4"/>
    <w:rsid w:val="00520EF4"/>
    <w:rsid w:val="00556D48"/>
    <w:rsid w:val="0057412B"/>
    <w:rsid w:val="00591AFD"/>
    <w:rsid w:val="005C52D5"/>
    <w:rsid w:val="0061400E"/>
    <w:rsid w:val="00641158"/>
    <w:rsid w:val="00641710"/>
    <w:rsid w:val="00680804"/>
    <w:rsid w:val="006A1111"/>
    <w:rsid w:val="006A1820"/>
    <w:rsid w:val="006C6161"/>
    <w:rsid w:val="006D0901"/>
    <w:rsid w:val="006E6942"/>
    <w:rsid w:val="006F1D6E"/>
    <w:rsid w:val="00701845"/>
    <w:rsid w:val="00717AE7"/>
    <w:rsid w:val="007221D6"/>
    <w:rsid w:val="00737789"/>
    <w:rsid w:val="00746AAB"/>
    <w:rsid w:val="00750DB1"/>
    <w:rsid w:val="0076758C"/>
    <w:rsid w:val="007B15BC"/>
    <w:rsid w:val="007B5C22"/>
    <w:rsid w:val="007C506F"/>
    <w:rsid w:val="007F7E8F"/>
    <w:rsid w:val="00821073"/>
    <w:rsid w:val="00861E9A"/>
    <w:rsid w:val="00874446"/>
    <w:rsid w:val="008A1F6C"/>
    <w:rsid w:val="008A212D"/>
    <w:rsid w:val="008B04CF"/>
    <w:rsid w:val="008B54FC"/>
    <w:rsid w:val="008E3A77"/>
    <w:rsid w:val="0091670E"/>
    <w:rsid w:val="00944264"/>
    <w:rsid w:val="00982149"/>
    <w:rsid w:val="00997BAD"/>
    <w:rsid w:val="009A7F18"/>
    <w:rsid w:val="009C0049"/>
    <w:rsid w:val="009C1BFD"/>
    <w:rsid w:val="009E2AF6"/>
    <w:rsid w:val="009E7E01"/>
    <w:rsid w:val="00A02962"/>
    <w:rsid w:val="00A068E6"/>
    <w:rsid w:val="00A1285B"/>
    <w:rsid w:val="00A32402"/>
    <w:rsid w:val="00A838B7"/>
    <w:rsid w:val="00A917D7"/>
    <w:rsid w:val="00AB2F69"/>
    <w:rsid w:val="00AF2956"/>
    <w:rsid w:val="00B04703"/>
    <w:rsid w:val="00B318D4"/>
    <w:rsid w:val="00B31BD7"/>
    <w:rsid w:val="00B503FC"/>
    <w:rsid w:val="00B62CD9"/>
    <w:rsid w:val="00B80615"/>
    <w:rsid w:val="00BB2606"/>
    <w:rsid w:val="00BB67C9"/>
    <w:rsid w:val="00C03BA9"/>
    <w:rsid w:val="00C06E8C"/>
    <w:rsid w:val="00C106EA"/>
    <w:rsid w:val="00C32DBC"/>
    <w:rsid w:val="00C438DD"/>
    <w:rsid w:val="00C71229"/>
    <w:rsid w:val="00C766C7"/>
    <w:rsid w:val="00C8785B"/>
    <w:rsid w:val="00CA08FE"/>
    <w:rsid w:val="00CA1A07"/>
    <w:rsid w:val="00CA2E12"/>
    <w:rsid w:val="00CA6293"/>
    <w:rsid w:val="00CA6855"/>
    <w:rsid w:val="00CB639C"/>
    <w:rsid w:val="00CB6C92"/>
    <w:rsid w:val="00CC44E7"/>
    <w:rsid w:val="00CF3DA3"/>
    <w:rsid w:val="00D016B0"/>
    <w:rsid w:val="00D80474"/>
    <w:rsid w:val="00D818CD"/>
    <w:rsid w:val="00D9052D"/>
    <w:rsid w:val="00D9107E"/>
    <w:rsid w:val="00DD15D3"/>
    <w:rsid w:val="00E06B3C"/>
    <w:rsid w:val="00E11DD5"/>
    <w:rsid w:val="00E16C95"/>
    <w:rsid w:val="00E17CB8"/>
    <w:rsid w:val="00E641A7"/>
    <w:rsid w:val="00E67DC8"/>
    <w:rsid w:val="00E71337"/>
    <w:rsid w:val="00E75D40"/>
    <w:rsid w:val="00EA39C8"/>
    <w:rsid w:val="00F1291E"/>
    <w:rsid w:val="00FA738A"/>
    <w:rsid w:val="00FC4183"/>
    <w:rsid w:val="00FF230A"/>
    <w:rsid w:val="00FF404A"/>
    <w:rsid w:val="00F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42FE"/>
  <w15:docId w15:val="{102624BA-1AE5-45BA-B588-0FE5CA8E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0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043"/>
  </w:style>
  <w:style w:type="paragraph" w:styleId="Footer">
    <w:name w:val="footer"/>
    <w:basedOn w:val="Normal"/>
    <w:link w:val="Foot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043"/>
  </w:style>
  <w:style w:type="table" w:styleId="TableGrid">
    <w:name w:val="Table Grid"/>
    <w:basedOn w:val="TableNormal"/>
    <w:uiPriority w:val="59"/>
    <w:rsid w:val="00A12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2464</TotalTime>
  <Pages>2</Pages>
  <Words>402</Words>
  <Characters>2127</Characters>
  <Application>Microsoft Office Word</Application>
  <DocSecurity>0</DocSecurity>
  <Lines>101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EGCO</cp:lastModifiedBy>
  <cp:revision>53</cp:revision>
  <cp:lastPrinted>2024-03-13T07:55:00Z</cp:lastPrinted>
  <dcterms:created xsi:type="dcterms:W3CDTF">2017-04-22T08:39:00Z</dcterms:created>
  <dcterms:modified xsi:type="dcterms:W3CDTF">2025-11-08T05:52:00Z</dcterms:modified>
</cp:coreProperties>
</file>