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283" w:lineRule="exact"/>
        <w:ind w:right="851" w:firstLine="0" w:left="0"/>
        <w:jc w:val="center"/>
        <w:rPr/>
      </w:pPr>
      <w:r>
        <w:rPr>
          <w:b/>
          <w:bCs/>
          <w:sz w:val="36"/>
          <w:szCs w:val="36"/>
          <w:u w:val="single"/>
        </w:rPr>
        <w:t xml:space="preserve">TRABAJO FINAL MÓDULO 3 – BASE DE DATOS</w:t>
      </w:r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t xml:space="preserve">Nombre Alumno: Francisco Javier Araya Hernández.</w:t>
      </w:r>
      <w:r/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  <w:t xml:space="preserve">Fecha: Sábado 14 de Septiembre de 2024.</w:t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>
        <w:rPr>
          <w:highlight w:val="none"/>
        </w:rPr>
        <w:t xml:space="preserve">Sección: </w:t>
      </w:r>
      <w:r>
        <w:rPr>
          <w:highlight w:val="none"/>
        </w:rPr>
        <w:t xml:space="preserve">BOTIC-SOFOF-23-30-13-0064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hd w:val="nil"/>
        <w:spacing w:after="0" w:afterAutospacing="0"/>
        <w:ind/>
        <w:rPr/>
      </w:pPr>
      <w:r>
        <w:br w:type="page" w:clear="all"/>
      </w:r>
      <w:r/>
    </w:p>
    <w:p>
      <w:pPr>
        <w:pBdr/>
        <w:spacing w:after="0" w:afterAutospacing="0" w:line="283" w:lineRule="exact"/>
        <w:ind w:right="851" w:firstLine="0" w:left="0"/>
        <w:jc w:val="both"/>
        <w:rPr>
          <w:b/>
          <w:bCs/>
          <w:highlight w:val="none"/>
          <w:u w:val="single"/>
        </w:rPr>
      </w:pPr>
      <w:r>
        <w:rPr>
          <w:b/>
          <w:bCs/>
          <w:u w:val="single"/>
        </w:rPr>
        <w:t xml:space="preserve">DESARROLLO</w:t>
      </w:r>
      <w:r>
        <w:rPr>
          <w:b/>
          <w:bCs/>
          <w:u w:val="singl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t xml:space="preserve">Ejercicio N°1 – Biblioteca.</w:t>
      </w:r>
      <w:r/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b/>
          <w:bCs/>
          <w:highlight w:val="none"/>
          <w:u w:val="single"/>
        </w:rPr>
        <w:t xml:space="preserve">MER</w:t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  <w:t xml:space="preserve">Generar Modelo Entidad Relación de la problemática.</w:t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  <w:r/>
      <w:r/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>
        <w:rPr>
          <w:highlight w:val="none"/>
        </w:rPr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7699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44287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876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05.28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b/>
          <w:bCs/>
          <w:highlight w:val="none"/>
          <w:u w:val="single"/>
        </w:rPr>
        <w:t xml:space="preserve">MR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  <w:t xml:space="preserve">Generar Modelo Relacional de la problemática.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4752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9143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447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71.46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t xml:space="preserve">Desarrollado en DBeaver.</w:t>
      </w:r>
      <w:r/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066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897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61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84.30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t xml:space="preserve">Ejercicio N°2 – Biblioteca.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t xml:space="preserve">1.- Construir las consultas para insertar, modificar y eliminar un proveedor, una compra y detalle compra (DetCompra).</w:t>
      </w:r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>
          <w:b/>
          <w:bCs/>
          <w:highlight w:val="none"/>
        </w:rPr>
      </w:pPr>
      <w:r>
        <w:rPr>
          <w:b/>
          <w:bCs/>
        </w:rPr>
        <w:t xml:space="preserve">INSERTAR</w:t>
      </w:r>
      <w:r>
        <w:rPr>
          <w:b/>
          <w:bCs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Insertar Proveedor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4"/>
          <w:szCs w:val="18"/>
        </w:rPr>
      </w:pPr>
      <w:r>
        <w:rPr>
          <w:rFonts w:ascii="MesloLGS NF" w:hAnsi="MesloLGS NF" w:eastAsia="MesloLGS NF" w:cs="MesloLGS NF"/>
          <w:b/>
          <w:color w:val="739eca"/>
          <w:sz w:val="24"/>
          <w:szCs w:val="18"/>
        </w:rPr>
        <w:t xml:space="preserve">INSERT</w:t>
      </w:r>
      <w:r>
        <w:rPr>
          <w:rFonts w:ascii="MesloLGS NF" w:hAnsi="MesloLGS NF" w:eastAsia="MesloLGS NF" w:cs="MesloLGS NF"/>
          <w:color w:val="cccccc"/>
          <w:sz w:val="24"/>
          <w:szCs w:val="18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4"/>
          <w:szCs w:val="18"/>
        </w:rPr>
        <w:t xml:space="preserve">INTO</w:t>
      </w:r>
      <w:r>
        <w:rPr>
          <w:rFonts w:ascii="MesloLGS NF" w:hAnsi="MesloLGS NF" w:eastAsia="MesloLGS NF" w:cs="MesloLGS NF"/>
          <w:color w:val="cccccc"/>
          <w:sz w:val="24"/>
          <w:szCs w:val="18"/>
        </w:rPr>
        <w:t xml:space="preserve"> </w:t>
      </w:r>
      <w:r>
        <w:rPr>
          <w:rFonts w:ascii="MesloLGS NF" w:hAnsi="MesloLGS NF" w:eastAsia="MesloLGS NF" w:cs="MesloLGS NF"/>
          <w:color w:val="b788d3"/>
          <w:sz w:val="24"/>
          <w:szCs w:val="18"/>
        </w:rPr>
        <w:t xml:space="preserve">proveedor</w:t>
      </w:r>
      <w:r>
        <w:rPr>
          <w:rFonts w:ascii="MesloLGS NF" w:hAnsi="MesloLGS NF" w:eastAsia="MesloLGS NF" w:cs="MesloLGS NF"/>
          <w:color w:val="cccccc"/>
          <w:sz w:val="24"/>
          <w:szCs w:val="18"/>
        </w:rPr>
        <w:t xml:space="preserve"> (</w:t>
      </w:r>
      <w:r>
        <w:rPr>
          <w:rFonts w:ascii="MesloLGS NF" w:hAnsi="MesloLGS NF" w:eastAsia="MesloLGS NF" w:cs="MesloLGS NF"/>
          <w:color w:val="00b8b8"/>
          <w:sz w:val="24"/>
          <w:szCs w:val="18"/>
        </w:rPr>
        <w:t xml:space="preserve">rut</w:t>
      </w:r>
      <w:r>
        <w:rPr>
          <w:rFonts w:ascii="MesloLGS NF" w:hAnsi="MesloLGS NF" w:eastAsia="MesloLGS NF" w:cs="MesloLGS NF"/>
          <w:color w:val="cccccc"/>
          <w:sz w:val="24"/>
          <w:szCs w:val="18"/>
        </w:rPr>
        <w:t xml:space="preserve">, </w:t>
      </w:r>
      <w:r>
        <w:rPr>
          <w:rFonts w:ascii="MesloLGS NF" w:hAnsi="MesloLGS NF" w:eastAsia="MesloLGS NF" w:cs="MesloLGS NF"/>
          <w:color w:val="00b8b8"/>
          <w:sz w:val="24"/>
          <w:szCs w:val="18"/>
        </w:rPr>
        <w:t xml:space="preserve">nombre</w:t>
      </w:r>
      <w:r>
        <w:rPr>
          <w:rFonts w:ascii="MesloLGS NF" w:hAnsi="MesloLGS NF" w:eastAsia="MesloLGS NF" w:cs="MesloLGS NF"/>
          <w:color w:val="cccccc"/>
          <w:sz w:val="24"/>
          <w:szCs w:val="18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4"/>
          <w:szCs w:val="18"/>
        </w:rPr>
        <w:t xml:space="preserve">VALUES</w:t>
      </w:r>
      <w:r>
        <w:rPr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4"/>
          <w:szCs w:val="18"/>
        </w:rPr>
      </w:pPr>
      <w:r>
        <w:rPr>
          <w:rFonts w:ascii="MesloLGS NF" w:hAnsi="MesloLGS NF" w:eastAsia="MesloLGS NF" w:cs="MesloLGS NF"/>
          <w:color w:val="cccccc"/>
          <w:sz w:val="24"/>
          <w:szCs w:val="18"/>
        </w:rPr>
        <w:t xml:space="preserve">(</w:t>
      </w:r>
      <w:r>
        <w:rPr>
          <w:rFonts w:ascii="MesloLGS NF" w:hAnsi="MesloLGS NF" w:eastAsia="MesloLGS NF" w:cs="MesloLGS NF"/>
          <w:b/>
          <w:color w:val="cac580"/>
          <w:sz w:val="24"/>
          <w:szCs w:val="18"/>
        </w:rPr>
        <w:t xml:space="preserve">'7612345678'</w:t>
      </w:r>
      <w:r>
        <w:rPr>
          <w:rFonts w:ascii="MesloLGS NF" w:hAnsi="MesloLGS NF" w:eastAsia="MesloLGS NF" w:cs="MesloLGS NF"/>
          <w:color w:val="cccccc"/>
          <w:sz w:val="24"/>
          <w:szCs w:val="18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4"/>
          <w:szCs w:val="18"/>
        </w:rPr>
        <w:t xml:space="preserve">'Carnes del Sur S.A.'</w:t>
      </w:r>
      <w:r>
        <w:rPr>
          <w:rFonts w:ascii="MesloLGS NF" w:hAnsi="MesloLGS NF" w:eastAsia="MesloLGS NF" w:cs="MesloLGS NF"/>
          <w:color w:val="cccccc"/>
          <w:sz w:val="24"/>
          <w:szCs w:val="18"/>
        </w:rPr>
        <w:t xml:space="preserve">);</w:t>
      </w:r>
      <w:r>
        <w:rPr>
          <w:sz w:val="18"/>
          <w:szCs w:val="18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Insertar Compra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INSERT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INTO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b788d3"/>
          <w:sz w:val="22"/>
          <w:szCs w:val="16"/>
        </w:rPr>
        <w:t xml:space="preserve">compra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(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numero_factura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fecha_venta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total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proveedor_rut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VALUES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(</w:t>
      </w:r>
      <w:r>
        <w:rPr>
          <w:rFonts w:ascii="MesloLGS NF" w:hAnsi="MesloLGS NF" w:eastAsia="MesloLGS NF" w:cs="MesloLGS NF"/>
          <w:color w:val="c0c0c0"/>
          <w:sz w:val="22"/>
          <w:szCs w:val="16"/>
        </w:rPr>
        <w:t xml:space="preserve">200000000001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2"/>
          <w:szCs w:val="16"/>
        </w:rPr>
        <w:t xml:space="preserve">'2024-08-01'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c0c0c0"/>
          <w:sz w:val="22"/>
          <w:szCs w:val="16"/>
        </w:rPr>
        <w:t xml:space="preserve">50000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2"/>
          <w:szCs w:val="16"/>
        </w:rPr>
        <w:t xml:space="preserve">'7612345678'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),</w:t>
      </w:r>
      <w:r>
        <w:rPr>
          <w:sz w:val="16"/>
          <w:szCs w:val="16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b/>
          <w:bCs/>
          <w:highlight w:val="none"/>
        </w:rPr>
      </w:pPr>
      <w:r>
        <w:rPr>
          <w:b/>
          <w:bCs/>
        </w:rPr>
        <w:t xml:space="preserve">Insertar DetCompra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INSERT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INTO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b788d3"/>
          <w:sz w:val="22"/>
          <w:szCs w:val="16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(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id_det_compra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cantidad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descripcion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unitario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id_inventario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numero_factura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VALUES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(</w:t>
      </w:r>
      <w:r>
        <w:rPr>
          <w:rFonts w:ascii="MesloLGS NF" w:hAnsi="MesloLGS NF" w:eastAsia="MesloLGS NF" w:cs="MesloLGS NF"/>
          <w:color w:val="c0c0c0"/>
          <w:sz w:val="22"/>
          <w:szCs w:val="16"/>
        </w:rPr>
        <w:t xml:space="preserve">100000000001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c0c0c0"/>
          <w:sz w:val="22"/>
          <w:szCs w:val="16"/>
        </w:rPr>
        <w:t xml:space="preserve">10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2"/>
          <w:szCs w:val="16"/>
        </w:rPr>
        <w:t xml:space="preserve">'Tripas Naturales'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c0c0c0"/>
          <w:sz w:val="22"/>
          <w:szCs w:val="16"/>
        </w:rPr>
        <w:t xml:space="preserve">2000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c0c0c0"/>
          <w:sz w:val="22"/>
          <w:szCs w:val="16"/>
        </w:rPr>
        <w:t xml:space="preserve">300000000001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, </w:t>
      </w:r>
      <w:r>
        <w:rPr>
          <w:rFonts w:ascii="MesloLGS NF" w:hAnsi="MesloLGS NF" w:eastAsia="MesloLGS NF" w:cs="MesloLGS NF"/>
          <w:color w:val="c0c0c0"/>
          <w:sz w:val="22"/>
          <w:szCs w:val="16"/>
        </w:rPr>
        <w:t xml:space="preserve">200000000001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),</w:t>
      </w:r>
      <w:r>
        <w:rPr>
          <w:sz w:val="16"/>
          <w:szCs w:val="16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>
          <w:b/>
          <w:bCs/>
          <w:highlight w:val="none"/>
        </w:rPr>
      </w:pPr>
      <w:r>
        <w:rPr>
          <w:b/>
          <w:bCs/>
        </w:rPr>
        <w:t xml:space="preserve">MODIFICAR y ELIMINAR (compra – proveedor)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Modificar y Eliminar Proveedor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color w:val="669768"/>
          <w:sz w:val="22"/>
          <w:szCs w:val="16"/>
        </w:rPr>
        <w:t xml:space="preserve">-- FORMA 1 =&gt; Eliminar proveedor en especifico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color w:val="669768"/>
          <w:sz w:val="22"/>
          <w:szCs w:val="16"/>
        </w:rPr>
        <w:t xml:space="preserve">-- La tabla proveedor esta relacionada con la tabla compra, primero habria que modificar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color w:val="669768"/>
          <w:sz w:val="22"/>
          <w:szCs w:val="16"/>
        </w:rPr>
        <w:t xml:space="preserve">-- la data y despues borrar el proveedor, porque si no entrega error.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color w:val="669768"/>
          <w:sz w:val="22"/>
          <w:szCs w:val="16"/>
        </w:rPr>
        <w:t xml:space="preserve">-- Actualizacion en compra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UPDATE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b788d3"/>
          <w:sz w:val="22"/>
          <w:szCs w:val="16"/>
        </w:rPr>
        <w:t xml:space="preserve">compra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SET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proveedor_rut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= </w:t>
      </w: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NULL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WHERE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proveedor_rut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= </w:t>
      </w:r>
      <w:r>
        <w:rPr>
          <w:rFonts w:ascii="MesloLGS NF" w:hAnsi="MesloLGS NF" w:eastAsia="MesloLGS NF" w:cs="MesloLGS NF"/>
          <w:b/>
          <w:color w:val="cac580"/>
          <w:sz w:val="22"/>
          <w:szCs w:val="16"/>
        </w:rPr>
        <w:t xml:space="preserve">'7617890123'</w:t>
      </w:r>
      <w:r>
        <w:rPr>
          <w:rFonts w:ascii="MesloLGS NF" w:hAnsi="MesloLGS NF" w:eastAsia="MesloLGS NF" w:cs="MesloLGS NF"/>
          <w:color w:val="eecc64"/>
          <w:sz w:val="22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color w:val="669768"/>
          <w:sz w:val="22"/>
          <w:szCs w:val="16"/>
        </w:rPr>
        <w:t xml:space="preserve">-- Con el dato actualizado ahora se puede eliminar de la tabla proveedores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DELETE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FROM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b788d3"/>
          <w:sz w:val="22"/>
          <w:szCs w:val="16"/>
        </w:rPr>
        <w:t xml:space="preserve">proveedor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WHERE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rut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= </w:t>
      </w:r>
      <w:r>
        <w:rPr>
          <w:rFonts w:ascii="MesloLGS NF" w:hAnsi="MesloLGS NF" w:eastAsia="MesloLGS NF" w:cs="MesloLGS NF"/>
          <w:b/>
          <w:color w:val="cac580"/>
          <w:sz w:val="22"/>
          <w:szCs w:val="16"/>
        </w:rPr>
        <w:t xml:space="preserve">'7617890123'</w:t>
      </w:r>
      <w:r>
        <w:rPr>
          <w:rFonts w:ascii="MesloLGS NF" w:hAnsi="MesloLGS NF" w:eastAsia="MesloLGS NF" w:cs="MesloLGS NF"/>
          <w:color w:val="eecc64"/>
          <w:sz w:val="22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color w:val="669768"/>
          <w:sz w:val="22"/>
          <w:szCs w:val="16"/>
        </w:rPr>
        <w:t xml:space="preserve">-- Para comprobar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SELECT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* </w:t>
      </w: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FROM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b788d3"/>
          <w:sz w:val="22"/>
          <w:szCs w:val="16"/>
        </w:rPr>
        <w:t xml:space="preserve">proveedor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2"/>
          <w:szCs w:val="16"/>
        </w:rPr>
        <w:t xml:space="preserve">p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WHERE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rut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= </w:t>
      </w:r>
      <w:r>
        <w:rPr>
          <w:rFonts w:ascii="MesloLGS NF" w:hAnsi="MesloLGS NF" w:eastAsia="MesloLGS NF" w:cs="MesloLGS NF"/>
          <w:b/>
          <w:color w:val="cac580"/>
          <w:sz w:val="22"/>
          <w:szCs w:val="16"/>
        </w:rPr>
        <w:t xml:space="preserve">'7617890123'</w:t>
      </w:r>
      <w:r>
        <w:rPr>
          <w:rFonts w:ascii="MesloLGS NF" w:hAnsi="MesloLGS NF" w:eastAsia="MesloLGS NF" w:cs="MesloLGS NF"/>
          <w:color w:val="eecc64"/>
          <w:sz w:val="22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sz w:val="22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SELECT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*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FROM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b788d3"/>
          <w:sz w:val="22"/>
          <w:szCs w:val="16"/>
        </w:rPr>
        <w:t xml:space="preserve">compra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2"/>
          <w:szCs w:val="16"/>
        </w:rPr>
        <w:t xml:space="preserve">c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WHERE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00b8b8"/>
          <w:sz w:val="22"/>
          <w:szCs w:val="16"/>
        </w:rPr>
        <w:t xml:space="preserve">proveedor_rut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= </w:t>
      </w:r>
      <w:r>
        <w:rPr>
          <w:rFonts w:ascii="MesloLGS NF" w:hAnsi="MesloLGS NF" w:eastAsia="MesloLGS NF" w:cs="MesloLGS NF"/>
          <w:b/>
          <w:color w:val="cac580"/>
          <w:sz w:val="22"/>
          <w:szCs w:val="16"/>
        </w:rPr>
        <w:t xml:space="preserve">'7617890123'</w:t>
      </w:r>
      <w:r>
        <w:rPr>
          <w:rFonts w:ascii="MesloLGS NF" w:hAnsi="MesloLGS NF" w:eastAsia="MesloLGS NF" w:cs="MesloLGS NF"/>
          <w:color w:val="eecc64"/>
          <w:sz w:val="22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color w:val="669768"/>
          <w:sz w:val="22"/>
          <w:szCs w:val="16"/>
        </w:rPr>
        <w:t xml:space="preserve">-- Eran 50 registros, pero con esta consulta devuelve 49 registros.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2"/>
          <w:szCs w:val="16"/>
        </w:rPr>
      </w:pP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SELECT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b/>
          <w:color w:val="c1aa6c"/>
          <w:sz w:val="22"/>
          <w:szCs w:val="16"/>
        </w:rPr>
        <w:t xml:space="preserve">count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(*) </w:t>
      </w:r>
      <w:r>
        <w:rPr>
          <w:rFonts w:ascii="MesloLGS NF" w:hAnsi="MesloLGS NF" w:eastAsia="MesloLGS NF" w:cs="MesloLGS NF"/>
          <w:b/>
          <w:color w:val="739eca"/>
          <w:sz w:val="22"/>
          <w:szCs w:val="16"/>
        </w:rPr>
        <w:t xml:space="preserve">FROM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b788d3"/>
          <w:sz w:val="22"/>
          <w:szCs w:val="16"/>
        </w:rPr>
        <w:t xml:space="preserve">proveedor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2"/>
          <w:szCs w:val="16"/>
        </w:rPr>
        <w:t xml:space="preserve">p</w:t>
      </w:r>
      <w:r>
        <w:rPr>
          <w:rFonts w:ascii="MesloLGS NF" w:hAnsi="MesloLGS NF" w:eastAsia="MesloLGS NF" w:cs="MesloLGS NF"/>
          <w:color w:val="cccccc"/>
          <w:sz w:val="22"/>
          <w:szCs w:val="16"/>
        </w:rPr>
        <w:t xml:space="preserve"> </w:t>
      </w:r>
      <w:r>
        <w:rPr>
          <w:rFonts w:ascii="MesloLGS NF" w:hAnsi="MesloLGS NF" w:eastAsia="MesloLGS NF" w:cs="MesloLGS NF"/>
          <w:color w:val="eecc64"/>
          <w:sz w:val="22"/>
          <w:szCs w:val="16"/>
        </w:rPr>
        <w:t xml:space="preserve">;</w:t>
      </w:r>
      <w:r>
        <w:rPr>
          <w:sz w:val="16"/>
          <w:szCs w:val="16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--FORMA 2 =&gt; Eliminar varios proveedores.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UPDATE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compra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proveedor_rut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NULL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proveedor_rut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'7633456789'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'7635678901'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'7645678901'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DELETE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proveedor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rut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'7633456789'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'7635678901'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'7645678901'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Comprobando la eliminacion de los datos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proveedor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rut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'7633456789'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'7635678901'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'7645678901'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compra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proveedor_rut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NULL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De los 50 registros, ahora solo quedan 46.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count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(*)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proveedor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>
          <w:b/>
          <w:bCs/>
          <w:highlight w:val="none"/>
        </w:rPr>
      </w:pPr>
      <w:r>
        <w:rPr>
          <w:b/>
          <w:bCs/>
        </w:rPr>
        <w:t xml:space="preserve">MODIFICAR y ELIMINAR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Modificar y Eliminar DetCompra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/************************************************************************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 * Modificando det_compra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************************************************************************/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Al no haber una dependencia de esta tabla con otras, no hay problemas de integridad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Consultar por un id_det_compra.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100000000001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Descripcion "Tripas Naturales" y le agregaremos premium y aumentaremos de 10 a 25 la cantidad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UPDATE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cantidad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25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descripcion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'Tripas Naturales Premium'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100000000001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Actualizacion masiva de cantidades por ID.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UPDATE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cantidad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15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100000000002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100000000003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100000000004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Actualizacion a cantidad de 35 de productos con descripcion que incluya la palabra "Cerdo"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UPDATE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cantidad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35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descripcion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LIKE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'%Cerdo%'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/************************************************************************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 * Eliminando det_compra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************************************************************************/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Al no haber una dependencia de esta tabla con otras, no hay problemas de integridad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y no se creo la FK con la restriccion de delete on cascade, por lo tanto la eliminacion es sencilla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Forma 1 eliminando en base al id de detalle compra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Revisamos la data antes de eliminar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dc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DELETE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100000000001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Comprobando eliminacion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100000000001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Eliminando en base a otra condicion como numero de factura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Revisamos la data antes de eliminar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dc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DELETE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numero_factura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200000000039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Comprobando eliminacion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numero_factura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200000000039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Eliminacion masiva de det_compra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Revisamos la data antes de eliminar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dc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DELETE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100000000013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100000000020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100000000043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(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100000000013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100000000020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100000000043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Eliminacion masiva en base a condicion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Revisamos la data antes de eliminar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dc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Hasta aqui hay 3 filas con datos de tripas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DELETE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descripcion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LIKE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'Tripa%'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Comprobacion de eliminacion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descripcion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LIKE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'Tripa%'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t xml:space="preserve">2.- Listar todas las ventas con los datos del cliente dado un año y mes.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/****************************************************************************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 * EJERCICIO N2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 * Listar todas las ventas con los datos del cliente dado un año y mes.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****************************************************************************/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Forma 1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numero_factura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total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rut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AS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00b8b8"/>
          <w:sz w:val="20"/>
          <w:szCs w:val="14"/>
        </w:rPr>
        <w:t xml:space="preserve">cliente_rut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AS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00b8b8"/>
          <w:sz w:val="20"/>
          <w:szCs w:val="14"/>
        </w:rPr>
        <w:t xml:space="preserve">cliente_nombre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giro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AS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00b8b8"/>
          <w:sz w:val="20"/>
          <w:szCs w:val="14"/>
        </w:rPr>
        <w:t xml:space="preserve">cliente_giro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direccion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AS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00b8b8"/>
          <w:sz w:val="20"/>
          <w:szCs w:val="14"/>
        </w:rPr>
        <w:t xml:space="preserve">cliente_direccion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ciudad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AS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00b8b8"/>
          <w:sz w:val="20"/>
          <w:szCs w:val="14"/>
        </w:rPr>
        <w:t xml:space="preserve">cliente_ciudad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  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fono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AS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00b8b8"/>
          <w:sz w:val="20"/>
          <w:szCs w:val="14"/>
        </w:rPr>
        <w:t xml:space="preserve">cliente_fono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cliente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cliente_rut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rut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BETWEEN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'2024-08-01'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AND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'2024-08-31'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t xml:space="preserve">3.- Listar número de factura, fecha y total de todas las compras y ventas.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/****************************************************************************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 * EJERCICIO N3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 * Listar Número de factura, Fecha y Total de todas las compras y ventas.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****************************************************************************/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Estructura de la tabla compra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compra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Estructura de la tabla venta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*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sz w:val="20"/>
          <w:szCs w:val="14"/>
        </w:rPr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Ambas tablas tienen estructura semejante, por lo que se pueden listar juntandolas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y se ordena por fecha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numero_factura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total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compra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UNION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numero_factura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total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venta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ORDER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BY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>
        <w:rPr>
          <w:highlight w:val="none"/>
        </w:rPr>
      </w:r>
      <w:r>
        <w:t xml:space="preserve">4.- Listar todas las producciones del año 2020 que contengan las 5 cecinas más vendidas.</w:t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/****************************************************************************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 * EJERCICIO N4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 * Listar todas las producciones el año 2020 que contengan las 5 cecinas más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vendidas.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****************************************************************************/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Primero averiguamos cuales son las cecinas mas vendidas.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id_cecina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SUM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cantidad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AS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00b8b8"/>
          <w:sz w:val="20"/>
          <w:szCs w:val="14"/>
        </w:rPr>
        <w:t xml:space="preserve">total_vendida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dv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cecina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id_cecina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id_cecina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GROUP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BY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id_cecina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ORDER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BY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00b8b8"/>
          <w:sz w:val="20"/>
          <w:szCs w:val="14"/>
        </w:rPr>
        <w:t xml:space="preserve">total_vendida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DESC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  <w:t xml:space="preserve">Y luego de varias Queries y análisis se llego a esto. (En el script de base de datos se deja el desglose hasta llegar a la solución final).</w:t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color w:val="669768"/>
          <w:sz w:val="20"/>
          <w:szCs w:val="14"/>
        </w:rPr>
        <w:t xml:space="preserve">-- Respuesta Final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SELECT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id_cecina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b/>
          <w:color w:val="c1aa6c"/>
          <w:sz w:val="20"/>
          <w:szCs w:val="14"/>
        </w:rPr>
        <w:t xml:space="preserve">SUM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(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cantidad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)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AS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00b8b8"/>
          <w:sz w:val="20"/>
          <w:szCs w:val="14"/>
        </w:rPr>
        <w:t xml:space="preserve">total_vendida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FROM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det_venta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dv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cecina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id_cecina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id_cecina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JOIN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b788d3"/>
          <w:sz w:val="20"/>
          <w:szCs w:val="14"/>
        </w:rPr>
        <w:t xml:space="preserve">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dv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venta_numero_factura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=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numero_factura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WHERE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BETWEEN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'2024-01-01'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AND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cac580"/>
          <w:sz w:val="20"/>
          <w:szCs w:val="14"/>
        </w:rPr>
        <w:t xml:space="preserve">'2025-01-01'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GROUP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BY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id_cecina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c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nombre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, </w:t>
      </w:r>
      <w:r>
        <w:rPr>
          <w:rFonts w:ascii="MesloLGS NF" w:hAnsi="MesloLGS NF" w:eastAsia="MesloLGS NF" w:cs="MesloLGS NF"/>
          <w:i/>
          <w:color w:val="b788d3"/>
          <w:sz w:val="20"/>
          <w:szCs w:val="14"/>
        </w:rPr>
        <w:t xml:space="preserve">v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.</w:t>
      </w:r>
      <w:r>
        <w:rPr>
          <w:rFonts w:ascii="MesloLGS NF" w:hAnsi="MesloLGS NF" w:eastAsia="MesloLGS NF" w:cs="MesloLGS NF"/>
          <w:color w:val="00b8b8"/>
          <w:sz w:val="20"/>
          <w:szCs w:val="14"/>
        </w:rPr>
        <w:t xml:space="preserve">fecha_venta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ORDER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BY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i/>
          <w:color w:val="00b8b8"/>
          <w:sz w:val="20"/>
          <w:szCs w:val="14"/>
        </w:rPr>
        <w:t xml:space="preserve">total_vendida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DESC</w:t>
      </w:r>
      <w:r>
        <w:rPr>
          <w:sz w:val="14"/>
          <w:szCs w:val="1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f2f2f" w:fill="2f2f2f"/>
        <w:spacing w:after="0" w:before="0"/>
        <w:ind w:right="0" w:firstLine="0" w:left="0"/>
        <w:rPr>
          <w:sz w:val="20"/>
          <w:szCs w:val="14"/>
        </w:rPr>
      </w:pPr>
      <w:r>
        <w:rPr>
          <w:rFonts w:ascii="MesloLGS NF" w:hAnsi="MesloLGS NF" w:eastAsia="MesloLGS NF" w:cs="MesloLGS NF"/>
          <w:b/>
          <w:color w:val="739eca"/>
          <w:sz w:val="20"/>
          <w:szCs w:val="14"/>
        </w:rPr>
        <w:t xml:space="preserve">LIMIT</w:t>
      </w:r>
      <w:r>
        <w:rPr>
          <w:rFonts w:ascii="MesloLGS NF" w:hAnsi="MesloLGS NF" w:eastAsia="MesloLGS NF" w:cs="MesloLGS NF"/>
          <w:color w:val="cccccc"/>
          <w:sz w:val="20"/>
          <w:szCs w:val="14"/>
        </w:rPr>
        <w:t xml:space="preserve"> </w:t>
      </w:r>
      <w:r>
        <w:rPr>
          <w:rFonts w:ascii="MesloLGS NF" w:hAnsi="MesloLGS NF" w:eastAsia="MesloLGS NF" w:cs="MesloLGS NF"/>
          <w:color w:val="c0c0c0"/>
          <w:sz w:val="20"/>
          <w:szCs w:val="14"/>
        </w:rPr>
        <w:t xml:space="preserve">5</w:t>
      </w:r>
      <w:r>
        <w:rPr>
          <w:rFonts w:ascii="MesloLGS NF" w:hAnsi="MesloLGS NF" w:eastAsia="MesloLGS NF" w:cs="MesloLGS NF"/>
          <w:color w:val="eecc64"/>
          <w:sz w:val="20"/>
          <w:szCs w:val="14"/>
        </w:rPr>
        <w:t xml:space="preserve">;</w:t>
      </w:r>
      <w:r>
        <w:rPr>
          <w:sz w:val="14"/>
          <w:szCs w:val="14"/>
        </w:rPr>
      </w:r>
    </w:p>
    <w:p>
      <w:pPr>
        <w:pBdr/>
        <w:spacing w:after="0" w:afterAutospacing="0" w:line="283" w:lineRule="exact"/>
        <w:ind w:right="851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</w:p>
    <w:p>
      <w:pPr>
        <w:pBdr/>
        <w:spacing w:after="0" w:afterAutospacing="0" w:line="283" w:lineRule="exact"/>
        <w:ind w:right="851" w:firstLine="0" w:left="0"/>
        <w:jc w:val="both"/>
        <w:rPr/>
      </w:pPr>
      <w:r/>
      <w:r/>
      <w:r/>
      <w:r/>
      <w:r/>
      <w:r/>
      <w:r/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2024-09-15T04:06:42Z</dcterms:modified>
</cp:coreProperties>
</file>