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415D79E" w14:textId="06F98DEB" w:rsidR="009E7173" w:rsidRPr="00BB0B1F" w:rsidRDefault="001F000F" w:rsidP="009112EF">
      <w:pPr>
        <w:pStyle w:val="Title"/>
      </w:pPr>
      <w:r w:rsidRPr="00BB0B1F">
        <w:rPr>
          <w:rFonts w:hint="cs"/>
        </w:rPr>
        <w:t>Problem name</w:t>
      </w:r>
    </w:p>
    <w:p w14:paraId="193AE4FD" w14:textId="59E1CF05" w:rsidR="002E24D5" w:rsidRPr="00BB0B1F" w:rsidRDefault="002E24D5" w:rsidP="001B5A93">
      <w:pPr>
        <w:tabs>
          <w:tab w:val="right" w:pos="9214"/>
        </w:tabs>
        <w:spacing w:line="480" w:lineRule="auto"/>
        <w:rPr>
          <w:rFonts w:ascii="Sarabun" w:hAnsi="Sarabun" w:cs="Sarabun"/>
        </w:rPr>
      </w:pPr>
      <w:r w:rsidRPr="00BB0B1F">
        <w:rPr>
          <w:rFonts w:ascii="Sarabun" w:hAnsi="Sarabun" w:cs="Sarabun" w:hint="cs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52B7547" wp14:editId="1418BA42">
                <wp:simplePos x="0" y="0"/>
                <wp:positionH relativeFrom="column">
                  <wp:posOffset>26670</wp:posOffset>
                </wp:positionH>
                <wp:positionV relativeFrom="paragraph">
                  <wp:posOffset>306512</wp:posOffset>
                </wp:positionV>
                <wp:extent cx="5836024" cy="0"/>
                <wp:effectExtent l="0" t="0" r="6350" b="12700"/>
                <wp:wrapNone/>
                <wp:docPr id="1" name="Straight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836024" cy="0"/>
                        </a:xfrm>
                        <a:prstGeom prst="line">
                          <a:avLst/>
                        </a:prstGeom>
                        <a:ln w="12700">
                          <a:solidFill>
                            <a:schemeClr val="accent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5F484333" id="Straight Connector 1" o:spid="_x0000_s1026" style="position:absolute;z-index:25166028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.1pt,24.15pt" to="461.65pt,24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" strokecolor="#ff851b [3204]" strokeweight="1pt"/>
            </w:pict>
          </mc:Fallback>
        </mc:AlternateContent>
      </w:r>
      <w:r w:rsidR="009112EF" w:rsidRPr="00BB0B1F">
        <w:rPr>
          <w:rFonts w:ascii="Sarabun" w:hAnsi="Sarabun" w:cs="Sarabun" w:hint="cs"/>
        </w:rPr>
        <w:t>(</w:t>
      </w:r>
      <w:r w:rsidR="00462638" w:rsidRPr="00BB0B1F">
        <w:rPr>
          <w:rFonts w:ascii="Sarabun" w:hAnsi="Sarabun" w:cs="Sarabun" w:hint="cs"/>
        </w:rPr>
        <w:t>1</w:t>
      </w:r>
      <w:r w:rsidR="009E7173" w:rsidRPr="00BB0B1F">
        <w:rPr>
          <w:rFonts w:ascii="Sarabun" w:hAnsi="Sarabun" w:cs="Sarabun" w:hint="cs"/>
          <w:cs/>
        </w:rPr>
        <w:t xml:space="preserve"> วินาที</w:t>
      </w:r>
      <w:r w:rsidR="009112EF" w:rsidRPr="00BB0B1F">
        <w:rPr>
          <w:rFonts w:ascii="Sarabun" w:hAnsi="Sarabun" w:cs="Sarabun" w:hint="cs"/>
        </w:rPr>
        <w:t xml:space="preserve"> </w:t>
      </w:r>
      <w:r w:rsidR="00462638" w:rsidRPr="00BB0B1F">
        <w:rPr>
          <w:rFonts w:ascii="Sarabun" w:hAnsi="Sarabun" w:cs="Sarabun" w:hint="cs"/>
        </w:rPr>
        <w:t xml:space="preserve">16 </w:t>
      </w:r>
      <w:r w:rsidR="009E7173" w:rsidRPr="00BB0B1F">
        <w:rPr>
          <w:rFonts w:ascii="Sarabun" w:hAnsi="Sarabun" w:cs="Sarabun" w:hint="cs"/>
        </w:rPr>
        <w:t>MB</w:t>
      </w:r>
      <w:r w:rsidR="009112EF" w:rsidRPr="00BB0B1F">
        <w:rPr>
          <w:rFonts w:ascii="Sarabun" w:hAnsi="Sarabun" w:cs="Sarabun" w:hint="cs"/>
        </w:rPr>
        <w:t>)</w:t>
      </w:r>
      <w:r w:rsidR="001B5A93">
        <w:rPr>
          <w:rFonts w:ascii="Sarabun" w:hAnsi="Sarabun" w:cs="Sarabun"/>
        </w:rPr>
        <w:tab/>
      </w:r>
      <w:r w:rsidR="001B5A93" w:rsidRPr="001B5A93">
        <w:rPr>
          <w:rFonts w:ascii="Sarabun" w:hAnsi="Sarabun" w:cs="Sarabun"/>
        </w:rPr>
        <w:t>Author Problem</w:t>
      </w:r>
    </w:p>
    <w:p w14:paraId="6592162A" w14:textId="773DD4A6" w:rsidR="001D77FF" w:rsidRPr="00912767" w:rsidRDefault="0013787E" w:rsidP="00A41053">
      <w:pPr>
        <w:ind w:firstLine="720"/>
        <w:jc w:val="thaiDistribute"/>
      </w:pPr>
      <w:r>
        <w:t>Sample</w:t>
      </w:r>
    </w:p>
    <w:p w14:paraId="7966A239" w14:textId="30693648" w:rsidR="002E24D5" w:rsidRDefault="002E24D5" w:rsidP="00A41053">
      <w:pPr>
        <w:jc w:val="thaiDistribute"/>
        <w:rPr>
          <w:rFonts w:hint="cs"/>
          <w:cs/>
        </w:rPr>
      </w:pPr>
    </w:p>
    <w:p w14:paraId="6A345A37" w14:textId="2452686D" w:rsidR="00976601" w:rsidRDefault="00462638" w:rsidP="00A41053">
      <w:pPr>
        <w:pStyle w:val="Heading1"/>
        <w:jc w:val="thaiDistribute"/>
        <w:rPr>
          <w:color w:val="auto"/>
          <w:sz w:val="24"/>
          <w:szCs w:val="24"/>
          <w:u w:val="none"/>
        </w:rPr>
      </w:pPr>
      <w:r w:rsidRPr="00C147DE">
        <w:rPr>
          <w:cs/>
        </w:rPr>
        <w:t>ข้อมูลนำเข้า</w:t>
      </w:r>
    </w:p>
    <w:p w14:paraId="73F5891A" w14:textId="31D4A10B" w:rsidR="00976601" w:rsidRPr="00976601" w:rsidRDefault="00BB0B1F" w:rsidP="00A41053">
      <w:pPr>
        <w:jc w:val="thaiDistribute"/>
        <w:rPr>
          <w:rStyle w:val="Strong"/>
          <w:rFonts w:hint="cs"/>
          <w:b w:val="0"/>
          <w:bCs w:val="0"/>
        </w:rPr>
      </w:pPr>
      <w:r>
        <w:rPr>
          <w:rStyle w:val="Strong"/>
          <w:b w:val="0"/>
          <w:bCs w:val="0"/>
        </w:rPr>
        <w:tab/>
        <w:t>Sample Text</w:t>
      </w:r>
    </w:p>
    <w:p w14:paraId="6229B692" w14:textId="18C08192" w:rsidR="009112EF" w:rsidRDefault="00462638" w:rsidP="00A41053">
      <w:pPr>
        <w:pStyle w:val="Heading1"/>
        <w:jc w:val="thaiDistribute"/>
      </w:pPr>
      <w:r w:rsidRPr="000469C1">
        <w:rPr>
          <w:cs/>
        </w:rPr>
        <w:t>ข้อมูลส่งออก</w:t>
      </w:r>
    </w:p>
    <w:p w14:paraId="2C376E98" w14:textId="4EA1018C" w:rsidR="009112EF" w:rsidRPr="009112EF" w:rsidRDefault="00BB0B1F" w:rsidP="00A41053">
      <w:pPr>
        <w:jc w:val="thaiDistribute"/>
        <w:rPr>
          <w:rFonts w:hint="cs"/>
        </w:rPr>
      </w:pPr>
      <w:r>
        <w:tab/>
        <w:t>Sample Text</w:t>
      </w:r>
    </w:p>
    <w:p w14:paraId="6B1BDB56" w14:textId="481DEB5D" w:rsidR="00462638" w:rsidRPr="000469C1" w:rsidRDefault="00462638" w:rsidP="00C147DE">
      <w:pPr>
        <w:pStyle w:val="Heading1"/>
      </w:pPr>
      <w:r w:rsidRPr="000469C1">
        <w:rPr>
          <w:cs/>
        </w:rPr>
        <w:t>ตัวอย่าง</w:t>
      </w:r>
    </w:p>
    <w:tbl>
      <w:tblPr>
        <w:tblStyle w:val="GridTable4-Accent4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462638" w:rsidRPr="000469C1" w14:paraId="273DBFC6" w14:textId="77777777" w:rsidTr="009E717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26BA7020" w14:textId="77777777" w:rsidR="00462638" w:rsidRPr="000469C1" w:rsidRDefault="00575299" w:rsidP="00610891">
            <w:pPr>
              <w:pStyle w:val="BigNormal"/>
            </w:pPr>
            <w:r w:rsidRPr="000469C1">
              <w:rPr>
                <w:cs/>
              </w:rPr>
              <w:t>ข้อมูลนำเข้า</w:t>
            </w:r>
          </w:p>
        </w:tc>
        <w:tc>
          <w:tcPr>
            <w:tcW w:w="4675" w:type="dxa"/>
          </w:tcPr>
          <w:p w14:paraId="596C3518" w14:textId="77777777" w:rsidR="00462638" w:rsidRPr="000469C1" w:rsidRDefault="00575299" w:rsidP="00610891">
            <w:pPr>
              <w:pStyle w:val="BigNormal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0469C1">
              <w:rPr>
                <w:cs/>
              </w:rPr>
              <w:t>ข้อมูลส่งออก</w:t>
            </w:r>
          </w:p>
        </w:tc>
      </w:tr>
      <w:tr w:rsidR="00462638" w:rsidRPr="000469C1" w14:paraId="1B1D8672" w14:textId="77777777" w:rsidTr="009E717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06F2D18B" w14:textId="79B5EA83" w:rsidR="0071091C" w:rsidRPr="0013787E" w:rsidRDefault="0071091C" w:rsidP="0013787E">
            <w:pPr>
              <w:pStyle w:val="Monospace"/>
              <w:rPr>
                <w:b w:val="0"/>
                <w:bCs w:val="0"/>
              </w:rPr>
            </w:pPr>
          </w:p>
        </w:tc>
        <w:tc>
          <w:tcPr>
            <w:tcW w:w="4675" w:type="dxa"/>
          </w:tcPr>
          <w:p w14:paraId="2C5D8755" w14:textId="77777777" w:rsidR="00462638" w:rsidRPr="0013787E" w:rsidRDefault="00462638" w:rsidP="0013787E">
            <w:pPr>
              <w:pStyle w:val="Monospac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hint="cs"/>
                <w:cs/>
              </w:rPr>
            </w:pPr>
          </w:p>
        </w:tc>
      </w:tr>
      <w:tr w:rsidR="00462638" w:rsidRPr="000469C1" w14:paraId="3E3F1A63" w14:textId="77777777" w:rsidTr="009E717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56BB9097" w14:textId="77777777" w:rsidR="00462638" w:rsidRPr="0013787E" w:rsidRDefault="00462638" w:rsidP="0013787E">
            <w:pPr>
              <w:pStyle w:val="Monospace"/>
              <w:rPr>
                <w:rFonts w:hint="cs"/>
                <w:b w:val="0"/>
                <w:bCs w:val="0"/>
                <w:cs/>
              </w:rPr>
            </w:pPr>
          </w:p>
        </w:tc>
        <w:tc>
          <w:tcPr>
            <w:tcW w:w="4675" w:type="dxa"/>
          </w:tcPr>
          <w:p w14:paraId="74A6CE23" w14:textId="77777777" w:rsidR="00462638" w:rsidRPr="0013787E" w:rsidRDefault="00462638" w:rsidP="0013787E">
            <w:pPr>
              <w:pStyle w:val="Monospac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15E4239B" w14:textId="77777777" w:rsidR="00462638" w:rsidRPr="000469C1" w:rsidRDefault="009E7173" w:rsidP="00C147DE">
      <w:pPr>
        <w:pStyle w:val="Heading1"/>
      </w:pPr>
      <w:r w:rsidRPr="000469C1">
        <w:rPr>
          <w:cs/>
        </w:rPr>
        <w:t>คำ</w:t>
      </w:r>
      <w:r w:rsidR="00462638" w:rsidRPr="000469C1">
        <w:rPr>
          <w:cs/>
        </w:rPr>
        <w:t>อธิบาย</w:t>
      </w:r>
      <w:r w:rsidRPr="000469C1">
        <w:rPr>
          <w:cs/>
        </w:rPr>
        <w:t>ชุดทดสอบ</w:t>
      </w:r>
    </w:p>
    <w:p w14:paraId="6C36AA67" w14:textId="5885FB38" w:rsidR="00462638" w:rsidRDefault="00462638" w:rsidP="00C147DE">
      <w:pPr>
        <w:rPr>
          <w:rFonts w:hint="cs"/>
        </w:rPr>
      </w:pPr>
    </w:p>
    <w:p w14:paraId="4974F643" w14:textId="77777777" w:rsidR="0013787E" w:rsidRPr="000469C1" w:rsidRDefault="0013787E" w:rsidP="0013787E">
      <w:pPr>
        <w:pStyle w:val="Heading1"/>
      </w:pPr>
      <w:r w:rsidRPr="000469C1">
        <w:rPr>
          <w:cs/>
        </w:rPr>
        <w:t>เงื่อนไขชุดทดสอบ</w:t>
      </w:r>
    </w:p>
    <w:tbl>
      <w:tblPr>
        <w:tblStyle w:val="GridTable4-Accent1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13787E" w14:paraId="5D481809" w14:textId="77777777" w:rsidTr="0013787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62D6C4A1" w14:textId="6F86E7D0" w:rsidR="0013787E" w:rsidRDefault="0013787E" w:rsidP="0013787E">
            <w:pPr>
              <w:jc w:val="center"/>
              <w:rPr>
                <w:cs/>
              </w:rPr>
            </w:pPr>
            <w:r>
              <w:rPr>
                <w:rFonts w:hint="cs"/>
                <w:cs/>
              </w:rPr>
              <w:t>หัวข้อ</w:t>
            </w:r>
          </w:p>
        </w:tc>
        <w:tc>
          <w:tcPr>
            <w:tcW w:w="4675" w:type="dxa"/>
          </w:tcPr>
          <w:p w14:paraId="6442446E" w14:textId="1E3785A5" w:rsidR="0013787E" w:rsidRDefault="0013787E" w:rsidP="0013787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cs"/>
                <w:cs/>
              </w:rPr>
              <w:t>เงื่อนไข</w:t>
            </w:r>
          </w:p>
        </w:tc>
      </w:tr>
      <w:tr w:rsidR="0013787E" w14:paraId="12D81B22" w14:textId="77777777" w:rsidTr="001378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31CEF693" w14:textId="72CB0EF4" w:rsidR="0013787E" w:rsidRPr="0013787E" w:rsidRDefault="0013787E" w:rsidP="0013787E">
            <w:pPr>
              <w:rPr>
                <w:b w:val="0"/>
                <w:bCs w:val="0"/>
              </w:rPr>
            </w:pPr>
            <w:r w:rsidRPr="0013787E">
              <w:rPr>
                <w:b w:val="0"/>
                <w:bCs w:val="0"/>
                <w:cs/>
              </w:rPr>
              <w:t>ข้อมูล</w:t>
            </w:r>
            <w:r>
              <w:rPr>
                <w:rFonts w:hint="cs"/>
                <w:b w:val="0"/>
                <w:bCs w:val="0"/>
                <w:cs/>
              </w:rPr>
              <w:t>นำเข้า</w:t>
            </w:r>
          </w:p>
        </w:tc>
        <w:tc>
          <w:tcPr>
            <w:tcW w:w="4675" w:type="dxa"/>
          </w:tcPr>
          <w:p w14:paraId="6BD62F0E" w14:textId="091140CB" w:rsidR="0013787E" w:rsidRPr="0013787E" w:rsidRDefault="004145C6" w:rsidP="0013787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Standard Input (</w:t>
            </w:r>
            <w:r>
              <w:rPr>
                <w:rFonts w:hint="cs"/>
                <w:cs/>
              </w:rPr>
              <w:t>คีย์บอร์ด</w:t>
            </w:r>
            <w:r>
              <w:t>)</w:t>
            </w:r>
          </w:p>
        </w:tc>
      </w:tr>
      <w:tr w:rsidR="0013787E" w14:paraId="7946FE64" w14:textId="77777777" w:rsidTr="0013787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0795A253" w14:textId="7AF3182A" w:rsidR="0013787E" w:rsidRPr="0013787E" w:rsidRDefault="0013787E" w:rsidP="0013787E">
            <w:pPr>
              <w:rPr>
                <w:b w:val="0"/>
                <w:bCs w:val="0"/>
              </w:rPr>
            </w:pPr>
            <w:r>
              <w:rPr>
                <w:rFonts w:hint="cs"/>
                <w:b w:val="0"/>
                <w:bCs w:val="0"/>
                <w:cs/>
              </w:rPr>
              <w:t>ข้อมูลส่งออก</w:t>
            </w:r>
          </w:p>
        </w:tc>
        <w:tc>
          <w:tcPr>
            <w:tcW w:w="4675" w:type="dxa"/>
          </w:tcPr>
          <w:p w14:paraId="1280FBC2" w14:textId="322EE395" w:rsidR="0013787E" w:rsidRPr="0013787E" w:rsidRDefault="004145C6" w:rsidP="0013787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Standard Output (</w:t>
            </w:r>
            <w:r>
              <w:rPr>
                <w:rFonts w:hint="cs"/>
                <w:cs/>
              </w:rPr>
              <w:t>จอภาพ</w:t>
            </w:r>
            <w:r>
              <w:t>)</w:t>
            </w:r>
          </w:p>
        </w:tc>
      </w:tr>
      <w:tr w:rsidR="0013787E" w14:paraId="189A1DEB" w14:textId="77777777" w:rsidTr="001378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339A3605" w14:textId="33A62B3A" w:rsidR="0013787E" w:rsidRPr="0013787E" w:rsidRDefault="004145C6" w:rsidP="0013787E">
            <w:pPr>
              <w:rPr>
                <w:b w:val="0"/>
                <w:bCs w:val="0"/>
              </w:rPr>
            </w:pPr>
            <w:r>
              <w:rPr>
                <w:rFonts w:hint="cs"/>
                <w:b w:val="0"/>
                <w:bCs w:val="0"/>
                <w:cs/>
              </w:rPr>
              <w:t>ระยะเวลาสูงสุดที่ใช้ในการประมวลผล</w:t>
            </w:r>
          </w:p>
        </w:tc>
        <w:tc>
          <w:tcPr>
            <w:tcW w:w="4675" w:type="dxa"/>
          </w:tcPr>
          <w:p w14:paraId="3E1722AD" w14:textId="53272B89" w:rsidR="0013787E" w:rsidRPr="0013787E" w:rsidRDefault="004145C6" w:rsidP="0013787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hint="cs"/>
                <w:cs/>
              </w:rPr>
            </w:pPr>
            <w:r w:rsidRPr="00610891">
              <w:rPr>
                <w:color w:val="FF0000"/>
              </w:rPr>
              <w:t xml:space="preserve">69 </w:t>
            </w:r>
            <w:r w:rsidRPr="00610891">
              <w:rPr>
                <w:rFonts w:hint="cs"/>
                <w:color w:val="FF0000"/>
                <w:cs/>
              </w:rPr>
              <w:t>วินาที</w:t>
            </w:r>
          </w:p>
        </w:tc>
      </w:tr>
      <w:tr w:rsidR="0013787E" w14:paraId="71C1C788" w14:textId="77777777" w:rsidTr="0013787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6B7A7664" w14:textId="11FA4682" w:rsidR="0013787E" w:rsidRPr="0013787E" w:rsidRDefault="004145C6" w:rsidP="0013787E">
            <w:pPr>
              <w:rPr>
                <w:b w:val="0"/>
                <w:bCs w:val="0"/>
              </w:rPr>
            </w:pPr>
            <w:r>
              <w:rPr>
                <w:rFonts w:hint="cs"/>
                <w:b w:val="0"/>
                <w:bCs w:val="0"/>
                <w:cs/>
              </w:rPr>
              <w:t>หน่วยความจำสูงสุดที่ใช้ในการประมวลผล</w:t>
            </w:r>
          </w:p>
        </w:tc>
        <w:tc>
          <w:tcPr>
            <w:tcW w:w="4675" w:type="dxa"/>
          </w:tcPr>
          <w:p w14:paraId="541CD91B" w14:textId="732B355F" w:rsidR="0013787E" w:rsidRPr="0013787E" w:rsidRDefault="00610891" w:rsidP="0013787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10891">
              <w:rPr>
                <w:color w:val="FF0000"/>
              </w:rPr>
              <w:t>420 MB</w:t>
            </w:r>
          </w:p>
        </w:tc>
      </w:tr>
      <w:tr w:rsidR="0013787E" w14:paraId="3EE53376" w14:textId="77777777" w:rsidTr="001378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3210ADBC" w14:textId="1E695C53" w:rsidR="0013787E" w:rsidRPr="004145C6" w:rsidRDefault="004145C6" w:rsidP="0013787E">
            <w:pPr>
              <w:rPr>
                <w:b w:val="0"/>
                <w:bCs w:val="0"/>
              </w:rPr>
            </w:pPr>
            <w:r>
              <w:rPr>
                <w:rFonts w:hint="cs"/>
                <w:b w:val="0"/>
                <w:bCs w:val="0"/>
                <w:cs/>
              </w:rPr>
              <w:t>คะแนนสูงสุดของโจทย์</w:t>
            </w:r>
          </w:p>
        </w:tc>
        <w:tc>
          <w:tcPr>
            <w:tcW w:w="4675" w:type="dxa"/>
          </w:tcPr>
          <w:p w14:paraId="44E5CC8E" w14:textId="561BBA62" w:rsidR="0013787E" w:rsidRPr="0013787E" w:rsidRDefault="00610891" w:rsidP="0013787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s/>
              </w:rPr>
            </w:pPr>
            <w:r>
              <w:t xml:space="preserve">100 </w:t>
            </w:r>
            <w:r>
              <w:rPr>
                <w:rFonts w:hint="cs"/>
                <w:cs/>
              </w:rPr>
              <w:t>คะแนน</w:t>
            </w:r>
          </w:p>
        </w:tc>
      </w:tr>
      <w:tr w:rsidR="004145C6" w14:paraId="626348F3" w14:textId="77777777" w:rsidTr="0013787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1D267E4E" w14:textId="0E146C6F" w:rsidR="004145C6" w:rsidRDefault="004145C6" w:rsidP="0013787E">
            <w:pPr>
              <w:rPr>
                <w:b w:val="0"/>
                <w:bCs w:val="0"/>
                <w:cs/>
              </w:rPr>
            </w:pPr>
            <w:r>
              <w:rPr>
                <w:rFonts w:hint="cs"/>
                <w:b w:val="0"/>
                <w:bCs w:val="0"/>
                <w:cs/>
              </w:rPr>
              <w:t>เงื่อนไขการรันโปรแกรม</w:t>
            </w:r>
          </w:p>
        </w:tc>
        <w:tc>
          <w:tcPr>
            <w:tcW w:w="4675" w:type="dxa"/>
          </w:tcPr>
          <w:p w14:paraId="68C82C95" w14:textId="42D13A64" w:rsidR="004145C6" w:rsidRPr="0013787E" w:rsidRDefault="00610891" w:rsidP="0013787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cs"/>
                <w:cs/>
              </w:rPr>
              <w:t>โปรแกรมจะต้องคอมไพล์ผ่าน</w:t>
            </w:r>
          </w:p>
        </w:tc>
      </w:tr>
    </w:tbl>
    <w:p w14:paraId="27036CE3" w14:textId="494ED3D4" w:rsidR="0013787E" w:rsidRDefault="0013787E" w:rsidP="00C147DE"/>
    <w:p w14:paraId="702148D9" w14:textId="60D9F8BA" w:rsidR="00610891" w:rsidRDefault="00610891" w:rsidP="00C147DE"/>
    <w:p w14:paraId="2527EE09" w14:textId="07E3896B" w:rsidR="00610891" w:rsidRDefault="00610891" w:rsidP="00C147DE"/>
    <w:p w14:paraId="3F1B7F8D" w14:textId="0E1C01BA" w:rsidR="00610891" w:rsidRDefault="00610891" w:rsidP="00610891">
      <w:pPr>
        <w:pStyle w:val="Heading1"/>
      </w:pPr>
      <w:r>
        <w:rPr>
          <w:rFonts w:hint="cs"/>
          <w:cs/>
        </w:rPr>
        <w:lastRenderedPageBreak/>
        <w:t xml:space="preserve">ข้อกำหนดอื่น ๆ </w:t>
      </w:r>
    </w:p>
    <w:p w14:paraId="58ACD4F9" w14:textId="3E9FFD72" w:rsidR="00610891" w:rsidRPr="00610891" w:rsidRDefault="00610891" w:rsidP="00610891">
      <w:r w:rsidRPr="00610891">
        <w:rPr>
          <w:cs/>
        </w:rPr>
        <w:tab/>
        <w:t>ผู้เข้าแข่งขันต้องระบุชื่อแฟ้มข้อมูลและส่วนหัวของโปรแกรมให้สอดคล้องกับภาษาและคอมไพเลอร์ที่ใช้ ดังนี้</w:t>
      </w:r>
    </w:p>
    <w:tbl>
      <w:tblPr>
        <w:tblStyle w:val="GridTable4-Accent1"/>
        <w:tblW w:w="9476" w:type="dxa"/>
        <w:tblLook w:val="04A0" w:firstRow="1" w:lastRow="0" w:firstColumn="1" w:lastColumn="0" w:noHBand="0" w:noVBand="1"/>
      </w:tblPr>
      <w:tblGrid>
        <w:gridCol w:w="9476"/>
      </w:tblGrid>
      <w:tr w:rsidR="001C171D" w14:paraId="119D76E7" w14:textId="77777777" w:rsidTr="001C171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1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476" w:type="dxa"/>
          </w:tcPr>
          <w:p w14:paraId="56500976" w14:textId="61DAB940" w:rsidR="001C171D" w:rsidRDefault="001C171D" w:rsidP="001C171D">
            <w:pPr>
              <w:pStyle w:val="BigNormal"/>
              <w:jc w:val="center"/>
            </w:pPr>
            <w:r>
              <w:rPr>
                <w:rFonts w:hint="cs"/>
                <w:cs/>
              </w:rPr>
              <w:t xml:space="preserve">ภาษา </w:t>
            </w:r>
            <w:r>
              <w:t>C</w:t>
            </w:r>
          </w:p>
        </w:tc>
      </w:tr>
      <w:tr w:rsidR="001C171D" w14:paraId="2BF61B30" w14:textId="77777777" w:rsidTr="001C171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64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476" w:type="dxa"/>
          </w:tcPr>
          <w:p w14:paraId="41067C4F" w14:textId="77777777" w:rsidR="001C171D" w:rsidRPr="001C171D" w:rsidRDefault="001C171D" w:rsidP="00610891">
            <w:pPr>
              <w:pStyle w:val="Monospace"/>
              <w:rPr>
                <w:b w:val="0"/>
                <w:bCs w:val="0"/>
              </w:rPr>
            </w:pPr>
            <w:r w:rsidRPr="001C171D">
              <w:rPr>
                <w:b w:val="0"/>
                <w:bCs w:val="0"/>
              </w:rPr>
              <w:t>/*</w:t>
            </w:r>
          </w:p>
          <w:p w14:paraId="00C373EA" w14:textId="47A93296" w:rsidR="001C171D" w:rsidRPr="001C171D" w:rsidRDefault="001C171D" w:rsidP="00610891">
            <w:pPr>
              <w:pStyle w:val="Monospace"/>
              <w:rPr>
                <w:b w:val="0"/>
                <w:bCs w:val="0"/>
              </w:rPr>
            </w:pPr>
            <w:r w:rsidRPr="001C171D">
              <w:rPr>
                <w:b w:val="0"/>
                <w:bCs w:val="0"/>
              </w:rPr>
              <w:t xml:space="preserve">TASK: </w:t>
            </w:r>
            <w:proofErr w:type="spellStart"/>
            <w:r w:rsidRPr="001C171D">
              <w:rPr>
                <w:b w:val="0"/>
                <w:bCs w:val="0"/>
                <w:color w:val="FF0000"/>
              </w:rPr>
              <w:t>truck.c</w:t>
            </w:r>
            <w:proofErr w:type="spellEnd"/>
          </w:p>
          <w:p w14:paraId="5688D624" w14:textId="77777777" w:rsidR="001C171D" w:rsidRPr="001C171D" w:rsidRDefault="001C171D" w:rsidP="00610891">
            <w:pPr>
              <w:pStyle w:val="Monospace"/>
              <w:rPr>
                <w:b w:val="0"/>
                <w:bCs w:val="0"/>
              </w:rPr>
            </w:pPr>
            <w:r w:rsidRPr="001C171D">
              <w:rPr>
                <w:b w:val="0"/>
                <w:bCs w:val="0"/>
              </w:rPr>
              <w:t>LANG: C</w:t>
            </w:r>
          </w:p>
          <w:p w14:paraId="37F32537" w14:textId="54500908" w:rsidR="001C171D" w:rsidRDefault="001C171D" w:rsidP="00610891">
            <w:pPr>
              <w:pStyle w:val="Monospace"/>
            </w:pPr>
            <w:r w:rsidRPr="001C171D">
              <w:rPr>
                <w:b w:val="0"/>
                <w:bCs w:val="0"/>
              </w:rPr>
              <w:t xml:space="preserve">AUTHOR: </w:t>
            </w:r>
            <w:proofErr w:type="spellStart"/>
            <w:r w:rsidRPr="001C171D">
              <w:rPr>
                <w:b w:val="0"/>
                <w:bCs w:val="0"/>
              </w:rPr>
              <w:t>YourName</w:t>
            </w:r>
            <w:proofErr w:type="spellEnd"/>
            <w:r w:rsidRPr="001C171D">
              <w:rPr>
                <w:b w:val="0"/>
                <w:bCs w:val="0"/>
              </w:rPr>
              <w:t xml:space="preserve"> </w:t>
            </w:r>
            <w:proofErr w:type="spellStart"/>
            <w:r w:rsidRPr="001C171D">
              <w:rPr>
                <w:b w:val="0"/>
                <w:bCs w:val="0"/>
              </w:rPr>
              <w:t>YourLastName</w:t>
            </w:r>
            <w:proofErr w:type="spellEnd"/>
            <w:r>
              <w:rPr>
                <w:b w:val="0"/>
                <w:bCs w:val="0"/>
              </w:rPr>
              <w:t xml:space="preserve"> (</w:t>
            </w:r>
            <w:proofErr w:type="spellStart"/>
            <w:r>
              <w:rPr>
                <w:b w:val="0"/>
                <w:bCs w:val="0"/>
              </w:rPr>
              <w:t>SchoolName</w:t>
            </w:r>
            <w:proofErr w:type="spellEnd"/>
            <w:r>
              <w:rPr>
                <w:b w:val="0"/>
                <w:bCs w:val="0"/>
              </w:rPr>
              <w:t>)</w:t>
            </w:r>
          </w:p>
          <w:p w14:paraId="7102A5C8" w14:textId="4E874F1F" w:rsidR="001C171D" w:rsidRPr="001C171D" w:rsidRDefault="001C171D" w:rsidP="00610891">
            <w:pPr>
              <w:pStyle w:val="Monospace"/>
              <w:rPr>
                <w:b w:val="0"/>
                <w:bCs w:val="0"/>
              </w:rPr>
            </w:pPr>
            <w:r w:rsidRPr="001C171D">
              <w:rPr>
                <w:b w:val="0"/>
                <w:bCs w:val="0"/>
              </w:rPr>
              <w:t xml:space="preserve">Center: </w:t>
            </w:r>
            <w:proofErr w:type="spellStart"/>
            <w:r w:rsidRPr="001C171D">
              <w:rPr>
                <w:b w:val="0"/>
                <w:bCs w:val="0"/>
              </w:rPr>
              <w:t>YourCenter</w:t>
            </w:r>
            <w:proofErr w:type="spellEnd"/>
          </w:p>
          <w:p w14:paraId="60E7267A" w14:textId="78305390" w:rsidR="001C171D" w:rsidRDefault="001C171D" w:rsidP="00610891">
            <w:pPr>
              <w:pStyle w:val="Monospace"/>
            </w:pPr>
            <w:r w:rsidRPr="001C171D">
              <w:rPr>
                <w:b w:val="0"/>
                <w:bCs w:val="0"/>
              </w:rPr>
              <w:t>*/</w:t>
            </w:r>
          </w:p>
        </w:tc>
      </w:tr>
      <w:tr w:rsidR="001C171D" w14:paraId="3939A33C" w14:textId="77777777" w:rsidTr="001C171D">
        <w:trPr>
          <w:trHeight w:val="31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476" w:type="dxa"/>
            <w:shd w:val="clear" w:color="auto" w:fill="FF851B" w:themeFill="accent1"/>
          </w:tcPr>
          <w:p w14:paraId="1BDAF019" w14:textId="65648DA8" w:rsidR="001C171D" w:rsidRPr="001C171D" w:rsidRDefault="001C171D" w:rsidP="001C171D">
            <w:pPr>
              <w:pStyle w:val="BigNormal"/>
              <w:jc w:val="center"/>
              <w:rPr>
                <w:b/>
                <w:bCs/>
              </w:rPr>
            </w:pPr>
            <w:r>
              <w:rPr>
                <w:rFonts w:hint="cs"/>
                <w:cs/>
              </w:rPr>
              <w:t xml:space="preserve">ภาษา </w:t>
            </w:r>
            <w:r>
              <w:t>C++</w:t>
            </w:r>
          </w:p>
        </w:tc>
      </w:tr>
      <w:tr w:rsidR="001C171D" w14:paraId="48D8F25E" w14:textId="77777777" w:rsidTr="001C171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64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476" w:type="dxa"/>
          </w:tcPr>
          <w:p w14:paraId="24C0BF55" w14:textId="77777777" w:rsidR="001C171D" w:rsidRPr="001C171D" w:rsidRDefault="001C171D" w:rsidP="001C171D">
            <w:pPr>
              <w:pStyle w:val="Monospace"/>
              <w:rPr>
                <w:b w:val="0"/>
                <w:bCs w:val="0"/>
              </w:rPr>
            </w:pPr>
            <w:r w:rsidRPr="001C171D">
              <w:rPr>
                <w:b w:val="0"/>
                <w:bCs w:val="0"/>
              </w:rPr>
              <w:t>/*</w:t>
            </w:r>
          </w:p>
          <w:p w14:paraId="1178E51E" w14:textId="77777777" w:rsidR="001C171D" w:rsidRPr="001C171D" w:rsidRDefault="001C171D" w:rsidP="001C171D">
            <w:pPr>
              <w:pStyle w:val="Monospace"/>
              <w:rPr>
                <w:b w:val="0"/>
                <w:bCs w:val="0"/>
              </w:rPr>
            </w:pPr>
            <w:r w:rsidRPr="001C171D">
              <w:rPr>
                <w:b w:val="0"/>
                <w:bCs w:val="0"/>
              </w:rPr>
              <w:t xml:space="preserve">TASK: </w:t>
            </w:r>
            <w:r w:rsidRPr="001C171D">
              <w:rPr>
                <w:b w:val="0"/>
                <w:bCs w:val="0"/>
                <w:color w:val="FF0000"/>
              </w:rPr>
              <w:t>truck.cpp</w:t>
            </w:r>
          </w:p>
          <w:p w14:paraId="65FA5D14" w14:textId="77777777" w:rsidR="001C171D" w:rsidRPr="001C171D" w:rsidRDefault="001C171D" w:rsidP="001C171D">
            <w:pPr>
              <w:pStyle w:val="Monospace"/>
              <w:rPr>
                <w:b w:val="0"/>
                <w:bCs w:val="0"/>
              </w:rPr>
            </w:pPr>
            <w:r w:rsidRPr="001C171D">
              <w:rPr>
                <w:b w:val="0"/>
                <w:bCs w:val="0"/>
              </w:rPr>
              <w:t>LANG: C++</w:t>
            </w:r>
          </w:p>
          <w:p w14:paraId="50D1B669" w14:textId="4F92DB8F" w:rsidR="001C171D" w:rsidRPr="001C171D" w:rsidRDefault="001C171D" w:rsidP="001C171D">
            <w:pPr>
              <w:pStyle w:val="Monospace"/>
              <w:rPr>
                <w:b w:val="0"/>
                <w:bCs w:val="0"/>
              </w:rPr>
            </w:pPr>
            <w:r w:rsidRPr="001C171D">
              <w:rPr>
                <w:b w:val="0"/>
                <w:bCs w:val="0"/>
              </w:rPr>
              <w:t xml:space="preserve">AUTHOR: </w:t>
            </w:r>
            <w:proofErr w:type="spellStart"/>
            <w:r w:rsidRPr="001C171D">
              <w:rPr>
                <w:b w:val="0"/>
                <w:bCs w:val="0"/>
              </w:rPr>
              <w:t>YourName</w:t>
            </w:r>
            <w:proofErr w:type="spellEnd"/>
            <w:r w:rsidRPr="001C171D">
              <w:rPr>
                <w:b w:val="0"/>
                <w:bCs w:val="0"/>
              </w:rPr>
              <w:t xml:space="preserve"> </w:t>
            </w:r>
            <w:proofErr w:type="spellStart"/>
            <w:r w:rsidRPr="001C171D">
              <w:rPr>
                <w:b w:val="0"/>
                <w:bCs w:val="0"/>
              </w:rPr>
              <w:t>YourLastName</w:t>
            </w:r>
            <w:proofErr w:type="spellEnd"/>
            <w:r>
              <w:rPr>
                <w:b w:val="0"/>
                <w:bCs w:val="0"/>
              </w:rPr>
              <w:t xml:space="preserve"> (</w:t>
            </w:r>
            <w:proofErr w:type="spellStart"/>
            <w:r>
              <w:rPr>
                <w:b w:val="0"/>
                <w:bCs w:val="0"/>
              </w:rPr>
              <w:t>SchoolName</w:t>
            </w:r>
            <w:proofErr w:type="spellEnd"/>
            <w:r>
              <w:rPr>
                <w:b w:val="0"/>
                <w:bCs w:val="0"/>
              </w:rPr>
              <w:t>)</w:t>
            </w:r>
          </w:p>
          <w:p w14:paraId="184FB470" w14:textId="77777777" w:rsidR="001C171D" w:rsidRPr="001C171D" w:rsidRDefault="001C171D" w:rsidP="001C171D">
            <w:pPr>
              <w:pStyle w:val="Monospace"/>
              <w:rPr>
                <w:b w:val="0"/>
                <w:bCs w:val="0"/>
              </w:rPr>
            </w:pPr>
            <w:r w:rsidRPr="001C171D">
              <w:rPr>
                <w:b w:val="0"/>
                <w:bCs w:val="0"/>
              </w:rPr>
              <w:t xml:space="preserve">Center: </w:t>
            </w:r>
            <w:proofErr w:type="spellStart"/>
            <w:r w:rsidRPr="001C171D">
              <w:rPr>
                <w:b w:val="0"/>
                <w:bCs w:val="0"/>
              </w:rPr>
              <w:t>YourCenter</w:t>
            </w:r>
            <w:proofErr w:type="spellEnd"/>
          </w:p>
          <w:p w14:paraId="45437B2B" w14:textId="44C9DB71" w:rsidR="001C171D" w:rsidRPr="001C171D" w:rsidRDefault="001C171D" w:rsidP="001C171D">
            <w:pPr>
              <w:pStyle w:val="Monospace"/>
              <w:rPr>
                <w:b w:val="0"/>
                <w:bCs w:val="0"/>
              </w:rPr>
            </w:pPr>
            <w:r w:rsidRPr="001C171D">
              <w:rPr>
                <w:b w:val="0"/>
                <w:bCs w:val="0"/>
              </w:rPr>
              <w:t>*/</w:t>
            </w:r>
          </w:p>
        </w:tc>
      </w:tr>
    </w:tbl>
    <w:p w14:paraId="7187E28E" w14:textId="57399F9B" w:rsidR="00610891" w:rsidRPr="00610891" w:rsidRDefault="00610891" w:rsidP="00610891"/>
    <w:p w14:paraId="08341AFF" w14:textId="77777777" w:rsidR="00462638" w:rsidRPr="000469C1" w:rsidRDefault="00462638" w:rsidP="00C147DE">
      <w:pPr>
        <w:pStyle w:val="Heading1"/>
      </w:pPr>
      <w:r w:rsidRPr="000469C1">
        <w:rPr>
          <w:cs/>
        </w:rPr>
        <w:t>เงื่อนไขชุดทดสอบ</w:t>
      </w:r>
    </w:p>
    <w:tbl>
      <w:tblPr>
        <w:tblStyle w:val="GridTable3-Accent1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462638" w:rsidRPr="000469C1" w14:paraId="2A43385D" w14:textId="77777777" w:rsidTr="001F00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3116" w:type="dxa"/>
          </w:tcPr>
          <w:p w14:paraId="51FC5990" w14:textId="77777777" w:rsidR="00462638" w:rsidRPr="009112EF" w:rsidRDefault="001F000F" w:rsidP="009112EF">
            <w:pPr>
              <w:rPr>
                <w:b w:val="0"/>
                <w:bCs w:val="0"/>
                <w:i w:val="0"/>
                <w:iCs w:val="0"/>
              </w:rPr>
            </w:pPr>
            <w:r w:rsidRPr="009112EF">
              <w:rPr>
                <w:b w:val="0"/>
                <w:bCs w:val="0"/>
                <w:i w:val="0"/>
                <w:iCs w:val="0"/>
                <w:cs/>
              </w:rPr>
              <w:t>ลำดับชุดทดสอบ</w:t>
            </w:r>
          </w:p>
        </w:tc>
        <w:tc>
          <w:tcPr>
            <w:tcW w:w="6234" w:type="dxa"/>
            <w:gridSpan w:val="2"/>
          </w:tcPr>
          <w:p w14:paraId="5904DA9A" w14:textId="77777777" w:rsidR="00462638" w:rsidRPr="009112EF" w:rsidRDefault="001F000F" w:rsidP="009112E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hint="cs"/>
                <w:b w:val="0"/>
                <w:bCs w:val="0"/>
                <w:cs/>
              </w:rPr>
            </w:pPr>
            <w:r w:rsidRPr="009112EF">
              <w:rPr>
                <w:b w:val="0"/>
                <w:bCs w:val="0"/>
                <w:cs/>
              </w:rPr>
              <w:t>เงื่อนไข</w:t>
            </w:r>
          </w:p>
        </w:tc>
      </w:tr>
      <w:tr w:rsidR="00462638" w:rsidRPr="000469C1" w14:paraId="56A1F1B2" w14:textId="77777777" w:rsidTr="001F000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6FD60945" w14:textId="77777777" w:rsidR="00462638" w:rsidRPr="009112EF" w:rsidRDefault="00462638" w:rsidP="00C147DE">
            <w:pPr>
              <w:rPr>
                <w:i w:val="0"/>
                <w:iCs w:val="0"/>
                <w:sz w:val="28"/>
                <w:szCs w:val="28"/>
              </w:rPr>
            </w:pPr>
          </w:p>
        </w:tc>
        <w:tc>
          <w:tcPr>
            <w:tcW w:w="3117" w:type="dxa"/>
          </w:tcPr>
          <w:p w14:paraId="012E92D5" w14:textId="77777777" w:rsidR="00462638" w:rsidRPr="000469C1" w:rsidRDefault="00462638" w:rsidP="00C147D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28"/>
              </w:rPr>
            </w:pPr>
          </w:p>
        </w:tc>
        <w:tc>
          <w:tcPr>
            <w:tcW w:w="3117" w:type="dxa"/>
          </w:tcPr>
          <w:p w14:paraId="72C3A51B" w14:textId="77777777" w:rsidR="00462638" w:rsidRPr="000469C1" w:rsidRDefault="00462638" w:rsidP="00C147D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28"/>
              </w:rPr>
            </w:pPr>
          </w:p>
        </w:tc>
      </w:tr>
      <w:tr w:rsidR="00462638" w:rsidRPr="000469C1" w14:paraId="044949A9" w14:textId="77777777" w:rsidTr="001F000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1DC22CD5" w14:textId="77777777" w:rsidR="00462638" w:rsidRPr="009112EF" w:rsidRDefault="00462638" w:rsidP="00C147DE">
            <w:pPr>
              <w:rPr>
                <w:i w:val="0"/>
                <w:iCs w:val="0"/>
                <w:sz w:val="28"/>
                <w:szCs w:val="28"/>
              </w:rPr>
            </w:pPr>
          </w:p>
        </w:tc>
        <w:tc>
          <w:tcPr>
            <w:tcW w:w="3117" w:type="dxa"/>
          </w:tcPr>
          <w:p w14:paraId="3D3EA1D3" w14:textId="77777777" w:rsidR="00462638" w:rsidRPr="000469C1" w:rsidRDefault="00462638" w:rsidP="00C147D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28"/>
              </w:rPr>
            </w:pPr>
          </w:p>
        </w:tc>
        <w:tc>
          <w:tcPr>
            <w:tcW w:w="3117" w:type="dxa"/>
          </w:tcPr>
          <w:p w14:paraId="26D2E934" w14:textId="77777777" w:rsidR="00462638" w:rsidRPr="000469C1" w:rsidRDefault="00462638" w:rsidP="00C147D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hint="cs"/>
                <w:sz w:val="28"/>
                <w:szCs w:val="28"/>
                <w:cs/>
              </w:rPr>
            </w:pPr>
          </w:p>
        </w:tc>
      </w:tr>
    </w:tbl>
    <w:p w14:paraId="0A9B7CBD" w14:textId="77777777" w:rsidR="00462638" w:rsidRPr="000469C1" w:rsidRDefault="00462638" w:rsidP="009112EF">
      <w:pPr>
        <w:rPr>
          <w:cs/>
        </w:rPr>
      </w:pPr>
    </w:p>
    <w:p w14:paraId="0A0D15D0" w14:textId="77777777" w:rsidR="00747203" w:rsidRPr="000469C1" w:rsidRDefault="00747203" w:rsidP="00C147DE">
      <w:pPr>
        <w:pStyle w:val="Heading1"/>
        <w:rPr>
          <w:rFonts w:hint="cs"/>
        </w:rPr>
      </w:pPr>
      <w:r w:rsidRPr="000469C1">
        <w:rPr>
          <w:cs/>
        </w:rPr>
        <w:t>หมายเหตุ</w:t>
      </w:r>
    </w:p>
    <w:p w14:paraId="3312E5FF" w14:textId="77777777" w:rsidR="00462638" w:rsidRPr="00575299" w:rsidRDefault="00462638" w:rsidP="009112EF">
      <w:pPr>
        <w:rPr>
          <w:rFonts w:hint="cs"/>
        </w:rPr>
      </w:pPr>
    </w:p>
    <w:sectPr w:rsidR="00462638" w:rsidRPr="0057529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H Sarabun New">
    <w:panose1 w:val="020B0500040200020003"/>
    <w:charset w:val="00"/>
    <w:family w:val="swiss"/>
    <w:pitch w:val="variable"/>
    <w:sig w:usb0="A100006F" w:usb1="5000205A" w:usb2="00000000" w:usb3="00000000" w:csb0="00010183" w:csb1="00000000"/>
    <w:embedRegular r:id="rId1" w:fontKey="{A200ABA0-C5B2-4B37-A26C-F21DAAD2A352}"/>
    <w:embedBold r:id="rId2" w:fontKey="{8DF7409C-0643-4C28-9923-0AEA7A77C601}"/>
    <w:embedItalic r:id="rId3" w:fontKey="{A2B31A97-6624-43AA-B403-D3387CFE4387}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arabun Light">
    <w:panose1 w:val="00000400000000000000"/>
    <w:charset w:val="00"/>
    <w:family w:val="auto"/>
    <w:pitch w:val="variable"/>
    <w:sig w:usb0="21000007" w:usb1="00000001" w:usb2="00000000" w:usb3="00000000" w:csb0="00010193" w:csb1="00000000"/>
    <w:embedRegular r:id="rId4" w:fontKey="{56671F0E-353E-4BA1-ABA1-453E47967E06}"/>
    <w:embedBold r:id="rId5" w:fontKey="{E3F54814-54CB-4FCE-BBDA-A0A7D368C083}"/>
    <w:embedItalic r:id="rId6" w:fontKey="{65027EB6-3640-44A4-B6AD-3919A18D91DE}"/>
    <w:embedBoldItalic r:id="rId7" w:fontKey="{6412ED0D-A3DE-45C5-9A05-561FC68E68D3}"/>
  </w:font>
  <w:font w:name="Sarabun">
    <w:altName w:val="Sarabun"/>
    <w:panose1 w:val="00000500000000000000"/>
    <w:charset w:val="DE"/>
    <w:family w:val="auto"/>
    <w:pitch w:val="variable"/>
    <w:sig w:usb0="21000007" w:usb1="00000001" w:usb2="00000000" w:usb3="00000000" w:csb0="00010193" w:csb1="00000000"/>
    <w:embedRegular r:id="rId8" w:fontKey="{F8FCB63C-A5D1-484E-8FD4-F401A9CE40A0}"/>
    <w:embedBold r:id="rId9" w:fontKey="{B2EA3094-C021-456D-9BA9-2168CAAF83DB}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10" w:fontKey="{4AC030D9-5626-48F4-AB47-2CF0F269A9AA}"/>
    <w:embedBold r:id="rId11" w:fontKey="{6DCA6A06-AF20-4E9E-9A47-23241E6F1B93}"/>
    <w:embedItalic r:id="rId12" w:fontKey="{4B2E9CE9-3BEF-43D1-BC6B-75213AE164C8}"/>
    <w:embedBoldItalic r:id="rId13" w:fontKey="{E9273AFC-3E74-4F6D-98EB-CD267FFF333D}"/>
  </w:font>
  <w:font w:name="851H-kktt">
    <w:charset w:val="80"/>
    <w:family w:val="auto"/>
    <w:pitch w:val="variable"/>
    <w:sig w:usb0="A00002BF" w:usb1="68C7FCFB" w:usb2="00000010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  <w:embedRegular r:id="rId14" w:fontKey="{79262C99-EB8D-4B1C-A216-F7BC53068140}"/>
    <w:embedBold r:id="rId15" w:fontKey="{3CF3A8A1-222B-4B69-8B24-FD324891CA4B}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  <w:embedItalic r:id="rId16" w:fontKey="{6991BAA7-D1E3-4133-9AB7-277451F1C22D}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4B807FA"/>
    <w:multiLevelType w:val="hybridMultilevel"/>
    <w:tmpl w:val="7A6E58EA"/>
    <w:lvl w:ilvl="0" w:tplc="04090001">
      <w:start w:val="1"/>
      <w:numFmt w:val="bullet"/>
      <w:lvlText w:val=""/>
      <w:lvlJc w:val="left"/>
      <w:pPr>
        <w:ind w:left="144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6" w:hanging="360"/>
      </w:pPr>
      <w:rPr>
        <w:rFonts w:ascii="Wingdings" w:hAnsi="Wingdings" w:hint="default"/>
      </w:rPr>
    </w:lvl>
  </w:abstractNum>
  <w:abstractNum w:abstractNumId="1" w15:restartNumberingAfterBreak="0">
    <w:nsid w:val="15842108"/>
    <w:multiLevelType w:val="hybridMultilevel"/>
    <w:tmpl w:val="CF1841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A9B6AA4"/>
    <w:multiLevelType w:val="hybridMultilevel"/>
    <w:tmpl w:val="A49C771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B384ABC"/>
    <w:multiLevelType w:val="hybridMultilevel"/>
    <w:tmpl w:val="3ED2659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ABC701B"/>
    <w:multiLevelType w:val="hybridMultilevel"/>
    <w:tmpl w:val="0FACA05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ECC672E"/>
    <w:multiLevelType w:val="hybridMultilevel"/>
    <w:tmpl w:val="AB626C1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2FE4FB1"/>
    <w:multiLevelType w:val="hybridMultilevel"/>
    <w:tmpl w:val="18DC1F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0EB63E7"/>
    <w:multiLevelType w:val="hybridMultilevel"/>
    <w:tmpl w:val="F96C3C6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557590957">
    <w:abstractNumId w:val="0"/>
  </w:num>
  <w:num w:numId="2" w16cid:durableId="640772760">
    <w:abstractNumId w:val="4"/>
  </w:num>
  <w:num w:numId="3" w16cid:durableId="1802382669">
    <w:abstractNumId w:val="7"/>
  </w:num>
  <w:num w:numId="4" w16cid:durableId="936131661">
    <w:abstractNumId w:val="2"/>
  </w:num>
  <w:num w:numId="5" w16cid:durableId="1458177257">
    <w:abstractNumId w:val="5"/>
  </w:num>
  <w:num w:numId="6" w16cid:durableId="1959406181">
    <w:abstractNumId w:val="6"/>
  </w:num>
  <w:num w:numId="7" w16cid:durableId="1937011139">
    <w:abstractNumId w:val="3"/>
  </w:num>
  <w:num w:numId="8" w16cid:durableId="186169863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embedTrueTypeFonts/>
  <w:proofState w:spelling="clean" w:grammar="clean"/>
  <w:defaultTabStop w:val="720"/>
  <w:characterSpacingControl w:val="doNotCompress"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47DE"/>
    <w:rsid w:val="00024979"/>
    <w:rsid w:val="000469C1"/>
    <w:rsid w:val="00085C7A"/>
    <w:rsid w:val="00126991"/>
    <w:rsid w:val="0013787E"/>
    <w:rsid w:val="00140A12"/>
    <w:rsid w:val="001B5A93"/>
    <w:rsid w:val="001C05E6"/>
    <w:rsid w:val="001C171D"/>
    <w:rsid w:val="001C4A98"/>
    <w:rsid w:val="001C7ED3"/>
    <w:rsid w:val="001D77FF"/>
    <w:rsid w:val="001F000F"/>
    <w:rsid w:val="00212C1A"/>
    <w:rsid w:val="00273C48"/>
    <w:rsid w:val="002E24D5"/>
    <w:rsid w:val="00372AE1"/>
    <w:rsid w:val="00381E3C"/>
    <w:rsid w:val="004145C6"/>
    <w:rsid w:val="00462638"/>
    <w:rsid w:val="00573782"/>
    <w:rsid w:val="00575299"/>
    <w:rsid w:val="00592ECC"/>
    <w:rsid w:val="00610891"/>
    <w:rsid w:val="0062436B"/>
    <w:rsid w:val="006B50CD"/>
    <w:rsid w:val="006C19F4"/>
    <w:rsid w:val="006C326D"/>
    <w:rsid w:val="0071091C"/>
    <w:rsid w:val="00747203"/>
    <w:rsid w:val="007B64E2"/>
    <w:rsid w:val="0085548B"/>
    <w:rsid w:val="008C3F13"/>
    <w:rsid w:val="008D4635"/>
    <w:rsid w:val="009112EF"/>
    <w:rsid w:val="00926ADD"/>
    <w:rsid w:val="00976601"/>
    <w:rsid w:val="009A534A"/>
    <w:rsid w:val="009B3F3A"/>
    <w:rsid w:val="009E7173"/>
    <w:rsid w:val="00A41053"/>
    <w:rsid w:val="00B4599E"/>
    <w:rsid w:val="00BB0B1F"/>
    <w:rsid w:val="00BD50A4"/>
    <w:rsid w:val="00C147DE"/>
    <w:rsid w:val="00D12958"/>
    <w:rsid w:val="00E43894"/>
    <w:rsid w:val="00EB5FBC"/>
    <w:rsid w:val="00F4116E"/>
    <w:rsid w:val="00F622E6"/>
    <w:rsid w:val="00FD11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66646B4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th-TH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10891"/>
    <w:rPr>
      <w:rFonts w:ascii="Sarabun Light" w:hAnsi="Sarabun Light" w:cs="Sarabun Light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610891"/>
    <w:pPr>
      <w:outlineLvl w:val="0"/>
    </w:pPr>
    <w:rPr>
      <w:rFonts w:ascii="Sarabun" w:eastAsia="Sarabun" w:hAnsi="Sarabun" w:cs="Sarabun"/>
      <w:color w:val="FF851B"/>
      <w:sz w:val="28"/>
      <w:szCs w:val="28"/>
      <w:u w:val="single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6263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FF851B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62638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FF851B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62638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FF851B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62638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8C400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62638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8C400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62638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62638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FF851B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62638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10891"/>
    <w:rPr>
      <w:rFonts w:ascii="Sarabun" w:eastAsia="Sarabun" w:hAnsi="Sarabun" w:cs="Sarabun"/>
      <w:color w:val="FF851B"/>
      <w:sz w:val="28"/>
      <w:szCs w:val="28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62638"/>
    <w:rPr>
      <w:rFonts w:asciiTheme="majorHAnsi" w:eastAsiaTheme="majorEastAsia" w:hAnsiTheme="majorHAnsi" w:cstheme="majorBidi"/>
      <w:b/>
      <w:bCs/>
      <w:color w:val="FF851B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62638"/>
    <w:rPr>
      <w:rFonts w:asciiTheme="majorHAnsi" w:eastAsiaTheme="majorEastAsia" w:hAnsiTheme="majorHAnsi" w:cstheme="majorBidi"/>
      <w:b/>
      <w:bCs/>
      <w:color w:val="FF851B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62638"/>
    <w:rPr>
      <w:rFonts w:asciiTheme="majorHAnsi" w:eastAsiaTheme="majorEastAsia" w:hAnsiTheme="majorHAnsi" w:cstheme="majorBidi"/>
      <w:b/>
      <w:bCs/>
      <w:i/>
      <w:iCs/>
      <w:color w:val="FF851B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62638"/>
    <w:rPr>
      <w:rFonts w:asciiTheme="majorHAnsi" w:eastAsiaTheme="majorEastAsia" w:hAnsiTheme="majorHAnsi" w:cstheme="majorBidi"/>
      <w:color w:val="8C400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62638"/>
    <w:rPr>
      <w:rFonts w:asciiTheme="majorHAnsi" w:eastAsiaTheme="majorEastAsia" w:hAnsiTheme="majorHAnsi" w:cstheme="majorBidi"/>
      <w:i/>
      <w:iCs/>
      <w:color w:val="8C400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62638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62638"/>
    <w:rPr>
      <w:rFonts w:asciiTheme="majorHAnsi" w:eastAsiaTheme="majorEastAsia" w:hAnsiTheme="majorHAnsi" w:cstheme="majorBidi"/>
      <w:color w:val="FF851B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62638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462638"/>
    <w:pPr>
      <w:spacing w:line="240" w:lineRule="auto"/>
    </w:pPr>
    <w:rPr>
      <w:b/>
      <w:bCs/>
      <w:color w:val="FF851B" w:themeColor="accent1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610891"/>
    <w:rPr>
      <w:rFonts w:ascii="Sarabun" w:eastAsia="Sarabun" w:hAnsi="Sarabun" w:cs="Sarabun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610891"/>
    <w:rPr>
      <w:rFonts w:ascii="Sarabun" w:eastAsia="Sarabun" w:hAnsi="Sarabun" w:cs="Sarabun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462638"/>
    <w:pPr>
      <w:numPr>
        <w:ilvl w:val="1"/>
      </w:numPr>
    </w:pPr>
    <w:rPr>
      <w:rFonts w:asciiTheme="majorHAnsi" w:eastAsiaTheme="majorEastAsia" w:hAnsiTheme="majorHAnsi" w:cstheme="majorBidi"/>
      <w:i/>
      <w:iCs/>
      <w:color w:val="FF851B" w:themeColor="accent1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462638"/>
    <w:rPr>
      <w:rFonts w:asciiTheme="majorHAnsi" w:eastAsiaTheme="majorEastAsia" w:hAnsiTheme="majorHAnsi" w:cstheme="majorBidi"/>
      <w:i/>
      <w:iCs/>
      <w:color w:val="FF851B" w:themeColor="accent1"/>
      <w:spacing w:val="15"/>
      <w:sz w:val="24"/>
      <w:szCs w:val="24"/>
    </w:rPr>
  </w:style>
  <w:style w:type="character" w:styleId="Strong">
    <w:name w:val="Strong"/>
    <w:uiPriority w:val="22"/>
    <w:rsid w:val="00976601"/>
    <w:rPr>
      <w:b/>
      <w:bCs/>
    </w:rPr>
  </w:style>
  <w:style w:type="character" w:styleId="Emphasis">
    <w:name w:val="Emphasis"/>
    <w:basedOn w:val="DefaultParagraphFont"/>
    <w:uiPriority w:val="20"/>
    <w:rsid w:val="00462638"/>
    <w:rPr>
      <w:i/>
      <w:iCs/>
    </w:rPr>
  </w:style>
  <w:style w:type="paragraph" w:styleId="NoSpacing">
    <w:name w:val="No Spacing"/>
    <w:uiPriority w:val="1"/>
    <w:rsid w:val="00462638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rsid w:val="00462638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462638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rsid w:val="00462638"/>
    <w:pPr>
      <w:pBdr>
        <w:bottom w:val="single" w:sz="4" w:space="4" w:color="FF851B" w:themeColor="accent1"/>
      </w:pBdr>
      <w:spacing w:before="200" w:after="280"/>
      <w:ind w:left="936" w:right="936"/>
    </w:pPr>
    <w:rPr>
      <w:b/>
      <w:bCs/>
      <w:i/>
      <w:iCs/>
      <w:color w:val="FF851B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62638"/>
    <w:rPr>
      <w:b/>
      <w:bCs/>
      <w:i/>
      <w:iCs/>
      <w:color w:val="FF851B" w:themeColor="accent1"/>
    </w:rPr>
  </w:style>
  <w:style w:type="character" w:styleId="SubtleEmphasis">
    <w:name w:val="Subtle Emphasis"/>
    <w:basedOn w:val="DefaultParagraphFont"/>
    <w:uiPriority w:val="19"/>
    <w:rsid w:val="00462638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rsid w:val="00462638"/>
    <w:rPr>
      <w:b/>
      <w:bCs/>
      <w:i/>
      <w:iCs/>
      <w:color w:val="FF851B" w:themeColor="accent1"/>
    </w:rPr>
  </w:style>
  <w:style w:type="character" w:styleId="SubtleReference">
    <w:name w:val="Subtle Reference"/>
    <w:basedOn w:val="DefaultParagraphFont"/>
    <w:uiPriority w:val="31"/>
    <w:rsid w:val="00462638"/>
    <w:rPr>
      <w:smallCaps/>
      <w:color w:val="FF851B" w:themeColor="accent2"/>
      <w:u w:val="single"/>
    </w:rPr>
  </w:style>
  <w:style w:type="character" w:styleId="IntenseReference">
    <w:name w:val="Intense Reference"/>
    <w:basedOn w:val="DefaultParagraphFont"/>
    <w:uiPriority w:val="32"/>
    <w:rsid w:val="00462638"/>
    <w:rPr>
      <w:b/>
      <w:bCs/>
      <w:smallCaps/>
      <w:color w:val="FF851B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rsid w:val="00462638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62638"/>
    <w:pPr>
      <w:outlineLvl w:val="9"/>
    </w:pPr>
  </w:style>
  <w:style w:type="table" w:styleId="TableGrid">
    <w:name w:val="Table Grid"/>
    <w:basedOn w:val="TableNormal"/>
    <w:uiPriority w:val="39"/>
    <w:rsid w:val="0046263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-Accent1">
    <w:name w:val="Grid Table 4 Accent 1"/>
    <w:basedOn w:val="TableNormal"/>
    <w:uiPriority w:val="49"/>
    <w:rsid w:val="00462638"/>
    <w:pPr>
      <w:spacing w:after="0" w:line="240" w:lineRule="auto"/>
    </w:pPr>
    <w:tblPr>
      <w:tblStyleRowBandSize w:val="1"/>
      <w:tblStyleColBandSize w:val="1"/>
      <w:tblBorders>
        <w:top w:val="single" w:sz="4" w:space="0" w:color="FFB576" w:themeColor="accent1" w:themeTint="99"/>
        <w:left w:val="single" w:sz="4" w:space="0" w:color="FFB576" w:themeColor="accent1" w:themeTint="99"/>
        <w:bottom w:val="single" w:sz="4" w:space="0" w:color="FFB576" w:themeColor="accent1" w:themeTint="99"/>
        <w:right w:val="single" w:sz="4" w:space="0" w:color="FFB576" w:themeColor="accent1" w:themeTint="99"/>
        <w:insideH w:val="single" w:sz="4" w:space="0" w:color="FFB576" w:themeColor="accent1" w:themeTint="99"/>
        <w:insideV w:val="single" w:sz="4" w:space="0" w:color="FFB576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851B" w:themeColor="accent1"/>
          <w:left w:val="single" w:sz="4" w:space="0" w:color="FF851B" w:themeColor="accent1"/>
          <w:bottom w:val="single" w:sz="4" w:space="0" w:color="FF851B" w:themeColor="accent1"/>
          <w:right w:val="single" w:sz="4" w:space="0" w:color="FF851B" w:themeColor="accent1"/>
          <w:insideH w:val="nil"/>
          <w:insideV w:val="nil"/>
        </w:tcBorders>
        <w:shd w:val="clear" w:color="auto" w:fill="FF851B" w:themeFill="accent1"/>
      </w:tcPr>
    </w:tblStylePr>
    <w:tblStylePr w:type="lastRow">
      <w:rPr>
        <w:b/>
        <w:bCs/>
      </w:rPr>
      <w:tblPr/>
      <w:tcPr>
        <w:tcBorders>
          <w:top w:val="double" w:sz="4" w:space="0" w:color="FF851B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6D1" w:themeFill="accent1" w:themeFillTint="33"/>
      </w:tcPr>
    </w:tblStylePr>
    <w:tblStylePr w:type="band1Horz">
      <w:tblPr/>
      <w:tcPr>
        <w:shd w:val="clear" w:color="auto" w:fill="FFE6D1" w:themeFill="accent1" w:themeFillTint="33"/>
      </w:tcPr>
    </w:tblStylePr>
  </w:style>
  <w:style w:type="table" w:styleId="GridTable3-Accent1">
    <w:name w:val="Grid Table 3 Accent 1"/>
    <w:basedOn w:val="TableNormal"/>
    <w:uiPriority w:val="48"/>
    <w:rsid w:val="00462638"/>
    <w:pPr>
      <w:spacing w:after="0" w:line="240" w:lineRule="auto"/>
    </w:pPr>
    <w:tblPr>
      <w:tblStyleRowBandSize w:val="1"/>
      <w:tblStyleColBandSize w:val="1"/>
      <w:tblBorders>
        <w:top w:val="single" w:sz="4" w:space="0" w:color="FFB576" w:themeColor="accent1" w:themeTint="99"/>
        <w:left w:val="single" w:sz="4" w:space="0" w:color="FFB576" w:themeColor="accent1" w:themeTint="99"/>
        <w:bottom w:val="single" w:sz="4" w:space="0" w:color="FFB576" w:themeColor="accent1" w:themeTint="99"/>
        <w:right w:val="single" w:sz="4" w:space="0" w:color="FFB576" w:themeColor="accent1" w:themeTint="99"/>
        <w:insideH w:val="single" w:sz="4" w:space="0" w:color="FFB576" w:themeColor="accent1" w:themeTint="99"/>
        <w:insideV w:val="single" w:sz="4" w:space="0" w:color="FFB576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6D1" w:themeFill="accent1" w:themeFillTint="33"/>
      </w:tcPr>
    </w:tblStylePr>
    <w:tblStylePr w:type="band1Horz">
      <w:tblPr/>
      <w:tcPr>
        <w:shd w:val="clear" w:color="auto" w:fill="FFE6D1" w:themeFill="accent1" w:themeFillTint="33"/>
      </w:tcPr>
    </w:tblStylePr>
    <w:tblStylePr w:type="neCell">
      <w:tblPr/>
      <w:tcPr>
        <w:tcBorders>
          <w:bottom w:val="single" w:sz="4" w:space="0" w:color="FFB576" w:themeColor="accent1" w:themeTint="99"/>
        </w:tcBorders>
      </w:tcPr>
    </w:tblStylePr>
    <w:tblStylePr w:type="nwCell">
      <w:tblPr/>
      <w:tcPr>
        <w:tcBorders>
          <w:bottom w:val="single" w:sz="4" w:space="0" w:color="FFB576" w:themeColor="accent1" w:themeTint="99"/>
        </w:tcBorders>
      </w:tcPr>
    </w:tblStylePr>
    <w:tblStylePr w:type="seCell">
      <w:tblPr/>
      <w:tcPr>
        <w:tcBorders>
          <w:top w:val="single" w:sz="4" w:space="0" w:color="FFB576" w:themeColor="accent1" w:themeTint="99"/>
        </w:tcBorders>
      </w:tcPr>
    </w:tblStylePr>
    <w:tblStylePr w:type="swCell">
      <w:tblPr/>
      <w:tcPr>
        <w:tcBorders>
          <w:top w:val="single" w:sz="4" w:space="0" w:color="FFB576" w:themeColor="accent1" w:themeTint="99"/>
        </w:tcBorders>
      </w:tcPr>
    </w:tblStylePr>
  </w:style>
  <w:style w:type="paragraph" w:styleId="ListParagraph">
    <w:name w:val="List Paragraph"/>
    <w:basedOn w:val="Normal"/>
    <w:uiPriority w:val="34"/>
    <w:qFormat/>
    <w:rsid w:val="009112EF"/>
    <w:pPr>
      <w:ind w:left="720"/>
      <w:contextualSpacing/>
    </w:pPr>
  </w:style>
  <w:style w:type="table" w:styleId="GridTable4-Accent4">
    <w:name w:val="Grid Table 4 Accent 4"/>
    <w:basedOn w:val="TableNormal"/>
    <w:uiPriority w:val="49"/>
    <w:rsid w:val="009E7173"/>
    <w:pPr>
      <w:spacing w:after="0" w:line="240" w:lineRule="auto"/>
    </w:pPr>
    <w:tblPr>
      <w:tblStyleRowBandSize w:val="1"/>
      <w:tblStyleColBandSize w:val="1"/>
      <w:tblBorders>
        <w:top w:val="single" w:sz="4" w:space="0" w:color="FFB576" w:themeColor="accent4" w:themeTint="99"/>
        <w:left w:val="single" w:sz="4" w:space="0" w:color="FFB576" w:themeColor="accent4" w:themeTint="99"/>
        <w:bottom w:val="single" w:sz="4" w:space="0" w:color="FFB576" w:themeColor="accent4" w:themeTint="99"/>
        <w:right w:val="single" w:sz="4" w:space="0" w:color="FFB576" w:themeColor="accent4" w:themeTint="99"/>
        <w:insideH w:val="single" w:sz="4" w:space="0" w:color="FFB576" w:themeColor="accent4" w:themeTint="99"/>
        <w:insideV w:val="single" w:sz="4" w:space="0" w:color="FFB57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851B" w:themeColor="accent4"/>
          <w:left w:val="single" w:sz="4" w:space="0" w:color="FF851B" w:themeColor="accent4"/>
          <w:bottom w:val="single" w:sz="4" w:space="0" w:color="FF851B" w:themeColor="accent4"/>
          <w:right w:val="single" w:sz="4" w:space="0" w:color="FF851B" w:themeColor="accent4"/>
          <w:insideH w:val="nil"/>
          <w:insideV w:val="nil"/>
        </w:tcBorders>
        <w:shd w:val="clear" w:color="auto" w:fill="FF851B" w:themeFill="accent4"/>
      </w:tcPr>
    </w:tblStylePr>
    <w:tblStylePr w:type="lastRow">
      <w:rPr>
        <w:b/>
        <w:bCs/>
      </w:rPr>
      <w:tblPr/>
      <w:tcPr>
        <w:tcBorders>
          <w:top w:val="double" w:sz="4" w:space="0" w:color="FF851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6D1" w:themeFill="accent4" w:themeFillTint="33"/>
      </w:tcPr>
    </w:tblStylePr>
    <w:tblStylePr w:type="band1Horz">
      <w:tblPr/>
      <w:tcPr>
        <w:shd w:val="clear" w:color="auto" w:fill="FFE6D1" w:themeFill="accent4" w:themeFillTint="33"/>
      </w:tcPr>
    </w:tblStylePr>
  </w:style>
  <w:style w:type="table" w:styleId="GridTable3-Accent4">
    <w:name w:val="Grid Table 3 Accent 4"/>
    <w:basedOn w:val="TableNormal"/>
    <w:uiPriority w:val="48"/>
    <w:rsid w:val="009E7173"/>
    <w:pPr>
      <w:spacing w:after="0" w:line="240" w:lineRule="auto"/>
    </w:pPr>
    <w:tblPr>
      <w:tblStyleRowBandSize w:val="1"/>
      <w:tblStyleColBandSize w:val="1"/>
      <w:tblBorders>
        <w:top w:val="single" w:sz="4" w:space="0" w:color="FFB576" w:themeColor="accent4" w:themeTint="99"/>
        <w:left w:val="single" w:sz="4" w:space="0" w:color="FFB576" w:themeColor="accent4" w:themeTint="99"/>
        <w:bottom w:val="single" w:sz="4" w:space="0" w:color="FFB576" w:themeColor="accent4" w:themeTint="99"/>
        <w:right w:val="single" w:sz="4" w:space="0" w:color="FFB576" w:themeColor="accent4" w:themeTint="99"/>
        <w:insideH w:val="single" w:sz="4" w:space="0" w:color="FFB576" w:themeColor="accent4" w:themeTint="99"/>
        <w:insideV w:val="single" w:sz="4" w:space="0" w:color="FFB57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6D1" w:themeFill="accent4" w:themeFillTint="33"/>
      </w:tcPr>
    </w:tblStylePr>
    <w:tblStylePr w:type="band1Horz">
      <w:tblPr/>
      <w:tcPr>
        <w:shd w:val="clear" w:color="auto" w:fill="FFE6D1" w:themeFill="accent4" w:themeFillTint="33"/>
      </w:tcPr>
    </w:tblStylePr>
    <w:tblStylePr w:type="neCell">
      <w:tblPr/>
      <w:tcPr>
        <w:tcBorders>
          <w:bottom w:val="single" w:sz="4" w:space="0" w:color="FFB576" w:themeColor="accent4" w:themeTint="99"/>
        </w:tcBorders>
      </w:tcPr>
    </w:tblStylePr>
    <w:tblStylePr w:type="nwCell">
      <w:tblPr/>
      <w:tcPr>
        <w:tcBorders>
          <w:bottom w:val="single" w:sz="4" w:space="0" w:color="FFB576" w:themeColor="accent4" w:themeTint="99"/>
        </w:tcBorders>
      </w:tcPr>
    </w:tblStylePr>
    <w:tblStylePr w:type="seCell">
      <w:tblPr/>
      <w:tcPr>
        <w:tcBorders>
          <w:top w:val="single" w:sz="4" w:space="0" w:color="FFB576" w:themeColor="accent4" w:themeTint="99"/>
        </w:tcBorders>
      </w:tcPr>
    </w:tblStylePr>
    <w:tblStylePr w:type="swCell">
      <w:tblPr/>
      <w:tcPr>
        <w:tcBorders>
          <w:top w:val="single" w:sz="4" w:space="0" w:color="FFB576" w:themeColor="accent4" w:themeTint="99"/>
        </w:tcBorders>
      </w:tcPr>
    </w:tblStylePr>
  </w:style>
  <w:style w:type="paragraph" w:customStyle="1" w:styleId="Monospace">
    <w:name w:val="Monospace"/>
    <w:basedOn w:val="Normal"/>
    <w:qFormat/>
    <w:rsid w:val="00976601"/>
    <w:rPr>
      <w:rFonts w:ascii="Consolas" w:hAnsi="Consolas"/>
    </w:rPr>
  </w:style>
  <w:style w:type="paragraph" w:customStyle="1" w:styleId="NormalWeight">
    <w:name w:val="Normal Weight"/>
    <w:basedOn w:val="Normal"/>
    <w:link w:val="NormalWeightChar"/>
    <w:rsid w:val="00BB0B1F"/>
    <w:rPr>
      <w:rFonts w:ascii="Sarabun" w:hAnsi="Sarabun"/>
    </w:rPr>
  </w:style>
  <w:style w:type="paragraph" w:customStyle="1" w:styleId="MathandVariable">
    <w:name w:val="Math and Variable"/>
    <w:basedOn w:val="Normal"/>
    <w:link w:val="MathandVariableChar"/>
    <w:rsid w:val="00140A12"/>
    <w:pPr>
      <w:ind w:firstLine="720"/>
      <w:jc w:val="thaiDistribute"/>
    </w:pPr>
    <w:rPr>
      <w:rFonts w:ascii="Cambria Math" w:hAnsi="Cambria Math"/>
      <w:i/>
    </w:rPr>
  </w:style>
  <w:style w:type="character" w:customStyle="1" w:styleId="NormalWeightChar">
    <w:name w:val="Normal Weight Char"/>
    <w:basedOn w:val="DefaultParagraphFont"/>
    <w:link w:val="NormalWeight"/>
    <w:rsid w:val="00BB0B1F"/>
    <w:rPr>
      <w:rFonts w:ascii="Sarabun" w:hAnsi="Sarabun" w:cs="Sarabun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1D77FF"/>
    <w:rPr>
      <w:color w:val="808080"/>
    </w:rPr>
  </w:style>
  <w:style w:type="character" w:customStyle="1" w:styleId="MathandVariableChar">
    <w:name w:val="Math and Variable Char"/>
    <w:basedOn w:val="DefaultParagraphFont"/>
    <w:link w:val="MathandVariable"/>
    <w:rsid w:val="00140A12"/>
    <w:rPr>
      <w:rFonts w:ascii="Cambria Math" w:hAnsi="Cambria Math" w:cs="Sarabun Light"/>
      <w:i/>
      <w:sz w:val="24"/>
      <w:szCs w:val="24"/>
    </w:rPr>
  </w:style>
  <w:style w:type="paragraph" w:customStyle="1" w:styleId="BigNormal">
    <w:name w:val="BigNormal"/>
    <w:basedOn w:val="Normal"/>
    <w:link w:val="BigNormalChar"/>
    <w:qFormat/>
    <w:rsid w:val="00610891"/>
    <w:pPr>
      <w:spacing w:after="0"/>
    </w:pPr>
    <w:rPr>
      <w:rFonts w:ascii="Sarabun" w:eastAsia="Sarabun" w:hAnsi="Sarabun" w:cs="Sarabun"/>
      <w:b/>
      <w:bCs/>
      <w:color w:val="FFFFFF" w:themeColor="background1"/>
    </w:rPr>
  </w:style>
  <w:style w:type="character" w:customStyle="1" w:styleId="BigNormalChar">
    <w:name w:val="BigNormal Char"/>
    <w:basedOn w:val="DefaultParagraphFont"/>
    <w:link w:val="BigNormal"/>
    <w:rsid w:val="00610891"/>
    <w:rPr>
      <w:rFonts w:ascii="Sarabun" w:eastAsia="Sarabun" w:hAnsi="Sarabun" w:cs="Sarabun"/>
      <w:b/>
      <w:bCs/>
      <w:color w:val="FFFFFF" w:themeColor="background1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13" Type="http://schemas.openxmlformats.org/officeDocument/2006/relationships/font" Target="fonts/font13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12" Type="http://schemas.openxmlformats.org/officeDocument/2006/relationships/font" Target="fonts/font12.odttf"/><Relationship Id="rId2" Type="http://schemas.openxmlformats.org/officeDocument/2006/relationships/font" Target="fonts/font2.odttf"/><Relationship Id="rId16" Type="http://schemas.openxmlformats.org/officeDocument/2006/relationships/font" Target="fonts/font16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5" Type="http://schemas.openxmlformats.org/officeDocument/2006/relationships/font" Target="fonts/font1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Relationship Id="rId14" Type="http://schemas.openxmlformats.org/officeDocument/2006/relationships/font" Target="fonts/font14.odttf"/></Relationships>
</file>

<file path=word/theme/theme1.xml><?xml version="1.0" encoding="utf-8"?>
<a:theme xmlns:a="http://schemas.openxmlformats.org/drawingml/2006/main" name="Droplet">
  <a:themeElements>
    <a:clrScheme name="OTOG">
      <a:dk1>
        <a:sysClr val="windowText" lastClr="000000"/>
      </a:dk1>
      <a:lt1>
        <a:sysClr val="window" lastClr="FFFFFF"/>
      </a:lt1>
      <a:dk2>
        <a:srgbClr val="4E3B30"/>
      </a:dk2>
      <a:lt2>
        <a:srgbClr val="FBEEC9"/>
      </a:lt2>
      <a:accent1>
        <a:srgbClr val="FF851B"/>
      </a:accent1>
      <a:accent2>
        <a:srgbClr val="FF851B"/>
      </a:accent2>
      <a:accent3>
        <a:srgbClr val="FF851B"/>
      </a:accent3>
      <a:accent4>
        <a:srgbClr val="FF851B"/>
      </a:accent4>
      <a:accent5>
        <a:srgbClr val="A19574"/>
      </a:accent5>
      <a:accent6>
        <a:srgbClr val="FF851B"/>
      </a:accent6>
      <a:hlink>
        <a:srgbClr val="B85800"/>
      </a:hlink>
      <a:folHlink>
        <a:srgbClr val="FE7900"/>
      </a:folHlink>
    </a:clrScheme>
    <a:fontScheme name="Otog">
      <a:majorFont>
        <a:latin typeface="Segoe UI"/>
        <a:ea typeface="851H-kktt"/>
        <a:cs typeface="Segoe UI"/>
      </a:majorFont>
      <a:minorFont>
        <a:latin typeface="TH Sarabun New"/>
        <a:ea typeface="MS Gothic"/>
        <a:cs typeface="TH Sarabun New"/>
      </a:minorFont>
    </a:fontScheme>
    <a:fmtScheme name="Droplet">
      <a:fillStyleLst>
        <a:solidFill>
          <a:schemeClr val="phClr"/>
        </a:solidFill>
        <a:solidFill>
          <a:schemeClr val="phClr">
            <a:tint val="69000"/>
            <a:satMod val="105000"/>
            <a:lumMod val="110000"/>
          </a:schemeClr>
        </a:solidFill>
        <a:gradFill rotWithShape="1">
          <a:gsLst>
            <a:gs pos="0">
              <a:schemeClr val="phClr">
                <a:tint val="94000"/>
                <a:satMod val="100000"/>
                <a:lumMod val="108000"/>
              </a:schemeClr>
            </a:gs>
            <a:gs pos="50000">
              <a:schemeClr val="phClr">
                <a:tint val="98000"/>
                <a:shade val="100000"/>
                <a:satMod val="100000"/>
                <a:lumMod val="100000"/>
              </a:schemeClr>
            </a:gs>
            <a:gs pos="100000">
              <a:schemeClr val="phClr">
                <a:shade val="72000"/>
                <a:satMod val="120000"/>
                <a:lumMod val="10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>
              <a:shade val="60000"/>
            </a:schemeClr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222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dir="5400000" rotWithShape="0">
              <a:srgbClr val="000000">
                <a:alpha val="28000"/>
              </a:srgbClr>
            </a:outerShdw>
          </a:effectLst>
        </a:effectStyle>
        <a:effectStyle>
          <a:effectLst>
            <a:outerShdw blurRad="63500" dist="25400" dir="5400000" algn="ctr" rotWithShape="0">
              <a:srgbClr val="000000">
                <a:alpha val="69000"/>
              </a:srgbClr>
            </a:outerShdw>
          </a:effectLst>
          <a:scene3d>
            <a:camera prst="orthographicFront">
              <a:rot lat="0" lon="0" rev="0"/>
            </a:camera>
            <a:lightRig rig="balanced" dir="t">
              <a:rot lat="0" lon="0" rev="1200000"/>
            </a:lightRig>
          </a:scene3d>
          <a:sp3d prstMaterial="plastic">
            <a:bevelT w="254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64000"/>
                <a:lumMod val="88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4000"/>
                <a:shade val="100000"/>
                <a:hueMod val="130000"/>
                <a:satMod val="150000"/>
                <a:lumMod val="112000"/>
              </a:schemeClr>
            </a:gs>
            <a:gs pos="100000">
              <a:schemeClr val="phClr">
                <a:shade val="92000"/>
                <a:satMod val="140000"/>
                <a:lumMod val="11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roplet" id="{8984A317-299A-4E50-B45D-BFC9EDE2337A}" vid="{A633B6A3-9E7F-4C10-9C98-2517A3134361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2C8470-491A-4DAB-8355-B25ED493434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otog_newertemplate.dotx</Template>
  <TotalTime>80</TotalTime>
  <Pages>2</Pages>
  <Words>124</Words>
  <Characters>710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Thanakrit Wong-Asa</cp:lastModifiedBy>
  <cp:revision>46</cp:revision>
  <cp:lastPrinted>2024-10-16T07:32:00Z</cp:lastPrinted>
  <dcterms:created xsi:type="dcterms:W3CDTF">2022-04-28T13:08:00Z</dcterms:created>
  <dcterms:modified xsi:type="dcterms:W3CDTF">2024-10-16T07:33:00Z</dcterms:modified>
</cp:coreProperties>
</file>