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EA1A" w14:textId="77777777" w:rsidR="00A13912" w:rsidRDefault="00000000">
      <w:pPr>
        <w:pStyle w:val="Title"/>
      </w:pPr>
      <w:r>
        <w:t>SQL</w:t>
      </w:r>
      <w:r>
        <w:rPr>
          <w:spacing w:val="-2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6C0E93A7" w14:textId="77777777" w:rsidR="00A13912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330"/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 the Supplier</w:t>
      </w:r>
      <w:r>
        <w:rPr>
          <w:spacing w:val="-2"/>
          <w:sz w:val="24"/>
        </w:rPr>
        <w:t xml:space="preserve"> </w:t>
      </w:r>
      <w:r>
        <w:rPr>
          <w:sz w:val="24"/>
        </w:rPr>
        <w:t>names with the initial letter</w:t>
      </w:r>
      <w:r>
        <w:rPr>
          <w:spacing w:val="-2"/>
          <w:sz w:val="24"/>
        </w:rPr>
        <w:t xml:space="preserve"> capital.</w:t>
      </w:r>
    </w:p>
    <w:p w14:paraId="06434DF4" w14:textId="1314AB1E" w:rsidR="00A13912" w:rsidRDefault="00FA7701">
      <w:pPr>
        <w:pStyle w:val="BodyText"/>
        <w:spacing w:before="45"/>
      </w:pPr>
      <w:r w:rsidRPr="00FA7701">
        <w:drawing>
          <wp:inline distT="0" distB="0" distL="0" distR="0" wp14:anchorId="1AF558B8" wp14:editId="61445D89">
            <wp:extent cx="5486400" cy="1360170"/>
            <wp:effectExtent l="0" t="0" r="0" b="0"/>
            <wp:docPr id="6825147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470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4CDA" w14:textId="77777777" w:rsidR="00A13912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1"/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 the Supplier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names in upper </w:t>
      </w:r>
      <w:r>
        <w:rPr>
          <w:spacing w:val="-4"/>
          <w:sz w:val="24"/>
        </w:rPr>
        <w:t>case.</w:t>
      </w:r>
    </w:p>
    <w:p w14:paraId="5C1B1E69" w14:textId="6565E647" w:rsidR="00A13912" w:rsidRDefault="00BA2D2A">
      <w:pPr>
        <w:pStyle w:val="BodyText"/>
        <w:spacing w:before="45"/>
      </w:pPr>
      <w:r w:rsidRPr="00BA2D2A">
        <w:drawing>
          <wp:inline distT="0" distB="0" distL="0" distR="0" wp14:anchorId="11401B25" wp14:editId="2C81E870">
            <wp:extent cx="5449060" cy="2105319"/>
            <wp:effectExtent l="0" t="0" r="0" b="9525"/>
            <wp:docPr id="2600820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8201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8C78" w14:textId="77777777" w:rsidR="00A13912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 the Supplier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names in lower </w:t>
      </w:r>
      <w:r>
        <w:rPr>
          <w:spacing w:val="-4"/>
          <w:sz w:val="24"/>
        </w:rPr>
        <w:t>case.</w:t>
      </w:r>
    </w:p>
    <w:p w14:paraId="6D9BA7C4" w14:textId="1F05BCA3" w:rsidR="00A13912" w:rsidRDefault="00287028">
      <w:pPr>
        <w:pStyle w:val="BodyText"/>
        <w:spacing w:before="46"/>
      </w:pPr>
      <w:r w:rsidRPr="00287028">
        <w:drawing>
          <wp:inline distT="0" distB="0" distL="0" distR="0" wp14:anchorId="3A2283EB" wp14:editId="7435559A">
            <wp:extent cx="5486400" cy="1737360"/>
            <wp:effectExtent l="0" t="0" r="0" b="0"/>
            <wp:docPr id="83808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7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F1AF" w14:textId="77777777" w:rsidR="00A13912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all the Supplier</w:t>
      </w:r>
      <w:r>
        <w:rPr>
          <w:spacing w:val="-3"/>
          <w:sz w:val="24"/>
        </w:rPr>
        <w:t xml:space="preserve"> </w:t>
      </w:r>
      <w:r>
        <w:rPr>
          <w:sz w:val="24"/>
        </w:rPr>
        <w:t>names padded to</w:t>
      </w:r>
      <w:r>
        <w:rPr>
          <w:spacing w:val="-1"/>
          <w:sz w:val="24"/>
        </w:rPr>
        <w:t xml:space="preserve"> </w:t>
      </w:r>
      <w:r>
        <w:rPr>
          <w:sz w:val="24"/>
        </w:rPr>
        <w:t>25 characters, with</w:t>
      </w:r>
      <w:r>
        <w:rPr>
          <w:spacing w:val="-1"/>
          <w:sz w:val="24"/>
        </w:rPr>
        <w:t xml:space="preserve"> </w:t>
      </w:r>
      <w:r>
        <w:rPr>
          <w:sz w:val="24"/>
        </w:rPr>
        <w:t>spaces on 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left.</w:t>
      </w:r>
    </w:p>
    <w:p w14:paraId="52677434" w14:textId="77777777" w:rsidR="00A13912" w:rsidRDefault="00A13912">
      <w:pPr>
        <w:pStyle w:val="BodyText"/>
        <w:spacing w:before="112"/>
      </w:pPr>
    </w:p>
    <w:p w14:paraId="65E1E07B" w14:textId="77777777" w:rsidR="00A13912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720"/>
        </w:tabs>
        <w:spacing w:before="1" w:line="261" w:lineRule="auto"/>
        <w:ind w:left="720" w:right="2643" w:hanging="720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Supplier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5"/>
          <w:sz w:val="24"/>
        </w:rPr>
        <w:t xml:space="preserve"> </w:t>
      </w:r>
      <w:r>
        <w:rPr>
          <w:sz w:val="24"/>
        </w:rPr>
        <w:t>(with</w:t>
      </w:r>
      <w:r>
        <w:rPr>
          <w:spacing w:val="-4"/>
          <w:sz w:val="24"/>
        </w:rPr>
        <w:t xml:space="preserve"> </w:t>
      </w:r>
      <w:r>
        <w:rPr>
          <w:sz w:val="24"/>
        </w:rPr>
        <w:t>‘la’</w:t>
      </w:r>
      <w:r>
        <w:rPr>
          <w:spacing w:val="-3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‘ro’). HINT: REPLACE.</w:t>
      </w:r>
    </w:p>
    <w:p w14:paraId="256DB69C" w14:textId="77777777" w:rsidR="00A13912" w:rsidRDefault="00A13912">
      <w:pPr>
        <w:pStyle w:val="BodyText"/>
        <w:spacing w:before="20"/>
      </w:pPr>
    </w:p>
    <w:p w14:paraId="7D035609" w14:textId="77777777" w:rsidR="00A13912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59" w:lineRule="auto"/>
        <w:ind w:right="33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‘l’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replaced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‘r’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‘a’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replaced with ‘o’.</w:t>
      </w:r>
    </w:p>
    <w:p w14:paraId="04088F89" w14:textId="77777777" w:rsidR="00A13912" w:rsidRDefault="00A13912">
      <w:pPr>
        <w:pStyle w:val="BodyText"/>
        <w:spacing w:before="21"/>
      </w:pPr>
    </w:p>
    <w:p w14:paraId="57771C69" w14:textId="77777777" w:rsidR="00A13912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Supplier</w:t>
      </w:r>
      <w:r>
        <w:rPr>
          <w:spacing w:val="-2"/>
          <w:sz w:val="24"/>
        </w:rPr>
        <w:t xml:space="preserve"> </w:t>
      </w:r>
      <w:r>
        <w:rPr>
          <w:sz w:val="24"/>
        </w:rPr>
        <w:t>names and</w:t>
      </w:r>
      <w:r>
        <w:rPr>
          <w:spacing w:val="-1"/>
          <w:sz w:val="24"/>
        </w:rPr>
        <w:t xml:space="preserve"> </w:t>
      </w:r>
      <w:r>
        <w:rPr>
          <w:sz w:val="24"/>
        </w:rPr>
        <w:t>the lengths of 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names.</w:t>
      </w:r>
    </w:p>
    <w:p w14:paraId="0F89D757" w14:textId="77777777" w:rsidR="00A13912" w:rsidRDefault="00A13912">
      <w:pPr>
        <w:pStyle w:val="BodyText"/>
        <w:spacing w:before="98"/>
      </w:pPr>
    </w:p>
    <w:p w14:paraId="3616ED5D" w14:textId="77777777" w:rsidR="00A13912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 soundex</w:t>
      </w:r>
      <w:r>
        <w:rPr>
          <w:spacing w:val="1"/>
          <w:sz w:val="24"/>
        </w:rPr>
        <w:t xml:space="preserve"> </w:t>
      </w:r>
      <w:r>
        <w:rPr>
          <w:sz w:val="24"/>
        </w:rPr>
        <w:t>function to search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3"/>
          <w:sz w:val="24"/>
        </w:rPr>
        <w:t xml:space="preserve"> </w:t>
      </w:r>
      <w:r>
        <w:rPr>
          <w:sz w:val="24"/>
        </w:rPr>
        <w:t>supplier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‘BLOKE’.</w:t>
      </w:r>
    </w:p>
    <w:p w14:paraId="289CCA93" w14:textId="77777777" w:rsidR="00A13912" w:rsidRDefault="00A13912">
      <w:pPr>
        <w:pStyle w:val="BodyText"/>
        <w:spacing w:before="46"/>
      </w:pPr>
    </w:p>
    <w:p w14:paraId="22142F50" w14:textId="77777777" w:rsidR="00A13912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(as</w:t>
      </w:r>
      <w:r>
        <w:rPr>
          <w:spacing w:val="-1"/>
          <w:sz w:val="24"/>
        </w:rPr>
        <w:t xml:space="preserve"> </w:t>
      </w:r>
      <w:r>
        <w:rPr>
          <w:sz w:val="24"/>
        </w:rPr>
        <w:t>Ten,</w:t>
      </w:r>
      <w:r>
        <w:rPr>
          <w:spacing w:val="1"/>
          <w:sz w:val="24"/>
        </w:rPr>
        <w:t xml:space="preserve"> </w:t>
      </w:r>
      <w:r>
        <w:rPr>
          <w:sz w:val="24"/>
        </w:rPr>
        <w:t>Twenty,</w:t>
      </w:r>
      <w:r>
        <w:rPr>
          <w:spacing w:val="1"/>
          <w:sz w:val="24"/>
        </w:rPr>
        <w:t xml:space="preserve"> </w:t>
      </w:r>
      <w:r>
        <w:rPr>
          <w:sz w:val="24"/>
        </w:rPr>
        <w:t>Thirty,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7B67D598" w14:textId="77777777" w:rsidR="00A13912" w:rsidRDefault="00A13912">
      <w:pPr>
        <w:pStyle w:val="BodyText"/>
        <w:spacing w:before="46"/>
      </w:pPr>
    </w:p>
    <w:p w14:paraId="597A17A3" w14:textId="77777777" w:rsidR="00A13912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 day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(e.g. </w:t>
      </w:r>
      <w:r>
        <w:rPr>
          <w:spacing w:val="-2"/>
          <w:sz w:val="24"/>
        </w:rPr>
        <w:t>Thursday).</w:t>
      </w:r>
    </w:p>
    <w:sectPr w:rsidR="00A13912">
      <w:footerReference w:type="default" r:id="rId10"/>
      <w:type w:val="continuous"/>
      <w:pgSz w:w="12240" w:h="15840"/>
      <w:pgMar w:top="1380" w:right="1800" w:bottom="1260" w:left="1800" w:header="0" w:footer="10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00877" w14:textId="77777777" w:rsidR="000067E4" w:rsidRDefault="000067E4">
      <w:r>
        <w:separator/>
      </w:r>
    </w:p>
  </w:endnote>
  <w:endnote w:type="continuationSeparator" w:id="0">
    <w:p w14:paraId="0072CE16" w14:textId="77777777" w:rsidR="000067E4" w:rsidRDefault="0000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775CF" w14:textId="77777777" w:rsidR="00A1391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0192" behindDoc="1" locked="0" layoutInCell="1" allowOverlap="1" wp14:anchorId="79F0D484" wp14:editId="2715C809">
              <wp:simplePos x="0" y="0"/>
              <wp:positionH relativeFrom="page">
                <wp:posOffset>1130604</wp:posOffset>
              </wp:positionH>
              <wp:positionV relativeFrom="page">
                <wp:posOffset>9240553</wp:posOffset>
              </wp:positionV>
              <wp:extent cx="11042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A7D352" w14:textId="77777777" w:rsidR="00A13912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Sameer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Dehadrai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0D4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27.6pt;width:86.95pt;height:15.3pt;z-index:-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" filled="f" stroked="f">
              <v:textbox inset="0,0,0,0">
                <w:txbxContent>
                  <w:p w14:paraId="09A7D352" w14:textId="77777777" w:rsidR="00A13912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Sameer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Dehadrai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C5CD0" w14:textId="77777777" w:rsidR="000067E4" w:rsidRDefault="000067E4">
      <w:r>
        <w:separator/>
      </w:r>
    </w:p>
  </w:footnote>
  <w:footnote w:type="continuationSeparator" w:id="0">
    <w:p w14:paraId="218C059D" w14:textId="77777777" w:rsidR="000067E4" w:rsidRDefault="00006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90F06"/>
    <w:multiLevelType w:val="hybridMultilevel"/>
    <w:tmpl w:val="1764AB9C"/>
    <w:lvl w:ilvl="0" w:tplc="1FA44CD8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9E5EE0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3280D66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D026EE4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8A6CCAB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D8C220A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209EB6C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EA5C8928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4440D24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num w:numId="1" w16cid:durableId="194237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912"/>
    <w:rsid w:val="000067E4"/>
    <w:rsid w:val="00287028"/>
    <w:rsid w:val="00696DA4"/>
    <w:rsid w:val="00A13912"/>
    <w:rsid w:val="00BA2D2A"/>
    <w:rsid w:val="00D836D2"/>
    <w:rsid w:val="00F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F62E"/>
  <w15:docId w15:val="{FAE44F5F-63DC-45F8-9017-20E70FBD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SAMEER</dc:creator>
  <cp:lastModifiedBy>Paras Kuranjekar</cp:lastModifiedBy>
  <cp:revision>5</cp:revision>
  <dcterms:created xsi:type="dcterms:W3CDTF">2025-04-14T05:39:00Z</dcterms:created>
  <dcterms:modified xsi:type="dcterms:W3CDTF">2025-04-14T06:21:00Z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2025-04-14T00:00:00Z</vt:filetime>
  </property>
  <property fmtid="{D5CDD505-2E9C-101B-9397-08002B2CF9AE}" pid="5" name="Producer">
    <vt:lpwstr>Microsoft® Word 2016</vt:lpwstr>
  </property>
</Properties>
</file>