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507DA" w14:textId="77777777" w:rsidR="0091060A" w:rsidRDefault="0091060A" w:rsidP="0091060A">
      <w:pPr>
        <w:spacing w:after="240"/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Welcome to Yext!</w:t>
      </w:r>
    </w:p>
    <w:p w14:paraId="337B1056" w14:textId="77777777" w:rsidR="0091060A" w:rsidRDefault="0091060A" w:rsidP="0091060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AD35AA" wp14:editId="5CF09785">
            <wp:extent cx="1841500" cy="184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Yext_Seal_TM_Mid_Black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7A6D" w14:textId="77777777" w:rsidR="0091060A" w:rsidRDefault="0091060A" w:rsidP="0091060A">
      <w:pPr>
        <w:jc w:val="center"/>
        <w:rPr>
          <w:rFonts w:ascii="Times New Roman" w:eastAsia="Times New Roman" w:hAnsi="Times New Roman" w:cs="Times New Roman"/>
        </w:rPr>
      </w:pPr>
    </w:p>
    <w:p w14:paraId="791B7080" w14:textId="18C66C61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Hi </w:t>
      </w:r>
      <w:r w:rsidR="009F0DE3">
        <w:rPr>
          <w:color w:val="943734"/>
          <w:sz w:val="28"/>
          <w:szCs w:val="28"/>
        </w:rPr>
        <w:t>Pavan</w:t>
      </w:r>
      <w:r>
        <w:rPr>
          <w:color w:val="943734"/>
          <w:sz w:val="28"/>
          <w:szCs w:val="28"/>
        </w:rPr>
        <w:t>,</w:t>
      </w:r>
      <w:r>
        <w:rPr>
          <w:sz w:val="28"/>
          <w:szCs w:val="28"/>
        </w:rPr>
        <w:t xml:space="preserve"> we’re thrilled to have you on board. Here is the information you’ll need to get started.</w:t>
      </w:r>
    </w:p>
    <w:p w14:paraId="2CB7D497" w14:textId="77777777" w:rsidR="0091060A" w:rsidRDefault="0091060A" w:rsidP="0091060A">
      <w:pPr>
        <w:spacing w:after="240"/>
        <w:rPr>
          <w:sz w:val="28"/>
          <w:szCs w:val="28"/>
        </w:rPr>
      </w:pPr>
    </w:p>
    <w:p w14:paraId="23636286" w14:textId="77777777" w:rsidR="0091060A" w:rsidRDefault="0091060A" w:rsidP="0091060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Computer and Account Credentials</w:t>
      </w:r>
    </w:p>
    <w:p w14:paraId="36C774F7" w14:textId="3D507D01" w:rsidR="0091060A" w:rsidRPr="00FB26DB" w:rsidRDefault="0091060A" w:rsidP="0091060A">
      <w:pPr>
        <w:rPr>
          <w:rFonts w:ascii="Times New Roman" w:eastAsia="Times New Roman" w:hAnsi="Times New Roman" w:cs="Times New Roman"/>
        </w:rPr>
      </w:pPr>
      <w:r>
        <w:rPr>
          <w:b/>
          <w:sz w:val="28"/>
          <w:szCs w:val="28"/>
        </w:rPr>
        <w:t xml:space="preserve">Username: </w:t>
      </w:r>
      <w:r w:rsidR="009F0DE3">
        <w:rPr>
          <w:rFonts w:asciiTheme="majorHAnsi" w:eastAsia="Times New Roman" w:hAnsiTheme="majorHAnsi" w:cstheme="majorHAnsi"/>
          <w:b/>
          <w:bCs/>
          <w:color w:val="222222"/>
          <w:sz w:val="28"/>
          <w:szCs w:val="28"/>
        </w:rPr>
        <w:t>pakumar</w:t>
      </w:r>
    </w:p>
    <w:p w14:paraId="1CDEE9BF" w14:textId="77777777" w:rsidR="0091060A" w:rsidRDefault="0091060A" w:rsidP="0091060A">
      <w:pPr>
        <w:rPr>
          <w:sz w:val="28"/>
          <w:szCs w:val="28"/>
        </w:rPr>
      </w:pPr>
      <w:r>
        <w:rPr>
          <w:b/>
          <w:sz w:val="28"/>
          <w:szCs w:val="28"/>
        </w:rPr>
        <w:t>Temporary Password: y3xtTemporary</w:t>
      </w:r>
    </w:p>
    <w:p w14:paraId="2EB9F8D7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2F8C0947" w14:textId="77777777" w:rsidR="0091060A" w:rsidRDefault="0091060A" w:rsidP="0091060A">
      <w:pPr>
        <w:spacing w:after="240"/>
        <w:rPr>
          <w:sz w:val="28"/>
          <w:szCs w:val="28"/>
        </w:rPr>
      </w:pPr>
    </w:p>
    <w:p w14:paraId="2A4CB2F9" w14:textId="77777777" w:rsidR="0091060A" w:rsidRDefault="0091060A" w:rsidP="0091060A">
      <w:pPr>
        <w:rPr>
          <w:sz w:val="28"/>
          <w:szCs w:val="28"/>
        </w:rPr>
      </w:pPr>
      <w:r>
        <w:rPr>
          <w:b/>
          <w:sz w:val="28"/>
          <w:szCs w:val="28"/>
        </w:rPr>
        <w:t>For any Information Technology related questions:</w:t>
      </w:r>
    </w:p>
    <w:p w14:paraId="5B7ACD8D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Send an email to </w:t>
      </w:r>
      <w:hyperlink r:id="rId8">
        <w:r>
          <w:rPr>
            <w:color w:val="0000FF"/>
            <w:sz w:val="28"/>
            <w:szCs w:val="28"/>
            <w:u w:val="single"/>
          </w:rPr>
          <w:t>desktop@yext.com</w:t>
        </w:r>
      </w:hyperlink>
    </w:p>
    <w:p w14:paraId="112C84EC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>Or visit the Desktop Support Office! We are located near Madison Square (the big cafeteria)!</w:t>
      </w:r>
    </w:p>
    <w:p w14:paraId="73F41E62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773E8ED5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35FA7DB0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65B48999" w14:textId="77777777" w:rsidR="0091060A" w:rsidRDefault="0091060A" w:rsidP="0091060A">
      <w:r>
        <w:rPr>
          <w:b/>
          <w:sz w:val="32"/>
          <w:szCs w:val="32"/>
          <w:u w:val="single"/>
        </w:rPr>
        <w:t>Yext Single Sign-On</w:t>
      </w:r>
      <w:r>
        <w:rPr>
          <w:b/>
          <w:sz w:val="32"/>
          <w:szCs w:val="32"/>
          <w:u w:val="single"/>
        </w:rPr>
        <w:br/>
      </w:r>
    </w:p>
    <w:p w14:paraId="5A0FA96B" w14:textId="77777777" w:rsidR="0091060A" w:rsidRDefault="0091060A" w:rsidP="0091060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Single Sign-on (SSO) is a solution that utilizes one set of </w:t>
      </w:r>
      <w:hyperlink r:id="rId9">
        <w:r>
          <w:rPr>
            <w:sz w:val="28"/>
            <w:szCs w:val="28"/>
          </w:rPr>
          <w:t>log-in</w:t>
        </w:r>
      </w:hyperlink>
      <w:r>
        <w:rPr>
          <w:sz w:val="28"/>
          <w:szCs w:val="28"/>
        </w:rPr>
        <w:t xml:space="preserve"> credentials to access multiple applications. </w:t>
      </w:r>
    </w:p>
    <w:p w14:paraId="25E34ADC" w14:textId="77777777" w:rsidR="0091060A" w:rsidRDefault="0091060A" w:rsidP="0091060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At Yext, we use </w:t>
      </w:r>
      <w:proofErr w:type="spellStart"/>
      <w:r>
        <w:rPr>
          <w:b/>
          <w:i/>
          <w:sz w:val="28"/>
          <w:szCs w:val="28"/>
        </w:rPr>
        <w:t>Okta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to log into to all web applications (Google Mail, Box, Salesforce, etc</w:t>
      </w:r>
      <w:r>
        <w:rPr>
          <w:i/>
          <w:sz w:val="28"/>
          <w:szCs w:val="28"/>
        </w:rPr>
        <w:t>.</w:t>
      </w:r>
      <w:r>
        <w:rPr>
          <w:sz w:val="28"/>
          <w:szCs w:val="28"/>
        </w:rPr>
        <w:t>)</w:t>
      </w:r>
    </w:p>
    <w:p w14:paraId="1BBB9D5C" w14:textId="77777777" w:rsidR="0091060A" w:rsidRDefault="0091060A" w:rsidP="0091060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To increase security in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, we require </w:t>
      </w:r>
      <w:r>
        <w:rPr>
          <w:b/>
          <w:i/>
          <w:sz w:val="28"/>
          <w:szCs w:val="28"/>
        </w:rPr>
        <w:t>multifactor authentication</w:t>
      </w:r>
      <w:r>
        <w:rPr>
          <w:sz w:val="28"/>
          <w:szCs w:val="28"/>
        </w:rPr>
        <w:t xml:space="preserve"> when accessing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outside of Yext offices. Here, we use a code generated by your cell phone.</w:t>
      </w:r>
    </w:p>
    <w:p w14:paraId="0790982F" w14:textId="77777777" w:rsidR="0091060A" w:rsidRDefault="0091060A" w:rsidP="0091060A">
      <w:pPr>
        <w:spacing w:after="240"/>
        <w:rPr>
          <w:rFonts w:ascii="Times New Roman" w:eastAsia="Times New Roman" w:hAnsi="Times New Roman" w:cs="Times New Roman"/>
        </w:rPr>
      </w:pPr>
    </w:p>
    <w:p w14:paraId="512AFAAC" w14:textId="77777777" w:rsidR="0091060A" w:rsidRDefault="0091060A" w:rsidP="0091060A">
      <w:r>
        <w:rPr>
          <w:b/>
          <w:sz w:val="32"/>
          <w:szCs w:val="32"/>
          <w:u w:val="single"/>
        </w:rPr>
        <w:lastRenderedPageBreak/>
        <w:t xml:space="preserve">Signing into </w:t>
      </w:r>
      <w:proofErr w:type="spellStart"/>
      <w:r>
        <w:rPr>
          <w:b/>
          <w:sz w:val="32"/>
          <w:szCs w:val="32"/>
          <w:u w:val="single"/>
        </w:rPr>
        <w:t>Okta</w:t>
      </w:r>
      <w:proofErr w:type="spellEnd"/>
      <w:r>
        <w:rPr>
          <w:b/>
          <w:sz w:val="32"/>
          <w:szCs w:val="32"/>
          <w:u w:val="single"/>
        </w:rPr>
        <w:t xml:space="preserve"> for the first time</w:t>
      </w:r>
    </w:p>
    <w:p w14:paraId="78DF69C7" w14:textId="77777777" w:rsidR="0091060A" w:rsidRDefault="0091060A" w:rsidP="0091060A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Open ‘Google Chrome’ and go to </w:t>
      </w:r>
      <w:hyperlink r:id="rId10">
        <w:r>
          <w:rPr>
            <w:color w:val="1155CC"/>
            <w:sz w:val="28"/>
            <w:szCs w:val="28"/>
            <w:u w:val="single"/>
          </w:rPr>
          <w:t>yext.okta.com</w:t>
        </w:r>
      </w:hyperlink>
      <w:r>
        <w:rPr>
          <w:sz w:val="28"/>
          <w:szCs w:val="28"/>
        </w:rPr>
        <w:t xml:space="preserve">                 </w:t>
      </w:r>
    </w:p>
    <w:p w14:paraId="2DE9FA92" w14:textId="77777777" w:rsidR="0091060A" w:rsidRDefault="0091060A" w:rsidP="0091060A">
      <w:pPr>
        <w:ind w:left="720"/>
        <w:rPr>
          <w:sz w:val="28"/>
          <w:szCs w:val="28"/>
        </w:rPr>
      </w:pPr>
    </w:p>
    <w:p w14:paraId="043E6F83" w14:textId="77777777" w:rsidR="0091060A" w:rsidRDefault="0091060A" w:rsidP="0091060A">
      <w:pPr>
        <w:numPr>
          <w:ilvl w:val="0"/>
          <w:numId w:val="3"/>
        </w:numPr>
        <w:rPr>
          <w:rFonts w:ascii="Trebuchet MS" w:eastAsia="Trebuchet MS" w:hAnsi="Trebuchet MS" w:cs="Trebuchet MS"/>
          <w:sz w:val="28"/>
          <w:szCs w:val="28"/>
        </w:rPr>
      </w:pPr>
      <w:r>
        <w:rPr>
          <w:sz w:val="28"/>
          <w:szCs w:val="28"/>
        </w:rPr>
        <w:t>Enter in your username and password (found on page 1):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Username:</w:t>
      </w:r>
      <w:r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FirstInitialLastName</w:t>
      </w:r>
      <w:proofErr w:type="spellEnd"/>
      <w:r>
        <w:rPr>
          <w:sz w:val="28"/>
          <w:szCs w:val="28"/>
        </w:rPr>
        <w:t>]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Password:</w:t>
      </w:r>
      <w:r>
        <w:rPr>
          <w:sz w:val="28"/>
          <w:szCs w:val="28"/>
        </w:rPr>
        <w:t xml:space="preserve"> y3xtTemporary</w:t>
      </w:r>
    </w:p>
    <w:p w14:paraId="6A48981B" w14:textId="77777777" w:rsidR="0091060A" w:rsidRDefault="0091060A" w:rsidP="0091060A">
      <w:pPr>
        <w:rPr>
          <w:sz w:val="28"/>
          <w:szCs w:val="28"/>
        </w:rPr>
      </w:pPr>
    </w:p>
    <w:p w14:paraId="7E002164" w14:textId="77777777" w:rsidR="0091060A" w:rsidRDefault="0091060A" w:rsidP="0091060A">
      <w:pPr>
        <w:numPr>
          <w:ilvl w:val="0"/>
          <w:numId w:val="3"/>
        </w:numPr>
        <w:rPr>
          <w:rFonts w:ascii="Trebuchet MS" w:eastAsia="Trebuchet MS" w:hAnsi="Trebuchet MS" w:cs="Trebuchet MS"/>
          <w:sz w:val="28"/>
          <w:szCs w:val="28"/>
        </w:rPr>
      </w:pPr>
      <w:r>
        <w:rPr>
          <w:sz w:val="28"/>
          <w:szCs w:val="28"/>
        </w:rPr>
        <w:t>You’ll be prompted to set up multifactor authentication on your phone. Click the ‘Setup’ button next to ‘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Verify’</w:t>
      </w:r>
    </w:p>
    <w:p w14:paraId="660DF482" w14:textId="77777777" w:rsidR="0091060A" w:rsidRDefault="0091060A" w:rsidP="0091060A">
      <w:pPr>
        <w:jc w:val="center"/>
        <w:rPr>
          <w:sz w:val="28"/>
          <w:szCs w:val="28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14F19E37" wp14:editId="144F4FBE">
            <wp:extent cx="2686050" cy="2748335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4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A10BE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>4. Select what type of phone (iPhone, Android or Windows) phone you use, and click Next. A QR code will appear:</w:t>
      </w:r>
    </w:p>
    <w:p w14:paraId="401129FB" w14:textId="77777777" w:rsidR="0091060A" w:rsidRDefault="0091060A" w:rsidP="0091060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rebuchet MS" w:eastAsia="Trebuchet MS" w:hAnsi="Trebuchet MS" w:cs="Trebuchet MS"/>
          <w:noProof/>
        </w:rPr>
        <w:drawing>
          <wp:inline distT="114300" distB="114300" distL="114300" distR="114300" wp14:anchorId="41B2E27F" wp14:editId="06A7FE01">
            <wp:extent cx="2571750" cy="2344831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44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C4F8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C813FF" wp14:editId="17B42137">
            <wp:extent cx="2374900" cy="24282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295" cy="24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5DAB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0A0A6103" w14:textId="77777777" w:rsidR="0091060A" w:rsidRDefault="0091060A" w:rsidP="0091060A">
      <w:pPr>
        <w:rPr>
          <w:sz w:val="28"/>
          <w:szCs w:val="28"/>
        </w:rPr>
      </w:pPr>
    </w:p>
    <w:p w14:paraId="4B38552E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Take out your mobile phone and connect to </w:t>
      </w:r>
      <w:r>
        <w:rPr>
          <w:b/>
          <w:sz w:val="28"/>
          <w:szCs w:val="28"/>
        </w:rPr>
        <w:t xml:space="preserve">Yext Guest </w:t>
      </w:r>
      <w:proofErr w:type="spellStart"/>
      <w:r>
        <w:rPr>
          <w:b/>
          <w:sz w:val="28"/>
          <w:szCs w:val="28"/>
        </w:rPr>
        <w:t>WiFi</w:t>
      </w:r>
      <w:proofErr w:type="spellEnd"/>
      <w:r>
        <w:rPr>
          <w:b/>
          <w:sz w:val="28"/>
          <w:szCs w:val="28"/>
        </w:rPr>
        <w:t xml:space="preserve"> (no password needed)</w:t>
      </w:r>
    </w:p>
    <w:p w14:paraId="4B289C2E" w14:textId="77777777" w:rsidR="0091060A" w:rsidRDefault="0091060A" w:rsidP="0091060A">
      <w:pPr>
        <w:rPr>
          <w:sz w:val="28"/>
          <w:szCs w:val="28"/>
        </w:rPr>
      </w:pPr>
    </w:p>
    <w:p w14:paraId="6FFC5BB6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6. Open the </w:t>
      </w:r>
      <w:r>
        <w:rPr>
          <w:b/>
          <w:sz w:val="28"/>
          <w:szCs w:val="28"/>
        </w:rPr>
        <w:t>App Store (iPhone)</w:t>
      </w:r>
      <w:r>
        <w:rPr>
          <w:sz w:val="28"/>
          <w:szCs w:val="28"/>
        </w:rPr>
        <w:t xml:space="preserve"> or </w:t>
      </w:r>
      <w:r>
        <w:rPr>
          <w:b/>
          <w:sz w:val="28"/>
          <w:szCs w:val="28"/>
        </w:rPr>
        <w:t>Play Store (Android)</w:t>
      </w:r>
      <w:r>
        <w:rPr>
          <w:sz w:val="28"/>
          <w:szCs w:val="28"/>
        </w:rPr>
        <w:t>. (This app is free!)</w:t>
      </w:r>
    </w:p>
    <w:p w14:paraId="3F574E80" w14:textId="77777777" w:rsidR="0091060A" w:rsidRDefault="0091060A" w:rsidP="0091060A">
      <w:pPr>
        <w:rPr>
          <w:sz w:val="28"/>
          <w:szCs w:val="28"/>
        </w:rPr>
      </w:pPr>
    </w:p>
    <w:p w14:paraId="136B683C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  8. When the install completes, open the “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Verify” app. </w:t>
      </w:r>
      <w:r>
        <w:rPr>
          <w:sz w:val="28"/>
          <w:szCs w:val="28"/>
        </w:rPr>
        <w:br/>
      </w:r>
    </w:p>
    <w:p w14:paraId="1A8A7035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  9. Select the </w:t>
      </w:r>
      <w:r>
        <w:rPr>
          <w:b/>
          <w:sz w:val="28"/>
          <w:szCs w:val="28"/>
        </w:rPr>
        <w:t>‘Add Account’</w:t>
      </w:r>
      <w:r>
        <w:rPr>
          <w:sz w:val="28"/>
          <w:szCs w:val="28"/>
        </w:rPr>
        <w:t xml:space="preserve"> button at the bottom of the phone’s screen. When the app brings up your phone’s camera, point it at the QR code on your computer screen.</w:t>
      </w:r>
    </w:p>
    <w:p w14:paraId="4BFF73C0" w14:textId="77777777" w:rsidR="0091060A" w:rsidRDefault="0091060A" w:rsidP="0091060A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746AECF4" wp14:editId="451152C3">
            <wp:extent cx="2376488" cy="254095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54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44A0E213" wp14:editId="6B0DC792">
            <wp:extent cx="1555200" cy="2754689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200" cy="275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86611" w14:textId="77777777" w:rsidR="0091060A" w:rsidRDefault="0091060A" w:rsidP="0091060A">
      <w:pPr>
        <w:rPr>
          <w:sz w:val="28"/>
          <w:szCs w:val="28"/>
        </w:rPr>
      </w:pPr>
    </w:p>
    <w:p w14:paraId="3740616F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10. If done successfully, the app will display a code. Close the app on your phone and click the </w:t>
      </w:r>
      <w:r>
        <w:rPr>
          <w:b/>
          <w:sz w:val="28"/>
          <w:szCs w:val="28"/>
        </w:rPr>
        <w:t>‘Done’</w:t>
      </w:r>
      <w:r>
        <w:rPr>
          <w:sz w:val="28"/>
          <w:szCs w:val="28"/>
        </w:rPr>
        <w:t xml:space="preserve"> button in the window on your computer screen.</w:t>
      </w:r>
    </w:p>
    <w:p w14:paraId="3BE6AF33" w14:textId="77777777" w:rsidR="0091060A" w:rsidRDefault="0091060A" w:rsidP="0091060A">
      <w:pPr>
        <w:rPr>
          <w:sz w:val="28"/>
          <w:szCs w:val="28"/>
        </w:rPr>
      </w:pPr>
    </w:p>
    <w:p w14:paraId="1BDC0322" w14:textId="77777777" w:rsidR="0091060A" w:rsidRDefault="0091060A" w:rsidP="0091060A">
      <w:pPr>
        <w:rPr>
          <w:rFonts w:ascii="Trebuchet MS" w:eastAsia="Trebuchet MS" w:hAnsi="Trebuchet MS" w:cs="Trebuchet MS"/>
          <w:b/>
          <w:color w:val="FF0000"/>
        </w:rPr>
      </w:pPr>
      <w:r>
        <w:rPr>
          <w:sz w:val="28"/>
          <w:szCs w:val="28"/>
        </w:rPr>
        <w:t xml:space="preserve">11. You will be prompted to create a new password and set a security question for your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account.  Enter ‘y3xtTemporary’ in the ‘Current Password’ field. </w:t>
      </w:r>
      <w:r>
        <w:rPr>
          <w:b/>
          <w:color w:val="FF0000"/>
          <w:sz w:val="28"/>
          <w:szCs w:val="28"/>
        </w:rPr>
        <w:t xml:space="preserve">Your new password must be at least 12 </w:t>
      </w:r>
      <w:proofErr w:type="gramStart"/>
      <w:r>
        <w:rPr>
          <w:b/>
          <w:color w:val="FF0000"/>
          <w:sz w:val="28"/>
          <w:szCs w:val="28"/>
        </w:rPr>
        <w:t>characters, and</w:t>
      </w:r>
      <w:proofErr w:type="gramEnd"/>
      <w:r>
        <w:rPr>
          <w:b/>
          <w:color w:val="FF0000"/>
          <w:sz w:val="28"/>
          <w:szCs w:val="28"/>
        </w:rPr>
        <w:t xml:space="preserve"> have no part of your username. </w:t>
      </w:r>
    </w:p>
    <w:p w14:paraId="6270ED64" w14:textId="77777777" w:rsidR="0091060A" w:rsidRDefault="0091060A" w:rsidP="0091060A">
      <w:pPr>
        <w:rPr>
          <w:b/>
          <w:sz w:val="32"/>
          <w:szCs w:val="32"/>
          <w:u w:val="single"/>
        </w:rPr>
      </w:pPr>
    </w:p>
    <w:p w14:paraId="214FFE74" w14:textId="77777777" w:rsidR="0091060A" w:rsidRDefault="0091060A" w:rsidP="0091060A">
      <w:r>
        <w:rPr>
          <w:b/>
          <w:sz w:val="32"/>
          <w:szCs w:val="32"/>
          <w:u w:val="single"/>
        </w:rPr>
        <w:t xml:space="preserve">Using </w:t>
      </w:r>
      <w:proofErr w:type="spellStart"/>
      <w:r>
        <w:rPr>
          <w:b/>
          <w:sz w:val="32"/>
          <w:szCs w:val="32"/>
          <w:u w:val="single"/>
        </w:rPr>
        <w:t>Okta</w:t>
      </w:r>
      <w:proofErr w:type="spellEnd"/>
    </w:p>
    <w:p w14:paraId="14E17BEA" w14:textId="77777777" w:rsidR="0091060A" w:rsidRDefault="0091060A" w:rsidP="0091060A"/>
    <w:p w14:paraId="295B7655" w14:textId="77777777" w:rsidR="0091060A" w:rsidRDefault="0091060A" w:rsidP="0091060A">
      <w:pPr>
        <w:rPr>
          <w:sz w:val="28"/>
          <w:szCs w:val="28"/>
        </w:rPr>
      </w:pPr>
      <w:r>
        <w:rPr>
          <w:sz w:val="28"/>
          <w:szCs w:val="28"/>
        </w:rPr>
        <w:t xml:space="preserve">There are two easy ways to access your Yext applications: </w:t>
      </w:r>
    </w:p>
    <w:p w14:paraId="34D768CE" w14:textId="77777777" w:rsidR="0091060A" w:rsidRDefault="0091060A" w:rsidP="0091060A">
      <w:pPr>
        <w:rPr>
          <w:sz w:val="28"/>
          <w:szCs w:val="28"/>
        </w:rPr>
      </w:pPr>
    </w:p>
    <w:p w14:paraId="46DC7D14" w14:textId="77777777" w:rsidR="0091060A" w:rsidRDefault="0091060A" w:rsidP="0091060A">
      <w:pPr>
        <w:numPr>
          <w:ilvl w:val="0"/>
          <w:numId w:val="4"/>
        </w:num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Visit </w:t>
      </w:r>
      <w:hyperlink r:id="rId16">
        <w:r>
          <w:rPr>
            <w:b/>
            <w:color w:val="1155CC"/>
            <w:sz w:val="28"/>
            <w:szCs w:val="28"/>
            <w:u w:val="single"/>
          </w:rPr>
          <w:t>yext.okta.com</w:t>
        </w:r>
      </w:hyperlink>
    </w:p>
    <w:p w14:paraId="13B744BB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78D472F3" w14:textId="77777777" w:rsidR="0091060A" w:rsidRDefault="0091060A" w:rsidP="0091060A">
      <w:pPr>
        <w:ind w:firstLine="360"/>
        <w:rPr>
          <w:sz w:val="28"/>
          <w:szCs w:val="28"/>
        </w:rPr>
      </w:pPr>
      <w:r>
        <w:rPr>
          <w:b/>
          <w:sz w:val="28"/>
          <w:szCs w:val="28"/>
        </w:rPr>
        <w:t xml:space="preserve">2. Use the </w:t>
      </w:r>
      <w:proofErr w:type="spellStart"/>
      <w:r>
        <w:rPr>
          <w:b/>
          <w:sz w:val="28"/>
          <w:szCs w:val="28"/>
        </w:rPr>
        <w:t>Okta</w:t>
      </w:r>
      <w:proofErr w:type="spellEnd"/>
      <w:r>
        <w:rPr>
          <w:b/>
          <w:sz w:val="28"/>
          <w:szCs w:val="28"/>
        </w:rPr>
        <w:t xml:space="preserve"> browser extension in Google Chrome.</w:t>
      </w:r>
    </w:p>
    <w:p w14:paraId="094ADD40" w14:textId="77777777" w:rsidR="0091060A" w:rsidRDefault="0091060A" w:rsidP="009106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E0F9F" wp14:editId="529A09AC">
            <wp:extent cx="4330700" cy="3619500"/>
            <wp:effectExtent l="0" t="0" r="0" b="0"/>
            <wp:docPr id="17" name="image34.png" descr="creen Shot 2017-01-05 at 10.02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creen Shot 2017-01-05 at 10.02.50 A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6953A" w14:textId="77777777" w:rsidR="0091060A" w:rsidRDefault="0091060A" w:rsidP="0091060A">
      <w:pPr>
        <w:jc w:val="center"/>
        <w:rPr>
          <w:sz w:val="28"/>
          <w:szCs w:val="28"/>
        </w:rPr>
      </w:pPr>
    </w:p>
    <w:p w14:paraId="356795A8" w14:textId="77777777" w:rsidR="0091060A" w:rsidRDefault="0091060A" w:rsidP="0091060A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With most Yext applications, a click of the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button will log you in immediately (try Google Mail!), </w:t>
      </w:r>
    </w:p>
    <w:p w14:paraId="61E521B9" w14:textId="77777777" w:rsidR="0091060A" w:rsidRDefault="0091060A" w:rsidP="0091060A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With other applications,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can act as a password manager! (Seamless, ADP, etc.)</w:t>
      </w:r>
    </w:p>
    <w:p w14:paraId="2E4BB24A" w14:textId="77777777" w:rsidR="0091060A" w:rsidRDefault="0091060A" w:rsidP="0091060A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If you see the screen below, search your Yext mail for an invite to that application, and create your password</w:t>
      </w:r>
    </w:p>
    <w:p w14:paraId="290392EE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09288A55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  <w:r>
        <w:rPr>
          <w:rFonts w:ascii="Trebuchet MS" w:eastAsia="Trebuchet MS" w:hAnsi="Trebuchet MS" w:cs="Trebuchet MS"/>
          <w:noProof/>
        </w:rPr>
        <w:drawing>
          <wp:inline distT="0" distB="0" distL="0" distR="0" wp14:anchorId="7A71ED30" wp14:editId="7FA5453E">
            <wp:extent cx="5943600" cy="2489200"/>
            <wp:effectExtent l="0" t="0" r="0" b="0"/>
            <wp:docPr id="2" name="image16.png" descr="creen Shot 2017-01-05 at 10.54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reen Shot 2017-01-05 at 10.54.49 A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F987F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</w:p>
    <w:p w14:paraId="4F9A3420" w14:textId="77777777" w:rsidR="0091060A" w:rsidRDefault="0091060A" w:rsidP="0091060A">
      <w:pPr>
        <w:rPr>
          <w:rFonts w:ascii="Times New Roman" w:eastAsia="Times New Roman" w:hAnsi="Times New Roman" w:cs="Times New Roman"/>
        </w:rPr>
      </w:pPr>
      <w:r>
        <w:rPr>
          <w:rFonts w:ascii="Trebuchet MS" w:eastAsia="Trebuchet MS" w:hAnsi="Trebuchet MS" w:cs="Trebuchet MS"/>
          <w:b/>
          <w:sz w:val="32"/>
          <w:szCs w:val="32"/>
          <w:u w:val="single"/>
        </w:rPr>
        <w:t xml:space="preserve">Using </w:t>
      </w:r>
      <w:proofErr w:type="spellStart"/>
      <w:r>
        <w:rPr>
          <w:rFonts w:ascii="Trebuchet MS" w:eastAsia="Trebuchet MS" w:hAnsi="Trebuchet MS" w:cs="Trebuchet MS"/>
          <w:b/>
          <w:sz w:val="32"/>
          <w:szCs w:val="32"/>
          <w:u w:val="single"/>
        </w:rPr>
        <w:t>Okta</w:t>
      </w:r>
      <w:proofErr w:type="spellEnd"/>
      <w:r>
        <w:rPr>
          <w:rFonts w:ascii="Trebuchet MS" w:eastAsia="Trebuchet MS" w:hAnsi="Trebuchet MS" w:cs="Trebuchet MS"/>
          <w:b/>
          <w:sz w:val="32"/>
          <w:szCs w:val="32"/>
          <w:u w:val="single"/>
        </w:rPr>
        <w:t xml:space="preserve"> Verify</w:t>
      </w:r>
    </w:p>
    <w:p w14:paraId="69CE905B" w14:textId="77777777" w:rsidR="0091060A" w:rsidRDefault="0091060A" w:rsidP="0091060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When you log into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from outside a Yext office, you’ll be prompted for your second factor of authentication. Select “Push to Device” to send a notification directly to your phone</w:t>
      </w:r>
    </w:p>
    <w:p w14:paraId="3484E001" w14:textId="77777777" w:rsidR="0091060A" w:rsidRDefault="0091060A" w:rsidP="0091060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If you don’t have cellular service on your phone (ex: on an airplane), Open </w:t>
      </w:r>
      <w:proofErr w:type="spellStart"/>
      <w:r>
        <w:rPr>
          <w:sz w:val="28"/>
          <w:szCs w:val="28"/>
        </w:rPr>
        <w:t>Okta</w:t>
      </w:r>
      <w:proofErr w:type="spellEnd"/>
      <w:r>
        <w:rPr>
          <w:sz w:val="28"/>
          <w:szCs w:val="28"/>
        </w:rPr>
        <w:t xml:space="preserve"> Verify and input the rotating PIN code where it says “Enter Code”</w:t>
      </w:r>
    </w:p>
    <w:p w14:paraId="6892643F" w14:textId="77777777" w:rsidR="0091060A" w:rsidRDefault="0091060A" w:rsidP="0091060A">
      <w:pPr>
        <w:jc w:val="center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inline distT="0" distB="0" distL="0" distR="0" wp14:anchorId="025E50A4" wp14:editId="77485374">
            <wp:extent cx="3424238" cy="2058001"/>
            <wp:effectExtent l="0" t="0" r="0" b="0"/>
            <wp:docPr id="12" name="image28.png" descr="ktapus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ktapush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058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noProof/>
        </w:rPr>
        <w:drawing>
          <wp:inline distT="0" distB="0" distL="0" distR="0" wp14:anchorId="2CB68BF8" wp14:editId="72247930">
            <wp:extent cx="1290079" cy="2281238"/>
            <wp:effectExtent l="0" t="0" r="0" b="0"/>
            <wp:docPr id="8" name="image23.png" descr="MG_00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MG_000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0079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CB594" w14:textId="77777777" w:rsidR="0091060A" w:rsidRDefault="0091060A" w:rsidP="0091060A">
      <w:pPr>
        <w:jc w:val="center"/>
        <w:rPr>
          <w:rFonts w:ascii="Trebuchet MS" w:eastAsia="Trebuchet MS" w:hAnsi="Trebuchet MS" w:cs="Trebuchet MS"/>
        </w:rPr>
      </w:pPr>
    </w:p>
    <w:p w14:paraId="0F6ECFCD" w14:textId="77777777" w:rsidR="0091060A" w:rsidRDefault="0091060A" w:rsidP="0091060A">
      <w:pPr>
        <w:jc w:val="center"/>
        <w:rPr>
          <w:rFonts w:ascii="Trebuchet MS" w:eastAsia="Trebuchet MS" w:hAnsi="Trebuchet MS" w:cs="Trebuchet MS"/>
        </w:rPr>
      </w:pPr>
    </w:p>
    <w:p w14:paraId="2926A791" w14:textId="77777777" w:rsidR="0091060A" w:rsidRDefault="0091060A" w:rsidP="0091060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Mobile Device Management (MDM)</w:t>
      </w:r>
    </w:p>
    <w:p w14:paraId="4AF73314" w14:textId="77777777" w:rsidR="0091060A" w:rsidRDefault="0091060A" w:rsidP="0091060A">
      <w:pPr>
        <w:rPr>
          <w:b/>
          <w:sz w:val="32"/>
          <w:szCs w:val="32"/>
          <w:u w:val="single"/>
        </w:rPr>
      </w:pPr>
    </w:p>
    <w:p w14:paraId="086F5219" w14:textId="77777777" w:rsidR="0091060A" w:rsidRPr="00C22720" w:rsidRDefault="0091060A" w:rsidP="0091060A">
      <w:pPr>
        <w:rPr>
          <w:sz w:val="32"/>
          <w:szCs w:val="32"/>
        </w:rPr>
      </w:pPr>
      <w:r>
        <w:rPr>
          <w:sz w:val="32"/>
          <w:szCs w:val="32"/>
        </w:rPr>
        <w:t>Securing Yext data on mobile devices is a high priority and ensuring the safety and security of that data is a collective effort between IT &amp; our employees. Yext requires all employees to enroll their mobile devices that will access any Yext data (Email, Calendaring, Hangouts, etc.)</w:t>
      </w:r>
    </w:p>
    <w:p w14:paraId="4B91F61D" w14:textId="77777777" w:rsidR="00272B49" w:rsidRPr="0091060A" w:rsidRDefault="00DF6603">
      <w:pPr>
        <w:rPr>
          <w:b/>
          <w:bCs/>
        </w:rPr>
      </w:pPr>
    </w:p>
    <w:sectPr w:rsidR="00272B49" w:rsidRPr="0091060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327DF" w14:textId="77777777" w:rsidR="00DF6603" w:rsidRDefault="00DF6603">
      <w:r>
        <w:separator/>
      </w:r>
    </w:p>
  </w:endnote>
  <w:endnote w:type="continuationSeparator" w:id="0">
    <w:p w14:paraId="4ECE1DA2" w14:textId="77777777" w:rsidR="00DF6603" w:rsidRDefault="00DF6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B2052" w14:textId="77777777" w:rsidR="00CD3932" w:rsidRDefault="00DF66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1B361" w14:textId="77777777" w:rsidR="00CD3932" w:rsidRDefault="00DF66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DF7A7" w14:textId="77777777" w:rsidR="00CD3932" w:rsidRDefault="00DF6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79A1E" w14:textId="77777777" w:rsidR="00DF6603" w:rsidRDefault="00DF6603">
      <w:r>
        <w:separator/>
      </w:r>
    </w:p>
  </w:footnote>
  <w:footnote w:type="continuationSeparator" w:id="0">
    <w:p w14:paraId="5FCBE73C" w14:textId="77777777" w:rsidR="00DF6603" w:rsidRDefault="00DF66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4A2D4E" w14:textId="77777777" w:rsidR="00CD3932" w:rsidRDefault="00DF66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AC7FD" w14:textId="77777777" w:rsidR="00CD3932" w:rsidRDefault="00DF66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EF598" w14:textId="77777777" w:rsidR="00CD3932" w:rsidRDefault="00DF66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E10F8"/>
    <w:multiLevelType w:val="multilevel"/>
    <w:tmpl w:val="5980D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96102E"/>
    <w:multiLevelType w:val="multilevel"/>
    <w:tmpl w:val="EE76BB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8DF5D36"/>
    <w:multiLevelType w:val="multilevel"/>
    <w:tmpl w:val="73980B9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3" w15:restartNumberingAfterBreak="0">
    <w:nsid w:val="54F57B02"/>
    <w:multiLevelType w:val="multilevel"/>
    <w:tmpl w:val="BEC8A27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4" w15:restartNumberingAfterBreak="0">
    <w:nsid w:val="6FE03B6D"/>
    <w:multiLevelType w:val="multilevel"/>
    <w:tmpl w:val="2AEAB1B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60A"/>
    <w:rsid w:val="00493BF6"/>
    <w:rsid w:val="0091060A"/>
    <w:rsid w:val="009C5F71"/>
    <w:rsid w:val="009F0DE3"/>
    <w:rsid w:val="00A94408"/>
    <w:rsid w:val="00B1779D"/>
    <w:rsid w:val="00B66E26"/>
    <w:rsid w:val="00B76DA4"/>
    <w:rsid w:val="00D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B0D58"/>
  <w15:chartTrackingRefBased/>
  <w15:docId w15:val="{169A77F6-6855-7449-AABC-E0FDC2DD8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91060A"/>
    <w:pPr>
      <w:widowControl w:val="0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06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060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106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060A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sktop@yext.com" TargetMode="External"/><Relationship Id="rId13" Type="http://schemas.openxmlformats.org/officeDocument/2006/relationships/image" Target="media/image4.tiff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yext.okta.com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://yext.okta.co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searchsecurity.techtarget.com/definition/logon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Martin</dc:creator>
  <cp:keywords/>
  <dc:description/>
  <cp:lastModifiedBy>Microsoft Office User</cp:lastModifiedBy>
  <cp:revision>2</cp:revision>
  <cp:lastPrinted>2020-02-27T14:59:00Z</cp:lastPrinted>
  <dcterms:created xsi:type="dcterms:W3CDTF">2020-03-25T19:16:00Z</dcterms:created>
  <dcterms:modified xsi:type="dcterms:W3CDTF">2020-03-25T19:16:00Z</dcterms:modified>
</cp:coreProperties>
</file>