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D0B42" w:rsidRDefault="003C672E" w:rsidP="003C672E">
      <w:pPr>
        <w:jc w:val="center"/>
      </w:pPr>
      <w:r>
        <w:t>Ошибка   подсветки кнопок фильтрации</w:t>
      </w:r>
    </w:p>
    <w:p w:rsidR="003C672E" w:rsidRDefault="003C672E" w:rsidP="003C672E">
      <w:r>
        <w:t>Чтобы использовать поиск с фильтрами  нужно нажать на соответствующую кнопку</w:t>
      </w:r>
      <w:proofErr w:type="gramStart"/>
      <w:r>
        <w:t>.(</w:t>
      </w:r>
      <w:proofErr w:type="gramEnd"/>
      <w:r>
        <w:t>Рисунок 1)</w:t>
      </w:r>
    </w:p>
    <w:p w:rsidR="003C672E" w:rsidRDefault="003C672E" w:rsidP="003C672E">
      <w:r>
        <w:rPr>
          <w:noProof/>
          <w:lang w:eastAsia="ru-RU"/>
        </w:rPr>
        <w:drawing>
          <wp:inline distT="0" distB="0" distL="0" distR="0">
            <wp:extent cx="5940425" cy="2064559"/>
            <wp:effectExtent l="1905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645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C672E" w:rsidRDefault="003C672E" w:rsidP="003C672E">
      <w:r>
        <w:t>Рисунок 1</w:t>
      </w:r>
    </w:p>
    <w:p w:rsidR="003C672E" w:rsidRDefault="003C672E" w:rsidP="003C672E">
      <w:r>
        <w:t>При  нажатии на  одну из кнопок для фильтрации поиска, должно происходить подсветка  данной кнопки, но этого не происходи</w:t>
      </w:r>
      <w:proofErr w:type="gramStart"/>
      <w:r>
        <w:t>т(</w:t>
      </w:r>
      <w:proofErr w:type="gramEnd"/>
      <w:r>
        <w:t>Рисунок 2)</w:t>
      </w:r>
      <w:r>
        <w:rPr>
          <w:noProof/>
          <w:lang w:eastAsia="ru-RU"/>
        </w:rPr>
        <w:drawing>
          <wp:inline distT="0" distB="0" distL="0" distR="0">
            <wp:extent cx="5940425" cy="2562164"/>
            <wp:effectExtent l="1905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621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(Рисунок 2)</w:t>
      </w:r>
    </w:p>
    <w:p w:rsidR="003C672E" w:rsidRPr="003C672E" w:rsidRDefault="003C672E" w:rsidP="003C672E">
      <w:pPr>
        <w:rPr>
          <w:rFonts w:ascii="Times New Roman" w:hAnsi="Times New Roman" w:cs="Times New Roman"/>
          <w:lang w:val="en-US"/>
        </w:rPr>
      </w:pPr>
      <w:r w:rsidRPr="003C672E">
        <w:rPr>
          <w:rFonts w:ascii="Times New Roman" w:hAnsi="Times New Roman" w:cs="Times New Roman"/>
        </w:rPr>
        <w:t xml:space="preserve">Используя отладку в браузере, проверяем работу кода, оказывается, мы указали не то значение в нашей переменной </w:t>
      </w:r>
      <w:r w:rsidRPr="003C672E">
        <w:rPr>
          <w:rFonts w:ascii="Times New Roman" w:hAnsi="Times New Roman" w:cs="Times New Roman"/>
          <w:lang w:val="en-US"/>
        </w:rPr>
        <w:t>const</w:t>
      </w:r>
      <w:r w:rsidRPr="003C672E">
        <w:rPr>
          <w:rFonts w:ascii="Times New Roman" w:hAnsi="Times New Roman" w:cs="Times New Roman"/>
        </w:rPr>
        <w:t xml:space="preserve"> </w:t>
      </w:r>
      <w:proofErr w:type="spellStart"/>
      <w:r w:rsidRPr="003C672E">
        <w:rPr>
          <w:rFonts w:ascii="Times New Roman" w:hAnsi="Times New Roman" w:cs="Times New Roman"/>
          <w:lang w:val="en-US"/>
        </w:rPr>
        <w:t>isActive</w:t>
      </w:r>
      <w:proofErr w:type="spellEnd"/>
      <w:r w:rsidRPr="003C672E">
        <w:rPr>
          <w:rFonts w:ascii="Times New Roman" w:hAnsi="Times New Roman" w:cs="Times New Roman"/>
        </w:rPr>
        <w:t xml:space="preserve"> (рис.3)</w:t>
      </w:r>
    </w:p>
    <w:p w:rsidR="003C672E" w:rsidRPr="003C672E" w:rsidRDefault="003C672E" w:rsidP="003C672E">
      <w:pPr>
        <w:rPr>
          <w:rFonts w:ascii="Times New Roman" w:hAnsi="Times New Roman" w:cs="Times New Roman"/>
          <w:lang w:val="en-US"/>
        </w:rPr>
      </w:pPr>
      <w:r w:rsidRPr="003C672E">
        <w:rPr>
          <w:rFonts w:ascii="Times New Roman" w:hAnsi="Times New Roman" w:cs="Times New Roman"/>
          <w:noProof/>
          <w:lang w:eastAsia="ru-RU"/>
        </w:rPr>
        <w:drawing>
          <wp:inline distT="0" distB="0" distL="0" distR="0">
            <wp:extent cx="5940425" cy="1159243"/>
            <wp:effectExtent l="1905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1592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C672E" w:rsidRPr="003C672E" w:rsidRDefault="003C672E" w:rsidP="003C672E">
      <w:pPr>
        <w:rPr>
          <w:rFonts w:ascii="Times New Roman" w:hAnsi="Times New Roman" w:cs="Times New Roman"/>
        </w:rPr>
      </w:pPr>
      <w:r w:rsidRPr="003C672E">
        <w:rPr>
          <w:rFonts w:ascii="Times New Roman" w:hAnsi="Times New Roman" w:cs="Times New Roman"/>
        </w:rPr>
        <w:t>(Рисунок 3)</w:t>
      </w:r>
    </w:p>
    <w:p w:rsidR="003C672E" w:rsidRPr="003C672E" w:rsidRDefault="003C672E" w:rsidP="003C672E">
      <w:pPr>
        <w:rPr>
          <w:rFonts w:ascii="Times New Roman" w:hAnsi="Times New Roman" w:cs="Times New Roman"/>
        </w:rPr>
      </w:pPr>
      <w:r w:rsidRPr="003C672E">
        <w:rPr>
          <w:rFonts w:ascii="Times New Roman" w:hAnsi="Times New Roman" w:cs="Times New Roman"/>
        </w:rPr>
        <w:lastRenderedPageBreak/>
        <w:t>Изменяем его на нужное, снова запускаем отладку в браузере и проверяем код на правильность работы и видим, что подсветка на кнопки работае</w:t>
      </w:r>
      <w:proofErr w:type="gramStart"/>
      <w:r w:rsidRPr="003C672E">
        <w:rPr>
          <w:rFonts w:ascii="Times New Roman" w:hAnsi="Times New Roman" w:cs="Times New Roman"/>
        </w:rPr>
        <w:t>т(</w:t>
      </w:r>
      <w:proofErr w:type="gramEnd"/>
      <w:r w:rsidRPr="003C672E">
        <w:rPr>
          <w:rFonts w:ascii="Times New Roman" w:hAnsi="Times New Roman" w:cs="Times New Roman"/>
        </w:rPr>
        <w:t>Рисунок 4)</w:t>
      </w:r>
      <w:r w:rsidRPr="003C672E">
        <w:rPr>
          <w:rFonts w:ascii="Times New Roman" w:hAnsi="Times New Roman" w:cs="Times New Roman"/>
          <w:noProof/>
          <w:lang w:eastAsia="ru-RU"/>
        </w:rPr>
        <w:drawing>
          <wp:inline distT="0" distB="0" distL="0" distR="0">
            <wp:extent cx="5940425" cy="2764726"/>
            <wp:effectExtent l="1905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647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C672E" w:rsidRPr="003C672E" w:rsidRDefault="003C672E" w:rsidP="003C672E">
      <w:pPr>
        <w:rPr>
          <w:rFonts w:ascii="Times New Roman" w:hAnsi="Times New Roman" w:cs="Times New Roman"/>
        </w:rPr>
      </w:pPr>
      <w:r w:rsidRPr="003C672E">
        <w:rPr>
          <w:rFonts w:ascii="Times New Roman" w:hAnsi="Times New Roman" w:cs="Times New Roman"/>
        </w:rPr>
        <w:t>(Рисунок 4)</w:t>
      </w:r>
    </w:p>
    <w:p w:rsidR="003C672E" w:rsidRPr="003C672E" w:rsidRDefault="003C672E" w:rsidP="003C672E">
      <w:pPr>
        <w:rPr>
          <w:rFonts w:ascii="Times New Roman" w:hAnsi="Times New Roman" w:cs="Times New Roman"/>
        </w:rPr>
      </w:pPr>
    </w:p>
    <w:p w:rsidR="003C672E" w:rsidRDefault="003C672E" w:rsidP="003C672E"/>
    <w:sectPr w:rsidR="003C672E" w:rsidSect="007D0B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characterSpacingControl w:val="doNotCompress"/>
  <w:compat/>
  <w:rsids>
    <w:rsidRoot w:val="003C672E"/>
    <w:rsid w:val="003C672E"/>
    <w:rsid w:val="007D0B4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D0B4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C67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C672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0468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43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6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89</Words>
  <Characters>509</Characters>
  <Application>Microsoft Office Word</Application>
  <DocSecurity>0</DocSecurity>
  <Lines>4</Lines>
  <Paragraphs>1</Paragraphs>
  <ScaleCrop>false</ScaleCrop>
  <Company>Krokoz™</Company>
  <LinksUpToDate>false</LinksUpToDate>
  <CharactersWithSpaces>597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Pala4_Roka</dc:creator>
  <cp:keywords/>
  <dc:description/>
  <cp:lastModifiedBy>Pala4_Roka</cp:lastModifiedBy>
  <cp:revision>2</cp:revision>
  <dcterms:created xsi:type="dcterms:W3CDTF">2023-11-24T21:09:00Z</dcterms:created>
  <dcterms:modified xsi:type="dcterms:W3CDTF">2023-11-24T21:17:00Z</dcterms:modified>
</cp:coreProperties>
</file>