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0C39" w:rsidRDefault="00310C39">
      <w:pPr>
        <w:spacing w:after="600"/>
      </w:pPr>
    </w:p>
    <w:p w14:paraId="2B5110CF" w14:textId="77777777" w:rsidR="00310C39" w:rsidRDefault="00727CFF">
      <w:pPr>
        <w:spacing w:after="600"/>
        <w:jc w:val="center"/>
      </w:pPr>
      <w:r>
        <w:rPr>
          <w:b/>
          <w:bCs/>
          <w:color w:val="0078C1"/>
          <w:spacing w:val="20"/>
          <w:sz w:val="28"/>
          <w:szCs w:val="28"/>
        </w:rPr>
        <w:t>INFOSYS LIMITED</w:t>
      </w:r>
    </w:p>
    <w:p w14:paraId="65BFAAB4" w14:textId="77777777" w:rsidR="00310C39" w:rsidRDefault="7A47BD80">
      <w:pPr>
        <w:spacing w:after="120"/>
        <w:jc w:val="center"/>
      </w:pPr>
      <w:proofErr w:type="spellStart"/>
      <w:r w:rsidRPr="7A47BD80">
        <w:rPr>
          <w:b/>
          <w:bCs/>
          <w:color w:val="1F3864"/>
          <w:sz w:val="72"/>
          <w:szCs w:val="72"/>
        </w:rPr>
        <w:t>NeoBank</w:t>
      </w:r>
      <w:proofErr w:type="spellEnd"/>
      <w:r w:rsidRPr="7A47BD80">
        <w:rPr>
          <w:b/>
          <w:bCs/>
          <w:color w:val="1F3864"/>
          <w:sz w:val="72"/>
          <w:szCs w:val="72"/>
        </w:rPr>
        <w:t xml:space="preserve"> 360</w:t>
      </w:r>
    </w:p>
    <w:p w14:paraId="50834F5D" w14:textId="77777777" w:rsidR="00310C39" w:rsidRDefault="00727CFF">
      <w:pPr>
        <w:pBdr>
          <w:bottom w:val="single" w:sz="6" w:space="12" w:color="0078C1"/>
        </w:pBdr>
        <w:spacing w:after="80"/>
        <w:jc w:val="center"/>
      </w:pPr>
      <w:r>
        <w:rPr>
          <w:color w:val="595959"/>
          <w:sz w:val="32"/>
          <w:szCs w:val="32"/>
        </w:rPr>
        <w:t>Software Handover &amp; Architecture Document</w:t>
      </w:r>
    </w:p>
    <w:p w14:paraId="0A37501D" w14:textId="77777777" w:rsidR="00310C39" w:rsidRDefault="00310C39">
      <w:pPr>
        <w:spacing w:after="8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00"/>
      </w:tblGrid>
      <w:tr w:rsidR="00310C39" w14:paraId="70F870CE" w14:textId="77777777" w:rsidTr="7A47BD80">
        <w:trPr>
          <w:jc w:val="center"/>
        </w:trPr>
        <w:tc>
          <w:tcPr>
            <w:tcW w:w="2800" w:type="dxa"/>
            <w:tcMar>
              <w:top w:w="90" w:type="dxa"/>
              <w:left w:w="0" w:type="dxa"/>
              <w:bottom w:w="90" w:type="dxa"/>
              <w:right w:w="120" w:type="dxa"/>
            </w:tcMar>
          </w:tcPr>
          <w:p w14:paraId="6253663D" w14:textId="77777777" w:rsidR="00310C39" w:rsidRDefault="00727CFF">
            <w:r>
              <w:rPr>
                <w:b/>
                <w:bCs/>
                <w:color w:val="1F3864"/>
              </w:rPr>
              <w:t>Project Name</w:t>
            </w:r>
          </w:p>
        </w:tc>
        <w:tc>
          <w:tcPr>
            <w:tcW w:w="5200" w:type="dxa"/>
            <w:tcMar>
              <w:top w:w="90" w:type="dxa"/>
              <w:left w:w="0" w:type="dxa"/>
              <w:bottom w:w="90" w:type="dxa"/>
              <w:right w:w="0" w:type="dxa"/>
            </w:tcMar>
          </w:tcPr>
          <w:p w14:paraId="290D7C3E" w14:textId="77777777" w:rsidR="00310C39" w:rsidRDefault="7A47BD80">
            <w:proofErr w:type="spellStart"/>
            <w:r w:rsidRPr="7A47BD80">
              <w:rPr>
                <w:color w:val="000000"/>
              </w:rPr>
              <w:t>NeoBank</w:t>
            </w:r>
            <w:proofErr w:type="spellEnd"/>
            <w:r w:rsidRPr="7A47BD80">
              <w:rPr>
                <w:color w:val="000000"/>
              </w:rPr>
              <w:t xml:space="preserve"> 360</w:t>
            </w:r>
          </w:p>
        </w:tc>
      </w:tr>
      <w:tr w:rsidR="00310C39" w14:paraId="176DB116" w14:textId="77777777" w:rsidTr="7A47BD80">
        <w:trPr>
          <w:jc w:val="center"/>
        </w:trPr>
        <w:tc>
          <w:tcPr>
            <w:tcW w:w="2800" w:type="dxa"/>
            <w:tcMar>
              <w:top w:w="90" w:type="dxa"/>
              <w:left w:w="0" w:type="dxa"/>
              <w:bottom w:w="90" w:type="dxa"/>
              <w:right w:w="120" w:type="dxa"/>
            </w:tcMar>
          </w:tcPr>
          <w:p w14:paraId="096D4A6F" w14:textId="77777777" w:rsidR="00310C39" w:rsidRDefault="00727CFF">
            <w:r>
              <w:rPr>
                <w:b/>
                <w:bCs/>
                <w:color w:val="1F3864"/>
              </w:rPr>
              <w:t>Delivery Unit / Location</w:t>
            </w:r>
          </w:p>
        </w:tc>
        <w:tc>
          <w:tcPr>
            <w:tcW w:w="5200" w:type="dxa"/>
            <w:tcMar>
              <w:top w:w="90" w:type="dxa"/>
              <w:left w:w="0" w:type="dxa"/>
              <w:bottom w:w="90" w:type="dxa"/>
              <w:right w:w="0" w:type="dxa"/>
            </w:tcMar>
          </w:tcPr>
          <w:p w14:paraId="70221AC4" w14:textId="77777777" w:rsidR="00310C39" w:rsidRDefault="00727CFF">
            <w:r>
              <w:rPr>
                <w:color w:val="000000"/>
              </w:rPr>
              <w:t>Infosys Bhubaneswar Development Center</w:t>
            </w:r>
          </w:p>
        </w:tc>
      </w:tr>
      <w:tr w:rsidR="00310C39" w14:paraId="25D288D6" w14:textId="77777777" w:rsidTr="7A47BD80">
        <w:trPr>
          <w:jc w:val="center"/>
        </w:trPr>
        <w:tc>
          <w:tcPr>
            <w:tcW w:w="2800" w:type="dxa"/>
            <w:tcMar>
              <w:top w:w="90" w:type="dxa"/>
              <w:left w:w="0" w:type="dxa"/>
              <w:bottom w:w="90" w:type="dxa"/>
              <w:right w:w="120" w:type="dxa"/>
            </w:tcMar>
          </w:tcPr>
          <w:p w14:paraId="6022A5DB" w14:textId="77777777" w:rsidR="00310C39" w:rsidRDefault="00727CFF">
            <w:r>
              <w:rPr>
                <w:b/>
                <w:bCs/>
                <w:color w:val="1F3864"/>
              </w:rPr>
              <w:t>Lab Allocation</w:t>
            </w:r>
          </w:p>
        </w:tc>
        <w:tc>
          <w:tcPr>
            <w:tcW w:w="5200" w:type="dxa"/>
            <w:tcMar>
              <w:top w:w="90" w:type="dxa"/>
              <w:left w:w="0" w:type="dxa"/>
              <w:bottom w:w="90" w:type="dxa"/>
              <w:right w:w="0" w:type="dxa"/>
            </w:tcMar>
          </w:tcPr>
          <w:p w14:paraId="484C7ACB" w14:textId="77777777" w:rsidR="00310C39" w:rsidRDefault="00727CFF">
            <w:r>
              <w:rPr>
                <w:color w:val="000000"/>
              </w:rPr>
              <w:t>Lab 4 &amp; Lab 5</w:t>
            </w:r>
          </w:p>
        </w:tc>
      </w:tr>
      <w:tr w:rsidR="00310C39" w14:paraId="3926EAC2" w14:textId="77777777" w:rsidTr="7A47BD80">
        <w:trPr>
          <w:jc w:val="center"/>
        </w:trPr>
        <w:tc>
          <w:tcPr>
            <w:tcW w:w="2800" w:type="dxa"/>
            <w:tcMar>
              <w:top w:w="90" w:type="dxa"/>
              <w:left w:w="0" w:type="dxa"/>
              <w:bottom w:w="90" w:type="dxa"/>
              <w:right w:w="120" w:type="dxa"/>
            </w:tcMar>
          </w:tcPr>
          <w:p w14:paraId="1432F95E" w14:textId="77777777" w:rsidR="00310C39" w:rsidRDefault="00727CFF">
            <w:r>
              <w:rPr>
                <w:b/>
                <w:bCs/>
                <w:color w:val="1F3864"/>
              </w:rPr>
              <w:t>Program</w:t>
            </w:r>
          </w:p>
        </w:tc>
        <w:tc>
          <w:tcPr>
            <w:tcW w:w="5200" w:type="dxa"/>
            <w:tcMar>
              <w:top w:w="90" w:type="dxa"/>
              <w:left w:w="0" w:type="dxa"/>
              <w:bottom w:w="90" w:type="dxa"/>
              <w:right w:w="0" w:type="dxa"/>
            </w:tcMar>
          </w:tcPr>
          <w:p w14:paraId="097C0C30" w14:textId="77777777" w:rsidR="00310C39" w:rsidRDefault="00727CFF">
            <w:r>
              <w:rPr>
                <w:color w:val="000000"/>
              </w:rPr>
              <w:t>PMIS Internship Program</w:t>
            </w:r>
          </w:p>
        </w:tc>
      </w:tr>
      <w:tr w:rsidR="00310C39" w14:paraId="747251C9" w14:textId="77777777" w:rsidTr="7A47BD80">
        <w:trPr>
          <w:jc w:val="center"/>
        </w:trPr>
        <w:tc>
          <w:tcPr>
            <w:tcW w:w="2800" w:type="dxa"/>
            <w:tcMar>
              <w:top w:w="90" w:type="dxa"/>
              <w:left w:w="0" w:type="dxa"/>
              <w:bottom w:w="90" w:type="dxa"/>
              <w:right w:w="120" w:type="dxa"/>
            </w:tcMar>
          </w:tcPr>
          <w:p w14:paraId="6A9C512F" w14:textId="77777777" w:rsidR="00310C39" w:rsidRDefault="00727CFF">
            <w:r>
              <w:rPr>
                <w:b/>
                <w:bCs/>
                <w:color w:val="1F3864"/>
              </w:rPr>
              <w:t>Team Members</w:t>
            </w:r>
          </w:p>
        </w:tc>
        <w:tc>
          <w:tcPr>
            <w:tcW w:w="5200" w:type="dxa"/>
            <w:tcMar>
              <w:top w:w="90" w:type="dxa"/>
              <w:left w:w="0" w:type="dxa"/>
              <w:bottom w:w="90" w:type="dxa"/>
              <w:right w:w="0" w:type="dxa"/>
            </w:tcMar>
          </w:tcPr>
          <w:p w14:paraId="50900003" w14:textId="77777777" w:rsidR="00310C39" w:rsidRDefault="00727CFF">
            <w:r>
              <w:rPr>
                <w:b/>
                <w:bCs/>
                <w:i/>
                <w:iCs/>
                <w:color w:val="C00000"/>
              </w:rPr>
              <w:t>[Insert Here]</w:t>
            </w:r>
          </w:p>
        </w:tc>
      </w:tr>
      <w:tr w:rsidR="00310C39" w14:paraId="70101FB6" w14:textId="77777777" w:rsidTr="7A47BD80">
        <w:trPr>
          <w:jc w:val="center"/>
        </w:trPr>
        <w:tc>
          <w:tcPr>
            <w:tcW w:w="2800" w:type="dxa"/>
            <w:tcMar>
              <w:top w:w="90" w:type="dxa"/>
              <w:left w:w="0" w:type="dxa"/>
              <w:bottom w:w="90" w:type="dxa"/>
              <w:right w:w="120" w:type="dxa"/>
            </w:tcMar>
          </w:tcPr>
          <w:p w14:paraId="536DB5B5" w14:textId="77777777" w:rsidR="00310C39" w:rsidRDefault="00727CFF">
            <w:r>
              <w:rPr>
                <w:b/>
                <w:bCs/>
                <w:color w:val="1F3864"/>
              </w:rPr>
              <w:t>Document Version</w:t>
            </w:r>
          </w:p>
        </w:tc>
        <w:tc>
          <w:tcPr>
            <w:tcW w:w="5200" w:type="dxa"/>
            <w:tcMar>
              <w:top w:w="90" w:type="dxa"/>
              <w:left w:w="0" w:type="dxa"/>
              <w:bottom w:w="90" w:type="dxa"/>
              <w:right w:w="0" w:type="dxa"/>
            </w:tcMar>
          </w:tcPr>
          <w:p w14:paraId="413A28C1" w14:textId="77777777" w:rsidR="00310C39" w:rsidRDefault="00727CFF">
            <w:r>
              <w:rPr>
                <w:b/>
                <w:bCs/>
                <w:i/>
                <w:iCs/>
                <w:color w:val="C00000"/>
              </w:rPr>
              <w:t>[Insert Here]</w:t>
            </w:r>
          </w:p>
        </w:tc>
      </w:tr>
      <w:tr w:rsidR="00310C39" w14:paraId="2ED1152F" w14:textId="77777777" w:rsidTr="7A47BD80">
        <w:trPr>
          <w:jc w:val="center"/>
        </w:trPr>
        <w:tc>
          <w:tcPr>
            <w:tcW w:w="2800" w:type="dxa"/>
            <w:tcMar>
              <w:top w:w="90" w:type="dxa"/>
              <w:left w:w="0" w:type="dxa"/>
              <w:bottom w:w="90" w:type="dxa"/>
              <w:right w:w="120" w:type="dxa"/>
            </w:tcMar>
          </w:tcPr>
          <w:p w14:paraId="51A28D9E" w14:textId="77777777" w:rsidR="00310C39" w:rsidRDefault="00727CFF">
            <w:r>
              <w:rPr>
                <w:b/>
                <w:bCs/>
                <w:color w:val="1F3864"/>
              </w:rPr>
              <w:t>Date of Submission</w:t>
            </w:r>
          </w:p>
        </w:tc>
        <w:tc>
          <w:tcPr>
            <w:tcW w:w="5200" w:type="dxa"/>
            <w:tcMar>
              <w:top w:w="90" w:type="dxa"/>
              <w:left w:w="0" w:type="dxa"/>
              <w:bottom w:w="90" w:type="dxa"/>
              <w:right w:w="0" w:type="dxa"/>
            </w:tcMar>
          </w:tcPr>
          <w:p w14:paraId="55695013" w14:textId="77777777" w:rsidR="00310C39" w:rsidRDefault="00727CFF">
            <w:r>
              <w:rPr>
                <w:b/>
                <w:bCs/>
                <w:i/>
                <w:iCs/>
                <w:color w:val="C00000"/>
              </w:rPr>
              <w:t>[Insert Here]</w:t>
            </w:r>
          </w:p>
        </w:tc>
      </w:tr>
      <w:tr w:rsidR="00310C39" w14:paraId="3AD84293" w14:textId="77777777" w:rsidTr="7A47BD80">
        <w:trPr>
          <w:jc w:val="center"/>
        </w:trPr>
        <w:tc>
          <w:tcPr>
            <w:tcW w:w="2800" w:type="dxa"/>
            <w:tcMar>
              <w:top w:w="90" w:type="dxa"/>
              <w:left w:w="0" w:type="dxa"/>
              <w:bottom w:w="90" w:type="dxa"/>
              <w:right w:w="120" w:type="dxa"/>
            </w:tcMar>
          </w:tcPr>
          <w:p w14:paraId="682FDFB4" w14:textId="77777777" w:rsidR="00310C39" w:rsidRDefault="00727CFF">
            <w:r>
              <w:rPr>
                <w:b/>
                <w:bCs/>
                <w:color w:val="1F3864"/>
              </w:rPr>
              <w:t>Classification</w:t>
            </w:r>
          </w:p>
        </w:tc>
        <w:tc>
          <w:tcPr>
            <w:tcW w:w="5200" w:type="dxa"/>
            <w:tcMar>
              <w:top w:w="90" w:type="dxa"/>
              <w:left w:w="0" w:type="dxa"/>
              <w:bottom w:w="90" w:type="dxa"/>
              <w:right w:w="0" w:type="dxa"/>
            </w:tcMar>
          </w:tcPr>
          <w:p w14:paraId="4699BB40" w14:textId="77777777" w:rsidR="00310C39" w:rsidRDefault="00727CFF">
            <w:r>
              <w:rPr>
                <w:b/>
                <w:bCs/>
                <w:color w:val="C00000"/>
              </w:rPr>
              <w:t>Confidential – Internal Use Only</w:t>
            </w:r>
          </w:p>
        </w:tc>
      </w:tr>
    </w:tbl>
    <w:p w14:paraId="5DAB6C7B" w14:textId="77777777" w:rsidR="00310C39" w:rsidRDefault="00727CFF">
      <w:r>
        <w:br w:type="page"/>
      </w:r>
    </w:p>
    <w:p w14:paraId="206C43ED" w14:textId="77777777" w:rsidR="00310C39" w:rsidRDefault="00727CFF">
      <w:pPr>
        <w:pStyle w:val="heading10"/>
        <w:pBdr>
          <w:bottom w:val="single" w:sz="8" w:space="4" w:color="0078C1"/>
        </w:pBdr>
      </w:pPr>
      <w:r>
        <w:lastRenderedPageBreak/>
        <w:t>Document Control</w:t>
      </w:r>
    </w:p>
    <w:p w14:paraId="4B08E8BD" w14:textId="77777777" w:rsidR="00310C39" w:rsidRDefault="00727CFF">
      <w:pPr>
        <w:pStyle w:val="heading20"/>
      </w:pPr>
      <w:r>
        <w:t>Revision History</w:t>
      </w:r>
    </w:p>
    <w:p w14:paraId="02EB378F"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3360"/>
        <w:gridCol w:w="1700"/>
        <w:gridCol w:w="1700"/>
      </w:tblGrid>
      <w:tr w:rsidR="00310C39" w14:paraId="1538146D"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B814A1E" w14:textId="77777777" w:rsidR="00310C39" w:rsidRDefault="00727CFF">
            <w:r>
              <w:rPr>
                <w:b/>
                <w:bCs/>
                <w:color w:val="FFFFFF"/>
                <w:sz w:val="21"/>
                <w:szCs w:val="21"/>
              </w:rPr>
              <w:t>Version</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91072FA" w14:textId="77777777" w:rsidR="00310C39" w:rsidRDefault="00727CFF">
            <w:r>
              <w:rPr>
                <w:b/>
                <w:bCs/>
                <w:color w:val="FFFFFF"/>
                <w:sz w:val="21"/>
                <w:szCs w:val="21"/>
              </w:rPr>
              <w:t>Date</w:t>
            </w:r>
          </w:p>
        </w:tc>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834B37B" w14:textId="77777777" w:rsidR="00310C39" w:rsidRDefault="00727CFF">
            <w:r>
              <w:rPr>
                <w:b/>
                <w:bCs/>
                <w:color w:val="FFFFFF"/>
                <w:sz w:val="21"/>
                <w:szCs w:val="21"/>
              </w:rPr>
              <w:t>Description of Change</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C7DF0E4" w14:textId="77777777" w:rsidR="00310C39" w:rsidRDefault="00727CFF">
            <w:r>
              <w:rPr>
                <w:b/>
                <w:bCs/>
                <w:color w:val="FFFFFF"/>
                <w:sz w:val="21"/>
                <w:szCs w:val="21"/>
              </w:rPr>
              <w:t>Author</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02BC7DD" w14:textId="77777777" w:rsidR="00310C39" w:rsidRDefault="00727CFF">
            <w:r>
              <w:rPr>
                <w:b/>
                <w:bCs/>
                <w:color w:val="FFFFFF"/>
                <w:sz w:val="21"/>
                <w:szCs w:val="21"/>
              </w:rPr>
              <w:t>Approved By</w:t>
            </w:r>
          </w:p>
        </w:tc>
      </w:tr>
      <w:tr w:rsidR="00310C39" w14:paraId="32A418F7" w14:textId="77777777">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B3AA50C" w14:textId="77777777" w:rsidR="00310C39" w:rsidRDefault="00727CFF">
            <w:r>
              <w:rPr>
                <w:sz w:val="21"/>
                <w:szCs w:val="21"/>
              </w:rPr>
              <w:t>1.0</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F7D8D41" w14:textId="77777777" w:rsidR="00310C39" w:rsidRDefault="00727CFF">
            <w:r>
              <w:rPr>
                <w:b/>
                <w:bCs/>
                <w:i/>
                <w:iCs/>
                <w:color w:val="C00000"/>
              </w:rPr>
              <w:t>[Insert Here]</w:t>
            </w:r>
          </w:p>
        </w:t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EE8718D" w14:textId="77777777" w:rsidR="00310C39" w:rsidRDefault="00727CFF">
            <w:r>
              <w:rPr>
                <w:b/>
                <w:bCs/>
                <w:i/>
                <w:iCs/>
                <w:color w:val="C00000"/>
              </w:rPr>
              <w:t>[Insert Here]</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2EB7756" w14:textId="77777777" w:rsidR="00310C39" w:rsidRDefault="00727CFF">
            <w:r>
              <w:rPr>
                <w:b/>
                <w:bCs/>
                <w:i/>
                <w:iCs/>
                <w:color w:val="C00000"/>
              </w:rPr>
              <w:t>[Insert Here]</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D303078" w14:textId="77777777" w:rsidR="00310C39" w:rsidRDefault="00727CFF">
            <w:r>
              <w:rPr>
                <w:b/>
                <w:bCs/>
                <w:i/>
                <w:iCs/>
                <w:color w:val="C00000"/>
              </w:rPr>
              <w:t>[Insert Here]</w:t>
            </w:r>
          </w:p>
        </w:tc>
      </w:tr>
    </w:tbl>
    <w:p w14:paraId="6A05A809" w14:textId="77777777" w:rsidR="00310C39" w:rsidRDefault="00310C39">
      <w:pPr>
        <w:spacing w:after="280"/>
      </w:pPr>
    </w:p>
    <w:p w14:paraId="78934FBF" w14:textId="77777777" w:rsidR="00310C39" w:rsidRDefault="00727CFF">
      <w:pPr>
        <w:pStyle w:val="heading20"/>
      </w:pPr>
      <w:r>
        <w:t>Distribution List</w:t>
      </w:r>
    </w:p>
    <w:p w14:paraId="59D4E2C9" w14:textId="77777777" w:rsidR="00310C39" w:rsidRDefault="00727CFF">
      <w:pPr>
        <w:spacing w:after="160" w:line="276" w:lineRule="auto"/>
        <w:jc w:val="both"/>
      </w:pPr>
      <w:r>
        <w:t>This document is intended for circulation to the following stakeholders. Recipients must treat the contents as confidential and refrain from external distribution without prior written authorization from Infosys Limited.</w:t>
      </w:r>
    </w:p>
    <w:p w14:paraId="3524E449" w14:textId="77777777" w:rsidR="00310C39" w:rsidRDefault="00727CFF">
      <w:pPr>
        <w:pStyle w:val="ListParagraph"/>
        <w:numPr>
          <w:ilvl w:val="0"/>
          <w:numId w:val="2"/>
        </w:numPr>
        <w:spacing w:after="100"/>
      </w:pPr>
      <w:r>
        <w:t xml:space="preserve">Project Sponsor / Engagement Manager: </w:t>
      </w:r>
      <w:r>
        <w:rPr>
          <w:b/>
          <w:bCs/>
          <w:i/>
          <w:iCs/>
          <w:color w:val="C00000"/>
        </w:rPr>
        <w:t>[Insert Here]</w:t>
      </w:r>
    </w:p>
    <w:p w14:paraId="7818F9BD" w14:textId="77777777" w:rsidR="00310C39" w:rsidRDefault="00727CFF">
      <w:pPr>
        <w:pStyle w:val="ListParagraph"/>
        <w:numPr>
          <w:ilvl w:val="0"/>
          <w:numId w:val="2"/>
        </w:numPr>
        <w:spacing w:after="100"/>
      </w:pPr>
      <w:r>
        <w:t xml:space="preserve">Technical Lead / Architect: </w:t>
      </w:r>
      <w:r>
        <w:rPr>
          <w:b/>
          <w:bCs/>
          <w:i/>
          <w:iCs/>
          <w:color w:val="C00000"/>
        </w:rPr>
        <w:t>[Insert Here]</w:t>
      </w:r>
    </w:p>
    <w:p w14:paraId="230A52DC" w14:textId="77777777" w:rsidR="00310C39" w:rsidRDefault="00727CFF">
      <w:pPr>
        <w:pStyle w:val="ListParagraph"/>
        <w:numPr>
          <w:ilvl w:val="0"/>
          <w:numId w:val="2"/>
        </w:numPr>
        <w:spacing w:after="100"/>
      </w:pPr>
      <w:r>
        <w:t xml:space="preserve">Quality Assurance Lead: </w:t>
      </w:r>
      <w:r>
        <w:rPr>
          <w:b/>
          <w:bCs/>
          <w:i/>
          <w:iCs/>
          <w:color w:val="C00000"/>
        </w:rPr>
        <w:t>[Insert Here]</w:t>
      </w:r>
    </w:p>
    <w:p w14:paraId="1C3E709E" w14:textId="77777777" w:rsidR="00310C39" w:rsidRDefault="00727CFF">
      <w:pPr>
        <w:pStyle w:val="ListParagraph"/>
        <w:numPr>
          <w:ilvl w:val="0"/>
          <w:numId w:val="2"/>
        </w:numPr>
        <w:spacing w:after="100"/>
      </w:pPr>
      <w:r>
        <w:t xml:space="preserve">PMIS Internship Program Coordinator: </w:t>
      </w:r>
      <w:r>
        <w:rPr>
          <w:b/>
          <w:bCs/>
          <w:i/>
          <w:iCs/>
          <w:color w:val="C00000"/>
        </w:rPr>
        <w:t>[Insert Here]</w:t>
      </w:r>
    </w:p>
    <w:p w14:paraId="5A39BBE3" w14:textId="77777777" w:rsidR="00310C39" w:rsidRDefault="00727CFF">
      <w:r>
        <w:br w:type="page"/>
      </w:r>
    </w:p>
    <w:p w14:paraId="22E0FC93" w14:textId="77777777" w:rsidR="00310C39" w:rsidRDefault="00727CFF">
      <w:pPr>
        <w:pStyle w:val="heading10"/>
        <w:pBdr>
          <w:bottom w:val="single" w:sz="8" w:space="4" w:color="0078C1"/>
        </w:pBdr>
      </w:pPr>
      <w:r>
        <w:lastRenderedPageBreak/>
        <w:t>Table of Contents</w:t>
      </w:r>
    </w:p>
    <w:sdt>
      <w:sdtPr>
        <w:alias w:val="Table of Contents"/>
        <w:id w:val="1004164621"/>
      </w:sdtPr>
      <w:sdtContent>
        <w:p w14:paraId="32A53F17" w14:textId="77777777" w:rsidR="00310C39" w:rsidRDefault="00727CFF">
          <w:r>
            <w:fldChar w:fldCharType="begin"/>
          </w:r>
          <w:r>
            <w:instrText>TOC \h \o "1-3"</w:instrText>
          </w:r>
          <w:r>
            <w:fldChar w:fldCharType="separate"/>
          </w:r>
        </w:p>
        <w:p w14:paraId="41C8F396" w14:textId="77777777" w:rsidR="00310C39" w:rsidRDefault="00727CFF">
          <w:r>
            <w:fldChar w:fldCharType="end"/>
          </w:r>
        </w:p>
      </w:sdtContent>
    </w:sdt>
    <w:p w14:paraId="72A3D3EC" w14:textId="77777777" w:rsidR="00310C39" w:rsidRDefault="00727CFF">
      <w:r>
        <w:br w:type="page"/>
      </w:r>
    </w:p>
    <w:p w14:paraId="0583529C" w14:textId="77777777" w:rsidR="00310C39" w:rsidRDefault="00727CFF">
      <w:pPr>
        <w:pStyle w:val="heading10"/>
        <w:pBdr>
          <w:bottom w:val="single" w:sz="8" w:space="4" w:color="0078C1"/>
        </w:pBdr>
      </w:pPr>
      <w:r>
        <w:lastRenderedPageBreak/>
        <w:t>1. Executive Summary</w:t>
      </w:r>
    </w:p>
    <w:p w14:paraId="19621CD3" w14:textId="77777777" w:rsidR="00310C39" w:rsidRDefault="7A47BD80">
      <w:pPr>
        <w:spacing w:after="160" w:line="276" w:lineRule="auto"/>
        <w:jc w:val="both"/>
      </w:pPr>
      <w:r w:rsidRPr="7A47BD80">
        <w:t xml:space="preserve">This document constitutes the formal Software Handover and Architecture record for </w:t>
      </w:r>
      <w:proofErr w:type="spellStart"/>
      <w:r w:rsidRPr="7A47BD80">
        <w:t>NeoBank</w:t>
      </w:r>
      <w:proofErr w:type="spellEnd"/>
      <w:r w:rsidRPr="7A47BD80">
        <w:t xml:space="preserve"> 360, prepared as part of the PMIS Internship Program executed at the Infosys Bhubaneswar Development Center, Lab 4 &amp; 5. It is intended to provide senior stakeholders, incoming engineering teams, and quality assurance personnel with a complete and authoritative reference covering the system's architecture, core functional modules, security posture, performance engineering, deployment procedure, and validation outcomes.</w:t>
      </w:r>
    </w:p>
    <w:p w14:paraId="3CCE04B5" w14:textId="77777777" w:rsidR="00310C39" w:rsidRDefault="7A47BD80">
      <w:pPr>
        <w:spacing w:after="160" w:line="276" w:lineRule="auto"/>
        <w:jc w:val="both"/>
      </w:pPr>
      <w:proofErr w:type="spellStart"/>
      <w:r w:rsidRPr="7A47BD80">
        <w:t>NeoBank</w:t>
      </w:r>
      <w:proofErr w:type="spellEnd"/>
      <w:r w:rsidRPr="7A47BD80">
        <w:t xml:space="preserve"> 360 has been engineered as a unified digital banking platform that consolidates account management, budgeting, bill management, lending, and analytical capabilities within a single, secure, and horizontally scalable application. The purpose of this handover is to ensure continuity of ownership, reduce onboarding time for new contributors, and establish a single source of truth for all architectural and operational decisions taken during the development lifecycle.</w:t>
      </w:r>
    </w:p>
    <w:p w14:paraId="5C9DAEB1" w14:textId="77777777" w:rsidR="00310C39" w:rsidRDefault="00727CFF">
      <w:pPr>
        <w:pStyle w:val="heading20"/>
      </w:pPr>
      <w:r>
        <w:t>1.1 Project Snapshot</w:t>
      </w:r>
    </w:p>
    <w:p w14:paraId="0D0B940D"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0C39" w14:paraId="694438D7" w14:textId="77777777" w:rsidTr="7A47BD80">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5A005AD" w14:textId="77777777" w:rsidR="00310C39" w:rsidRDefault="00727CFF">
            <w:r>
              <w:rPr>
                <w:b/>
                <w:bCs/>
                <w:color w:val="FFFFFF"/>
                <w:sz w:val="21"/>
                <w:szCs w:val="21"/>
              </w:rPr>
              <w:t>Attribute</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231F8D0" w14:textId="77777777" w:rsidR="00310C39" w:rsidRDefault="00727CFF">
            <w:r>
              <w:rPr>
                <w:b/>
                <w:bCs/>
                <w:color w:val="FFFFFF"/>
                <w:sz w:val="21"/>
                <w:szCs w:val="21"/>
              </w:rPr>
              <w:t>Details</w:t>
            </w:r>
          </w:p>
        </w:tc>
      </w:tr>
      <w:tr w:rsidR="00310C39" w14:paraId="17B3638C"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86D9FD1" w14:textId="77777777" w:rsidR="00310C39" w:rsidRDefault="00727CFF">
            <w:r>
              <w:rPr>
                <w:sz w:val="21"/>
                <w:szCs w:val="21"/>
              </w:rPr>
              <w:t>Project 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7B4D7A3" w14:textId="77777777" w:rsidR="00310C39" w:rsidRDefault="7A47BD80">
            <w:proofErr w:type="spellStart"/>
            <w:r w:rsidRPr="7A47BD80">
              <w:rPr>
                <w:sz w:val="21"/>
                <w:szCs w:val="21"/>
              </w:rPr>
              <w:t>NeoBank</w:t>
            </w:r>
            <w:proofErr w:type="spellEnd"/>
            <w:r w:rsidRPr="7A47BD80">
              <w:rPr>
                <w:sz w:val="21"/>
                <w:szCs w:val="21"/>
              </w:rPr>
              <w:t xml:space="preserve"> 360</w:t>
            </w:r>
          </w:p>
        </w:tc>
      </w:tr>
      <w:tr w:rsidR="00310C39" w14:paraId="29FF4F5E"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92A275D" w14:textId="77777777" w:rsidR="00310C39" w:rsidRDefault="00727CFF">
            <w:r>
              <w:rPr>
                <w:sz w:val="21"/>
                <w:szCs w:val="21"/>
              </w:rPr>
              <w:t>Domain</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85AFCEB" w14:textId="77777777" w:rsidR="00310C39" w:rsidRDefault="00727CFF">
            <w:r>
              <w:rPr>
                <w:b/>
                <w:bCs/>
                <w:i/>
                <w:iCs/>
                <w:color w:val="C00000"/>
              </w:rPr>
              <w:t>[Insert Here]</w:t>
            </w:r>
          </w:p>
        </w:tc>
      </w:tr>
      <w:tr w:rsidR="00310C39" w14:paraId="20523D9D"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C40139D" w14:textId="77777777" w:rsidR="00310C39" w:rsidRDefault="00727CFF">
            <w:r>
              <w:rPr>
                <w:sz w:val="21"/>
                <w:szCs w:val="21"/>
              </w:rPr>
              <w:t>Technology Stack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945074" w14:textId="77777777" w:rsidR="00310C39" w:rsidRDefault="00727CFF">
            <w:r>
              <w:rPr>
                <w:b/>
                <w:bCs/>
                <w:i/>
                <w:iCs/>
                <w:color w:val="C00000"/>
              </w:rPr>
              <w:t>[Insert Here]</w:t>
            </w:r>
          </w:p>
        </w:tc>
      </w:tr>
      <w:tr w:rsidR="00310C39" w14:paraId="01881FCA"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723F76F" w14:textId="77777777" w:rsidR="00310C39" w:rsidRDefault="00727CFF">
            <w:r>
              <w:rPr>
                <w:sz w:val="21"/>
                <w:szCs w:val="21"/>
              </w:rPr>
              <w:t>Team Size</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73540A5" w14:textId="77777777" w:rsidR="00310C39" w:rsidRDefault="00727CFF">
            <w:r>
              <w:rPr>
                <w:b/>
                <w:bCs/>
                <w:i/>
                <w:iCs/>
                <w:color w:val="C00000"/>
              </w:rPr>
              <w:t>[Insert Here]</w:t>
            </w:r>
          </w:p>
        </w:tc>
      </w:tr>
      <w:tr w:rsidR="00310C39" w14:paraId="4E101AAB"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3E1A4B2" w14:textId="77777777" w:rsidR="00310C39" w:rsidRDefault="00727CFF">
            <w:r>
              <w:rPr>
                <w:sz w:val="21"/>
                <w:szCs w:val="21"/>
              </w:rPr>
              <w:t>Project Duration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A51FCFE" w14:textId="77777777" w:rsidR="00310C39" w:rsidRDefault="00727CFF">
            <w:r>
              <w:rPr>
                <w:b/>
                <w:bCs/>
                <w:i/>
                <w:iCs/>
                <w:color w:val="C00000"/>
              </w:rPr>
              <w:t>[Insert Here]</w:t>
            </w:r>
          </w:p>
        </w:tc>
      </w:tr>
      <w:tr w:rsidR="00310C39" w14:paraId="6F3B9FC5"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D9542EF" w14:textId="77777777" w:rsidR="00310C39" w:rsidRDefault="00727CFF">
            <w:r>
              <w:rPr>
                <w:sz w:val="21"/>
                <w:szCs w:val="21"/>
              </w:rPr>
              <w:t>Delivery Status</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3DF3872" w14:textId="77777777" w:rsidR="00310C39" w:rsidRDefault="00727CFF">
            <w:r>
              <w:rPr>
                <w:b/>
                <w:bCs/>
                <w:i/>
                <w:iCs/>
                <w:color w:val="C00000"/>
              </w:rPr>
              <w:t>[Insert Here]</w:t>
            </w:r>
          </w:p>
        </w:tc>
      </w:tr>
      <w:tr w:rsidR="00310C39" w14:paraId="284A3454" w14:textId="77777777" w:rsidTr="7A47BD80">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A153E60" w14:textId="77777777" w:rsidR="00310C39" w:rsidRDefault="00727CFF">
            <w:r>
              <w:rPr>
                <w:sz w:val="21"/>
                <w:szCs w:val="21"/>
              </w:rPr>
              <w:t>Hosting Environment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3C958AC" w14:textId="77777777" w:rsidR="00310C39" w:rsidRDefault="00727CFF">
            <w:r>
              <w:rPr>
                <w:b/>
                <w:bCs/>
                <w:i/>
                <w:iCs/>
                <w:color w:val="C00000"/>
              </w:rPr>
              <w:t>[Insert Here]</w:t>
            </w:r>
          </w:p>
        </w:tc>
      </w:tr>
    </w:tbl>
    <w:p w14:paraId="0E27B00A" w14:textId="77777777" w:rsidR="00310C39" w:rsidRDefault="00310C39">
      <w:pPr>
        <w:spacing w:after="280"/>
      </w:pPr>
    </w:p>
    <w:p w14:paraId="331C8870" w14:textId="77777777" w:rsidR="00310C39" w:rsidRDefault="00727CFF">
      <w:pPr>
        <w:pStyle w:val="heading20"/>
      </w:pPr>
      <w:r>
        <w:t>1.2 Objectives</w:t>
      </w:r>
    </w:p>
    <w:p w14:paraId="28F69290" w14:textId="77777777" w:rsidR="00310C39" w:rsidRDefault="00727CFF">
      <w:pPr>
        <w:pStyle w:val="ListParagraph"/>
        <w:numPr>
          <w:ilvl w:val="0"/>
          <w:numId w:val="2"/>
        </w:numPr>
        <w:spacing w:after="100"/>
      </w:pPr>
      <w:r>
        <w:t xml:space="preserve">Primary Business Objective: </w:t>
      </w:r>
      <w:r>
        <w:rPr>
          <w:b/>
          <w:bCs/>
          <w:i/>
          <w:iCs/>
          <w:color w:val="C00000"/>
        </w:rPr>
        <w:t>[Insert Here]</w:t>
      </w:r>
    </w:p>
    <w:p w14:paraId="2B88B090" w14:textId="77777777" w:rsidR="00310C39" w:rsidRDefault="00727CFF">
      <w:pPr>
        <w:pStyle w:val="ListParagraph"/>
        <w:numPr>
          <w:ilvl w:val="0"/>
          <w:numId w:val="2"/>
        </w:numPr>
        <w:spacing w:after="100"/>
      </w:pPr>
      <w:r>
        <w:t xml:space="preserve">Target User Base: </w:t>
      </w:r>
      <w:r>
        <w:rPr>
          <w:b/>
          <w:bCs/>
          <w:i/>
          <w:iCs/>
          <w:color w:val="C00000"/>
        </w:rPr>
        <w:t>[Insert Here]</w:t>
      </w:r>
    </w:p>
    <w:p w14:paraId="551633A0" w14:textId="77777777" w:rsidR="00310C39" w:rsidRDefault="00727CFF">
      <w:pPr>
        <w:pStyle w:val="ListParagraph"/>
        <w:numPr>
          <w:ilvl w:val="0"/>
          <w:numId w:val="2"/>
        </w:numPr>
        <w:spacing w:after="100"/>
      </w:pPr>
      <w:r>
        <w:t xml:space="preserve">Key Differentiators: </w:t>
      </w:r>
      <w:r>
        <w:rPr>
          <w:b/>
          <w:bCs/>
          <w:i/>
          <w:iCs/>
          <w:color w:val="C00000"/>
        </w:rPr>
        <w:t>[Insert Here]</w:t>
      </w:r>
    </w:p>
    <w:p w14:paraId="05EA5D5E" w14:textId="77777777" w:rsidR="00310C39" w:rsidRDefault="00727CFF">
      <w:pPr>
        <w:pStyle w:val="heading20"/>
      </w:pPr>
      <w:r>
        <w:t>1.3 Scope of This Document</w:t>
      </w:r>
    </w:p>
    <w:p w14:paraId="35D4BDBD" w14:textId="77777777" w:rsidR="00310C39" w:rsidRDefault="7A47BD80">
      <w:pPr>
        <w:spacing w:after="160" w:line="276" w:lineRule="auto"/>
        <w:jc w:val="both"/>
      </w:pPr>
      <w:r w:rsidRPr="7A47BD80">
        <w:t>The scope of this handover document encompasses the application architecture, the six core functional modules, the security and authentication framework, performance optimization strategies, the containerized deployment process, and a summary of testing outcomes. It excludes day-to-day operational runbooks and detailed API contracts, which are maintained separately in the project's technical wiki and source code repository.</w:t>
      </w:r>
    </w:p>
    <w:p w14:paraId="3608CF40" w14:textId="77777777" w:rsidR="00310C39" w:rsidRDefault="00727CFF">
      <w:pPr>
        <w:pStyle w:val="heading10"/>
        <w:pBdr>
          <w:bottom w:val="single" w:sz="8" w:space="4" w:color="0078C1"/>
        </w:pBdr>
      </w:pPr>
      <w:r>
        <w:lastRenderedPageBreak/>
        <w:t>2. System Architecture</w:t>
      </w:r>
    </w:p>
    <w:p w14:paraId="645DF6F8" w14:textId="77777777" w:rsidR="00310C39" w:rsidRDefault="7A47BD80">
      <w:pPr>
        <w:spacing w:after="160" w:line="276" w:lineRule="auto"/>
        <w:jc w:val="both"/>
      </w:pPr>
      <w:proofErr w:type="spellStart"/>
      <w:r w:rsidRPr="7A47BD80">
        <w:t>NeoBank</w:t>
      </w:r>
      <w:proofErr w:type="spellEnd"/>
      <w:r w:rsidRPr="7A47BD80">
        <w:t xml:space="preserve"> 360 is designed around a layered, N-Tier architectural pattern that separates presentation, business logic, and data persistence concerns. This separation enables independent scaling, simplified maintenance, and a clear division of responsibility across the development team. The subsections below provide the visual and descriptive architecture artifacts required for technical due diligence.</w:t>
      </w:r>
    </w:p>
    <w:p w14:paraId="3B898FD2" w14:textId="77777777" w:rsidR="00310C39" w:rsidRDefault="00727CFF">
      <w:pPr>
        <w:pStyle w:val="heading20"/>
      </w:pPr>
      <w:r>
        <w:t>2.1 High-Level Architecture Overview</w:t>
      </w:r>
    </w:p>
    <w:p w14:paraId="53F1D158" w14:textId="77777777" w:rsidR="00310C39" w:rsidRDefault="00727CFF">
      <w:pPr>
        <w:spacing w:after="160" w:line="276" w:lineRule="auto"/>
        <w:jc w:val="both"/>
      </w:pPr>
      <w:r>
        <w:t>Provide a narrative summary of the overall architectural style adopted (e.g., monolithic, modular monolith, or microservices), the rationale behind the chosen approach, and how it supports the scalability and security requirements of a financial application.</w:t>
      </w:r>
    </w:p>
    <w:p w14:paraId="60061E4C"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192ADA71"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349D979" w14:textId="77777777" w:rsidR="00310C39" w:rsidRDefault="00727CFF">
            <w:pPr>
              <w:spacing w:after="80"/>
            </w:pPr>
            <w:r>
              <w:rPr>
                <w:b/>
                <w:bCs/>
                <w:color w:val="1F3864"/>
                <w:sz w:val="23"/>
                <w:szCs w:val="23"/>
              </w:rPr>
              <w:t>Architecture Style &amp; Rationale</w:t>
            </w:r>
          </w:p>
          <w:p w14:paraId="376006E5" w14:textId="77777777" w:rsidR="00310C39" w:rsidRDefault="00727CFF">
            <w:pPr>
              <w:spacing w:after="160"/>
            </w:pPr>
            <w:r>
              <w:rPr>
                <w:i/>
                <w:iCs/>
                <w:color w:val="595959"/>
                <w:sz w:val="20"/>
                <w:szCs w:val="20"/>
              </w:rPr>
              <w:t>Describe the chosen architectural pattern, key design decisions, and supporting rationale.</w:t>
            </w:r>
          </w:p>
          <w:p w14:paraId="44EAFD9C" w14:textId="77777777" w:rsidR="00310C39" w:rsidRDefault="00310C39">
            <w:pPr>
              <w:spacing w:after="80"/>
            </w:pPr>
          </w:p>
          <w:p w14:paraId="6947522A" w14:textId="77777777" w:rsidR="00310C39" w:rsidRDefault="00727CFF">
            <w:pPr>
              <w:jc w:val="center"/>
            </w:pPr>
            <w:r>
              <w:rPr>
                <w:b/>
                <w:bCs/>
                <w:i/>
                <w:iCs/>
                <w:color w:val="C00000"/>
              </w:rPr>
              <w:t>[Insert Here]</w:t>
            </w:r>
          </w:p>
          <w:p w14:paraId="4B94D5A5" w14:textId="77777777" w:rsidR="00310C39" w:rsidRDefault="00310C39">
            <w:pPr>
              <w:spacing w:after="80"/>
            </w:pPr>
          </w:p>
        </w:tc>
      </w:tr>
    </w:tbl>
    <w:p w14:paraId="3DEEC669" w14:textId="77777777" w:rsidR="00310C39" w:rsidRDefault="00310C39">
      <w:pPr>
        <w:spacing w:after="160"/>
      </w:pPr>
    </w:p>
    <w:p w14:paraId="55AABBF9" w14:textId="77777777" w:rsidR="00310C39" w:rsidRDefault="00727CFF">
      <w:pPr>
        <w:pStyle w:val="heading20"/>
      </w:pPr>
      <w:r>
        <w:t>2.2 Entity-Relationship (ER) Diagram</w:t>
      </w:r>
    </w:p>
    <w:p w14:paraId="365895D8" w14:textId="77777777" w:rsidR="00310C39" w:rsidRDefault="7A47BD80">
      <w:pPr>
        <w:spacing w:after="160" w:line="276" w:lineRule="auto"/>
        <w:jc w:val="both"/>
      </w:pPr>
      <w:r w:rsidRPr="7A47BD80">
        <w:t xml:space="preserve">Insert the complete Entity-Relationship diagram representing the </w:t>
      </w:r>
      <w:proofErr w:type="spellStart"/>
      <w:r w:rsidRPr="7A47BD80">
        <w:t>NeoBank</w:t>
      </w:r>
      <w:proofErr w:type="spellEnd"/>
      <w:r w:rsidRPr="7A47BD80">
        <w:t xml:space="preserve"> 360 data model below. The diagram should clearly depict all entities, attributes, primary and foreign keys, and the cardinality of relationships across the Accounts, Transactions, Budgets, Bills, Loans, and Analytics domains.</w:t>
      </w:r>
    </w:p>
    <w:p w14:paraId="3656B9AB"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71E3610A" w14:textId="77777777" w:rsidTr="7A47BD80">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7F17D932" w14:textId="77777777" w:rsidR="00310C39" w:rsidRDefault="7A47BD80">
            <w:pPr>
              <w:spacing w:after="80"/>
            </w:pPr>
            <w:r w:rsidRPr="7A47BD80">
              <w:rPr>
                <w:b/>
                <w:bCs/>
                <w:color w:val="1F3864"/>
                <w:sz w:val="23"/>
                <w:szCs w:val="23"/>
              </w:rPr>
              <w:t xml:space="preserve">ER Diagram – </w:t>
            </w:r>
            <w:proofErr w:type="spellStart"/>
            <w:r w:rsidRPr="7A47BD80">
              <w:rPr>
                <w:b/>
                <w:bCs/>
                <w:color w:val="1F3864"/>
                <w:sz w:val="23"/>
                <w:szCs w:val="23"/>
              </w:rPr>
              <w:t>NeoBank</w:t>
            </w:r>
            <w:proofErr w:type="spellEnd"/>
            <w:r w:rsidRPr="7A47BD80">
              <w:rPr>
                <w:b/>
                <w:bCs/>
                <w:color w:val="1F3864"/>
                <w:sz w:val="23"/>
                <w:szCs w:val="23"/>
              </w:rPr>
              <w:t xml:space="preserve"> 360 Data Model</w:t>
            </w:r>
          </w:p>
          <w:p w14:paraId="6801BCFB" w14:textId="77777777" w:rsidR="00310C39" w:rsidRDefault="7A47BD80">
            <w:pPr>
              <w:spacing w:after="160"/>
            </w:pPr>
            <w:r w:rsidRPr="7A47BD80">
              <w:rPr>
                <w:i/>
                <w:iCs/>
                <w:color w:val="595959"/>
                <w:sz w:val="20"/>
                <w:szCs w:val="20"/>
              </w:rPr>
              <w:t xml:space="preserve">Insert diagram image or embedded object here (e.g., exported from dbdiagram.io, MySQL Workbench, or </w:t>
            </w:r>
            <w:proofErr w:type="spellStart"/>
            <w:r w:rsidRPr="7A47BD80">
              <w:rPr>
                <w:i/>
                <w:iCs/>
                <w:color w:val="595959"/>
                <w:sz w:val="20"/>
                <w:szCs w:val="20"/>
              </w:rPr>
              <w:t>Lucidchart</w:t>
            </w:r>
            <w:proofErr w:type="spellEnd"/>
            <w:r w:rsidRPr="7A47BD80">
              <w:rPr>
                <w:i/>
                <w:iCs/>
                <w:color w:val="595959"/>
                <w:sz w:val="20"/>
                <w:szCs w:val="20"/>
              </w:rPr>
              <w:t>).</w:t>
            </w:r>
          </w:p>
          <w:p w14:paraId="45FB0818" w14:textId="77777777" w:rsidR="00310C39" w:rsidRDefault="00310C39">
            <w:pPr>
              <w:spacing w:after="80"/>
            </w:pPr>
          </w:p>
          <w:p w14:paraId="6C28020D" w14:textId="77777777" w:rsidR="00310C39" w:rsidRDefault="00727CFF">
            <w:pPr>
              <w:jc w:val="center"/>
            </w:pPr>
            <w:r>
              <w:rPr>
                <w:b/>
                <w:bCs/>
                <w:i/>
                <w:iCs/>
                <w:color w:val="C00000"/>
              </w:rPr>
              <w:t>[Insert Here]</w:t>
            </w:r>
          </w:p>
          <w:p w14:paraId="049F31CB" w14:textId="77777777" w:rsidR="00310C39" w:rsidRDefault="00310C39">
            <w:pPr>
              <w:spacing w:after="80"/>
            </w:pPr>
          </w:p>
        </w:tc>
      </w:tr>
    </w:tbl>
    <w:p w14:paraId="53128261" w14:textId="77777777" w:rsidR="00310C39" w:rsidRDefault="00310C39">
      <w:pPr>
        <w:spacing w:after="160"/>
      </w:pPr>
    </w:p>
    <w:p w14:paraId="038EB61A" w14:textId="77777777" w:rsidR="00310C39" w:rsidRDefault="00727CFF">
      <w:pPr>
        <w:pStyle w:val="heading20"/>
      </w:pPr>
      <w:r>
        <w:t>2.3 N-Tier Architecture Flow</w:t>
      </w:r>
    </w:p>
    <w:p w14:paraId="3728B055" w14:textId="77777777" w:rsidR="00310C39" w:rsidRDefault="00727CFF">
      <w:pPr>
        <w:spacing w:after="160" w:line="276" w:lineRule="auto"/>
        <w:jc w:val="both"/>
      </w:pPr>
      <w:r>
        <w:t>Insert the N-Tier architecture flow diagram illustrating request and data flow across the Presentation, API/Application, Business Logic, and Data Access tiers.</w:t>
      </w:r>
    </w:p>
    <w:p w14:paraId="62486C05"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05207027"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5DC5C959" w14:textId="77777777" w:rsidR="00310C39" w:rsidRDefault="00727CFF">
            <w:pPr>
              <w:spacing w:after="80"/>
            </w:pPr>
            <w:r>
              <w:rPr>
                <w:b/>
                <w:bCs/>
                <w:color w:val="1F3864"/>
                <w:sz w:val="23"/>
                <w:szCs w:val="23"/>
              </w:rPr>
              <w:t>N-Tier Architecture Flow Diagram</w:t>
            </w:r>
          </w:p>
          <w:p w14:paraId="537FFDA6" w14:textId="77777777" w:rsidR="00310C39" w:rsidRDefault="00727CFF">
            <w:pPr>
              <w:spacing w:after="160"/>
            </w:pPr>
            <w:r>
              <w:rPr>
                <w:i/>
                <w:iCs/>
                <w:color w:val="595959"/>
                <w:sz w:val="20"/>
                <w:szCs w:val="20"/>
              </w:rPr>
              <w:t>Insert flow diagram depicting the request lifecycle from client to database and back.</w:t>
            </w:r>
          </w:p>
          <w:p w14:paraId="4101652C" w14:textId="77777777" w:rsidR="00310C39" w:rsidRDefault="00310C39">
            <w:pPr>
              <w:spacing w:after="80"/>
            </w:pPr>
          </w:p>
          <w:p w14:paraId="603FC4FD" w14:textId="77777777" w:rsidR="00310C39" w:rsidRDefault="00727CFF">
            <w:pPr>
              <w:jc w:val="center"/>
            </w:pPr>
            <w:r>
              <w:rPr>
                <w:b/>
                <w:bCs/>
                <w:i/>
                <w:iCs/>
                <w:color w:val="C00000"/>
              </w:rPr>
              <w:t>[Insert Here]</w:t>
            </w:r>
          </w:p>
          <w:p w14:paraId="4B99056E" w14:textId="77777777" w:rsidR="00310C39" w:rsidRDefault="00310C39">
            <w:pPr>
              <w:spacing w:after="80"/>
            </w:pPr>
          </w:p>
        </w:tc>
      </w:tr>
    </w:tbl>
    <w:p w14:paraId="1299C43A" w14:textId="77777777" w:rsidR="00310C39" w:rsidRDefault="00310C39">
      <w:pPr>
        <w:spacing w:after="160"/>
      </w:pPr>
    </w:p>
    <w:p w14:paraId="4DDBEF00" w14:textId="77777777" w:rsidR="00310C39" w:rsidRDefault="00310C39">
      <w:pPr>
        <w:spacing w:after="60"/>
      </w:pPr>
    </w:p>
    <w:p w14:paraId="1E7B1171" w14:textId="77777777" w:rsidR="00310C39" w:rsidRDefault="00727CFF">
      <w:pPr>
        <w:spacing w:after="160" w:line="276" w:lineRule="auto"/>
        <w:jc w:val="both"/>
      </w:pPr>
      <w:r>
        <w:t>The table below summarizes the responsibility and technology mapping for each architectural tier.</w:t>
      </w:r>
    </w:p>
    <w:p w14:paraId="3461D779"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10C39" w14:paraId="08533E49"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DED522E" w14:textId="77777777" w:rsidR="00310C39" w:rsidRDefault="00727CFF">
            <w:r>
              <w:rPr>
                <w:b/>
                <w:bCs/>
                <w:color w:val="FFFFFF"/>
                <w:sz w:val="21"/>
                <w:szCs w:val="21"/>
              </w:rPr>
              <w:t>Tier</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719A626" w14:textId="77777777" w:rsidR="00310C39" w:rsidRDefault="00727CFF">
            <w:r>
              <w:rPr>
                <w:b/>
                <w:bCs/>
                <w:color w:val="FFFFFF"/>
                <w:sz w:val="21"/>
                <w:szCs w:val="21"/>
              </w:rPr>
              <w:t>Responsibility</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2F9BA29" w14:textId="77777777" w:rsidR="00310C39" w:rsidRDefault="00727CFF">
            <w:r>
              <w:rPr>
                <w:b/>
                <w:bCs/>
                <w:color w:val="FFFFFF"/>
                <w:sz w:val="21"/>
                <w:szCs w:val="21"/>
              </w:rPr>
              <w:t>Technology / Framework</w:t>
            </w:r>
          </w:p>
        </w:tc>
      </w:tr>
      <w:tr w:rsidR="00310C39" w14:paraId="04ADB1B5"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A5AB710" w14:textId="77777777" w:rsidR="00310C39" w:rsidRDefault="00727CFF">
            <w:r>
              <w:rPr>
                <w:sz w:val="21"/>
                <w:szCs w:val="21"/>
              </w:rPr>
              <w:t>Presentation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9A0A46C" w14:textId="77777777" w:rsidR="00310C39" w:rsidRDefault="00727CFF">
            <w:r>
              <w:rPr>
                <w:b/>
                <w:bCs/>
                <w:i/>
                <w:iCs/>
                <w:color w:val="C00000"/>
              </w:rPr>
              <w:t>[Insert Here]</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6BD45C" w14:textId="77777777" w:rsidR="00310C39" w:rsidRDefault="00727CFF">
            <w:r>
              <w:rPr>
                <w:b/>
                <w:bCs/>
                <w:i/>
                <w:iCs/>
                <w:color w:val="C00000"/>
              </w:rPr>
              <w:t>[Insert Here]</w:t>
            </w:r>
          </w:p>
        </w:tc>
      </w:tr>
      <w:tr w:rsidR="00310C39" w14:paraId="5258E4A9"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E88044C" w14:textId="77777777" w:rsidR="00310C39" w:rsidRDefault="00727CFF">
            <w:r>
              <w:rPr>
                <w:sz w:val="21"/>
                <w:szCs w:val="21"/>
              </w:rPr>
              <w:t>API / Gateway Layer</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3286C8C" w14:textId="77777777" w:rsidR="00310C39" w:rsidRDefault="00727CFF">
            <w:r>
              <w:rPr>
                <w:b/>
                <w:bCs/>
                <w:i/>
                <w:iCs/>
                <w:color w:val="C00000"/>
              </w:rPr>
              <w:t>[Insert Here]</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5DCF631" w14:textId="77777777" w:rsidR="00310C39" w:rsidRDefault="00727CFF">
            <w:r>
              <w:rPr>
                <w:b/>
                <w:bCs/>
                <w:i/>
                <w:iCs/>
                <w:color w:val="C00000"/>
              </w:rPr>
              <w:t>[Insert Here]</w:t>
            </w:r>
          </w:p>
        </w:tc>
      </w:tr>
      <w:tr w:rsidR="00310C39" w14:paraId="3B3D6D7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31595CE" w14:textId="77777777" w:rsidR="00310C39" w:rsidRDefault="00727CFF">
            <w:r>
              <w:rPr>
                <w:sz w:val="21"/>
                <w:szCs w:val="21"/>
              </w:rPr>
              <w:t>Business Logic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0B712EB" w14:textId="77777777" w:rsidR="00310C39" w:rsidRDefault="00727CFF">
            <w:r>
              <w:rPr>
                <w:b/>
                <w:bCs/>
                <w:i/>
                <w:iCs/>
                <w:color w:val="C00000"/>
              </w:rPr>
              <w:t>[Insert Here]</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5214BD3" w14:textId="77777777" w:rsidR="00310C39" w:rsidRDefault="00727CFF">
            <w:r>
              <w:rPr>
                <w:b/>
                <w:bCs/>
                <w:i/>
                <w:iCs/>
                <w:color w:val="C00000"/>
              </w:rPr>
              <w:t>[Insert Here]</w:t>
            </w:r>
          </w:p>
        </w:tc>
      </w:tr>
      <w:tr w:rsidR="00310C39" w14:paraId="4D4D2AAC"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D595AB1" w14:textId="77777777" w:rsidR="00310C39" w:rsidRDefault="00727CFF">
            <w:r>
              <w:rPr>
                <w:sz w:val="21"/>
                <w:szCs w:val="21"/>
              </w:rPr>
              <w:t>Data Access Layer</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12F08A5" w14:textId="77777777" w:rsidR="00310C39" w:rsidRDefault="00727CFF">
            <w:r>
              <w:rPr>
                <w:b/>
                <w:bCs/>
                <w:i/>
                <w:iCs/>
                <w:color w:val="C00000"/>
              </w:rPr>
              <w:t>[Insert Here]</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6ACDD23" w14:textId="77777777" w:rsidR="00310C39" w:rsidRDefault="00727CFF">
            <w:r>
              <w:rPr>
                <w:b/>
                <w:bCs/>
                <w:i/>
                <w:iCs/>
                <w:color w:val="C00000"/>
              </w:rPr>
              <w:t>[Insert Here]</w:t>
            </w:r>
          </w:p>
        </w:tc>
      </w:tr>
      <w:tr w:rsidR="00310C39" w14:paraId="474C160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F6BA5F5" w14:textId="77777777" w:rsidR="00310C39" w:rsidRDefault="00727CFF">
            <w:r>
              <w:rPr>
                <w:sz w:val="21"/>
                <w:szCs w:val="21"/>
              </w:rPr>
              <w:t>Database / Persistence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B5AACC7" w14:textId="77777777" w:rsidR="00310C39" w:rsidRDefault="00727CFF">
            <w:r>
              <w:rPr>
                <w:b/>
                <w:bCs/>
                <w:i/>
                <w:iCs/>
                <w:color w:val="C00000"/>
              </w:rPr>
              <w:t>[Insert Here]</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A60FF1A" w14:textId="77777777" w:rsidR="00310C39" w:rsidRDefault="00727CFF">
            <w:r>
              <w:rPr>
                <w:b/>
                <w:bCs/>
                <w:i/>
                <w:iCs/>
                <w:color w:val="C00000"/>
              </w:rPr>
              <w:t>[Insert Here]</w:t>
            </w:r>
          </w:p>
        </w:tc>
      </w:tr>
    </w:tbl>
    <w:p w14:paraId="5CC1FC13" w14:textId="77777777" w:rsidR="00310C39" w:rsidRDefault="00727CFF">
      <w:pPr>
        <w:pStyle w:val="heading10"/>
        <w:pBdr>
          <w:bottom w:val="single" w:sz="8" w:space="4" w:color="0078C1"/>
        </w:pBdr>
      </w:pPr>
      <w:r>
        <w:t>3. Core Modules Overview</w:t>
      </w:r>
    </w:p>
    <w:p w14:paraId="45B3A7E2" w14:textId="77777777" w:rsidR="00310C39" w:rsidRDefault="7A47BD80">
      <w:pPr>
        <w:spacing w:after="160" w:line="276" w:lineRule="auto"/>
        <w:jc w:val="both"/>
      </w:pPr>
      <w:proofErr w:type="spellStart"/>
      <w:r w:rsidRPr="7A47BD80">
        <w:t>NeoBank</w:t>
      </w:r>
      <w:proofErr w:type="spellEnd"/>
      <w:r w:rsidRPr="7A47BD80">
        <w:t xml:space="preserve"> 360 is composed of six core functional modules, each independently testable and individually responsible for a distinct domain of banking functionality. The table below summarizes the purpose, key features, and underlying technology for each module. Development teams must populate the description, feature, and technology columns with implementation-accurate details prior to final handover sign-off.</w:t>
      </w:r>
    </w:p>
    <w:p w14:paraId="3CF2D8B6" w14:textId="77777777" w:rsidR="00310C39" w:rsidRDefault="00310C39">
      <w:pPr>
        <w:spacing w:after="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3000"/>
        <w:gridCol w:w="1960"/>
      </w:tblGrid>
      <w:tr w:rsidR="00310C39" w14:paraId="7B43BCE1"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355212D" w14:textId="77777777" w:rsidR="00310C39" w:rsidRDefault="00727CFF">
            <w:r>
              <w:rPr>
                <w:b/>
                <w:bCs/>
                <w:color w:val="FFFFFF"/>
                <w:sz w:val="21"/>
                <w:szCs w:val="21"/>
              </w:rPr>
              <w:t>Module</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1FF54C8" w14:textId="77777777" w:rsidR="00310C39" w:rsidRDefault="00727CFF">
            <w:r>
              <w:rPr>
                <w:b/>
                <w:bCs/>
                <w:color w:val="FFFFFF"/>
                <w:sz w:val="21"/>
                <w:szCs w:val="21"/>
              </w:rPr>
              <w:t>Description</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3E9BC2E" w14:textId="77777777" w:rsidR="00310C39" w:rsidRDefault="00727CFF">
            <w:r>
              <w:rPr>
                <w:b/>
                <w:bCs/>
                <w:color w:val="FFFFFF"/>
                <w:sz w:val="21"/>
                <w:szCs w:val="21"/>
              </w:rPr>
              <w:t>Key Features</w:t>
            </w:r>
          </w:p>
        </w:tc>
        <w:tc>
          <w:tcPr>
            <w:tcW w:w="19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D46892C" w14:textId="77777777" w:rsidR="00310C39" w:rsidRDefault="00727CFF">
            <w:r>
              <w:rPr>
                <w:b/>
                <w:bCs/>
                <w:color w:val="FFFFFF"/>
                <w:sz w:val="21"/>
                <w:szCs w:val="21"/>
              </w:rPr>
              <w:t>Technology / Notes</w:t>
            </w:r>
          </w:p>
        </w:tc>
      </w:tr>
      <w:tr w:rsidR="00310C39" w14:paraId="45325041"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435004" w14:textId="77777777" w:rsidR="00310C39" w:rsidRDefault="00727CFF">
            <w:r>
              <w:rPr>
                <w:b/>
                <w:bCs/>
              </w:rPr>
              <w:t>Auth</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A9E1903"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AA16CA4" w14:textId="77777777" w:rsidR="00310C39" w:rsidRDefault="00727CFF">
            <w:r>
              <w:rPr>
                <w:b/>
                <w:bCs/>
                <w:i/>
                <w:iCs/>
                <w:color w:val="C00000"/>
              </w:rPr>
              <w:t>[Insert Here]</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282A12C" w14:textId="77777777" w:rsidR="00310C39" w:rsidRDefault="00727CFF">
            <w:r>
              <w:rPr>
                <w:b/>
                <w:bCs/>
                <w:i/>
                <w:iCs/>
                <w:color w:val="C00000"/>
              </w:rPr>
              <w:t>[Insert Here]</w:t>
            </w:r>
          </w:p>
        </w:tc>
      </w:tr>
      <w:tr w:rsidR="00310C39" w14:paraId="3116DF3D"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A725681" w14:textId="77777777" w:rsidR="00310C39" w:rsidRDefault="00727CFF">
            <w:r>
              <w:rPr>
                <w:b/>
                <w:bCs/>
              </w:rPr>
              <w:t>Accounts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2EE836E"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7E6CC83" w14:textId="77777777" w:rsidR="00310C39" w:rsidRDefault="00727CFF">
            <w:r>
              <w:rPr>
                <w:b/>
                <w:bCs/>
                <w:i/>
                <w:iCs/>
                <w:color w:val="C00000"/>
              </w:rPr>
              <w:t>[Insert Here]</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6DC9F40" w14:textId="77777777" w:rsidR="00310C39" w:rsidRDefault="00727CFF">
            <w:r>
              <w:rPr>
                <w:b/>
                <w:bCs/>
                <w:i/>
                <w:iCs/>
                <w:color w:val="C00000"/>
              </w:rPr>
              <w:t>[Insert Here]</w:t>
            </w:r>
          </w:p>
        </w:tc>
      </w:tr>
      <w:tr w:rsidR="00310C39" w14:paraId="325C1E92"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5647915" w14:textId="77777777" w:rsidR="00310C39" w:rsidRDefault="00727CFF">
            <w:r>
              <w:rPr>
                <w:b/>
                <w:bCs/>
              </w:rPr>
              <w:t>Budgets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FC26B8E"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005BDEB" w14:textId="77777777" w:rsidR="00310C39" w:rsidRDefault="00727CFF">
            <w:r>
              <w:rPr>
                <w:b/>
                <w:bCs/>
                <w:i/>
                <w:iCs/>
                <w:color w:val="C00000"/>
              </w:rPr>
              <w:t>[Insert Here]</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DBD2B2" w14:textId="77777777" w:rsidR="00310C39" w:rsidRDefault="00727CFF">
            <w:r>
              <w:rPr>
                <w:b/>
                <w:bCs/>
                <w:i/>
                <w:iCs/>
                <w:color w:val="C00000"/>
              </w:rPr>
              <w:t>[Insert Here]</w:t>
            </w:r>
          </w:p>
        </w:tc>
      </w:tr>
      <w:tr w:rsidR="00310C39" w14:paraId="5C6ACEB9"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B6CD98F" w14:textId="77777777" w:rsidR="00310C39" w:rsidRDefault="00727CFF">
            <w:r>
              <w:rPr>
                <w:b/>
                <w:bCs/>
              </w:rPr>
              <w:t>Bills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48CE229"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5F3DEE1" w14:textId="77777777" w:rsidR="00310C39" w:rsidRDefault="00727CFF">
            <w:r>
              <w:rPr>
                <w:b/>
                <w:bCs/>
                <w:i/>
                <w:iCs/>
                <w:color w:val="C00000"/>
              </w:rPr>
              <w:t>[Insert Here]</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35108A5" w14:textId="77777777" w:rsidR="00310C39" w:rsidRDefault="00727CFF">
            <w:r>
              <w:rPr>
                <w:b/>
                <w:bCs/>
                <w:i/>
                <w:iCs/>
                <w:color w:val="C00000"/>
              </w:rPr>
              <w:t>[Insert Here]</w:t>
            </w:r>
          </w:p>
        </w:tc>
      </w:tr>
      <w:tr w:rsidR="00310C39" w14:paraId="1BB72759"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D8F3F60" w14:textId="77777777" w:rsidR="00310C39" w:rsidRDefault="00727CFF">
            <w:r>
              <w:rPr>
                <w:b/>
                <w:bCs/>
              </w:rPr>
              <w:t>Loans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6BE3BF"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A6662FE" w14:textId="77777777" w:rsidR="00310C39" w:rsidRDefault="00727CFF">
            <w:r>
              <w:rPr>
                <w:b/>
                <w:bCs/>
                <w:i/>
                <w:iCs/>
                <w:color w:val="C00000"/>
              </w:rPr>
              <w:t>[Insert Here]</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9E9380C" w14:textId="77777777" w:rsidR="00310C39" w:rsidRDefault="00727CFF">
            <w:r>
              <w:rPr>
                <w:b/>
                <w:bCs/>
                <w:i/>
                <w:iCs/>
                <w:color w:val="C00000"/>
              </w:rPr>
              <w:t>[Insert Here]</w:t>
            </w:r>
          </w:p>
        </w:tc>
      </w:tr>
      <w:tr w:rsidR="00310C39" w14:paraId="4D32C10B"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AB18A35" w14:textId="77777777" w:rsidR="00310C39" w:rsidRDefault="00727CFF">
            <w:r>
              <w:rPr>
                <w:b/>
                <w:bCs/>
              </w:rPr>
              <w:lastRenderedPageBreak/>
              <w:t>Analytics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C3A29B6"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A2F8A5D" w14:textId="77777777" w:rsidR="00310C39" w:rsidRDefault="00727CFF">
            <w:r>
              <w:rPr>
                <w:b/>
                <w:bCs/>
                <w:i/>
                <w:iCs/>
                <w:color w:val="C00000"/>
              </w:rPr>
              <w:t>[Insert Here]</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C99C8AF" w14:textId="77777777" w:rsidR="00310C39" w:rsidRDefault="00727CFF">
            <w:r>
              <w:rPr>
                <w:b/>
                <w:bCs/>
                <w:i/>
                <w:iCs/>
                <w:color w:val="C00000"/>
              </w:rPr>
              <w:t>[Insert Here]</w:t>
            </w:r>
          </w:p>
        </w:tc>
      </w:tr>
    </w:tbl>
    <w:p w14:paraId="0FB78278" w14:textId="77777777" w:rsidR="00310C39" w:rsidRDefault="00310C39">
      <w:pPr>
        <w:spacing w:after="280"/>
      </w:pPr>
    </w:p>
    <w:p w14:paraId="5624508C" w14:textId="77777777" w:rsidR="00310C39" w:rsidRDefault="00727CFF">
      <w:pPr>
        <w:pStyle w:val="heading20"/>
      </w:pPr>
      <w:r>
        <w:t>3.1 Inter-Module Dependencies</w:t>
      </w:r>
    </w:p>
    <w:p w14:paraId="5E7F5AD5" w14:textId="77777777" w:rsidR="00310C39" w:rsidRDefault="00727CFF">
      <w:pPr>
        <w:spacing w:after="160" w:line="276" w:lineRule="auto"/>
        <w:jc w:val="both"/>
      </w:pPr>
      <w:r>
        <w:t xml:space="preserve">Describe how the modules interact with one another (e.g., the Analytics module consuming data from Accounts, </w:t>
      </w:r>
      <w:proofErr w:type="gramStart"/>
      <w:r>
        <w:t>Budgets, and</w:t>
      </w:r>
      <w:proofErr w:type="gramEnd"/>
      <w:r>
        <w:t xml:space="preserve"> Bills; the Loans module depending on Accounts for disbursement and repayment).</w:t>
      </w:r>
    </w:p>
    <w:p w14:paraId="1FC39945"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5CAED85F"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44A37978" w14:textId="77777777" w:rsidR="00310C39" w:rsidRDefault="00727CFF">
            <w:pPr>
              <w:spacing w:after="80"/>
            </w:pPr>
            <w:r>
              <w:rPr>
                <w:b/>
                <w:bCs/>
                <w:color w:val="1F3864"/>
                <w:sz w:val="23"/>
                <w:szCs w:val="23"/>
              </w:rPr>
              <w:t>Module Dependency Map</w:t>
            </w:r>
          </w:p>
          <w:p w14:paraId="04AEDF1F" w14:textId="77777777" w:rsidR="00310C39" w:rsidRDefault="00727CFF">
            <w:pPr>
              <w:spacing w:after="160"/>
            </w:pPr>
            <w:r>
              <w:rPr>
                <w:i/>
                <w:iCs/>
                <w:color w:val="595959"/>
                <w:sz w:val="20"/>
                <w:szCs w:val="20"/>
              </w:rPr>
              <w:t>Insert a diagram or description of inter-module data flow and dependencies.</w:t>
            </w:r>
          </w:p>
          <w:p w14:paraId="0562CB0E" w14:textId="77777777" w:rsidR="00310C39" w:rsidRDefault="00310C39">
            <w:pPr>
              <w:spacing w:after="80"/>
            </w:pPr>
          </w:p>
          <w:p w14:paraId="34DB790A" w14:textId="77777777" w:rsidR="00310C39" w:rsidRDefault="00727CFF">
            <w:pPr>
              <w:jc w:val="center"/>
            </w:pPr>
            <w:r>
              <w:rPr>
                <w:b/>
                <w:bCs/>
                <w:i/>
                <w:iCs/>
                <w:color w:val="C00000"/>
              </w:rPr>
              <w:t>[Insert Here]</w:t>
            </w:r>
          </w:p>
          <w:p w14:paraId="34CE0A41" w14:textId="77777777" w:rsidR="00310C39" w:rsidRDefault="00310C39">
            <w:pPr>
              <w:spacing w:after="80"/>
            </w:pPr>
          </w:p>
        </w:tc>
      </w:tr>
    </w:tbl>
    <w:p w14:paraId="62EBF3C5" w14:textId="77777777" w:rsidR="00310C39" w:rsidRDefault="00310C39">
      <w:pPr>
        <w:spacing w:after="160"/>
      </w:pPr>
    </w:p>
    <w:p w14:paraId="24244F02" w14:textId="77777777" w:rsidR="00310C39" w:rsidRDefault="00727CFF">
      <w:pPr>
        <w:pStyle w:val="heading10"/>
        <w:pBdr>
          <w:bottom w:val="single" w:sz="8" w:space="4" w:color="0078C1"/>
        </w:pBdr>
      </w:pPr>
      <w:r>
        <w:t>4. Security &amp; Authentication</w:t>
      </w:r>
    </w:p>
    <w:p w14:paraId="13289BBE" w14:textId="77777777" w:rsidR="00310C39" w:rsidRDefault="7A47BD80">
      <w:pPr>
        <w:spacing w:after="160" w:line="276" w:lineRule="auto"/>
        <w:jc w:val="both"/>
      </w:pPr>
      <w:r w:rsidRPr="7A47BD80">
        <w:t xml:space="preserve">Security is a foundational design pillar for </w:t>
      </w:r>
      <w:proofErr w:type="spellStart"/>
      <w:r w:rsidRPr="7A47BD80">
        <w:t>NeoBank</w:t>
      </w:r>
      <w:proofErr w:type="spellEnd"/>
      <w:r w:rsidRPr="7A47BD80">
        <w:t xml:space="preserve"> 360, given the sensitivity of financial data handled by the platform. The application enforces authentication via JSON Web Tokens (JWT) and authorization via Role-Based Access Control (RBAC). This section must be completed with implementation-specific details to enable accurate security review by senior stakeholders.</w:t>
      </w:r>
    </w:p>
    <w:p w14:paraId="0C31244C" w14:textId="77777777" w:rsidR="00310C39" w:rsidRDefault="00727CFF">
      <w:pPr>
        <w:pStyle w:val="heading20"/>
      </w:pPr>
      <w:r>
        <w:t>4.1 Authentication Mechanism (JWT)</w:t>
      </w:r>
    </w:p>
    <w:p w14:paraId="0A9AFA49" w14:textId="77777777" w:rsidR="00310C39" w:rsidRDefault="00727CFF">
      <w:pPr>
        <w:spacing w:after="160" w:line="276" w:lineRule="auto"/>
        <w:jc w:val="both"/>
      </w:pPr>
      <w:r>
        <w:t>Explain the end-</w:t>
      </w:r>
      <w:proofErr w:type="gramStart"/>
      <w:r>
        <w:t>to-</w:t>
      </w:r>
      <w:proofErr w:type="gramEnd"/>
      <w:r>
        <w:t xml:space="preserve">end JWT authentication flow, including token issuance at login, token structure and claims, signing algorithm, expiry duration, and the </w:t>
      </w:r>
      <w:proofErr w:type="gramStart"/>
      <w:r>
        <w:t>refresh</w:t>
      </w:r>
      <w:proofErr w:type="gramEnd"/>
      <w:r>
        <w:t xml:space="preserve"> token strategy.</w:t>
      </w:r>
    </w:p>
    <w:p w14:paraId="6D98A12B"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478C14E9"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198840C4" w14:textId="77777777" w:rsidR="00310C39" w:rsidRDefault="00727CFF">
            <w:pPr>
              <w:spacing w:after="80"/>
            </w:pPr>
            <w:r>
              <w:rPr>
                <w:b/>
                <w:bCs/>
                <w:color w:val="1F3864"/>
                <w:sz w:val="23"/>
                <w:szCs w:val="23"/>
              </w:rPr>
              <w:t>JWT Authentication Flow</w:t>
            </w:r>
          </w:p>
          <w:p w14:paraId="3558FAAF" w14:textId="77777777" w:rsidR="00310C39" w:rsidRDefault="00727CFF">
            <w:pPr>
              <w:spacing w:after="160"/>
            </w:pPr>
            <w:r>
              <w:rPr>
                <w:i/>
                <w:iCs/>
                <w:color w:val="595959"/>
                <w:sz w:val="20"/>
                <w:szCs w:val="20"/>
              </w:rPr>
              <w:t>Insert a sequence diagram or detailed explanation of the login, token issuance, and token refresh flow.</w:t>
            </w:r>
          </w:p>
          <w:p w14:paraId="2946DB82" w14:textId="77777777" w:rsidR="00310C39" w:rsidRDefault="00310C39">
            <w:pPr>
              <w:spacing w:after="80"/>
            </w:pPr>
          </w:p>
          <w:p w14:paraId="31B7582C" w14:textId="77777777" w:rsidR="00310C39" w:rsidRDefault="00727CFF">
            <w:pPr>
              <w:jc w:val="center"/>
            </w:pPr>
            <w:r>
              <w:rPr>
                <w:b/>
                <w:bCs/>
                <w:i/>
                <w:iCs/>
                <w:color w:val="C00000"/>
              </w:rPr>
              <w:t>[Insert Here]</w:t>
            </w:r>
          </w:p>
          <w:p w14:paraId="5997CC1D" w14:textId="77777777" w:rsidR="00310C39" w:rsidRDefault="00310C39">
            <w:pPr>
              <w:spacing w:after="80"/>
            </w:pPr>
          </w:p>
        </w:tc>
      </w:tr>
    </w:tbl>
    <w:p w14:paraId="110FFD37" w14:textId="77777777" w:rsidR="00310C39" w:rsidRDefault="00310C39">
      <w:pPr>
        <w:spacing w:after="160"/>
      </w:pPr>
    </w:p>
    <w:p w14:paraId="6E7D0007" w14:textId="77777777" w:rsidR="00310C39" w:rsidRDefault="00727CFF">
      <w:pPr>
        <w:pStyle w:val="ListParagraph"/>
        <w:numPr>
          <w:ilvl w:val="0"/>
          <w:numId w:val="2"/>
        </w:numPr>
        <w:spacing w:after="100"/>
      </w:pPr>
      <w:r>
        <w:rPr>
          <w:b/>
          <w:bCs/>
        </w:rPr>
        <w:t xml:space="preserve">Signing Algorithm: </w:t>
      </w:r>
      <w:r>
        <w:rPr>
          <w:b/>
          <w:bCs/>
          <w:i/>
          <w:iCs/>
          <w:color w:val="C00000"/>
        </w:rPr>
        <w:t>[Insert Here]</w:t>
      </w:r>
    </w:p>
    <w:p w14:paraId="3FAEC3FE" w14:textId="77777777" w:rsidR="00310C39" w:rsidRDefault="00727CFF">
      <w:pPr>
        <w:pStyle w:val="ListParagraph"/>
        <w:numPr>
          <w:ilvl w:val="0"/>
          <w:numId w:val="2"/>
        </w:numPr>
        <w:spacing w:after="100"/>
      </w:pPr>
      <w:r>
        <w:rPr>
          <w:b/>
          <w:bCs/>
        </w:rPr>
        <w:lastRenderedPageBreak/>
        <w:t xml:space="preserve">Access Token Expiry: </w:t>
      </w:r>
      <w:r>
        <w:rPr>
          <w:b/>
          <w:bCs/>
          <w:i/>
          <w:iCs/>
          <w:color w:val="C00000"/>
        </w:rPr>
        <w:t>[Insert Here]</w:t>
      </w:r>
    </w:p>
    <w:p w14:paraId="1760D97C" w14:textId="77777777" w:rsidR="00310C39" w:rsidRDefault="00727CFF">
      <w:pPr>
        <w:pStyle w:val="ListParagraph"/>
        <w:numPr>
          <w:ilvl w:val="0"/>
          <w:numId w:val="2"/>
        </w:numPr>
        <w:spacing w:after="100"/>
      </w:pPr>
      <w:r>
        <w:rPr>
          <w:b/>
          <w:bCs/>
        </w:rPr>
        <w:t xml:space="preserve">Refresh Token Expiry &amp; Rotation Policy: </w:t>
      </w:r>
      <w:r>
        <w:rPr>
          <w:b/>
          <w:bCs/>
          <w:i/>
          <w:iCs/>
          <w:color w:val="C00000"/>
        </w:rPr>
        <w:t>[Insert Here]</w:t>
      </w:r>
    </w:p>
    <w:p w14:paraId="55A9E9BE" w14:textId="77777777" w:rsidR="00310C39" w:rsidRDefault="00727CFF">
      <w:pPr>
        <w:pStyle w:val="ListParagraph"/>
        <w:numPr>
          <w:ilvl w:val="0"/>
          <w:numId w:val="2"/>
        </w:numPr>
        <w:spacing w:after="100"/>
      </w:pPr>
      <w:r>
        <w:rPr>
          <w:b/>
          <w:bCs/>
        </w:rPr>
        <w:t xml:space="preserve">Token Storage Mechanism (Client-Side): </w:t>
      </w:r>
      <w:r>
        <w:rPr>
          <w:b/>
          <w:bCs/>
          <w:i/>
          <w:iCs/>
          <w:color w:val="C00000"/>
        </w:rPr>
        <w:t>[Insert Here]</w:t>
      </w:r>
    </w:p>
    <w:p w14:paraId="1FF16EED" w14:textId="77777777" w:rsidR="00310C39" w:rsidRDefault="00727CFF">
      <w:pPr>
        <w:pStyle w:val="heading20"/>
      </w:pPr>
      <w:r>
        <w:t>4.2 Authorization Model (RBAC)</w:t>
      </w:r>
    </w:p>
    <w:p w14:paraId="76D5ED6E" w14:textId="77777777" w:rsidR="00310C39" w:rsidRDefault="7A47BD80">
      <w:pPr>
        <w:spacing w:after="160" w:line="276" w:lineRule="auto"/>
        <w:jc w:val="both"/>
      </w:pPr>
      <w:r w:rsidRPr="7A47BD80">
        <w:t xml:space="preserve">Document the role hierarchy implemented within </w:t>
      </w:r>
      <w:proofErr w:type="spellStart"/>
      <w:r w:rsidRPr="7A47BD80">
        <w:t>NeoBank</w:t>
      </w:r>
      <w:proofErr w:type="spellEnd"/>
      <w:r w:rsidRPr="7A47BD80">
        <w:t xml:space="preserve"> </w:t>
      </w:r>
      <w:proofErr w:type="gramStart"/>
      <w:r w:rsidRPr="7A47BD80">
        <w:t>360</w:t>
      </w:r>
      <w:proofErr w:type="gramEnd"/>
      <w:r w:rsidRPr="7A47BD80">
        <w:t xml:space="preserve"> and the permissions associated with each role. The table below should be populated with the exact roles defined in the codebase.</w:t>
      </w:r>
    </w:p>
    <w:p w14:paraId="6B699379"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310C39" w14:paraId="3989A832" w14:textId="77777777">
        <w:trPr>
          <w:tblHeader/>
        </w:trPr>
        <w:tc>
          <w:tcPr>
            <w:tcW w:w="18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810568A" w14:textId="77777777" w:rsidR="00310C39" w:rsidRDefault="00727CFF">
            <w:r>
              <w:rPr>
                <w:b/>
                <w:bCs/>
                <w:color w:val="FFFFFF"/>
                <w:sz w:val="21"/>
                <w:szCs w:val="21"/>
              </w:rPr>
              <w:t>Role</w:t>
            </w:r>
          </w:p>
        </w:tc>
        <w:tc>
          <w:tcPr>
            <w:tcW w:w="37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19FAD42" w14:textId="77777777" w:rsidR="00310C39" w:rsidRDefault="00727CFF">
            <w:r>
              <w:rPr>
                <w:b/>
                <w:bCs/>
                <w:color w:val="FFFFFF"/>
                <w:sz w:val="21"/>
                <w:szCs w:val="21"/>
              </w:rPr>
              <w:t>Permissions</w:t>
            </w:r>
          </w:p>
        </w:tc>
        <w:tc>
          <w:tcPr>
            <w:tcW w:w="37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2F99ED9" w14:textId="77777777" w:rsidR="00310C39" w:rsidRDefault="00727CFF">
            <w:r>
              <w:rPr>
                <w:b/>
                <w:bCs/>
                <w:color w:val="FFFFFF"/>
                <w:sz w:val="21"/>
                <w:szCs w:val="21"/>
              </w:rPr>
              <w:t>Description</w:t>
            </w:r>
          </w:p>
        </w:tc>
      </w:tr>
      <w:tr w:rsidR="00310C39" w14:paraId="0BED4E89" w14:textId="77777777">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0B7B5AB" w14:textId="77777777" w:rsidR="00310C39" w:rsidRDefault="00727CFF">
            <w:r>
              <w:rPr>
                <w:b/>
                <w:bCs/>
                <w:i/>
                <w:iCs/>
                <w:color w:val="C00000"/>
              </w:rPr>
              <w:t>[Insert Here]</w:t>
            </w:r>
          </w:p>
        </w:tc>
        <w:tc>
          <w:tcPr>
            <w:tcW w:w="37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1D7611" w14:textId="77777777" w:rsidR="00310C39" w:rsidRDefault="00727CFF">
            <w:r>
              <w:rPr>
                <w:b/>
                <w:bCs/>
                <w:i/>
                <w:iCs/>
                <w:color w:val="C00000"/>
              </w:rPr>
              <w:t>[Insert Here]</w:t>
            </w:r>
          </w:p>
        </w:tc>
        <w:tc>
          <w:tcPr>
            <w:tcW w:w="37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A74FCE5" w14:textId="77777777" w:rsidR="00310C39" w:rsidRDefault="00727CFF">
            <w:r>
              <w:rPr>
                <w:b/>
                <w:bCs/>
                <w:i/>
                <w:iCs/>
                <w:color w:val="C00000"/>
              </w:rPr>
              <w:t>[Insert Here]</w:t>
            </w:r>
          </w:p>
        </w:tc>
      </w:tr>
      <w:tr w:rsidR="00310C39" w14:paraId="6C1C5138" w14:textId="77777777">
        <w:tc>
          <w:tcPr>
            <w:tcW w:w="18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8756FC9" w14:textId="77777777" w:rsidR="00310C39" w:rsidRDefault="00727CFF">
            <w:r>
              <w:rPr>
                <w:b/>
                <w:bCs/>
                <w:i/>
                <w:iCs/>
                <w:color w:val="C00000"/>
              </w:rPr>
              <w:t>[Insert Here]</w:t>
            </w:r>
          </w:p>
        </w:tc>
        <w:tc>
          <w:tcPr>
            <w:tcW w:w="37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F46CF03" w14:textId="77777777" w:rsidR="00310C39" w:rsidRDefault="00727CFF">
            <w:r>
              <w:rPr>
                <w:b/>
                <w:bCs/>
                <w:i/>
                <w:iCs/>
                <w:color w:val="C00000"/>
              </w:rPr>
              <w:t>[Insert Here]</w:t>
            </w:r>
          </w:p>
        </w:tc>
        <w:tc>
          <w:tcPr>
            <w:tcW w:w="37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372877C" w14:textId="77777777" w:rsidR="00310C39" w:rsidRDefault="00727CFF">
            <w:r>
              <w:rPr>
                <w:b/>
                <w:bCs/>
                <w:i/>
                <w:iCs/>
                <w:color w:val="C00000"/>
              </w:rPr>
              <w:t>[Insert Here]</w:t>
            </w:r>
          </w:p>
        </w:tc>
      </w:tr>
      <w:tr w:rsidR="00310C39" w14:paraId="012FC564" w14:textId="77777777">
        <w:tc>
          <w:tcPr>
            <w:tcW w:w="18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740E8D4" w14:textId="77777777" w:rsidR="00310C39" w:rsidRDefault="00727CFF">
            <w:r>
              <w:rPr>
                <w:b/>
                <w:bCs/>
                <w:i/>
                <w:iCs/>
                <w:color w:val="C00000"/>
              </w:rPr>
              <w:t>[Insert Here]</w:t>
            </w:r>
          </w:p>
        </w:tc>
        <w:tc>
          <w:tcPr>
            <w:tcW w:w="37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5C0ACE" w14:textId="77777777" w:rsidR="00310C39" w:rsidRDefault="00727CFF">
            <w:r>
              <w:rPr>
                <w:b/>
                <w:bCs/>
                <w:i/>
                <w:iCs/>
                <w:color w:val="C00000"/>
              </w:rPr>
              <w:t>[Insert Here]</w:t>
            </w:r>
          </w:p>
        </w:tc>
        <w:tc>
          <w:tcPr>
            <w:tcW w:w="37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63650AB" w14:textId="77777777" w:rsidR="00310C39" w:rsidRDefault="00727CFF">
            <w:r>
              <w:rPr>
                <w:b/>
                <w:bCs/>
                <w:i/>
                <w:iCs/>
                <w:color w:val="C00000"/>
              </w:rPr>
              <w:t>[Insert Here]</w:t>
            </w:r>
          </w:p>
        </w:tc>
      </w:tr>
    </w:tbl>
    <w:p w14:paraId="3FE9F23F" w14:textId="77777777" w:rsidR="00310C39" w:rsidRDefault="00310C39">
      <w:pPr>
        <w:spacing w:after="280"/>
      </w:pPr>
    </w:p>
    <w:p w14:paraId="43A97202" w14:textId="77777777" w:rsidR="00310C39" w:rsidRDefault="00727CFF">
      <w:pPr>
        <w:pStyle w:val="heading20"/>
      </w:pPr>
      <w:r>
        <w:t>4.3 Additional Security Controls</w:t>
      </w:r>
    </w:p>
    <w:p w14:paraId="0C295274" w14:textId="77777777" w:rsidR="00310C39" w:rsidRDefault="00727CFF">
      <w:pPr>
        <w:pStyle w:val="ListParagraph"/>
        <w:numPr>
          <w:ilvl w:val="0"/>
          <w:numId w:val="2"/>
        </w:numPr>
        <w:spacing w:after="100"/>
      </w:pPr>
      <w:r>
        <w:rPr>
          <w:b/>
          <w:bCs/>
        </w:rPr>
        <w:t xml:space="preserve">Data Encryption (In-Transit / At-Rest): </w:t>
      </w:r>
      <w:r>
        <w:rPr>
          <w:b/>
          <w:bCs/>
          <w:i/>
          <w:iCs/>
          <w:color w:val="C00000"/>
        </w:rPr>
        <w:t>[Insert Here]</w:t>
      </w:r>
    </w:p>
    <w:p w14:paraId="1665AEB2" w14:textId="77777777" w:rsidR="00310C39" w:rsidRDefault="00727CFF">
      <w:pPr>
        <w:pStyle w:val="ListParagraph"/>
        <w:numPr>
          <w:ilvl w:val="0"/>
          <w:numId w:val="2"/>
        </w:numPr>
        <w:spacing w:after="100"/>
      </w:pPr>
      <w:r>
        <w:rPr>
          <w:b/>
          <w:bCs/>
        </w:rPr>
        <w:t xml:space="preserve">Input Validation &amp; Sanitization Strategy: </w:t>
      </w:r>
      <w:r>
        <w:rPr>
          <w:b/>
          <w:bCs/>
          <w:i/>
          <w:iCs/>
          <w:color w:val="C00000"/>
        </w:rPr>
        <w:t>[Insert Here]</w:t>
      </w:r>
    </w:p>
    <w:p w14:paraId="220CC827" w14:textId="77777777" w:rsidR="00310C39" w:rsidRDefault="00727CFF">
      <w:pPr>
        <w:pStyle w:val="ListParagraph"/>
        <w:numPr>
          <w:ilvl w:val="0"/>
          <w:numId w:val="2"/>
        </w:numPr>
        <w:spacing w:after="100"/>
      </w:pPr>
      <w:r>
        <w:rPr>
          <w:b/>
          <w:bCs/>
        </w:rPr>
        <w:t xml:space="preserve">API Rate Limiting &amp; Throttling: </w:t>
      </w:r>
      <w:r>
        <w:rPr>
          <w:b/>
          <w:bCs/>
          <w:i/>
          <w:iCs/>
          <w:color w:val="C00000"/>
        </w:rPr>
        <w:t>[Insert Here]</w:t>
      </w:r>
    </w:p>
    <w:p w14:paraId="5C25B756" w14:textId="77777777" w:rsidR="00310C39" w:rsidRDefault="00727CFF">
      <w:pPr>
        <w:pStyle w:val="ListParagraph"/>
        <w:numPr>
          <w:ilvl w:val="0"/>
          <w:numId w:val="2"/>
        </w:numPr>
        <w:spacing w:after="100"/>
      </w:pPr>
      <w:r>
        <w:rPr>
          <w:b/>
          <w:bCs/>
        </w:rPr>
        <w:t xml:space="preserve">Audit Logging &amp; Monitoring: </w:t>
      </w:r>
      <w:r>
        <w:rPr>
          <w:b/>
          <w:bCs/>
          <w:i/>
          <w:iCs/>
          <w:color w:val="C00000"/>
        </w:rPr>
        <w:t>[Insert Here]</w:t>
      </w:r>
    </w:p>
    <w:p w14:paraId="43F925CC" w14:textId="77777777" w:rsidR="00310C39" w:rsidRDefault="00727CFF">
      <w:pPr>
        <w:pStyle w:val="ListParagraph"/>
        <w:numPr>
          <w:ilvl w:val="0"/>
          <w:numId w:val="2"/>
        </w:numPr>
        <w:spacing w:after="100"/>
      </w:pPr>
      <w:r>
        <w:rPr>
          <w:b/>
          <w:bCs/>
        </w:rPr>
        <w:t xml:space="preserve">Secrets Management Approach: </w:t>
      </w:r>
      <w:r>
        <w:rPr>
          <w:b/>
          <w:bCs/>
          <w:i/>
          <w:iCs/>
          <w:color w:val="C00000"/>
        </w:rPr>
        <w:t>[Insert Here]</w:t>
      </w:r>
    </w:p>
    <w:p w14:paraId="57C5C075" w14:textId="77777777" w:rsidR="00310C39" w:rsidRDefault="00727CFF">
      <w:pPr>
        <w:pStyle w:val="heading10"/>
        <w:pBdr>
          <w:bottom w:val="single" w:sz="8" w:space="4" w:color="0078C1"/>
        </w:pBdr>
      </w:pPr>
      <w:r>
        <w:t>5. Performance Optimizations</w:t>
      </w:r>
    </w:p>
    <w:p w14:paraId="6CC3AAD9" w14:textId="77777777" w:rsidR="00310C39" w:rsidRDefault="7A47BD80">
      <w:pPr>
        <w:spacing w:after="160" w:line="276" w:lineRule="auto"/>
        <w:jc w:val="both"/>
      </w:pPr>
      <w:r w:rsidRPr="7A47BD80">
        <w:t xml:space="preserve">To ensure responsiveness under production-grade load, </w:t>
      </w:r>
      <w:proofErr w:type="spellStart"/>
      <w:r w:rsidRPr="7A47BD80">
        <w:t>NeoBank</w:t>
      </w:r>
      <w:proofErr w:type="spellEnd"/>
      <w:r w:rsidRPr="7A47BD80">
        <w:t xml:space="preserve"> 360 incorporates targeted optimizations across the caching and database layers. This section captures the specific strategies implemented, enabling future contributors to understand and extend the system's performance profile without regression.</w:t>
      </w:r>
    </w:p>
    <w:p w14:paraId="11736AD1" w14:textId="77777777" w:rsidR="00310C39" w:rsidRDefault="00727CFF">
      <w:pPr>
        <w:pStyle w:val="heading20"/>
      </w:pPr>
      <w:r>
        <w:t>5.1 Caching Strategy</w:t>
      </w:r>
    </w:p>
    <w:p w14:paraId="734B2C5A" w14:textId="77777777" w:rsidR="00310C39" w:rsidRDefault="00727CFF">
      <w:pPr>
        <w:spacing w:after="160" w:line="276" w:lineRule="auto"/>
        <w:jc w:val="both"/>
      </w:pPr>
      <w:r>
        <w:t>Describe the caching layer adopted (e.g., in-memory, distributed cache such as Redis), the data entities cached, time-to-live (TTL) configuration, and the cache invalidation strategy.</w:t>
      </w:r>
    </w:p>
    <w:p w14:paraId="1F72F646"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0EFBB182"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1DC8DB63" w14:textId="77777777" w:rsidR="00310C39" w:rsidRDefault="00727CFF">
            <w:pPr>
              <w:spacing w:after="80"/>
            </w:pPr>
            <w:proofErr w:type="gramStart"/>
            <w:r>
              <w:rPr>
                <w:b/>
                <w:bCs/>
                <w:color w:val="1F3864"/>
                <w:sz w:val="23"/>
                <w:szCs w:val="23"/>
              </w:rPr>
              <w:t>Caching</w:t>
            </w:r>
            <w:proofErr w:type="gramEnd"/>
            <w:r>
              <w:rPr>
                <w:b/>
                <w:bCs/>
                <w:color w:val="1F3864"/>
                <w:sz w:val="23"/>
                <w:szCs w:val="23"/>
              </w:rPr>
              <w:t xml:space="preserve"> Architecture</w:t>
            </w:r>
          </w:p>
          <w:p w14:paraId="42657212" w14:textId="77777777" w:rsidR="00310C39" w:rsidRDefault="00727CFF">
            <w:pPr>
              <w:spacing w:after="160"/>
            </w:pPr>
            <w:r>
              <w:rPr>
                <w:i/>
                <w:iCs/>
                <w:color w:val="595959"/>
                <w:sz w:val="20"/>
                <w:szCs w:val="20"/>
              </w:rPr>
              <w:t>Insert details or diagram of the caching layer, cache keys, TTL policy, and invalidation triggers.</w:t>
            </w:r>
          </w:p>
          <w:p w14:paraId="08CE6F91" w14:textId="77777777" w:rsidR="00310C39" w:rsidRDefault="00310C39">
            <w:pPr>
              <w:spacing w:after="80"/>
            </w:pPr>
          </w:p>
          <w:p w14:paraId="49C93D3B" w14:textId="77777777" w:rsidR="00310C39" w:rsidRDefault="00727CFF">
            <w:pPr>
              <w:jc w:val="center"/>
            </w:pPr>
            <w:r>
              <w:rPr>
                <w:b/>
                <w:bCs/>
                <w:i/>
                <w:iCs/>
                <w:color w:val="C00000"/>
              </w:rPr>
              <w:t>[Insert Here]</w:t>
            </w:r>
          </w:p>
          <w:p w14:paraId="61CDCEAD" w14:textId="77777777" w:rsidR="00310C39" w:rsidRDefault="00310C39">
            <w:pPr>
              <w:spacing w:after="80"/>
            </w:pPr>
          </w:p>
        </w:tc>
      </w:tr>
    </w:tbl>
    <w:p w14:paraId="6BB9E253" w14:textId="77777777" w:rsidR="00310C39" w:rsidRDefault="00310C39">
      <w:pPr>
        <w:spacing w:after="160"/>
      </w:pPr>
    </w:p>
    <w:p w14:paraId="4AB4204C" w14:textId="77777777" w:rsidR="00310C39" w:rsidRDefault="00727CFF">
      <w:pPr>
        <w:pStyle w:val="ListParagraph"/>
        <w:numPr>
          <w:ilvl w:val="0"/>
          <w:numId w:val="2"/>
        </w:numPr>
        <w:spacing w:after="100"/>
      </w:pPr>
      <w:r>
        <w:rPr>
          <w:b/>
          <w:bCs/>
        </w:rPr>
        <w:t xml:space="preserve">Cache Provider / Technology: </w:t>
      </w:r>
      <w:r>
        <w:rPr>
          <w:b/>
          <w:bCs/>
          <w:i/>
          <w:iCs/>
          <w:color w:val="C00000"/>
        </w:rPr>
        <w:t>[Insert Here]</w:t>
      </w:r>
    </w:p>
    <w:p w14:paraId="2893C96F" w14:textId="77777777" w:rsidR="00310C39" w:rsidRDefault="00727CFF">
      <w:pPr>
        <w:pStyle w:val="ListParagraph"/>
        <w:numPr>
          <w:ilvl w:val="0"/>
          <w:numId w:val="2"/>
        </w:numPr>
        <w:spacing w:after="100"/>
      </w:pPr>
      <w:r>
        <w:rPr>
          <w:b/>
          <w:bCs/>
        </w:rPr>
        <w:t xml:space="preserve">Cached Entities: </w:t>
      </w:r>
      <w:r>
        <w:rPr>
          <w:b/>
          <w:bCs/>
          <w:i/>
          <w:iCs/>
          <w:color w:val="C00000"/>
        </w:rPr>
        <w:t>[Insert Here]</w:t>
      </w:r>
    </w:p>
    <w:p w14:paraId="5CF0DBE2" w14:textId="77777777" w:rsidR="00310C39" w:rsidRDefault="00727CFF">
      <w:pPr>
        <w:pStyle w:val="ListParagraph"/>
        <w:numPr>
          <w:ilvl w:val="0"/>
          <w:numId w:val="2"/>
        </w:numPr>
        <w:spacing w:after="100"/>
      </w:pPr>
      <w:r>
        <w:rPr>
          <w:b/>
          <w:bCs/>
        </w:rPr>
        <w:t xml:space="preserve">Cache Invalidation Strategy: </w:t>
      </w:r>
      <w:r>
        <w:rPr>
          <w:b/>
          <w:bCs/>
          <w:i/>
          <w:iCs/>
          <w:color w:val="C00000"/>
        </w:rPr>
        <w:t>[Insert Here]</w:t>
      </w:r>
    </w:p>
    <w:p w14:paraId="3CE3C277" w14:textId="77777777" w:rsidR="00310C39" w:rsidRDefault="00727CFF">
      <w:pPr>
        <w:pStyle w:val="heading20"/>
      </w:pPr>
      <w:r>
        <w:t>5.2 Database Indexing Strategy</w:t>
      </w:r>
    </w:p>
    <w:p w14:paraId="254244BA" w14:textId="77777777" w:rsidR="00310C39" w:rsidRDefault="7A47BD80">
      <w:pPr>
        <w:spacing w:after="160" w:line="276" w:lineRule="auto"/>
        <w:jc w:val="both"/>
      </w:pPr>
      <w:r w:rsidRPr="7A47BD80">
        <w:t xml:space="preserve">Document the indexing strategy applied to high-traffic tables, including composite indexes, </w:t>
      </w:r>
      <w:proofErr w:type="gramStart"/>
      <w:r w:rsidRPr="7A47BD80">
        <w:t>query patterns optimized</w:t>
      </w:r>
      <w:proofErr w:type="gramEnd"/>
      <w:r w:rsidRPr="7A47BD80">
        <w:t>, and any partitioning or sharding considerations.</w:t>
      </w:r>
    </w:p>
    <w:p w14:paraId="23DE523C"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40D5AC6C"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3DF98810" w14:textId="77777777" w:rsidR="00310C39" w:rsidRDefault="00727CFF">
            <w:pPr>
              <w:spacing w:after="80"/>
            </w:pPr>
            <w:r>
              <w:rPr>
                <w:b/>
                <w:bCs/>
                <w:color w:val="1F3864"/>
                <w:sz w:val="23"/>
                <w:szCs w:val="23"/>
              </w:rPr>
              <w:t>Indexing &amp; Query Optimization</w:t>
            </w:r>
          </w:p>
          <w:p w14:paraId="765D089F" w14:textId="77777777" w:rsidR="00310C39" w:rsidRDefault="00727CFF">
            <w:pPr>
              <w:spacing w:after="160"/>
            </w:pPr>
            <w:r>
              <w:rPr>
                <w:i/>
                <w:iCs/>
                <w:color w:val="595959"/>
                <w:sz w:val="20"/>
                <w:szCs w:val="20"/>
              </w:rPr>
              <w:t>Insert details of indexed columns, query execution plans, and partitioning strategy where applicable.</w:t>
            </w:r>
          </w:p>
          <w:p w14:paraId="52E56223" w14:textId="77777777" w:rsidR="00310C39" w:rsidRDefault="00310C39">
            <w:pPr>
              <w:spacing w:after="80"/>
            </w:pPr>
          </w:p>
          <w:p w14:paraId="06A2CA4A" w14:textId="77777777" w:rsidR="00310C39" w:rsidRDefault="00727CFF">
            <w:pPr>
              <w:jc w:val="center"/>
            </w:pPr>
            <w:r>
              <w:rPr>
                <w:b/>
                <w:bCs/>
                <w:i/>
                <w:iCs/>
                <w:color w:val="C00000"/>
              </w:rPr>
              <w:t>[Insert Here]</w:t>
            </w:r>
          </w:p>
          <w:p w14:paraId="07547A01" w14:textId="77777777" w:rsidR="00310C39" w:rsidRDefault="00310C39">
            <w:pPr>
              <w:spacing w:after="80"/>
            </w:pPr>
          </w:p>
        </w:tc>
      </w:tr>
    </w:tbl>
    <w:p w14:paraId="5043CB0F" w14:textId="77777777" w:rsidR="00310C39" w:rsidRDefault="00310C39">
      <w:pPr>
        <w:spacing w:after="160"/>
      </w:pPr>
    </w:p>
    <w:p w14:paraId="46E6FB2A" w14:textId="77777777" w:rsidR="00310C39" w:rsidRDefault="00727CFF">
      <w:pPr>
        <w:pStyle w:val="ListParagraph"/>
        <w:numPr>
          <w:ilvl w:val="0"/>
          <w:numId w:val="2"/>
        </w:numPr>
        <w:spacing w:after="100"/>
      </w:pPr>
      <w:r>
        <w:rPr>
          <w:b/>
          <w:bCs/>
        </w:rPr>
        <w:t xml:space="preserve">Indexed Tables / Columns: </w:t>
      </w:r>
      <w:r>
        <w:rPr>
          <w:b/>
          <w:bCs/>
          <w:i/>
          <w:iCs/>
          <w:color w:val="C00000"/>
        </w:rPr>
        <w:t>[Insert Here]</w:t>
      </w:r>
    </w:p>
    <w:p w14:paraId="4F230FA1" w14:textId="77777777" w:rsidR="00310C39" w:rsidRDefault="00727CFF">
      <w:pPr>
        <w:pStyle w:val="ListParagraph"/>
        <w:numPr>
          <w:ilvl w:val="0"/>
          <w:numId w:val="2"/>
        </w:numPr>
        <w:spacing w:after="100"/>
      </w:pPr>
      <w:r>
        <w:rPr>
          <w:b/>
          <w:bCs/>
        </w:rPr>
        <w:t xml:space="preserve">Query Optimization Techniques Applied: </w:t>
      </w:r>
      <w:r>
        <w:rPr>
          <w:b/>
          <w:bCs/>
          <w:i/>
          <w:iCs/>
          <w:color w:val="C00000"/>
        </w:rPr>
        <w:t>[Insert Here]</w:t>
      </w:r>
    </w:p>
    <w:p w14:paraId="04ACC4AA" w14:textId="77777777" w:rsidR="00310C39" w:rsidRDefault="00727CFF">
      <w:pPr>
        <w:pStyle w:val="heading20"/>
      </w:pPr>
      <w:r>
        <w:t>5.3 Additional Performance Measures</w:t>
      </w:r>
    </w:p>
    <w:p w14:paraId="23EA55CC" w14:textId="77777777" w:rsidR="00310C39" w:rsidRDefault="00727CFF">
      <w:pPr>
        <w:pStyle w:val="ListParagraph"/>
        <w:numPr>
          <w:ilvl w:val="0"/>
          <w:numId w:val="2"/>
        </w:numPr>
        <w:spacing w:after="100"/>
      </w:pPr>
      <w:r>
        <w:rPr>
          <w:b/>
          <w:bCs/>
        </w:rPr>
        <w:t xml:space="preserve">Connection Pooling Configuration: </w:t>
      </w:r>
      <w:r>
        <w:rPr>
          <w:b/>
          <w:bCs/>
          <w:i/>
          <w:iCs/>
          <w:color w:val="C00000"/>
        </w:rPr>
        <w:t>[Insert Here]</w:t>
      </w:r>
    </w:p>
    <w:p w14:paraId="61FD9A8E" w14:textId="77777777" w:rsidR="00310C39" w:rsidRDefault="00727CFF">
      <w:pPr>
        <w:pStyle w:val="ListParagraph"/>
        <w:numPr>
          <w:ilvl w:val="0"/>
          <w:numId w:val="2"/>
        </w:numPr>
        <w:spacing w:after="100"/>
      </w:pPr>
      <w:r>
        <w:rPr>
          <w:b/>
          <w:bCs/>
        </w:rPr>
        <w:t xml:space="preserve">Pagination &amp; Lazy Loading Strategy: </w:t>
      </w:r>
      <w:r>
        <w:rPr>
          <w:b/>
          <w:bCs/>
          <w:i/>
          <w:iCs/>
          <w:color w:val="C00000"/>
        </w:rPr>
        <w:t>[Insert Here]</w:t>
      </w:r>
    </w:p>
    <w:p w14:paraId="40F7B9BD" w14:textId="77777777" w:rsidR="00310C39" w:rsidRDefault="00727CFF">
      <w:pPr>
        <w:pStyle w:val="ListParagraph"/>
        <w:numPr>
          <w:ilvl w:val="0"/>
          <w:numId w:val="2"/>
        </w:numPr>
        <w:spacing w:after="100"/>
      </w:pPr>
      <w:r>
        <w:rPr>
          <w:b/>
          <w:bCs/>
        </w:rPr>
        <w:t xml:space="preserve">Asynchronous / Background Processing: </w:t>
      </w:r>
      <w:r>
        <w:rPr>
          <w:b/>
          <w:bCs/>
          <w:i/>
          <w:iCs/>
          <w:color w:val="C00000"/>
        </w:rPr>
        <w:t>[Insert Here]</w:t>
      </w:r>
    </w:p>
    <w:p w14:paraId="323A56F6" w14:textId="77777777" w:rsidR="00310C39" w:rsidRDefault="00727CFF">
      <w:pPr>
        <w:pStyle w:val="ListParagraph"/>
        <w:numPr>
          <w:ilvl w:val="0"/>
          <w:numId w:val="2"/>
        </w:numPr>
        <w:spacing w:after="100"/>
      </w:pPr>
      <w:r>
        <w:rPr>
          <w:b/>
          <w:bCs/>
        </w:rPr>
        <w:t xml:space="preserve">Observed Performance Benchmarks: </w:t>
      </w:r>
      <w:r>
        <w:rPr>
          <w:b/>
          <w:bCs/>
          <w:i/>
          <w:iCs/>
          <w:color w:val="C00000"/>
        </w:rPr>
        <w:t>[Insert Here]</w:t>
      </w:r>
    </w:p>
    <w:p w14:paraId="01C93EBB" w14:textId="77777777" w:rsidR="00310C39" w:rsidRDefault="00727CFF">
      <w:pPr>
        <w:pStyle w:val="heading10"/>
        <w:pBdr>
          <w:bottom w:val="single" w:sz="8" w:space="4" w:color="0078C1"/>
        </w:pBdr>
      </w:pPr>
      <w:r>
        <w:t>6. Deployment Guide</w:t>
      </w:r>
    </w:p>
    <w:p w14:paraId="44A2FD19" w14:textId="77777777" w:rsidR="00310C39" w:rsidRDefault="7A47BD80">
      <w:pPr>
        <w:spacing w:after="160" w:line="276" w:lineRule="auto"/>
        <w:jc w:val="both"/>
      </w:pPr>
      <w:r w:rsidRPr="7A47BD80">
        <w:t xml:space="preserve">This section provides the operational instructions required to build, containerize, and deploy </w:t>
      </w:r>
      <w:proofErr w:type="spellStart"/>
      <w:r w:rsidRPr="7A47BD80">
        <w:t>NeoBank</w:t>
      </w:r>
      <w:proofErr w:type="spellEnd"/>
      <w:r w:rsidRPr="7A47BD80">
        <w:t xml:space="preserve"> 360 across development, staging, and production environments. All commands and configuration values must be validated by the development team prior to handover.</w:t>
      </w:r>
    </w:p>
    <w:p w14:paraId="7D715767" w14:textId="77777777" w:rsidR="00310C39" w:rsidRDefault="00727CFF">
      <w:pPr>
        <w:pStyle w:val="heading20"/>
      </w:pPr>
      <w:r>
        <w:t>6.1 Prerequisites</w:t>
      </w:r>
    </w:p>
    <w:p w14:paraId="78D68AC9" w14:textId="77777777" w:rsidR="00310C39" w:rsidRDefault="00727CFF">
      <w:pPr>
        <w:pStyle w:val="ListParagraph"/>
        <w:numPr>
          <w:ilvl w:val="0"/>
          <w:numId w:val="2"/>
        </w:numPr>
        <w:spacing w:after="100"/>
      </w:pPr>
      <w:r>
        <w:rPr>
          <w:b/>
          <w:bCs/>
        </w:rPr>
        <w:t xml:space="preserve">Runtime Environment &amp; Version: </w:t>
      </w:r>
      <w:r>
        <w:rPr>
          <w:b/>
          <w:bCs/>
          <w:i/>
          <w:iCs/>
          <w:color w:val="C00000"/>
        </w:rPr>
        <w:t>[Insert Here]</w:t>
      </w:r>
    </w:p>
    <w:p w14:paraId="2EE08A06" w14:textId="77777777" w:rsidR="00310C39" w:rsidRDefault="00727CFF">
      <w:pPr>
        <w:pStyle w:val="ListParagraph"/>
        <w:numPr>
          <w:ilvl w:val="0"/>
          <w:numId w:val="2"/>
        </w:numPr>
        <w:spacing w:after="100"/>
      </w:pPr>
      <w:r>
        <w:rPr>
          <w:b/>
          <w:bCs/>
        </w:rPr>
        <w:t xml:space="preserve">Container Platform (e.g., Docker Engine Version): </w:t>
      </w:r>
      <w:r>
        <w:rPr>
          <w:b/>
          <w:bCs/>
          <w:i/>
          <w:iCs/>
          <w:color w:val="C00000"/>
        </w:rPr>
        <w:t>[Insert Here]</w:t>
      </w:r>
    </w:p>
    <w:p w14:paraId="1C321479" w14:textId="77777777" w:rsidR="00310C39" w:rsidRDefault="00727CFF">
      <w:pPr>
        <w:pStyle w:val="ListParagraph"/>
        <w:numPr>
          <w:ilvl w:val="0"/>
          <w:numId w:val="2"/>
        </w:numPr>
        <w:spacing w:after="100"/>
      </w:pPr>
      <w:r>
        <w:rPr>
          <w:b/>
          <w:bCs/>
        </w:rPr>
        <w:t xml:space="preserve">Database Server &amp; Version: </w:t>
      </w:r>
      <w:r>
        <w:rPr>
          <w:b/>
          <w:bCs/>
          <w:i/>
          <w:iCs/>
          <w:color w:val="C00000"/>
        </w:rPr>
        <w:t>[Insert Here]</w:t>
      </w:r>
    </w:p>
    <w:p w14:paraId="4A4D942F" w14:textId="77777777" w:rsidR="00310C39" w:rsidRDefault="00727CFF">
      <w:pPr>
        <w:pStyle w:val="ListParagraph"/>
        <w:numPr>
          <w:ilvl w:val="0"/>
          <w:numId w:val="2"/>
        </w:numPr>
        <w:spacing w:after="100"/>
      </w:pPr>
      <w:r>
        <w:rPr>
          <w:b/>
          <w:bCs/>
        </w:rPr>
        <w:t xml:space="preserve">Required Third-Party Services: </w:t>
      </w:r>
      <w:r>
        <w:rPr>
          <w:b/>
          <w:bCs/>
          <w:i/>
          <w:iCs/>
          <w:color w:val="C00000"/>
        </w:rPr>
        <w:t>[Insert Here]</w:t>
      </w:r>
    </w:p>
    <w:p w14:paraId="792ECDCF" w14:textId="77777777" w:rsidR="00310C39" w:rsidRDefault="7A47BD80">
      <w:pPr>
        <w:pStyle w:val="heading20"/>
      </w:pPr>
      <w:r w:rsidRPr="7A47BD80">
        <w:lastRenderedPageBreak/>
        <w:t>6.2 Containerization (</w:t>
      </w:r>
      <w:proofErr w:type="spellStart"/>
      <w:r w:rsidRPr="7A47BD80">
        <w:t>Dockerfile</w:t>
      </w:r>
      <w:proofErr w:type="spellEnd"/>
      <w:r w:rsidRPr="7A47BD80">
        <w:t>)</w:t>
      </w:r>
    </w:p>
    <w:p w14:paraId="7AA3105A" w14:textId="77777777" w:rsidR="00310C39" w:rsidRDefault="7A47BD80">
      <w:pPr>
        <w:spacing w:after="160" w:line="276" w:lineRule="auto"/>
        <w:jc w:val="both"/>
      </w:pPr>
      <w:r w:rsidRPr="7A47BD80">
        <w:t xml:space="preserve">Insert the production </w:t>
      </w:r>
      <w:proofErr w:type="spellStart"/>
      <w:r w:rsidRPr="7A47BD80">
        <w:t>Dockerfile</w:t>
      </w:r>
      <w:proofErr w:type="spellEnd"/>
      <w:r w:rsidRPr="7A47BD80">
        <w:t xml:space="preserve"> build and run commands used to containerize the </w:t>
      </w:r>
      <w:proofErr w:type="spellStart"/>
      <w:r w:rsidRPr="7A47BD80">
        <w:t>NeoBank</w:t>
      </w:r>
      <w:proofErr w:type="spellEnd"/>
      <w:r w:rsidRPr="7A47BD80">
        <w:t xml:space="preserve"> 360 application.</w:t>
      </w:r>
    </w:p>
    <w:p w14:paraId="07459315"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720ED529" w14:textId="77777777">
        <w:tc>
          <w:tcPr>
            <w:tcW w:w="9360" w:type="dxa"/>
            <w:tcBorders>
              <w:top w:val="dashed" w:sz="6" w:space="0" w:color="0078C1"/>
              <w:left w:val="dashed" w:sz="6" w:space="0" w:color="0078C1"/>
              <w:bottom w:val="dashed" w:sz="6" w:space="0" w:color="0078C1"/>
              <w:right w:val="dashed" w:sz="6" w:space="0" w:color="0078C1"/>
            </w:tcBorders>
            <w:shd w:val="clear" w:color="auto" w:fill="2B2B2B"/>
            <w:tcMar>
              <w:top w:w="160" w:type="dxa"/>
              <w:left w:w="240" w:type="dxa"/>
              <w:bottom w:w="160" w:type="dxa"/>
              <w:right w:w="240" w:type="dxa"/>
            </w:tcMar>
          </w:tcPr>
          <w:p w14:paraId="7C31721C" w14:textId="77777777" w:rsidR="00310C39" w:rsidRDefault="00727CFF">
            <w:pPr>
              <w:spacing w:after="120"/>
            </w:pPr>
            <w:r>
              <w:rPr>
                <w:rFonts w:ascii="Consolas" w:eastAsia="Consolas" w:hAnsi="Consolas" w:cs="Consolas"/>
                <w:b/>
                <w:bCs/>
                <w:color w:val="FFFFFF"/>
                <w:sz w:val="20"/>
                <w:szCs w:val="20"/>
              </w:rPr>
              <w:t># Docker Build &amp; Run Commands</w:t>
            </w:r>
          </w:p>
          <w:p w14:paraId="2CC570C5" w14:textId="77777777" w:rsidR="00310C39" w:rsidRDefault="00727CFF">
            <w:r>
              <w:rPr>
                <w:rFonts w:ascii="Consolas" w:eastAsia="Consolas" w:hAnsi="Consolas" w:cs="Consolas"/>
                <w:b/>
                <w:bCs/>
                <w:i/>
                <w:iCs/>
                <w:color w:val="FFC000"/>
                <w:sz w:val="20"/>
                <w:szCs w:val="20"/>
              </w:rPr>
              <w:t>[Insert Here]</w:t>
            </w:r>
          </w:p>
        </w:tc>
      </w:tr>
    </w:tbl>
    <w:p w14:paraId="6537F28F" w14:textId="77777777" w:rsidR="00310C39" w:rsidRDefault="00310C39">
      <w:pPr>
        <w:spacing w:after="160"/>
      </w:pPr>
    </w:p>
    <w:p w14:paraId="79E535BF" w14:textId="77777777" w:rsidR="00310C39" w:rsidRDefault="00727CFF">
      <w:pPr>
        <w:pStyle w:val="heading20"/>
      </w:pPr>
      <w:r>
        <w:t>6.3 Environment Variables</w:t>
      </w:r>
    </w:p>
    <w:p w14:paraId="31878610" w14:textId="77777777" w:rsidR="00310C39" w:rsidRDefault="7A47BD80">
      <w:pPr>
        <w:spacing w:after="160" w:line="276" w:lineRule="auto"/>
        <w:jc w:val="both"/>
      </w:pPr>
      <w:r w:rsidRPr="7A47BD80">
        <w:t>The following environment variables must be configured prior to deployment. Sensitive values must never be committed to source control and should be managed via a secrets manager or CI/CD secured variable store.</w:t>
      </w:r>
    </w:p>
    <w:p w14:paraId="6DFB9E20"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310C39" w14:paraId="44C5449B"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F35F35F" w14:textId="77777777" w:rsidR="00310C39" w:rsidRDefault="00727CFF">
            <w:r>
              <w:rPr>
                <w:b/>
                <w:bCs/>
                <w:color w:val="FFFFFF"/>
                <w:sz w:val="21"/>
                <w:szCs w:val="21"/>
              </w:rPr>
              <w:t>Variable Name</w:t>
            </w:r>
          </w:p>
        </w:tc>
        <w:tc>
          <w:tcPr>
            <w:tcW w:w="39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13D93E2" w14:textId="77777777" w:rsidR="00310C39" w:rsidRDefault="00727CFF">
            <w:r>
              <w:rPr>
                <w:b/>
                <w:bCs/>
                <w:color w:val="FFFFFF"/>
                <w:sz w:val="21"/>
                <w:szCs w:val="21"/>
              </w:rPr>
              <w:t>Description</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29EE011" w14:textId="77777777" w:rsidR="00310C39" w:rsidRDefault="00727CFF">
            <w:r>
              <w:rPr>
                <w:b/>
                <w:bCs/>
                <w:color w:val="FFFFFF"/>
                <w:sz w:val="21"/>
                <w:szCs w:val="21"/>
              </w:rPr>
              <w:t>Example Value</w:t>
            </w:r>
          </w:p>
        </w:tc>
      </w:tr>
      <w:tr w:rsidR="00310C39" w14:paraId="15C10DDD"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761890" w14:textId="77777777" w:rsidR="00310C39" w:rsidRDefault="00727CFF">
            <w:r>
              <w:rPr>
                <w:sz w:val="21"/>
                <w:szCs w:val="21"/>
              </w:rPr>
              <w:t>DB_HOST</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33B07FE"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9E7D068" w14:textId="77777777" w:rsidR="00310C39" w:rsidRDefault="00727CFF">
            <w:r>
              <w:rPr>
                <w:b/>
                <w:bCs/>
                <w:i/>
                <w:iCs/>
                <w:color w:val="C00000"/>
              </w:rPr>
              <w:t>[Insert Here]</w:t>
            </w:r>
          </w:p>
        </w:tc>
      </w:tr>
      <w:tr w:rsidR="00310C39" w14:paraId="5895FB15"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027E036" w14:textId="77777777" w:rsidR="00310C39" w:rsidRDefault="00727CFF">
            <w:r>
              <w:rPr>
                <w:sz w:val="21"/>
                <w:szCs w:val="21"/>
              </w:rPr>
              <w:t>DB_PORT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BB51B9C"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8F4DC05" w14:textId="77777777" w:rsidR="00310C39" w:rsidRDefault="00727CFF">
            <w:r>
              <w:rPr>
                <w:b/>
                <w:bCs/>
                <w:i/>
                <w:iCs/>
                <w:color w:val="C00000"/>
              </w:rPr>
              <w:t>[Insert Here]</w:t>
            </w:r>
          </w:p>
        </w:tc>
      </w:tr>
      <w:tr w:rsidR="00310C39" w14:paraId="1465FC64"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144ACA3" w14:textId="77777777" w:rsidR="00310C39" w:rsidRDefault="00727CFF">
            <w:r>
              <w:rPr>
                <w:sz w:val="21"/>
                <w:szCs w:val="21"/>
              </w:rPr>
              <w:t>DB_NAME</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50E18A"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ED6093" w14:textId="77777777" w:rsidR="00310C39" w:rsidRDefault="00727CFF">
            <w:r>
              <w:rPr>
                <w:b/>
                <w:bCs/>
                <w:i/>
                <w:iCs/>
                <w:color w:val="C00000"/>
              </w:rPr>
              <w:t>[Insert Here]</w:t>
            </w:r>
          </w:p>
        </w:tc>
      </w:tr>
      <w:tr w:rsidR="00310C39" w14:paraId="726F4E44"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9768AAC" w14:textId="77777777" w:rsidR="00310C39" w:rsidRDefault="00727CFF">
            <w:r>
              <w:rPr>
                <w:sz w:val="21"/>
                <w:szCs w:val="21"/>
              </w:rPr>
              <w:t>JWT_SECRET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1E40C57"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3FE0B14" w14:textId="77777777" w:rsidR="00310C39" w:rsidRDefault="00727CFF">
            <w:r>
              <w:rPr>
                <w:b/>
                <w:bCs/>
                <w:i/>
                <w:iCs/>
                <w:color w:val="C00000"/>
              </w:rPr>
              <w:t>[Insert Here]</w:t>
            </w:r>
          </w:p>
        </w:tc>
      </w:tr>
      <w:tr w:rsidR="00310C39" w14:paraId="372D0729"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03C1E10" w14:textId="77777777" w:rsidR="00310C39" w:rsidRDefault="00727CFF">
            <w:r>
              <w:rPr>
                <w:sz w:val="21"/>
                <w:szCs w:val="21"/>
              </w:rPr>
              <w:t>JWT_EXPIRY</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0677797"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7471C3" w14:textId="77777777" w:rsidR="00310C39" w:rsidRDefault="00727CFF">
            <w:r>
              <w:rPr>
                <w:b/>
                <w:bCs/>
                <w:i/>
                <w:iCs/>
                <w:color w:val="C00000"/>
              </w:rPr>
              <w:t>[Insert Here]</w:t>
            </w:r>
          </w:p>
        </w:tc>
      </w:tr>
      <w:tr w:rsidR="00310C39" w14:paraId="22B23ACD"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B3A30A9" w14:textId="77777777" w:rsidR="00310C39" w:rsidRDefault="00727CFF">
            <w:r>
              <w:rPr>
                <w:sz w:val="21"/>
                <w:szCs w:val="21"/>
              </w:rPr>
              <w:t>PORT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3EC9D01"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7DE1A9F" w14:textId="77777777" w:rsidR="00310C39" w:rsidRDefault="00727CFF">
            <w:r>
              <w:rPr>
                <w:b/>
                <w:bCs/>
                <w:i/>
                <w:iCs/>
                <w:color w:val="C00000"/>
              </w:rPr>
              <w:t>[Insert Here]</w:t>
            </w:r>
          </w:p>
        </w:tc>
      </w:tr>
      <w:tr w:rsidR="00310C39" w14:paraId="0F36F82A"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5326E81" w14:textId="77777777" w:rsidR="00310C39" w:rsidRDefault="00727CFF">
            <w:r>
              <w:rPr>
                <w:sz w:val="21"/>
                <w:szCs w:val="21"/>
              </w:rPr>
              <w:t>NODE_ENV / SPRING_PROFILE</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44C7B36"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43161FF" w14:textId="77777777" w:rsidR="00310C39" w:rsidRDefault="00727CFF">
            <w:r>
              <w:rPr>
                <w:b/>
                <w:bCs/>
                <w:i/>
                <w:iCs/>
                <w:color w:val="C00000"/>
              </w:rPr>
              <w:t>[Insert Here]</w:t>
            </w:r>
          </w:p>
        </w:tc>
      </w:tr>
      <w:tr w:rsidR="00310C39" w14:paraId="0CF65149"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D2D2376" w14:textId="77777777" w:rsidR="00310C39" w:rsidRDefault="00727CFF">
            <w:r>
              <w:rPr>
                <w:b/>
                <w:bCs/>
                <w:i/>
                <w:iCs/>
                <w:color w:val="C00000"/>
              </w:rPr>
              <w:t>[Insert Here]</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F89FDE9" w14:textId="77777777" w:rsidR="00310C39" w:rsidRDefault="00727CFF">
            <w:r>
              <w:rPr>
                <w:b/>
                <w:bCs/>
                <w:i/>
                <w:iCs/>
                <w:color w:val="C00000"/>
              </w:rPr>
              <w:t>[Insert Here]</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1BBDD0B" w14:textId="77777777" w:rsidR="00310C39" w:rsidRDefault="00727CFF">
            <w:r>
              <w:rPr>
                <w:b/>
                <w:bCs/>
                <w:i/>
                <w:iCs/>
                <w:color w:val="C00000"/>
              </w:rPr>
              <w:t>[Insert Here]</w:t>
            </w:r>
          </w:p>
        </w:tc>
      </w:tr>
    </w:tbl>
    <w:p w14:paraId="70DF9E56" w14:textId="77777777" w:rsidR="00310C39" w:rsidRDefault="00310C39">
      <w:pPr>
        <w:spacing w:after="280"/>
      </w:pPr>
    </w:p>
    <w:p w14:paraId="1A4B9A27" w14:textId="77777777" w:rsidR="00310C39" w:rsidRDefault="00727CFF">
      <w:pPr>
        <w:pStyle w:val="heading20"/>
      </w:pPr>
      <w:r>
        <w:t>6.4 Deployment Steps</w:t>
      </w:r>
    </w:p>
    <w:p w14:paraId="291523FF" w14:textId="77777777" w:rsidR="00310C39" w:rsidRDefault="00727CFF">
      <w:pPr>
        <w:pStyle w:val="ListParagraph"/>
        <w:numPr>
          <w:ilvl w:val="0"/>
          <w:numId w:val="3"/>
        </w:numPr>
        <w:spacing w:after="100"/>
      </w:pPr>
      <w:r>
        <w:t>Pull the latest stable build from the source repository.</w:t>
      </w:r>
    </w:p>
    <w:p w14:paraId="01EB037E" w14:textId="77777777" w:rsidR="00310C39" w:rsidRDefault="00727CFF">
      <w:pPr>
        <w:pStyle w:val="ListParagraph"/>
        <w:numPr>
          <w:ilvl w:val="0"/>
          <w:numId w:val="3"/>
        </w:numPr>
        <w:spacing w:after="100"/>
      </w:pPr>
      <w:r>
        <w:t>Configure environment variables as per Section 6.3.</w:t>
      </w:r>
    </w:p>
    <w:p w14:paraId="1B2B60C8" w14:textId="77777777" w:rsidR="00310C39" w:rsidRDefault="00727CFF">
      <w:pPr>
        <w:pStyle w:val="ListParagraph"/>
        <w:numPr>
          <w:ilvl w:val="0"/>
          <w:numId w:val="3"/>
        </w:numPr>
        <w:spacing w:after="100"/>
      </w:pPr>
      <w:r>
        <w:t>Build the Docker image using the command specified in Section 6.2.</w:t>
      </w:r>
    </w:p>
    <w:p w14:paraId="18CB455C" w14:textId="77777777" w:rsidR="00310C39" w:rsidRDefault="00727CFF">
      <w:pPr>
        <w:pStyle w:val="ListParagraph"/>
        <w:numPr>
          <w:ilvl w:val="0"/>
          <w:numId w:val="3"/>
        </w:numPr>
        <w:spacing w:after="100"/>
      </w:pPr>
      <w:r>
        <w:t>Run database migrations / schema initialization scripts. [Insert Here]</w:t>
      </w:r>
    </w:p>
    <w:p w14:paraId="2C1CC1B3" w14:textId="77777777" w:rsidR="00310C39" w:rsidRDefault="00727CFF">
      <w:pPr>
        <w:pStyle w:val="ListParagraph"/>
        <w:numPr>
          <w:ilvl w:val="0"/>
          <w:numId w:val="3"/>
        </w:numPr>
        <w:spacing w:after="100"/>
      </w:pPr>
      <w:r>
        <w:t>Deploy the container to the target environment (e.g., orchestration platform). [Insert Here]</w:t>
      </w:r>
    </w:p>
    <w:p w14:paraId="605BB1C9" w14:textId="77777777" w:rsidR="00310C39" w:rsidRDefault="7A47BD80">
      <w:pPr>
        <w:pStyle w:val="ListParagraph"/>
        <w:numPr>
          <w:ilvl w:val="0"/>
          <w:numId w:val="3"/>
        </w:numPr>
        <w:spacing w:after="100"/>
      </w:pPr>
      <w:r w:rsidRPr="7A47BD80">
        <w:t>Verify application health via the designated health-check endpoint. [Insert Here]</w:t>
      </w:r>
    </w:p>
    <w:p w14:paraId="32215FEF" w14:textId="77777777" w:rsidR="00310C39" w:rsidRDefault="00727CFF">
      <w:pPr>
        <w:pStyle w:val="heading20"/>
      </w:pPr>
      <w:r>
        <w:lastRenderedPageBreak/>
        <w:t>6.5 Rollback Procedure</w:t>
      </w:r>
    </w:p>
    <w:p w14:paraId="53B2E8F5" w14:textId="77777777" w:rsidR="00310C39" w:rsidRDefault="7A47BD80">
      <w:pPr>
        <w:spacing w:after="160" w:line="276" w:lineRule="auto"/>
        <w:jc w:val="both"/>
      </w:pPr>
      <w:r w:rsidRPr="7A47BD80">
        <w:t>Document the rollback strategy in the event of a failed deployment, including how to revert to the previous stable container image and database state.</w:t>
      </w:r>
    </w:p>
    <w:p w14:paraId="44E871BC" w14:textId="77777777" w:rsidR="00310C39" w:rsidRDefault="00310C3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0C39" w14:paraId="46CB5A80" w14:textId="7777777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7330E675" w14:textId="77777777" w:rsidR="00310C39" w:rsidRDefault="00727CFF">
            <w:pPr>
              <w:spacing w:after="80"/>
            </w:pPr>
            <w:r>
              <w:rPr>
                <w:b/>
                <w:bCs/>
                <w:color w:val="1F3864"/>
                <w:sz w:val="23"/>
                <w:szCs w:val="23"/>
              </w:rPr>
              <w:t>Rollback Strategy</w:t>
            </w:r>
          </w:p>
          <w:p w14:paraId="54216DBB" w14:textId="77777777" w:rsidR="00310C39" w:rsidRDefault="00727CFF">
            <w:pPr>
              <w:spacing w:after="160"/>
            </w:pPr>
            <w:r>
              <w:rPr>
                <w:i/>
                <w:iCs/>
                <w:color w:val="595959"/>
                <w:sz w:val="20"/>
                <w:szCs w:val="20"/>
              </w:rPr>
              <w:t>Insert rollback steps, including image versioning and database rollback considerations.</w:t>
            </w:r>
          </w:p>
          <w:p w14:paraId="144A5D23" w14:textId="77777777" w:rsidR="00310C39" w:rsidRDefault="00310C39">
            <w:pPr>
              <w:spacing w:after="80"/>
            </w:pPr>
          </w:p>
          <w:p w14:paraId="59A20CE4" w14:textId="77777777" w:rsidR="00310C39" w:rsidRDefault="00727CFF">
            <w:pPr>
              <w:jc w:val="center"/>
            </w:pPr>
            <w:r>
              <w:rPr>
                <w:b/>
                <w:bCs/>
                <w:i/>
                <w:iCs/>
                <w:color w:val="C00000"/>
              </w:rPr>
              <w:t>[Insert Here]</w:t>
            </w:r>
          </w:p>
          <w:p w14:paraId="738610EB" w14:textId="77777777" w:rsidR="00310C39" w:rsidRDefault="00310C39">
            <w:pPr>
              <w:spacing w:after="80"/>
            </w:pPr>
          </w:p>
        </w:tc>
      </w:tr>
    </w:tbl>
    <w:p w14:paraId="637805D2" w14:textId="77777777" w:rsidR="00310C39" w:rsidRDefault="00310C39">
      <w:pPr>
        <w:spacing w:after="160"/>
      </w:pPr>
    </w:p>
    <w:p w14:paraId="19C41FC7" w14:textId="77777777" w:rsidR="00310C39" w:rsidRDefault="00727CFF">
      <w:pPr>
        <w:pStyle w:val="heading10"/>
        <w:pBdr>
          <w:bottom w:val="single" w:sz="8" w:space="4" w:color="0078C1"/>
        </w:pBdr>
      </w:pPr>
      <w:r>
        <w:t>7. Testing Summary</w:t>
      </w:r>
    </w:p>
    <w:p w14:paraId="7D974AC7" w14:textId="77777777" w:rsidR="00310C39" w:rsidRDefault="7A47BD80">
      <w:pPr>
        <w:spacing w:after="160" w:line="276" w:lineRule="auto"/>
        <w:jc w:val="both"/>
      </w:pPr>
      <w:r w:rsidRPr="7A47BD80">
        <w:t xml:space="preserve">Comprehensive testing was conducted across functional and non-functional dimensions to validate the correctness, reliability, and scalability of </w:t>
      </w:r>
      <w:proofErr w:type="spellStart"/>
      <w:r w:rsidRPr="7A47BD80">
        <w:t>NeoBank</w:t>
      </w:r>
      <w:proofErr w:type="spellEnd"/>
      <w:r w:rsidRPr="7A47BD80">
        <w:t xml:space="preserve"> 360 prior to handover. This section summarizes the End-to-End (E2E) and Load Testing outcomes.</w:t>
      </w:r>
    </w:p>
    <w:p w14:paraId="1597AF0D" w14:textId="77777777" w:rsidR="00310C39" w:rsidRDefault="00727CFF">
      <w:pPr>
        <w:pStyle w:val="heading20"/>
      </w:pPr>
      <w:r>
        <w:t>7.1 End-to-End (E2E) Testing</w:t>
      </w:r>
    </w:p>
    <w:p w14:paraId="463F29E8"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0C39" w14:paraId="31BAC2E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471D45A" w14:textId="77777777" w:rsidR="00310C39" w:rsidRDefault="00727CFF">
            <w:r>
              <w:rPr>
                <w:b/>
                <w:bCs/>
                <w:color w:val="FFFFFF"/>
                <w:sz w:val="21"/>
                <w:szCs w:val="21"/>
              </w:rPr>
              <w:t>Parameter</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37649DC" w14:textId="77777777" w:rsidR="00310C39" w:rsidRDefault="00727CFF">
            <w:r>
              <w:rPr>
                <w:b/>
                <w:bCs/>
                <w:color w:val="FFFFFF"/>
                <w:sz w:val="21"/>
                <w:szCs w:val="21"/>
              </w:rPr>
              <w:t>Details</w:t>
            </w:r>
          </w:p>
        </w:tc>
      </w:tr>
      <w:tr w:rsidR="00310C39" w14:paraId="2F6BE18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23B9E35" w14:textId="77777777" w:rsidR="00310C39" w:rsidRDefault="00727CFF">
            <w:r>
              <w:rPr>
                <w:sz w:val="21"/>
                <w:szCs w:val="21"/>
              </w:rPr>
              <w:t>Testing Tool / Framework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E89D9E6" w14:textId="77777777" w:rsidR="00310C39" w:rsidRDefault="00727CFF">
            <w:r>
              <w:rPr>
                <w:b/>
                <w:bCs/>
                <w:i/>
                <w:iCs/>
                <w:color w:val="C00000"/>
              </w:rPr>
              <w:t>[Insert Here]</w:t>
            </w:r>
          </w:p>
        </w:tc>
      </w:tr>
      <w:tr w:rsidR="00310C39" w14:paraId="7171328E"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903167A" w14:textId="77777777" w:rsidR="00310C39" w:rsidRDefault="00727CFF">
            <w:r>
              <w:rPr>
                <w:sz w:val="21"/>
                <w:szCs w:val="21"/>
              </w:rPr>
              <w:t>Test Coverage (% of Modules)</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A1B2BF2" w14:textId="77777777" w:rsidR="00310C39" w:rsidRDefault="00727CFF">
            <w:r>
              <w:rPr>
                <w:b/>
                <w:bCs/>
                <w:i/>
                <w:iCs/>
                <w:color w:val="C00000"/>
              </w:rPr>
              <w:t>[Insert Here]</w:t>
            </w:r>
          </w:p>
        </w:tc>
      </w:tr>
      <w:tr w:rsidR="00310C39" w14:paraId="252E926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668D0A5" w14:textId="77777777" w:rsidR="00310C39" w:rsidRDefault="00727CFF">
            <w:r>
              <w:rPr>
                <w:sz w:val="21"/>
                <w:szCs w:val="21"/>
              </w:rPr>
              <w:t>Total Test Cases Executed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67FBFC9" w14:textId="77777777" w:rsidR="00310C39" w:rsidRDefault="00727CFF">
            <w:r>
              <w:rPr>
                <w:b/>
                <w:bCs/>
                <w:i/>
                <w:iCs/>
                <w:color w:val="C00000"/>
              </w:rPr>
              <w:t>[Insert Here]</w:t>
            </w:r>
          </w:p>
        </w:tc>
      </w:tr>
      <w:tr w:rsidR="00310C39" w14:paraId="485A2B39"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31202BF" w14:textId="77777777" w:rsidR="00310C39" w:rsidRDefault="00727CFF">
            <w:r>
              <w:rPr>
                <w:sz w:val="21"/>
                <w:szCs w:val="21"/>
              </w:rPr>
              <w:t>Pass / Fail Summary</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027745A" w14:textId="77777777" w:rsidR="00310C39" w:rsidRDefault="00727CFF">
            <w:r>
              <w:rPr>
                <w:b/>
                <w:bCs/>
                <w:i/>
                <w:iCs/>
                <w:color w:val="C00000"/>
              </w:rPr>
              <w:t>[Insert Here]</w:t>
            </w:r>
          </w:p>
        </w:tc>
      </w:tr>
      <w:tr w:rsidR="00310C39" w14:paraId="69ADD0EC"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171D6F" w14:textId="77777777" w:rsidR="00310C39" w:rsidRDefault="00727CFF">
            <w:r>
              <w:rPr>
                <w:sz w:val="21"/>
                <w:szCs w:val="21"/>
              </w:rPr>
              <w:t>Key Scenarios Validated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048042F" w14:textId="77777777" w:rsidR="00310C39" w:rsidRDefault="00727CFF">
            <w:r>
              <w:rPr>
                <w:b/>
                <w:bCs/>
                <w:i/>
                <w:iCs/>
                <w:color w:val="C00000"/>
              </w:rPr>
              <w:t>[Insert Here]</w:t>
            </w:r>
          </w:p>
        </w:tc>
      </w:tr>
      <w:tr w:rsidR="00310C39" w14:paraId="309462E1"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49B313D" w14:textId="77777777" w:rsidR="00310C39" w:rsidRDefault="00727CFF">
            <w:r>
              <w:rPr>
                <w:sz w:val="21"/>
                <w:szCs w:val="21"/>
              </w:rPr>
              <w:t>Critical Defects Identified</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90C130A" w14:textId="77777777" w:rsidR="00310C39" w:rsidRDefault="00727CFF">
            <w:r>
              <w:rPr>
                <w:b/>
                <w:bCs/>
                <w:i/>
                <w:iCs/>
                <w:color w:val="C00000"/>
              </w:rPr>
              <w:t>[Insert Here]</w:t>
            </w:r>
          </w:p>
        </w:tc>
      </w:tr>
    </w:tbl>
    <w:p w14:paraId="3B7B4B86" w14:textId="77777777" w:rsidR="00310C39" w:rsidRDefault="00310C39">
      <w:pPr>
        <w:spacing w:after="280"/>
      </w:pPr>
    </w:p>
    <w:p w14:paraId="6F455D03" w14:textId="77777777" w:rsidR="00310C39" w:rsidRDefault="00727CFF">
      <w:pPr>
        <w:pStyle w:val="heading20"/>
      </w:pPr>
      <w:r>
        <w:t>7.2 Load &amp; Performance Testing</w:t>
      </w:r>
    </w:p>
    <w:p w14:paraId="3A0FF5F2"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10C39" w14:paraId="3306763C" w14:textId="77777777">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3DECD36" w14:textId="77777777" w:rsidR="00310C39" w:rsidRDefault="00727CFF">
            <w:r>
              <w:rPr>
                <w:b/>
                <w:bCs/>
                <w:color w:val="FFFFFF"/>
                <w:sz w:val="21"/>
                <w:szCs w:val="21"/>
              </w:rPr>
              <w:t>Metric</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B58EB71" w14:textId="77777777" w:rsidR="00310C39" w:rsidRDefault="00727CFF">
            <w:r>
              <w:rPr>
                <w:b/>
                <w:bCs/>
                <w:color w:val="FFFFFF"/>
                <w:sz w:val="21"/>
                <w:szCs w:val="21"/>
              </w:rPr>
              <w:t>Target / Threshold</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607E05A" w14:textId="77777777" w:rsidR="00310C39" w:rsidRDefault="00727CFF">
            <w:r>
              <w:rPr>
                <w:b/>
                <w:bCs/>
                <w:color w:val="FFFFFF"/>
                <w:sz w:val="21"/>
                <w:szCs w:val="21"/>
              </w:rPr>
              <w:t>Observed Result</w:t>
            </w:r>
          </w:p>
        </w:tc>
      </w:tr>
      <w:tr w:rsidR="00310C39" w14:paraId="3799C561"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D2F2DC6" w14:textId="77777777" w:rsidR="00310C39" w:rsidRDefault="00727CFF">
            <w:r>
              <w:rPr>
                <w:sz w:val="21"/>
                <w:szCs w:val="21"/>
              </w:rPr>
              <w:t>Concurrent Users Simulated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6F9C99A" w14:textId="77777777" w:rsidR="00310C39" w:rsidRDefault="00727CFF">
            <w:r>
              <w:rPr>
                <w:b/>
                <w:bCs/>
                <w:i/>
                <w:iCs/>
                <w:color w:val="C00000"/>
              </w:rPr>
              <w:t>[Insert Here]</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9B631A9" w14:textId="77777777" w:rsidR="00310C39" w:rsidRDefault="00727CFF">
            <w:r>
              <w:rPr>
                <w:b/>
                <w:bCs/>
                <w:i/>
                <w:iCs/>
                <w:color w:val="C00000"/>
              </w:rPr>
              <w:t>[Insert Here]</w:t>
            </w:r>
          </w:p>
        </w:tc>
      </w:tr>
      <w:tr w:rsidR="00310C39" w14:paraId="0799C8F2" w14:textId="77777777">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D652991" w14:textId="77777777" w:rsidR="00310C39" w:rsidRDefault="00727CFF">
            <w:r>
              <w:rPr>
                <w:sz w:val="21"/>
                <w:szCs w:val="21"/>
              </w:rPr>
              <w:t>Average Response Time</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43FB415" w14:textId="77777777" w:rsidR="00310C39" w:rsidRDefault="00727CFF">
            <w:r>
              <w:rPr>
                <w:b/>
                <w:bCs/>
                <w:i/>
                <w:iCs/>
                <w:color w:val="C00000"/>
              </w:rPr>
              <w:t>[Insert Here]</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7CD42D5" w14:textId="77777777" w:rsidR="00310C39" w:rsidRDefault="00727CFF">
            <w:r>
              <w:rPr>
                <w:b/>
                <w:bCs/>
                <w:i/>
                <w:iCs/>
                <w:color w:val="C00000"/>
              </w:rPr>
              <w:t>[Insert Here]</w:t>
            </w:r>
          </w:p>
        </w:tc>
      </w:tr>
      <w:tr w:rsidR="00310C39" w14:paraId="7FB39E70"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0ED56E8" w14:textId="77777777" w:rsidR="00310C39" w:rsidRDefault="00727CFF">
            <w:r>
              <w:rPr>
                <w:sz w:val="21"/>
                <w:szCs w:val="21"/>
              </w:rPr>
              <w:lastRenderedPageBreak/>
              <w:t>95th Percentile Response Time</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DC7C815" w14:textId="77777777" w:rsidR="00310C39" w:rsidRDefault="00727CFF">
            <w:r>
              <w:rPr>
                <w:b/>
                <w:bCs/>
                <w:i/>
                <w:iCs/>
                <w:color w:val="C00000"/>
              </w:rPr>
              <w:t>[Insert Here]</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8C1FF07" w14:textId="77777777" w:rsidR="00310C39" w:rsidRDefault="00727CFF">
            <w:r>
              <w:rPr>
                <w:b/>
                <w:bCs/>
                <w:i/>
                <w:iCs/>
                <w:color w:val="C00000"/>
              </w:rPr>
              <w:t>[Insert Here]</w:t>
            </w:r>
          </w:p>
        </w:tc>
      </w:tr>
      <w:tr w:rsidR="00310C39" w14:paraId="34A948D0" w14:textId="77777777">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2E2C9BD" w14:textId="77777777" w:rsidR="00310C39" w:rsidRDefault="00727CFF">
            <w:r>
              <w:rPr>
                <w:sz w:val="21"/>
                <w:szCs w:val="21"/>
              </w:rPr>
              <w:t>Throughput (Requests / Second)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5CEC1BB" w14:textId="77777777" w:rsidR="00310C39" w:rsidRDefault="00727CFF">
            <w:r>
              <w:rPr>
                <w:b/>
                <w:bCs/>
                <w:i/>
                <w:iCs/>
                <w:color w:val="C00000"/>
              </w:rPr>
              <w:t>[Insert Here]</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53FC0E1" w14:textId="77777777" w:rsidR="00310C39" w:rsidRDefault="00727CFF">
            <w:r>
              <w:rPr>
                <w:b/>
                <w:bCs/>
                <w:i/>
                <w:iCs/>
                <w:color w:val="C00000"/>
              </w:rPr>
              <w:t>[Insert Here]</w:t>
            </w:r>
          </w:p>
        </w:tc>
      </w:tr>
      <w:tr w:rsidR="00310C39" w14:paraId="3E982E67"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28B19F" w14:textId="77777777" w:rsidR="00310C39" w:rsidRDefault="00727CFF">
            <w:r>
              <w:rPr>
                <w:sz w:val="21"/>
                <w:szCs w:val="21"/>
              </w:rPr>
              <w:t>Error Rate Under Load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39EB89D" w14:textId="77777777" w:rsidR="00310C39" w:rsidRDefault="00727CFF">
            <w:r>
              <w:rPr>
                <w:b/>
                <w:bCs/>
                <w:i/>
                <w:iCs/>
                <w:color w:val="C00000"/>
              </w:rPr>
              <w:t>[Insert Here]</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7731544" w14:textId="77777777" w:rsidR="00310C39" w:rsidRDefault="00727CFF">
            <w:r>
              <w:rPr>
                <w:b/>
                <w:bCs/>
                <w:i/>
                <w:iCs/>
                <w:color w:val="C00000"/>
              </w:rPr>
              <w:t>[Insert Here]</w:t>
            </w:r>
          </w:p>
        </w:tc>
      </w:tr>
      <w:tr w:rsidR="00310C39" w14:paraId="383DBAC3" w14:textId="77777777">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F00AE12" w14:textId="77777777" w:rsidR="00310C39" w:rsidRDefault="00727CFF">
            <w:r>
              <w:rPr>
                <w:sz w:val="21"/>
                <w:szCs w:val="21"/>
              </w:rPr>
              <w:t>System Stability / Recovery Behavior</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3E5CDBF" w14:textId="77777777" w:rsidR="00310C39" w:rsidRDefault="00727CFF">
            <w:r>
              <w:rPr>
                <w:b/>
                <w:bCs/>
                <w:i/>
                <w:iCs/>
                <w:color w:val="C00000"/>
              </w:rPr>
              <w:t>[Insert Here]</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CF99A67" w14:textId="77777777" w:rsidR="00310C39" w:rsidRDefault="00727CFF">
            <w:r>
              <w:rPr>
                <w:b/>
                <w:bCs/>
                <w:i/>
                <w:iCs/>
                <w:color w:val="C00000"/>
              </w:rPr>
              <w:t>[Insert Here]</w:t>
            </w:r>
          </w:p>
        </w:tc>
      </w:tr>
    </w:tbl>
    <w:p w14:paraId="5630AD66" w14:textId="77777777" w:rsidR="00310C39" w:rsidRDefault="00310C39">
      <w:pPr>
        <w:spacing w:after="280"/>
      </w:pPr>
    </w:p>
    <w:p w14:paraId="563955F5" w14:textId="77777777" w:rsidR="00310C39" w:rsidRDefault="00727CFF">
      <w:pPr>
        <w:pStyle w:val="heading20"/>
      </w:pPr>
      <w:r>
        <w:t>7.3 Testing Tools &amp; Environment</w:t>
      </w:r>
    </w:p>
    <w:p w14:paraId="54F8040D" w14:textId="77777777" w:rsidR="00310C39" w:rsidRDefault="00727CFF">
      <w:pPr>
        <w:pStyle w:val="ListParagraph"/>
        <w:numPr>
          <w:ilvl w:val="0"/>
          <w:numId w:val="2"/>
        </w:numPr>
        <w:spacing w:after="100"/>
      </w:pPr>
      <w:r>
        <w:rPr>
          <w:b/>
          <w:bCs/>
        </w:rPr>
        <w:t xml:space="preserve">Load Testing Tool (e.g., JMeter, k6, Locust): </w:t>
      </w:r>
      <w:r>
        <w:rPr>
          <w:b/>
          <w:bCs/>
          <w:i/>
          <w:iCs/>
          <w:color w:val="C00000"/>
        </w:rPr>
        <w:t>[Insert Here]</w:t>
      </w:r>
    </w:p>
    <w:p w14:paraId="1CB14496" w14:textId="77777777" w:rsidR="00310C39" w:rsidRDefault="00727CFF">
      <w:pPr>
        <w:pStyle w:val="ListParagraph"/>
        <w:numPr>
          <w:ilvl w:val="0"/>
          <w:numId w:val="2"/>
        </w:numPr>
        <w:spacing w:after="100"/>
      </w:pPr>
      <w:r>
        <w:rPr>
          <w:b/>
          <w:bCs/>
        </w:rPr>
        <w:t xml:space="preserve">Test Environment Specification: </w:t>
      </w:r>
      <w:r>
        <w:rPr>
          <w:b/>
          <w:bCs/>
          <w:i/>
          <w:iCs/>
          <w:color w:val="C00000"/>
        </w:rPr>
        <w:t>[Insert Here]</w:t>
      </w:r>
    </w:p>
    <w:p w14:paraId="007CF207" w14:textId="77777777" w:rsidR="00310C39" w:rsidRDefault="00727CFF">
      <w:pPr>
        <w:pStyle w:val="ListParagraph"/>
        <w:numPr>
          <w:ilvl w:val="0"/>
          <w:numId w:val="2"/>
        </w:numPr>
        <w:spacing w:after="100"/>
      </w:pPr>
      <w:r>
        <w:rPr>
          <w:b/>
          <w:bCs/>
        </w:rPr>
        <w:t xml:space="preserve">Test Data Strategy: </w:t>
      </w:r>
      <w:r>
        <w:rPr>
          <w:b/>
          <w:bCs/>
          <w:i/>
          <w:iCs/>
          <w:color w:val="C00000"/>
        </w:rPr>
        <w:t>[Insert Here]</w:t>
      </w:r>
    </w:p>
    <w:p w14:paraId="345403AF" w14:textId="77777777" w:rsidR="00310C39" w:rsidRDefault="00727CFF">
      <w:pPr>
        <w:pStyle w:val="heading10"/>
        <w:pBdr>
          <w:bottom w:val="single" w:sz="8" w:space="4" w:color="0078C1"/>
        </w:pBdr>
      </w:pPr>
      <w:r>
        <w:t>8. Challenges &amp; Learnings</w:t>
      </w:r>
    </w:p>
    <w:p w14:paraId="024829A0" w14:textId="77777777" w:rsidR="00310C39" w:rsidRDefault="7A47BD80">
      <w:pPr>
        <w:spacing w:after="160" w:line="276" w:lineRule="auto"/>
        <w:jc w:val="both"/>
      </w:pPr>
      <w:r w:rsidRPr="7A47BD80">
        <w:t xml:space="preserve">This section documents the significant technical and operational challenges encountered during the development of </w:t>
      </w:r>
      <w:proofErr w:type="spellStart"/>
      <w:r w:rsidRPr="7A47BD80">
        <w:t>NeoBank</w:t>
      </w:r>
      <w:proofErr w:type="spellEnd"/>
      <w:r w:rsidRPr="7A47BD80">
        <w:t xml:space="preserve"> 360, along with the corresponding resolutions and key learnings derived by the team. It is intended to provide future contributors and stakeholders with institutional context that is not otherwise captured in code or test artifacts.</w:t>
      </w:r>
    </w:p>
    <w:p w14:paraId="0F615529" w14:textId="77777777" w:rsidR="00310C39" w:rsidRDefault="00727CFF">
      <w:pPr>
        <w:pStyle w:val="heading20"/>
      </w:pPr>
      <w:r>
        <w:t>8.1 Technical Challenges Encountered</w:t>
      </w:r>
    </w:p>
    <w:p w14:paraId="0FEE1292" w14:textId="77777777" w:rsidR="00310C39" w:rsidRDefault="00727CFF">
      <w:pPr>
        <w:pStyle w:val="ListParagraph"/>
        <w:numPr>
          <w:ilvl w:val="0"/>
          <w:numId w:val="2"/>
        </w:numPr>
        <w:spacing w:after="100"/>
      </w:pPr>
      <w:r>
        <w:rPr>
          <w:b/>
          <w:bCs/>
        </w:rPr>
        <w:t xml:space="preserve">Challenge 1: </w:t>
      </w:r>
      <w:r>
        <w:rPr>
          <w:b/>
          <w:bCs/>
          <w:i/>
          <w:iCs/>
          <w:color w:val="C00000"/>
        </w:rPr>
        <w:t>[Insert Here]</w:t>
      </w:r>
    </w:p>
    <w:p w14:paraId="27CF8ADE" w14:textId="77777777" w:rsidR="00310C39" w:rsidRDefault="00727CFF">
      <w:pPr>
        <w:pStyle w:val="ListParagraph"/>
        <w:numPr>
          <w:ilvl w:val="0"/>
          <w:numId w:val="2"/>
        </w:numPr>
        <w:spacing w:after="100"/>
      </w:pPr>
      <w:r>
        <w:rPr>
          <w:b/>
          <w:bCs/>
        </w:rPr>
        <w:t xml:space="preserve">Challenge 2: </w:t>
      </w:r>
      <w:r>
        <w:rPr>
          <w:b/>
          <w:bCs/>
          <w:i/>
          <w:iCs/>
          <w:color w:val="C00000"/>
        </w:rPr>
        <w:t>[Insert Here]</w:t>
      </w:r>
    </w:p>
    <w:p w14:paraId="43A2547B" w14:textId="77777777" w:rsidR="00310C39" w:rsidRDefault="00727CFF">
      <w:pPr>
        <w:pStyle w:val="ListParagraph"/>
        <w:numPr>
          <w:ilvl w:val="0"/>
          <w:numId w:val="2"/>
        </w:numPr>
        <w:spacing w:after="100"/>
      </w:pPr>
      <w:r>
        <w:rPr>
          <w:b/>
          <w:bCs/>
        </w:rPr>
        <w:t xml:space="preserve">Challenge 3: </w:t>
      </w:r>
      <w:r>
        <w:rPr>
          <w:b/>
          <w:bCs/>
          <w:i/>
          <w:iCs/>
          <w:color w:val="C00000"/>
        </w:rPr>
        <w:t>[Insert Here]</w:t>
      </w:r>
    </w:p>
    <w:p w14:paraId="49830957" w14:textId="77777777" w:rsidR="00310C39" w:rsidRDefault="00727CFF">
      <w:pPr>
        <w:pStyle w:val="heading20"/>
      </w:pPr>
      <w:r>
        <w:t>8.2 Key Learnings</w:t>
      </w:r>
    </w:p>
    <w:p w14:paraId="1908AD5E" w14:textId="77777777" w:rsidR="00310C39" w:rsidRDefault="00727CFF">
      <w:pPr>
        <w:pStyle w:val="ListParagraph"/>
        <w:numPr>
          <w:ilvl w:val="0"/>
          <w:numId w:val="2"/>
        </w:numPr>
        <w:spacing w:after="100"/>
      </w:pPr>
      <w:r>
        <w:rPr>
          <w:b/>
          <w:bCs/>
        </w:rPr>
        <w:t xml:space="preserve">Learning 1: </w:t>
      </w:r>
      <w:r>
        <w:rPr>
          <w:b/>
          <w:bCs/>
          <w:i/>
          <w:iCs/>
          <w:color w:val="C00000"/>
        </w:rPr>
        <w:t>[Insert Here]</w:t>
      </w:r>
    </w:p>
    <w:p w14:paraId="313A9BED" w14:textId="77777777" w:rsidR="00310C39" w:rsidRDefault="00727CFF">
      <w:pPr>
        <w:pStyle w:val="ListParagraph"/>
        <w:numPr>
          <w:ilvl w:val="0"/>
          <w:numId w:val="2"/>
        </w:numPr>
        <w:spacing w:after="100"/>
      </w:pPr>
      <w:r>
        <w:rPr>
          <w:b/>
          <w:bCs/>
        </w:rPr>
        <w:t xml:space="preserve">Learning 2: </w:t>
      </w:r>
      <w:r>
        <w:rPr>
          <w:b/>
          <w:bCs/>
          <w:i/>
          <w:iCs/>
          <w:color w:val="C00000"/>
        </w:rPr>
        <w:t>[Insert Here]</w:t>
      </w:r>
    </w:p>
    <w:p w14:paraId="3FA6CD57" w14:textId="77777777" w:rsidR="00310C39" w:rsidRDefault="00727CFF">
      <w:pPr>
        <w:pStyle w:val="ListParagraph"/>
        <w:numPr>
          <w:ilvl w:val="0"/>
          <w:numId w:val="2"/>
        </w:numPr>
        <w:spacing w:after="100"/>
      </w:pPr>
      <w:r>
        <w:rPr>
          <w:b/>
          <w:bCs/>
        </w:rPr>
        <w:t xml:space="preserve">Learning 3: </w:t>
      </w:r>
      <w:r>
        <w:rPr>
          <w:b/>
          <w:bCs/>
          <w:i/>
          <w:iCs/>
          <w:color w:val="C00000"/>
        </w:rPr>
        <w:t>[Insert Here]</w:t>
      </w:r>
    </w:p>
    <w:p w14:paraId="40D646D1" w14:textId="77777777" w:rsidR="00310C39" w:rsidRDefault="00727CFF">
      <w:pPr>
        <w:pStyle w:val="heading20"/>
      </w:pPr>
      <w:r>
        <w:t>8.3 Recommendations for Future Enhancements</w:t>
      </w:r>
    </w:p>
    <w:p w14:paraId="3F2F9CEF" w14:textId="77777777" w:rsidR="00310C39" w:rsidRDefault="00727CFF">
      <w:pPr>
        <w:pStyle w:val="ListParagraph"/>
        <w:numPr>
          <w:ilvl w:val="0"/>
          <w:numId w:val="2"/>
        </w:numPr>
        <w:spacing w:after="100"/>
      </w:pPr>
      <w:r>
        <w:rPr>
          <w:b/>
          <w:bCs/>
        </w:rPr>
        <w:t xml:space="preserve">Recommendation 1: </w:t>
      </w:r>
      <w:r>
        <w:rPr>
          <w:b/>
          <w:bCs/>
          <w:i/>
          <w:iCs/>
          <w:color w:val="C00000"/>
        </w:rPr>
        <w:t>[Insert Here]</w:t>
      </w:r>
    </w:p>
    <w:p w14:paraId="693E467C" w14:textId="77777777" w:rsidR="00310C39" w:rsidRDefault="00727CFF">
      <w:pPr>
        <w:pStyle w:val="ListParagraph"/>
        <w:numPr>
          <w:ilvl w:val="0"/>
          <w:numId w:val="2"/>
        </w:numPr>
        <w:spacing w:after="100"/>
      </w:pPr>
      <w:r>
        <w:rPr>
          <w:b/>
          <w:bCs/>
        </w:rPr>
        <w:t xml:space="preserve">Recommendation 2: </w:t>
      </w:r>
      <w:r>
        <w:rPr>
          <w:b/>
          <w:bCs/>
          <w:i/>
          <w:iCs/>
          <w:color w:val="C00000"/>
        </w:rPr>
        <w:t>[Insert Here]</w:t>
      </w:r>
    </w:p>
    <w:p w14:paraId="591E25BF" w14:textId="77777777" w:rsidR="00310C39" w:rsidRDefault="00727CFF">
      <w:pPr>
        <w:pStyle w:val="ListParagraph"/>
        <w:numPr>
          <w:ilvl w:val="0"/>
          <w:numId w:val="2"/>
        </w:numPr>
        <w:spacing w:after="100"/>
      </w:pPr>
      <w:r>
        <w:rPr>
          <w:b/>
          <w:bCs/>
        </w:rPr>
        <w:t xml:space="preserve">Recommendation 3: </w:t>
      </w:r>
      <w:r>
        <w:rPr>
          <w:b/>
          <w:bCs/>
          <w:i/>
          <w:iCs/>
          <w:color w:val="C00000"/>
        </w:rPr>
        <w:t>[Insert Here]</w:t>
      </w:r>
    </w:p>
    <w:p w14:paraId="61829076" w14:textId="77777777" w:rsidR="00310C39" w:rsidRDefault="00727CFF">
      <w:r>
        <w:br w:type="page"/>
      </w:r>
    </w:p>
    <w:p w14:paraId="2729EABD" w14:textId="77777777" w:rsidR="00310C39" w:rsidRDefault="00727CFF">
      <w:pPr>
        <w:pStyle w:val="heading10"/>
        <w:pBdr>
          <w:bottom w:val="single" w:sz="8" w:space="4" w:color="0078C1"/>
        </w:pBdr>
      </w:pPr>
      <w:r>
        <w:lastRenderedPageBreak/>
        <w:t>Annexure A: Glossary of Terms</w:t>
      </w:r>
    </w:p>
    <w:p w14:paraId="2BA226A1"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10C39" w14:paraId="71B366A7"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CEB4B25" w14:textId="77777777" w:rsidR="00310C39" w:rsidRDefault="00727CFF">
            <w:r>
              <w:rPr>
                <w:b/>
                <w:bCs/>
                <w:color w:val="FFFFFF"/>
                <w:sz w:val="21"/>
                <w:szCs w:val="21"/>
              </w:rPr>
              <w:t>Term</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DA1D686" w14:textId="77777777" w:rsidR="00310C39" w:rsidRDefault="00727CFF">
            <w:r>
              <w:rPr>
                <w:b/>
                <w:bCs/>
                <w:color w:val="FFFFFF"/>
                <w:sz w:val="21"/>
                <w:szCs w:val="21"/>
              </w:rPr>
              <w:t>Definition</w:t>
            </w:r>
          </w:p>
        </w:tc>
      </w:tr>
      <w:tr w:rsidR="00310C39" w14:paraId="032AB0FF"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32CF462" w14:textId="77777777" w:rsidR="00310C39" w:rsidRDefault="00727CFF">
            <w:r>
              <w:rPr>
                <w:sz w:val="21"/>
                <w:szCs w:val="21"/>
              </w:rPr>
              <w:t>JWT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FFF4D42" w14:textId="77777777" w:rsidR="00310C39" w:rsidRDefault="00727CFF">
            <w:r>
              <w:rPr>
                <w:sz w:val="21"/>
                <w:szCs w:val="21"/>
              </w:rPr>
              <w:t>JSON Web Token – a compact, signed token format used for authentication.</w:t>
            </w:r>
          </w:p>
        </w:tc>
      </w:tr>
      <w:tr w:rsidR="00310C39" w14:paraId="1F0C12EC"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6D790F9" w14:textId="77777777" w:rsidR="00310C39" w:rsidRDefault="00727CFF">
            <w:r>
              <w:rPr>
                <w:sz w:val="21"/>
                <w:szCs w:val="21"/>
              </w:rPr>
              <w:t>RBAC</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69AE473" w14:textId="77777777" w:rsidR="00310C39" w:rsidRDefault="00727CFF">
            <w:r>
              <w:rPr>
                <w:sz w:val="21"/>
                <w:szCs w:val="21"/>
              </w:rPr>
              <w:t>Role-Based Access Control – an authorization model that restricts access based on assigned user roles.</w:t>
            </w:r>
          </w:p>
        </w:tc>
      </w:tr>
      <w:tr w:rsidR="00310C39" w14:paraId="43820C8E"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016BE8A" w14:textId="77777777" w:rsidR="00310C39" w:rsidRDefault="00727CFF">
            <w:r>
              <w:rPr>
                <w:sz w:val="21"/>
                <w:szCs w:val="21"/>
              </w:rPr>
              <w:t>N-Tier Architecture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664919F" w14:textId="77777777" w:rsidR="00310C39" w:rsidRDefault="00727CFF">
            <w:r>
              <w:rPr>
                <w:sz w:val="21"/>
                <w:szCs w:val="21"/>
              </w:rPr>
              <w:t>An architectural pattern that separates an application into logical layers such as presentation, business logic, and data access.</w:t>
            </w:r>
          </w:p>
        </w:tc>
      </w:tr>
      <w:tr w:rsidR="00310C39" w14:paraId="683C4B5B"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69730A5" w14:textId="77777777" w:rsidR="00310C39" w:rsidRDefault="00727CFF">
            <w:r>
              <w:rPr>
                <w:sz w:val="21"/>
                <w:szCs w:val="21"/>
              </w:rPr>
              <w:t>ER Diagram</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E908AC7" w14:textId="77777777" w:rsidR="00310C39" w:rsidRDefault="00727CFF">
            <w:r>
              <w:rPr>
                <w:sz w:val="21"/>
                <w:szCs w:val="21"/>
              </w:rPr>
              <w:t>Entity-Relationship Diagram – a visual representation of data entities and their relationships.</w:t>
            </w:r>
          </w:p>
        </w:tc>
      </w:tr>
      <w:tr w:rsidR="00310C39" w14:paraId="0D77B4AC"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C918032" w14:textId="77777777" w:rsidR="00310C39" w:rsidRDefault="00727CFF">
            <w:r>
              <w:rPr>
                <w:b/>
                <w:bCs/>
                <w:i/>
                <w:iCs/>
                <w:color w:val="C00000"/>
              </w:rPr>
              <w:t>[Insert Here]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60BF2FA" w14:textId="77777777" w:rsidR="00310C39" w:rsidRDefault="00727CFF">
            <w:r>
              <w:rPr>
                <w:b/>
                <w:bCs/>
                <w:i/>
                <w:iCs/>
                <w:color w:val="C00000"/>
              </w:rPr>
              <w:t>[Insert Here]</w:t>
            </w:r>
          </w:p>
        </w:tc>
      </w:tr>
    </w:tbl>
    <w:p w14:paraId="17AD93B2" w14:textId="77777777" w:rsidR="00310C39" w:rsidRDefault="00310C39">
      <w:pPr>
        <w:spacing w:after="400"/>
      </w:pPr>
    </w:p>
    <w:p w14:paraId="3C2C758F" w14:textId="77777777" w:rsidR="00310C39" w:rsidRDefault="00727CFF">
      <w:pPr>
        <w:pStyle w:val="heading10"/>
        <w:pBdr>
          <w:bottom w:val="single" w:sz="8" w:space="4" w:color="0078C1"/>
        </w:pBdr>
      </w:pPr>
      <w:r>
        <w:t>Document Sign-Off</w:t>
      </w:r>
    </w:p>
    <w:p w14:paraId="5BEC5197" w14:textId="77777777" w:rsidR="00310C39" w:rsidRDefault="7A47BD80">
      <w:pPr>
        <w:spacing w:after="160" w:line="276" w:lineRule="auto"/>
        <w:jc w:val="both"/>
      </w:pPr>
      <w:r w:rsidRPr="7A47BD80">
        <w:t xml:space="preserve">By signing below, the undersigned acknowledge that the contents of this handover document have been reviewed and accepted as an accurate representation of the </w:t>
      </w:r>
      <w:proofErr w:type="spellStart"/>
      <w:r w:rsidRPr="7A47BD80">
        <w:t>NeoBank</w:t>
      </w:r>
      <w:proofErr w:type="spellEnd"/>
      <w:r w:rsidRPr="7A47BD80">
        <w:t xml:space="preserve"> 360 system as of the date of submission.</w:t>
      </w:r>
    </w:p>
    <w:p w14:paraId="0DE4B5B7" w14:textId="77777777" w:rsidR="00310C39" w:rsidRDefault="00310C39">
      <w:pPr>
        <w:spacing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10C39" w14:paraId="5DBB15E2" w14:textId="77777777">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8CD447F" w14:textId="77777777" w:rsidR="00310C39" w:rsidRDefault="00727CFF">
            <w:r>
              <w:rPr>
                <w:b/>
                <w:bCs/>
                <w:color w:val="FFFFFF"/>
                <w:sz w:val="21"/>
                <w:szCs w:val="21"/>
              </w:rPr>
              <w:t>Role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D909AED" w14:textId="77777777" w:rsidR="00310C39" w:rsidRDefault="00727CFF">
            <w:r>
              <w:rPr>
                <w:b/>
                <w:bCs/>
                <w:color w:val="FFFFFF"/>
                <w:sz w:val="21"/>
                <w:szCs w:val="21"/>
              </w:rPr>
              <w:t>Name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474599C" w14:textId="77777777" w:rsidR="00310C39" w:rsidRDefault="00727CFF">
            <w:r>
              <w:rPr>
                <w:b/>
                <w:bCs/>
                <w:color w:val="FFFFFF"/>
                <w:sz w:val="21"/>
                <w:szCs w:val="21"/>
              </w:rPr>
              <w:t>Designation</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3629496" w14:textId="77777777" w:rsidR="00310C39" w:rsidRDefault="00727CFF">
            <w:r>
              <w:rPr>
                <w:b/>
                <w:bCs/>
                <w:color w:val="FFFFFF"/>
                <w:sz w:val="21"/>
                <w:szCs w:val="21"/>
              </w:rPr>
              <w:t>Signature / Date</w:t>
            </w:r>
          </w:p>
        </w:tc>
      </w:tr>
      <w:tr w:rsidR="00310C39" w14:paraId="26E3C634"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4F6A1F2"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127ECD"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67C0C1F"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8686A28" w14:textId="77777777" w:rsidR="00310C39" w:rsidRDefault="00727CFF">
            <w:r>
              <w:rPr>
                <w:b/>
                <w:bCs/>
                <w:i/>
                <w:iCs/>
                <w:color w:val="C00000"/>
              </w:rPr>
              <w:t>[Insert Here]</w:t>
            </w:r>
          </w:p>
        </w:tc>
      </w:tr>
      <w:tr w:rsidR="00310C39" w14:paraId="5AC993CA" w14:textId="77777777">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8A9806B"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5ED801C"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D11EF72"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0E32F64" w14:textId="77777777" w:rsidR="00310C39" w:rsidRDefault="00727CFF">
            <w:r>
              <w:rPr>
                <w:b/>
                <w:bCs/>
                <w:i/>
                <w:iCs/>
                <w:color w:val="C00000"/>
              </w:rPr>
              <w:t>[Insert Here]</w:t>
            </w:r>
          </w:p>
        </w:tc>
      </w:tr>
      <w:tr w:rsidR="00310C39" w14:paraId="622F9FD6"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653D8D1"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0B0CC03"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AFA7673" w14:textId="77777777" w:rsidR="00310C39" w:rsidRDefault="00727CFF">
            <w:r>
              <w:rPr>
                <w:b/>
                <w:bCs/>
                <w:i/>
                <w:iCs/>
                <w:color w:val="C00000"/>
              </w:rPr>
              <w:t>[Insert Here]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B87A69A" w14:textId="77777777" w:rsidR="00310C39" w:rsidRDefault="00727CFF">
            <w:r>
              <w:rPr>
                <w:b/>
                <w:bCs/>
                <w:i/>
                <w:iCs/>
                <w:color w:val="C00000"/>
              </w:rPr>
              <w:t>[Insert Here]</w:t>
            </w:r>
          </w:p>
        </w:tc>
      </w:tr>
    </w:tbl>
    <w:p w14:paraId="3F1896EA" w14:textId="77777777" w:rsidR="00727CFF" w:rsidRDefault="00727CFF"/>
    <w:sectPr w:rsidR="00727CFF">
      <w:headerReference w:type="default"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0BF5" w14:textId="77777777" w:rsidR="00C804F8" w:rsidRDefault="00C804F8">
      <w:r>
        <w:separator/>
      </w:r>
    </w:p>
  </w:endnote>
  <w:endnote w:type="continuationSeparator" w:id="0">
    <w:p w14:paraId="633155D6" w14:textId="77777777" w:rsidR="00C804F8" w:rsidRDefault="00C8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DF86" w14:textId="1764D3BF" w:rsidR="00310C39" w:rsidRDefault="00727CFF">
    <w:pPr>
      <w:pBdr>
        <w:top w:val="single" w:sz="4" w:space="4" w:color="BFBFBF"/>
      </w:pBdr>
      <w:tabs>
        <w:tab w:val="right" w:pos="9026"/>
      </w:tabs>
    </w:pPr>
    <w:r>
      <w:rPr>
        <w:color w:val="595959"/>
        <w:sz w:val="16"/>
        <w:szCs w:val="16"/>
      </w:rPr>
      <w:t>© Infosys Limited | Internal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34610">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34610">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310C39" w:rsidRDefault="00310C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79A81" w14:textId="77777777" w:rsidR="00C804F8" w:rsidRDefault="00C804F8">
      <w:r>
        <w:separator/>
      </w:r>
    </w:p>
  </w:footnote>
  <w:footnote w:type="continuationSeparator" w:id="0">
    <w:p w14:paraId="2E7BC33B" w14:textId="77777777" w:rsidR="00C804F8" w:rsidRDefault="00C80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0E39" w14:textId="77777777" w:rsidR="00310C39" w:rsidRDefault="7A47BD80" w:rsidP="7A47BD80">
    <w:pPr>
      <w:pBdr>
        <w:bottom w:val="single" w:sz="4" w:space="4" w:color="BFBFBF"/>
      </w:pBdr>
      <w:tabs>
        <w:tab w:val="right" w:pos="9026"/>
      </w:tabs>
    </w:pPr>
    <w:proofErr w:type="spellStart"/>
    <w:r w:rsidRPr="7A47BD80">
      <w:rPr>
        <w:color w:val="595959"/>
        <w:sz w:val="16"/>
        <w:szCs w:val="16"/>
      </w:rPr>
      <w:t>NeoBank</w:t>
    </w:r>
    <w:proofErr w:type="spellEnd"/>
    <w:r w:rsidRPr="7A47BD80">
      <w:rPr>
        <w:color w:val="595959"/>
        <w:sz w:val="16"/>
        <w:szCs w:val="16"/>
      </w:rPr>
      <w:t xml:space="preserve"> 360 – Software Handover &amp; Architecture </w:t>
    </w:r>
    <w:proofErr w:type="spellStart"/>
    <w:r w:rsidRPr="7A47BD80">
      <w:rPr>
        <w:color w:val="595959"/>
        <w:sz w:val="16"/>
        <w:szCs w:val="16"/>
      </w:rPr>
      <w:t>Document</w:t>
    </w:r>
    <w:r w:rsidRPr="7A47BD80">
      <w:rPr>
        <w:b/>
        <w:bCs/>
        <w:color w:val="595959"/>
        <w:sz w:val="16"/>
        <w:szCs w:val="16"/>
      </w:rPr>
      <w:t>Confidential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4FF1" w14:textId="77777777" w:rsidR="00310C39" w:rsidRDefault="00310C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C95C"/>
    <w:multiLevelType w:val="hybridMultilevel"/>
    <w:tmpl w:val="FFFFFFFF"/>
    <w:lvl w:ilvl="0" w:tplc="726E7DFE">
      <w:start w:val="1"/>
      <w:numFmt w:val="decimal"/>
      <w:lvlText w:val="%1."/>
      <w:lvlJc w:val="left"/>
      <w:pPr>
        <w:ind w:left="720" w:hanging="360"/>
      </w:pPr>
    </w:lvl>
    <w:lvl w:ilvl="1" w:tplc="FB92967E">
      <w:numFmt w:val="decimal"/>
      <w:lvlText w:val=""/>
      <w:lvlJc w:val="left"/>
    </w:lvl>
    <w:lvl w:ilvl="2" w:tplc="F970FAEC">
      <w:numFmt w:val="decimal"/>
      <w:lvlText w:val=""/>
      <w:lvlJc w:val="left"/>
    </w:lvl>
    <w:lvl w:ilvl="3" w:tplc="C4DA79BE">
      <w:numFmt w:val="decimal"/>
      <w:lvlText w:val=""/>
      <w:lvlJc w:val="left"/>
    </w:lvl>
    <w:lvl w:ilvl="4" w:tplc="07BE4D50">
      <w:numFmt w:val="decimal"/>
      <w:lvlText w:val=""/>
      <w:lvlJc w:val="left"/>
    </w:lvl>
    <w:lvl w:ilvl="5" w:tplc="5D40F37C">
      <w:numFmt w:val="decimal"/>
      <w:lvlText w:val=""/>
      <w:lvlJc w:val="left"/>
    </w:lvl>
    <w:lvl w:ilvl="6" w:tplc="8278B818">
      <w:numFmt w:val="decimal"/>
      <w:lvlText w:val=""/>
      <w:lvlJc w:val="left"/>
    </w:lvl>
    <w:lvl w:ilvl="7" w:tplc="1114992A">
      <w:numFmt w:val="decimal"/>
      <w:lvlText w:val=""/>
      <w:lvlJc w:val="left"/>
    </w:lvl>
    <w:lvl w:ilvl="8" w:tplc="4F5861EE">
      <w:numFmt w:val="decimal"/>
      <w:lvlText w:val=""/>
      <w:lvlJc w:val="left"/>
    </w:lvl>
  </w:abstractNum>
  <w:abstractNum w:abstractNumId="1" w15:restartNumberingAfterBreak="0">
    <w:nsid w:val="2E0F86CD"/>
    <w:multiLevelType w:val="hybridMultilevel"/>
    <w:tmpl w:val="FFFFFFFF"/>
    <w:lvl w:ilvl="0" w:tplc="C56A0CCC">
      <w:start w:val="1"/>
      <w:numFmt w:val="bullet"/>
      <w:lvlText w:val="●"/>
      <w:lvlJc w:val="left"/>
      <w:pPr>
        <w:ind w:left="720" w:hanging="360"/>
      </w:pPr>
    </w:lvl>
    <w:lvl w:ilvl="1" w:tplc="72BAD4D2">
      <w:start w:val="1"/>
      <w:numFmt w:val="bullet"/>
      <w:lvlText w:val="○"/>
      <w:lvlJc w:val="left"/>
      <w:pPr>
        <w:ind w:left="1440" w:hanging="360"/>
      </w:pPr>
    </w:lvl>
    <w:lvl w:ilvl="2" w:tplc="2ACAE640">
      <w:start w:val="1"/>
      <w:numFmt w:val="bullet"/>
      <w:lvlText w:val="■"/>
      <w:lvlJc w:val="left"/>
      <w:pPr>
        <w:ind w:left="2160" w:hanging="360"/>
      </w:pPr>
    </w:lvl>
    <w:lvl w:ilvl="3" w:tplc="BBC62D1A">
      <w:start w:val="1"/>
      <w:numFmt w:val="bullet"/>
      <w:lvlText w:val="●"/>
      <w:lvlJc w:val="left"/>
      <w:pPr>
        <w:ind w:left="2880" w:hanging="360"/>
      </w:pPr>
    </w:lvl>
    <w:lvl w:ilvl="4" w:tplc="BC1E7F6C">
      <w:start w:val="1"/>
      <w:numFmt w:val="bullet"/>
      <w:lvlText w:val="○"/>
      <w:lvlJc w:val="left"/>
      <w:pPr>
        <w:ind w:left="3600" w:hanging="360"/>
      </w:pPr>
    </w:lvl>
    <w:lvl w:ilvl="5" w:tplc="D8F23E36">
      <w:start w:val="1"/>
      <w:numFmt w:val="bullet"/>
      <w:lvlText w:val="■"/>
      <w:lvlJc w:val="left"/>
      <w:pPr>
        <w:ind w:left="4320" w:hanging="360"/>
      </w:pPr>
    </w:lvl>
    <w:lvl w:ilvl="6" w:tplc="1CEA8CC0">
      <w:start w:val="1"/>
      <w:numFmt w:val="bullet"/>
      <w:lvlText w:val="●"/>
      <w:lvlJc w:val="left"/>
      <w:pPr>
        <w:ind w:left="5040" w:hanging="360"/>
      </w:pPr>
    </w:lvl>
    <w:lvl w:ilvl="7" w:tplc="0C78CDF2">
      <w:start w:val="1"/>
      <w:numFmt w:val="bullet"/>
      <w:lvlText w:val="●"/>
      <w:lvlJc w:val="left"/>
      <w:pPr>
        <w:ind w:left="5760" w:hanging="360"/>
      </w:pPr>
    </w:lvl>
    <w:lvl w:ilvl="8" w:tplc="33628F8E">
      <w:start w:val="1"/>
      <w:numFmt w:val="bullet"/>
      <w:lvlText w:val="●"/>
      <w:lvlJc w:val="left"/>
      <w:pPr>
        <w:ind w:left="6480" w:hanging="360"/>
      </w:pPr>
    </w:lvl>
  </w:abstractNum>
  <w:abstractNum w:abstractNumId="2" w15:restartNumberingAfterBreak="0">
    <w:nsid w:val="52FC1E65"/>
    <w:multiLevelType w:val="hybridMultilevel"/>
    <w:tmpl w:val="FFFFFFFF"/>
    <w:lvl w:ilvl="0" w:tplc="0D2257F6">
      <w:start w:val="1"/>
      <w:numFmt w:val="bullet"/>
      <w:lvlText w:val="•"/>
      <w:lvlJc w:val="left"/>
      <w:pPr>
        <w:ind w:left="720" w:hanging="360"/>
      </w:pPr>
    </w:lvl>
    <w:lvl w:ilvl="1" w:tplc="E6223124">
      <w:start w:val="1"/>
      <w:numFmt w:val="bullet"/>
      <w:lvlText w:val="◦"/>
      <w:lvlJc w:val="left"/>
      <w:pPr>
        <w:ind w:left="1080" w:hanging="360"/>
      </w:pPr>
    </w:lvl>
    <w:lvl w:ilvl="2" w:tplc="7AACB0FA">
      <w:numFmt w:val="decimal"/>
      <w:lvlText w:val=""/>
      <w:lvlJc w:val="left"/>
    </w:lvl>
    <w:lvl w:ilvl="3" w:tplc="E738EF6A">
      <w:numFmt w:val="decimal"/>
      <w:lvlText w:val=""/>
      <w:lvlJc w:val="left"/>
    </w:lvl>
    <w:lvl w:ilvl="4" w:tplc="72E64162">
      <w:numFmt w:val="decimal"/>
      <w:lvlText w:val=""/>
      <w:lvlJc w:val="left"/>
    </w:lvl>
    <w:lvl w:ilvl="5" w:tplc="D820D1F6">
      <w:numFmt w:val="decimal"/>
      <w:lvlText w:val=""/>
      <w:lvlJc w:val="left"/>
    </w:lvl>
    <w:lvl w:ilvl="6" w:tplc="5E12511A">
      <w:numFmt w:val="decimal"/>
      <w:lvlText w:val=""/>
      <w:lvlJc w:val="left"/>
    </w:lvl>
    <w:lvl w:ilvl="7" w:tplc="E5F8F84C">
      <w:numFmt w:val="decimal"/>
      <w:lvlText w:val=""/>
      <w:lvlJc w:val="left"/>
    </w:lvl>
    <w:lvl w:ilvl="8" w:tplc="3EFA8756">
      <w:numFmt w:val="decimal"/>
      <w:lvlText w:val=""/>
      <w:lvlJc w:val="left"/>
    </w:lvl>
  </w:abstractNum>
  <w:num w:numId="1" w16cid:durableId="559293931">
    <w:abstractNumId w:val="1"/>
    <w:lvlOverride w:ilvl="0">
      <w:startOverride w:val="1"/>
    </w:lvlOverride>
  </w:num>
  <w:num w:numId="2" w16cid:durableId="1777171127">
    <w:abstractNumId w:val="2"/>
    <w:lvlOverride w:ilvl="0">
      <w:startOverride w:val="1"/>
    </w:lvlOverride>
  </w:num>
  <w:num w:numId="3" w16cid:durableId="752507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47BD80"/>
    <w:rsid w:val="00077997"/>
    <w:rsid w:val="00310C39"/>
    <w:rsid w:val="00647683"/>
    <w:rsid w:val="00727CFF"/>
    <w:rsid w:val="00734610"/>
    <w:rsid w:val="00765704"/>
    <w:rsid w:val="00B35307"/>
    <w:rsid w:val="00C804F8"/>
    <w:rsid w:val="00F57EFF"/>
    <w:rsid w:val="5F5296AF"/>
    <w:rsid w:val="6B7FDFE5"/>
    <w:rsid w:val="7A47BD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2AE3"/>
  <w15:docId w15:val="{9BFA5FAD-E88D-4EEA-B9C1-DE160E87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keepNext/>
      <w:spacing w:before="360" w:after="200"/>
      <w:outlineLvl w:val="0"/>
    </w:pPr>
    <w:rPr>
      <w:b/>
      <w:bCs/>
      <w:color w:val="1F3864"/>
      <w:sz w:val="32"/>
      <w:szCs w:val="32"/>
    </w:rPr>
  </w:style>
  <w:style w:type="paragraph" w:customStyle="1" w:styleId="heading20">
    <w:name w:val="heading 20"/>
    <w:qFormat/>
    <w:pPr>
      <w:keepNext/>
      <w:spacing w:before="280" w:after="160"/>
      <w:outlineLvl w:val="1"/>
    </w:pPr>
    <w:rPr>
      <w:b/>
      <w:bCs/>
      <w:color w:val="0078C1"/>
      <w:sz w:val="26"/>
      <w:szCs w:val="26"/>
    </w:rPr>
  </w:style>
  <w:style w:type="paragraph" w:customStyle="1" w:styleId="heading30">
    <w:name w:val="heading 30"/>
    <w:qFormat/>
    <w:pPr>
      <w:keepNext/>
      <w:spacing w:before="200" w:after="120"/>
      <w:outlineLvl w:val="2"/>
    </w:pPr>
    <w:rPr>
      <w:b/>
      <w:bCs/>
      <w:i/>
      <w:iCs/>
      <w:color w:val="1F3864"/>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A9D1A7227D034D947B63F7AC8AEE0D" ma:contentTypeVersion="7" ma:contentTypeDescription="Create a new document." ma:contentTypeScope="" ma:versionID="253603b6f7cbb6a747eab1c867311321">
  <xsd:schema xmlns:xsd="http://www.w3.org/2001/XMLSchema" xmlns:xs="http://www.w3.org/2001/XMLSchema" xmlns:p="http://schemas.microsoft.com/office/2006/metadata/properties" xmlns:ns2="23ff4897-655f-4221-afb4-e743bfc40a42" targetNamespace="http://schemas.microsoft.com/office/2006/metadata/properties" ma:root="true" ma:fieldsID="b94af2655542b71b77a4906cb2ffc4e9" ns2:_="">
    <xsd:import namespace="23ff4897-655f-4221-afb4-e743bfc40a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f4897-655f-4221-afb4-e743bfc40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5BA80-67C4-4C1B-871A-BA61FCC72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9700DC0-08E6-4E5C-877E-F34CD14241E0}">
  <ds:schemaRefs>
    <ds:schemaRef ds:uri="http://schemas.microsoft.com/sharepoint/v3/contenttype/forms"/>
  </ds:schemaRefs>
</ds:datastoreItem>
</file>

<file path=customXml/itemProps3.xml><?xml version="1.0" encoding="utf-8"?>
<ds:datastoreItem xmlns:ds="http://schemas.openxmlformats.org/officeDocument/2006/customXml" ds:itemID="{017D42A7-9DC3-4DC1-8952-56B8781C7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f4897-655f-4221-afb4-e743bfc40a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2088</Words>
  <Characters>11907</Characters>
  <Application>Microsoft Office Word</Application>
  <DocSecurity>0</DocSecurity>
  <Lines>99</Lines>
  <Paragraphs>27</Paragraphs>
  <ScaleCrop>false</ScaleCrop>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 Bhargav</cp:lastModifiedBy>
  <cp:revision>7</cp:revision>
  <cp:lastPrinted>2026-06-22T06:53:00Z</cp:lastPrinted>
  <dcterms:created xsi:type="dcterms:W3CDTF">2026-06-18T05:47:00Z</dcterms:created>
  <dcterms:modified xsi:type="dcterms:W3CDTF">2026-06-22T11:07:00Z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0x0101002DA9D1A7227D034D947B63F7AC8AEE0D</vt:lpwstr>
  </property>
</Properties>
</file>