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54"/>
        <w:ind w:left="0"/>
        <w:rPr>
          <w:rFonts w:ascii="Times New Roman"/>
        </w:rPr>
      </w:pPr>
      <w:r>
        <w:rPr>
          <w:rFonts w:ascii="Times New Roman"/>
        </w:rPr>
        <w:drawing>
          <wp:anchor distT="0" distB="0" distL="0" distR="0" allowOverlap="1" layoutInCell="1" locked="0" behindDoc="1" simplePos="0" relativeHeight="487511040">
            <wp:simplePos x="0" y="0"/>
            <wp:positionH relativeFrom="page">
              <wp:posOffset>0</wp:posOffset>
            </wp:positionH>
            <wp:positionV relativeFrom="page">
              <wp:posOffset>33019</wp:posOffset>
            </wp:positionV>
            <wp:extent cx="7730489" cy="980186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30489" cy="9801860"/>
                    </a:xfrm>
                    <a:prstGeom prst="rect">
                      <a:avLst/>
                    </a:prstGeom>
                  </pic:spPr>
                </pic:pic>
              </a:graphicData>
            </a:graphic>
          </wp:anchor>
        </w:drawing>
      </w:r>
    </w:p>
    <w:p>
      <w:pPr>
        <w:pStyle w:val="Heading1"/>
        <w:ind w:right="1"/>
        <w:jc w:val="center"/>
      </w:pPr>
      <w:r>
        <w:rPr/>
        <w:t>AUTORIZAR</w:t>
      </w:r>
      <w:r>
        <w:rPr>
          <w:spacing w:val="-4"/>
        </w:rPr>
        <w:t> </w:t>
      </w:r>
      <w:r>
        <w:rPr/>
        <w:t>PROCESO</w:t>
      </w:r>
      <w:r>
        <w:rPr>
          <w:spacing w:val="-4"/>
        </w:rPr>
        <w:t> </w:t>
      </w:r>
      <w:r>
        <w:rPr/>
        <w:t>PSICOLÓGICO</w:t>
      </w:r>
      <w:r>
        <w:rPr>
          <w:spacing w:val="-5"/>
        </w:rPr>
        <w:t> </w:t>
      </w:r>
      <w:r>
        <w:rPr/>
        <w:t>E</w:t>
      </w:r>
      <w:r>
        <w:rPr>
          <w:spacing w:val="-3"/>
        </w:rPr>
        <w:t> </w:t>
      </w:r>
      <w:r>
        <w:rPr/>
        <w:t>INFORMACIÓN</w:t>
      </w:r>
      <w:r>
        <w:rPr>
          <w:spacing w:val="-4"/>
        </w:rPr>
        <w:t> </w:t>
      </w:r>
      <w:r>
        <w:rPr/>
        <w:t>A</w:t>
      </w:r>
      <w:r>
        <w:rPr>
          <w:spacing w:val="-3"/>
        </w:rPr>
        <w:t> </w:t>
      </w:r>
      <w:r>
        <w:rPr>
          <w:spacing w:val="-2"/>
        </w:rPr>
        <w:t>TERCEROS</w:t>
      </w:r>
    </w:p>
    <w:p>
      <w:pPr>
        <w:pStyle w:val="BodyText"/>
        <w:spacing w:before="220"/>
        <w:ind w:left="0"/>
        <w:rPr>
          <w:b/>
        </w:rPr>
      </w:pPr>
    </w:p>
    <w:p>
      <w:pPr>
        <w:pStyle w:val="BodyText"/>
        <w:tabs>
          <w:tab w:pos="5525" w:val="left" w:leader="none"/>
        </w:tabs>
        <w:spacing w:before="1"/>
        <w:jc w:val="both"/>
      </w:pPr>
      <w:r>
        <w:rPr>
          <w:spacing w:val="-5"/>
        </w:rPr>
        <w:t>Yo</w:t>
      </w:r>
      <w:r>
        <w:rPr>
          <w:u w:val="single"/>
        </w:rPr>
        <w:tab/>
      </w:r>
      <w:r>
        <w:rPr/>
        <w:t>identificado(a)</w:t>
      </w:r>
      <w:r>
        <w:rPr>
          <w:spacing w:val="2"/>
        </w:rPr>
        <w:t> </w:t>
      </w:r>
      <w:r>
        <w:rPr/>
        <w:t>con</w:t>
      </w:r>
      <w:r>
        <w:rPr>
          <w:spacing w:val="7"/>
        </w:rPr>
        <w:t> </w:t>
      </w:r>
      <w:r>
        <w:rPr/>
        <w:t>documento</w:t>
      </w:r>
      <w:r>
        <w:rPr>
          <w:spacing w:val="8"/>
        </w:rPr>
        <w:t> </w:t>
      </w:r>
      <w:r>
        <w:rPr/>
        <w:t>de</w:t>
      </w:r>
      <w:r>
        <w:rPr>
          <w:spacing w:val="7"/>
        </w:rPr>
        <w:t> </w:t>
      </w:r>
      <w:r>
        <w:rPr/>
        <w:t>identidad</w:t>
      </w:r>
      <w:r>
        <w:rPr>
          <w:spacing w:val="16"/>
        </w:rPr>
        <w:t> </w:t>
      </w:r>
      <w:r>
        <w:rPr>
          <w:spacing w:val="-5"/>
        </w:rPr>
        <w:t>Nº</w:t>
      </w:r>
    </w:p>
    <w:p>
      <w:pPr>
        <w:pStyle w:val="BodyText"/>
        <w:tabs>
          <w:tab w:pos="3172" w:val="left" w:leader="none"/>
          <w:tab w:pos="4900" w:val="left" w:leader="none"/>
          <w:tab w:pos="5990" w:val="left" w:leader="none"/>
        </w:tabs>
        <w:spacing w:line="276" w:lineRule="auto" w:before="41"/>
        <w:ind w:right="972"/>
        <w:jc w:val="both"/>
      </w:pPr>
      <w:r>
        <w:rPr>
          <w:u w:val="single"/>
        </w:rPr>
        <w:tab/>
      </w:r>
      <w:r>
        <w:rPr/>
        <w:t>de </w:t>
      </w:r>
      <w:r>
        <w:rPr>
          <w:u w:val="single"/>
        </w:rPr>
        <w:tab/>
        <w:tab/>
      </w:r>
      <w:r>
        <w:rPr>
          <w:b/>
        </w:rPr>
        <w:t>, </w:t>
      </w:r>
      <w:r>
        <w:rPr/>
        <w:t>en pleno uso de mis facultades legales y mentales,</w:t>
      </w:r>
      <w:r>
        <w:rPr>
          <w:spacing w:val="-3"/>
        </w:rPr>
        <w:t> </w:t>
      </w:r>
      <w:r>
        <w:rPr/>
        <w:t>de</w:t>
      </w:r>
      <w:r>
        <w:rPr>
          <w:spacing w:val="-1"/>
        </w:rPr>
        <w:t> </w:t>
      </w:r>
      <w:r>
        <w:rPr/>
        <w:t>manera</w:t>
      </w:r>
      <w:r>
        <w:rPr>
          <w:spacing w:val="-3"/>
        </w:rPr>
        <w:t> </w:t>
      </w:r>
      <w:r>
        <w:rPr/>
        <w:t>consciente</w:t>
      </w:r>
      <w:r>
        <w:rPr>
          <w:spacing w:val="-2"/>
        </w:rPr>
        <w:t> </w:t>
      </w:r>
      <w:r>
        <w:rPr/>
        <w:t>y</w:t>
      </w:r>
      <w:r>
        <w:rPr>
          <w:spacing w:val="-3"/>
        </w:rPr>
        <w:t> </w:t>
      </w:r>
      <w:r>
        <w:rPr/>
        <w:t>sin</w:t>
      </w:r>
      <w:r>
        <w:rPr>
          <w:spacing w:val="-2"/>
        </w:rPr>
        <w:t> </w:t>
      </w:r>
      <w:r>
        <w:rPr/>
        <w:t>ninguna</w:t>
      </w:r>
      <w:r>
        <w:rPr>
          <w:spacing w:val="-1"/>
        </w:rPr>
        <w:t> </w:t>
      </w:r>
      <w:r>
        <w:rPr/>
        <w:t>clase</w:t>
      </w:r>
      <w:r>
        <w:rPr>
          <w:spacing w:val="-1"/>
        </w:rPr>
        <w:t> </w:t>
      </w:r>
      <w:r>
        <w:rPr/>
        <w:t>de</w:t>
      </w:r>
      <w:r>
        <w:rPr>
          <w:spacing w:val="-3"/>
        </w:rPr>
        <w:t> </w:t>
      </w:r>
      <w:r>
        <w:rPr/>
        <w:t>presión,</w:t>
      </w:r>
      <w:r>
        <w:rPr>
          <w:spacing w:val="-2"/>
        </w:rPr>
        <w:t> </w:t>
      </w:r>
      <w:r>
        <w:rPr/>
        <w:t>faculto</w:t>
      </w:r>
      <w:r>
        <w:rPr>
          <w:spacing w:val="-1"/>
        </w:rPr>
        <w:t> </w:t>
      </w:r>
      <w:r>
        <w:rPr/>
        <w:t>y</w:t>
      </w:r>
      <w:r>
        <w:rPr>
          <w:spacing w:val="-3"/>
        </w:rPr>
        <w:t> </w:t>
      </w:r>
      <w:r>
        <w:rPr/>
        <w:t>autorizo al</w:t>
      </w:r>
      <w:r>
        <w:rPr>
          <w:spacing w:val="-3"/>
        </w:rPr>
        <w:t> </w:t>
      </w:r>
      <w:r>
        <w:rPr/>
        <w:t>profesional</w:t>
      </w:r>
      <w:r>
        <w:rPr>
          <w:spacing w:val="-1"/>
        </w:rPr>
        <w:t> </w:t>
      </w:r>
      <w:r>
        <w:rPr/>
        <w:t>en psicología </w:t>
      </w:r>
      <w:r>
        <w:rPr>
          <w:u w:val="single"/>
        </w:rPr>
        <w:tab/>
        <w:tab/>
      </w:r>
      <w:r>
        <w:rPr/>
        <w:t>, para que realice proceso de evaluación, diagnóstico, pronóstico, tratamiento, asesoría y orientación psicológica. Igualmente advierto que se me ha puesto</w:t>
      </w:r>
      <w:r>
        <w:rPr>
          <w:spacing w:val="-1"/>
        </w:rPr>
        <w:t> </w:t>
      </w:r>
      <w:r>
        <w:rPr/>
        <w:t>en</w:t>
      </w:r>
      <w:r>
        <w:rPr>
          <w:spacing w:val="-1"/>
        </w:rPr>
        <w:t> </w:t>
      </w:r>
      <w:r>
        <w:rPr/>
        <w:t>conocimiento,</w:t>
      </w:r>
      <w:r>
        <w:rPr>
          <w:spacing w:val="-2"/>
        </w:rPr>
        <w:t> </w:t>
      </w:r>
      <w:r>
        <w:rPr/>
        <w:t>y</w:t>
      </w:r>
      <w:r>
        <w:rPr>
          <w:spacing w:val="-1"/>
        </w:rPr>
        <w:t> </w:t>
      </w:r>
      <w:r>
        <w:rPr/>
        <w:t>acepto</w:t>
      </w:r>
      <w:r>
        <w:rPr>
          <w:spacing w:val="-1"/>
        </w:rPr>
        <w:t> </w:t>
      </w:r>
      <w:r>
        <w:rPr/>
        <w:t>las</w:t>
      </w:r>
      <w:r>
        <w:rPr>
          <w:spacing w:val="-4"/>
        </w:rPr>
        <w:t> </w:t>
      </w:r>
      <w:r>
        <w:rPr/>
        <w:t>terapias</w:t>
      </w:r>
      <w:r>
        <w:rPr>
          <w:spacing w:val="-2"/>
        </w:rPr>
        <w:t> </w:t>
      </w:r>
      <w:r>
        <w:rPr/>
        <w:t>y</w:t>
      </w:r>
      <w:r>
        <w:rPr>
          <w:spacing w:val="-1"/>
        </w:rPr>
        <w:t> </w:t>
      </w:r>
      <w:r>
        <w:rPr/>
        <w:t>procedimientos</w:t>
      </w:r>
      <w:r>
        <w:rPr>
          <w:spacing w:val="-1"/>
        </w:rPr>
        <w:t> </w:t>
      </w:r>
      <w:r>
        <w:rPr/>
        <w:t>que</w:t>
      </w:r>
      <w:r>
        <w:rPr>
          <w:spacing w:val="-1"/>
        </w:rPr>
        <w:t> </w:t>
      </w:r>
      <w:r>
        <w:rPr/>
        <w:t>el</w:t>
      </w:r>
      <w:r>
        <w:rPr>
          <w:spacing w:val="-1"/>
        </w:rPr>
        <w:t> </w:t>
      </w:r>
      <w:r>
        <w:rPr/>
        <w:t>terapeuta</w:t>
      </w:r>
      <w:r>
        <w:rPr>
          <w:spacing w:val="-1"/>
        </w:rPr>
        <w:t> </w:t>
      </w:r>
      <w:r>
        <w:rPr/>
        <w:t>considere</w:t>
      </w:r>
      <w:r>
        <w:rPr>
          <w:spacing w:val="-1"/>
        </w:rPr>
        <w:t> </w:t>
      </w:r>
      <w:r>
        <w:rPr/>
        <w:t>son</w:t>
      </w:r>
      <w:r>
        <w:rPr>
          <w:spacing w:val="-1"/>
        </w:rPr>
        <w:t> </w:t>
      </w:r>
      <w:r>
        <w:rPr/>
        <w:t>las adecuadas para mi condición psicológica o la del niño que represento.</w:t>
      </w:r>
    </w:p>
    <w:p>
      <w:pPr>
        <w:pStyle w:val="BodyText"/>
        <w:spacing w:before="201"/>
        <w:ind w:right="973"/>
        <w:jc w:val="both"/>
      </w:pPr>
      <w:r>
        <w:rPr/>
        <w:t>También se</w:t>
      </w:r>
      <w:r>
        <w:rPr>
          <w:spacing w:val="-1"/>
        </w:rPr>
        <w:t> </w:t>
      </w:r>
      <w:r>
        <w:rPr/>
        <w:t>me ha</w:t>
      </w:r>
      <w:r>
        <w:rPr>
          <w:spacing w:val="-1"/>
        </w:rPr>
        <w:t> </w:t>
      </w:r>
      <w:r>
        <w:rPr/>
        <w:t>ilustrado de</w:t>
      </w:r>
      <w:r>
        <w:rPr>
          <w:spacing w:val="-1"/>
        </w:rPr>
        <w:t> </w:t>
      </w:r>
      <w:r>
        <w:rPr/>
        <w:t>manera clara</w:t>
      </w:r>
      <w:r>
        <w:rPr>
          <w:spacing w:val="-2"/>
        </w:rPr>
        <w:t> </w:t>
      </w:r>
      <w:r>
        <w:rPr/>
        <w:t>y precisa,</w:t>
      </w:r>
      <w:r>
        <w:rPr>
          <w:spacing w:val="-2"/>
        </w:rPr>
        <w:t> </w:t>
      </w:r>
      <w:r>
        <w:rPr/>
        <w:t>sobre: Rol del</w:t>
      </w:r>
      <w:r>
        <w:rPr>
          <w:spacing w:val="-1"/>
        </w:rPr>
        <w:t> </w:t>
      </w:r>
      <w:r>
        <w:rPr/>
        <w:t>terapeuta,</w:t>
      </w:r>
      <w:r>
        <w:rPr>
          <w:spacing w:val="-1"/>
        </w:rPr>
        <w:t> </w:t>
      </w:r>
      <w:r>
        <w:rPr/>
        <w:t>sus cualificaciones y alcances profesionales, los procedimientos terapéuticos y sus propósitos, las incomodidades o riesgos potenciales que se pueden derivar del proceso, los beneficios razonables que se pueden esperar acorde a mi participación, asistencia y compromiso con el proceso sean los indicados, alternativas posibles a la terapia dentro de la disciplina científica y los recursos del medio para brindarme apoyo, que puedo retirarme del proceso en cualquier momento, los límites de la confidencialidad y manejo de información de datos según disposiciones de</w:t>
      </w:r>
      <w:r>
        <w:rPr>
          <w:spacing w:val="-8"/>
        </w:rPr>
        <w:t> </w:t>
      </w:r>
      <w:r>
        <w:rPr/>
        <w:t>ley.</w:t>
      </w:r>
    </w:p>
    <w:p>
      <w:pPr>
        <w:pStyle w:val="BodyText"/>
        <w:spacing w:before="180"/>
        <w:ind w:left="0"/>
      </w:pPr>
    </w:p>
    <w:p>
      <w:pPr>
        <w:pStyle w:val="BodyText"/>
        <w:spacing w:line="259" w:lineRule="auto"/>
        <w:ind w:right="973"/>
        <w:jc w:val="both"/>
      </w:pPr>
      <w:r>
        <w:rPr/>
        <w:t>Además, se me informo así mismo, que al venir a proceso psicológico estoy aceptando un servicio para el cual debo suministrar la información necesaria para obtener beneficios del proceso, lo relacionado con el funcionamiento del proceso psicológico, las posibilidades de mejoramiento, la duración del tratamiento y la aplicación de técnicas y pruebas psicológicas pertinentes.</w:t>
      </w:r>
    </w:p>
    <w:p>
      <w:pPr>
        <w:pStyle w:val="ListParagraph"/>
        <w:numPr>
          <w:ilvl w:val="0"/>
          <w:numId w:val="1"/>
        </w:numPr>
        <w:tabs>
          <w:tab w:pos="1099" w:val="left" w:leader="none"/>
        </w:tabs>
        <w:spacing w:line="259" w:lineRule="auto" w:before="160" w:after="0"/>
        <w:ind w:left="982" w:right="1279" w:firstLine="0"/>
        <w:jc w:val="left"/>
        <w:rPr>
          <w:sz w:val="22"/>
        </w:rPr>
      </w:pPr>
      <w:r>
        <w:rPr>
          <w:sz w:val="22"/>
        </w:rPr>
        <w:t>También</w:t>
      </w:r>
      <w:r>
        <w:rPr>
          <w:spacing w:val="-3"/>
          <w:sz w:val="22"/>
        </w:rPr>
        <w:t> </w:t>
      </w:r>
      <w:r>
        <w:rPr>
          <w:sz w:val="22"/>
        </w:rPr>
        <w:t>se</w:t>
      </w:r>
      <w:r>
        <w:rPr>
          <w:spacing w:val="-3"/>
          <w:sz w:val="22"/>
        </w:rPr>
        <w:t> </w:t>
      </w:r>
      <w:r>
        <w:rPr>
          <w:sz w:val="22"/>
        </w:rPr>
        <w:t>me</w:t>
      </w:r>
      <w:r>
        <w:rPr>
          <w:spacing w:val="-3"/>
          <w:sz w:val="22"/>
        </w:rPr>
        <w:t> </w:t>
      </w:r>
      <w:r>
        <w:rPr>
          <w:sz w:val="22"/>
        </w:rPr>
        <w:t>explicó</w:t>
      </w:r>
      <w:r>
        <w:rPr>
          <w:spacing w:val="-4"/>
          <w:sz w:val="22"/>
        </w:rPr>
        <w:t> </w:t>
      </w:r>
      <w:r>
        <w:rPr>
          <w:sz w:val="22"/>
        </w:rPr>
        <w:t>lo</w:t>
      </w:r>
      <w:r>
        <w:rPr>
          <w:spacing w:val="-4"/>
          <w:sz w:val="22"/>
        </w:rPr>
        <w:t> </w:t>
      </w:r>
      <w:r>
        <w:rPr>
          <w:sz w:val="22"/>
        </w:rPr>
        <w:t>concerniente</w:t>
      </w:r>
      <w:r>
        <w:rPr>
          <w:spacing w:val="-3"/>
          <w:sz w:val="22"/>
        </w:rPr>
        <w:t> </w:t>
      </w:r>
      <w:r>
        <w:rPr>
          <w:sz w:val="22"/>
        </w:rPr>
        <w:t>a</w:t>
      </w:r>
      <w:r>
        <w:rPr>
          <w:spacing w:val="-5"/>
          <w:sz w:val="22"/>
        </w:rPr>
        <w:t> </w:t>
      </w:r>
      <w:r>
        <w:rPr>
          <w:sz w:val="22"/>
        </w:rPr>
        <w:t>la</w:t>
      </w:r>
      <w:r>
        <w:rPr>
          <w:spacing w:val="-4"/>
          <w:sz w:val="22"/>
        </w:rPr>
        <w:t> </w:t>
      </w:r>
      <w:r>
        <w:rPr>
          <w:sz w:val="22"/>
        </w:rPr>
        <w:t>forma</w:t>
      </w:r>
      <w:r>
        <w:rPr>
          <w:spacing w:val="-3"/>
          <w:sz w:val="22"/>
        </w:rPr>
        <w:t> </w:t>
      </w:r>
      <w:r>
        <w:rPr>
          <w:sz w:val="22"/>
        </w:rPr>
        <w:t>de</w:t>
      </w:r>
      <w:r>
        <w:rPr>
          <w:spacing w:val="-3"/>
          <w:sz w:val="22"/>
        </w:rPr>
        <w:t> </w:t>
      </w:r>
      <w:r>
        <w:rPr>
          <w:sz w:val="22"/>
        </w:rPr>
        <w:t>pago</w:t>
      </w:r>
      <w:r>
        <w:rPr>
          <w:spacing w:val="-3"/>
          <w:sz w:val="22"/>
        </w:rPr>
        <w:t> </w:t>
      </w:r>
      <w:r>
        <w:rPr>
          <w:sz w:val="22"/>
        </w:rPr>
        <w:t>y</w:t>
      </w:r>
      <w:r>
        <w:rPr>
          <w:spacing w:val="-5"/>
          <w:sz w:val="22"/>
        </w:rPr>
        <w:t> </w:t>
      </w:r>
      <w:r>
        <w:rPr>
          <w:sz w:val="22"/>
        </w:rPr>
        <w:t>circunstancias</w:t>
      </w:r>
      <w:r>
        <w:rPr>
          <w:spacing w:val="-4"/>
          <w:sz w:val="22"/>
        </w:rPr>
        <w:t> </w:t>
      </w:r>
      <w:r>
        <w:rPr>
          <w:sz w:val="22"/>
        </w:rPr>
        <w:t>relacionadas</w:t>
      </w:r>
      <w:r>
        <w:rPr>
          <w:spacing w:val="-3"/>
          <w:sz w:val="22"/>
        </w:rPr>
        <w:t> </w:t>
      </w:r>
      <w:r>
        <w:rPr>
          <w:sz w:val="22"/>
        </w:rPr>
        <w:t>con</w:t>
      </w:r>
      <w:r>
        <w:rPr>
          <w:spacing w:val="-3"/>
          <w:sz w:val="22"/>
        </w:rPr>
        <w:t> </w:t>
      </w:r>
      <w:r>
        <w:rPr>
          <w:sz w:val="22"/>
        </w:rPr>
        <w:t>el incumplimiento de las citas o deserción por parte mía o del terapeuta.</w:t>
      </w:r>
    </w:p>
    <w:p>
      <w:pPr>
        <w:pStyle w:val="ListParagraph"/>
        <w:numPr>
          <w:ilvl w:val="0"/>
          <w:numId w:val="1"/>
        </w:numPr>
        <w:tabs>
          <w:tab w:pos="1145" w:val="left" w:leader="none"/>
        </w:tabs>
        <w:spacing w:line="259" w:lineRule="auto" w:before="160" w:after="0"/>
        <w:ind w:left="982" w:right="975" w:firstLine="0"/>
        <w:jc w:val="both"/>
        <w:rPr>
          <w:sz w:val="22"/>
        </w:rPr>
      </w:pPr>
      <w:r>
        <w:rPr>
          <w:sz w:val="22"/>
        </w:rPr>
        <w:t>Que</w:t>
      </w:r>
      <w:r>
        <w:rPr>
          <w:spacing w:val="-5"/>
          <w:sz w:val="22"/>
        </w:rPr>
        <w:t> </w:t>
      </w:r>
      <w:r>
        <w:rPr>
          <w:sz w:val="22"/>
        </w:rPr>
        <w:t>la</w:t>
      </w:r>
      <w:r>
        <w:rPr>
          <w:spacing w:val="-7"/>
          <w:sz w:val="22"/>
        </w:rPr>
        <w:t> </w:t>
      </w:r>
      <w:r>
        <w:rPr>
          <w:sz w:val="22"/>
        </w:rPr>
        <w:t>confidencialidad</w:t>
      </w:r>
      <w:r>
        <w:rPr>
          <w:spacing w:val="-5"/>
          <w:sz w:val="22"/>
        </w:rPr>
        <w:t> </w:t>
      </w:r>
      <w:r>
        <w:rPr>
          <w:sz w:val="22"/>
        </w:rPr>
        <w:t>de</w:t>
      </w:r>
      <w:r>
        <w:rPr>
          <w:spacing w:val="-5"/>
          <w:sz w:val="22"/>
        </w:rPr>
        <w:t> </w:t>
      </w:r>
      <w:r>
        <w:rPr>
          <w:sz w:val="22"/>
        </w:rPr>
        <w:t>la</w:t>
      </w:r>
      <w:r>
        <w:rPr>
          <w:spacing w:val="-7"/>
          <w:sz w:val="22"/>
        </w:rPr>
        <w:t> </w:t>
      </w:r>
      <w:r>
        <w:rPr>
          <w:sz w:val="22"/>
        </w:rPr>
        <w:t>profesión</w:t>
      </w:r>
      <w:r>
        <w:rPr>
          <w:spacing w:val="-7"/>
          <w:sz w:val="22"/>
        </w:rPr>
        <w:t> </w:t>
      </w:r>
      <w:r>
        <w:rPr>
          <w:sz w:val="22"/>
        </w:rPr>
        <w:t>de</w:t>
      </w:r>
      <w:r>
        <w:rPr>
          <w:spacing w:val="-5"/>
          <w:sz w:val="22"/>
        </w:rPr>
        <w:t> </w:t>
      </w:r>
      <w:r>
        <w:rPr>
          <w:sz w:val="22"/>
        </w:rPr>
        <w:t>psicología</w:t>
      </w:r>
      <w:r>
        <w:rPr>
          <w:spacing w:val="-5"/>
          <w:sz w:val="22"/>
        </w:rPr>
        <w:t> </w:t>
      </w:r>
      <w:r>
        <w:rPr>
          <w:sz w:val="22"/>
        </w:rPr>
        <w:t>está</w:t>
      </w:r>
      <w:r>
        <w:rPr>
          <w:spacing w:val="-5"/>
          <w:sz w:val="22"/>
        </w:rPr>
        <w:t> </w:t>
      </w:r>
      <w:r>
        <w:rPr>
          <w:sz w:val="22"/>
        </w:rPr>
        <w:t>regida por</w:t>
      </w:r>
      <w:r>
        <w:rPr>
          <w:spacing w:val="-6"/>
          <w:sz w:val="22"/>
        </w:rPr>
        <w:t> </w:t>
      </w:r>
      <w:r>
        <w:rPr>
          <w:sz w:val="22"/>
        </w:rPr>
        <w:t>el</w:t>
      </w:r>
      <w:r>
        <w:rPr>
          <w:spacing w:val="-5"/>
          <w:sz w:val="22"/>
        </w:rPr>
        <w:t> </w:t>
      </w:r>
      <w:r>
        <w:rPr>
          <w:sz w:val="22"/>
        </w:rPr>
        <w:t>artículo</w:t>
      </w:r>
      <w:r>
        <w:rPr>
          <w:spacing w:val="-6"/>
          <w:sz w:val="22"/>
        </w:rPr>
        <w:t> </w:t>
      </w:r>
      <w:r>
        <w:rPr>
          <w:sz w:val="22"/>
        </w:rPr>
        <w:t>2o,</w:t>
      </w:r>
      <w:r>
        <w:rPr>
          <w:spacing w:val="-6"/>
          <w:sz w:val="22"/>
        </w:rPr>
        <w:t> </w:t>
      </w:r>
      <w:r>
        <w:rPr>
          <w:sz w:val="22"/>
        </w:rPr>
        <w:t>numeral</w:t>
      </w:r>
      <w:r>
        <w:rPr>
          <w:spacing w:val="-5"/>
          <w:sz w:val="22"/>
        </w:rPr>
        <w:t> </w:t>
      </w:r>
      <w:r>
        <w:rPr>
          <w:sz w:val="22"/>
        </w:rPr>
        <w:t>5o</w:t>
      </w:r>
      <w:r>
        <w:rPr>
          <w:spacing w:val="-5"/>
          <w:sz w:val="22"/>
        </w:rPr>
        <w:t> </w:t>
      </w:r>
      <w:r>
        <w:rPr>
          <w:sz w:val="22"/>
        </w:rPr>
        <w:t>de la Ley 1090 de 2006: “Los psicólogos que ejerzan su profesión en Colombia se regirán por los siguientes principios universales: 5. Confidencialidad. Los psicólogos tienen una obligación básica respecto a la confidencialidad de la información obtenida de las personas en el desarrollo de su trabajo como psicólogos. Revelarán tal información a los demás solo con el consentimiento de la persona</w:t>
      </w:r>
      <w:r>
        <w:rPr>
          <w:spacing w:val="-3"/>
          <w:sz w:val="22"/>
        </w:rPr>
        <w:t> </w:t>
      </w:r>
      <w:r>
        <w:rPr>
          <w:sz w:val="22"/>
        </w:rPr>
        <w:t>o</w:t>
      </w:r>
      <w:r>
        <w:rPr>
          <w:spacing w:val="-4"/>
          <w:sz w:val="22"/>
        </w:rPr>
        <w:t> </w:t>
      </w:r>
      <w:r>
        <w:rPr>
          <w:sz w:val="22"/>
        </w:rPr>
        <w:t>del</w:t>
      </w:r>
      <w:r>
        <w:rPr>
          <w:spacing w:val="-3"/>
          <w:sz w:val="22"/>
        </w:rPr>
        <w:t> </w:t>
      </w:r>
      <w:r>
        <w:rPr>
          <w:sz w:val="22"/>
        </w:rPr>
        <w:t>representante</w:t>
      </w:r>
      <w:r>
        <w:rPr>
          <w:spacing w:val="-3"/>
          <w:sz w:val="22"/>
        </w:rPr>
        <w:t> </w:t>
      </w:r>
      <w:r>
        <w:rPr>
          <w:sz w:val="22"/>
        </w:rPr>
        <w:t>legal</w:t>
      </w:r>
      <w:r>
        <w:rPr>
          <w:spacing w:val="-3"/>
          <w:sz w:val="22"/>
        </w:rPr>
        <w:t> </w:t>
      </w:r>
      <w:r>
        <w:rPr>
          <w:sz w:val="22"/>
        </w:rPr>
        <w:t>de</w:t>
      </w:r>
      <w:r>
        <w:rPr>
          <w:spacing w:val="-4"/>
          <w:sz w:val="22"/>
        </w:rPr>
        <w:t> </w:t>
      </w:r>
      <w:r>
        <w:rPr>
          <w:sz w:val="22"/>
        </w:rPr>
        <w:t>la</w:t>
      </w:r>
      <w:r>
        <w:rPr>
          <w:spacing w:val="-4"/>
          <w:sz w:val="22"/>
        </w:rPr>
        <w:t> </w:t>
      </w:r>
      <w:r>
        <w:rPr>
          <w:sz w:val="22"/>
        </w:rPr>
        <w:t>persona,</w:t>
      </w:r>
      <w:r>
        <w:rPr>
          <w:spacing w:val="-4"/>
          <w:sz w:val="22"/>
        </w:rPr>
        <w:t> </w:t>
      </w:r>
      <w:r>
        <w:rPr>
          <w:sz w:val="22"/>
        </w:rPr>
        <w:t>excepto</w:t>
      </w:r>
      <w:r>
        <w:rPr>
          <w:spacing w:val="-4"/>
          <w:sz w:val="22"/>
        </w:rPr>
        <w:t> </w:t>
      </w:r>
      <w:r>
        <w:rPr>
          <w:sz w:val="22"/>
        </w:rPr>
        <w:t>en</w:t>
      </w:r>
      <w:r>
        <w:rPr>
          <w:spacing w:val="-3"/>
          <w:sz w:val="22"/>
        </w:rPr>
        <w:t> </w:t>
      </w:r>
      <w:r>
        <w:rPr>
          <w:sz w:val="22"/>
        </w:rPr>
        <w:t>aquellas</w:t>
      </w:r>
      <w:r>
        <w:rPr>
          <w:spacing w:val="-3"/>
          <w:sz w:val="22"/>
        </w:rPr>
        <w:t> </w:t>
      </w:r>
      <w:r>
        <w:rPr>
          <w:sz w:val="22"/>
        </w:rPr>
        <w:t>circunstancias</w:t>
      </w:r>
      <w:r>
        <w:rPr>
          <w:spacing w:val="-5"/>
          <w:sz w:val="22"/>
        </w:rPr>
        <w:t> </w:t>
      </w:r>
      <w:r>
        <w:rPr>
          <w:sz w:val="22"/>
        </w:rPr>
        <w:t>particulares</w:t>
      </w:r>
      <w:r>
        <w:rPr>
          <w:spacing w:val="-4"/>
          <w:sz w:val="22"/>
        </w:rPr>
        <w:t> </w:t>
      </w:r>
      <w:r>
        <w:rPr>
          <w:sz w:val="22"/>
        </w:rPr>
        <w:t>en que no hacerlo llevaría a un evidente daño a la persona o a otros. Los psicólogos informarán a sus usuarios de las limitaciones legales de la confidencialidad”.</w:t>
      </w:r>
    </w:p>
    <w:p>
      <w:pPr>
        <w:pStyle w:val="BodyText"/>
        <w:spacing w:line="276" w:lineRule="auto" w:before="194"/>
        <w:ind w:right="1047"/>
      </w:pPr>
      <w:r>
        <w:rPr/>
        <w:t>Autorizo</w:t>
      </w:r>
      <w:r>
        <w:rPr>
          <w:spacing w:val="-3"/>
        </w:rPr>
        <w:t> </w:t>
      </w:r>
      <w:r>
        <w:rPr/>
        <w:t>con</w:t>
      </w:r>
      <w:r>
        <w:rPr>
          <w:spacing w:val="-2"/>
        </w:rPr>
        <w:t> </w:t>
      </w:r>
      <w:r>
        <w:rPr/>
        <w:t>la</w:t>
      </w:r>
      <w:r>
        <w:rPr>
          <w:spacing w:val="-3"/>
        </w:rPr>
        <w:t> </w:t>
      </w:r>
      <w:r>
        <w:rPr/>
        <w:t>firma</w:t>
      </w:r>
      <w:r>
        <w:rPr>
          <w:spacing w:val="-2"/>
        </w:rPr>
        <w:t> </w:t>
      </w:r>
      <w:r>
        <w:rPr/>
        <w:t>de</w:t>
      </w:r>
      <w:r>
        <w:rPr>
          <w:spacing w:val="-2"/>
        </w:rPr>
        <w:t> </w:t>
      </w:r>
      <w:r>
        <w:rPr/>
        <w:t>este</w:t>
      </w:r>
      <w:r>
        <w:rPr>
          <w:spacing w:val="-2"/>
        </w:rPr>
        <w:t> </w:t>
      </w:r>
      <w:r>
        <w:rPr/>
        <w:t>documento</w:t>
      </w:r>
      <w:r>
        <w:rPr>
          <w:spacing w:val="-3"/>
        </w:rPr>
        <w:t> </w:t>
      </w:r>
      <w:r>
        <w:rPr/>
        <w:t>que</w:t>
      </w:r>
      <w:r>
        <w:rPr>
          <w:spacing w:val="-4"/>
        </w:rPr>
        <w:t> </w:t>
      </w:r>
      <w:r>
        <w:rPr/>
        <w:t>mi</w:t>
      </w:r>
      <w:r>
        <w:rPr>
          <w:spacing w:val="-2"/>
        </w:rPr>
        <w:t> </w:t>
      </w:r>
      <w:r>
        <w:rPr/>
        <w:t>historia</w:t>
      </w:r>
      <w:r>
        <w:rPr>
          <w:spacing w:val="-3"/>
        </w:rPr>
        <w:t> </w:t>
      </w:r>
      <w:r>
        <w:rPr/>
        <w:t>clínica</w:t>
      </w:r>
      <w:r>
        <w:rPr>
          <w:spacing w:val="-2"/>
        </w:rPr>
        <w:t> </w:t>
      </w:r>
      <w:r>
        <w:rPr/>
        <w:t>sea</w:t>
      </w:r>
      <w:r>
        <w:rPr>
          <w:spacing w:val="-4"/>
        </w:rPr>
        <w:t> </w:t>
      </w:r>
      <w:r>
        <w:rPr/>
        <w:t>suministrada</w:t>
      </w:r>
      <w:r>
        <w:rPr>
          <w:spacing w:val="-1"/>
        </w:rPr>
        <w:t> </w:t>
      </w:r>
      <w:r>
        <w:rPr/>
        <w:t>a</w:t>
      </w:r>
      <w:r>
        <w:rPr>
          <w:spacing w:val="-2"/>
        </w:rPr>
        <w:t> </w:t>
      </w:r>
      <w:r>
        <w:rPr/>
        <w:t>terceros</w:t>
      </w:r>
      <w:r>
        <w:rPr>
          <w:spacing w:val="-3"/>
        </w:rPr>
        <w:t> </w:t>
      </w:r>
      <w:r>
        <w:rPr/>
        <w:t>en caso</w:t>
      </w:r>
      <w:r>
        <w:rPr>
          <w:spacing w:val="-5"/>
        </w:rPr>
        <w:t> </w:t>
      </w:r>
      <w:r>
        <w:rPr/>
        <w:t>de</w:t>
      </w:r>
      <w:r>
        <w:rPr>
          <w:spacing w:val="-5"/>
        </w:rPr>
        <w:t> </w:t>
      </w:r>
      <w:r>
        <w:rPr/>
        <w:t>que</w:t>
      </w:r>
      <w:r>
        <w:rPr>
          <w:spacing w:val="-2"/>
        </w:rPr>
        <w:t> </w:t>
      </w:r>
      <w:r>
        <w:rPr/>
        <w:t>sea</w:t>
      </w:r>
      <w:r>
        <w:rPr>
          <w:spacing w:val="-3"/>
        </w:rPr>
        <w:t> </w:t>
      </w:r>
      <w:r>
        <w:rPr/>
        <w:t>requerida</w:t>
      </w:r>
      <w:r>
        <w:rPr>
          <w:spacing w:val="-2"/>
        </w:rPr>
        <w:t> </w:t>
      </w:r>
      <w:r>
        <w:rPr/>
        <w:t>para</w:t>
      </w:r>
      <w:r>
        <w:rPr>
          <w:spacing w:val="-3"/>
        </w:rPr>
        <w:t> </w:t>
      </w:r>
      <w:r>
        <w:rPr/>
        <w:t>fines</w:t>
      </w:r>
      <w:r>
        <w:rPr>
          <w:spacing w:val="-5"/>
        </w:rPr>
        <w:t> </w:t>
      </w:r>
      <w:r>
        <w:rPr/>
        <w:t>terapéuticos</w:t>
      </w:r>
      <w:r>
        <w:rPr>
          <w:spacing w:val="-3"/>
        </w:rPr>
        <w:t> </w:t>
      </w:r>
      <w:r>
        <w:rPr/>
        <w:t>y/o</w:t>
      </w:r>
      <w:r>
        <w:rPr>
          <w:spacing w:val="-4"/>
        </w:rPr>
        <w:t> </w:t>
      </w:r>
      <w:r>
        <w:rPr/>
        <w:t>jurídicos,</w:t>
      </w:r>
      <w:r>
        <w:rPr>
          <w:spacing w:val="-3"/>
        </w:rPr>
        <w:t> </w:t>
      </w:r>
      <w:r>
        <w:rPr/>
        <w:t>según</w:t>
      </w:r>
      <w:r>
        <w:rPr>
          <w:spacing w:val="-3"/>
        </w:rPr>
        <w:t> </w:t>
      </w:r>
      <w:r>
        <w:rPr/>
        <w:t>las</w:t>
      </w:r>
      <w:r>
        <w:rPr>
          <w:spacing w:val="-3"/>
        </w:rPr>
        <w:t> </w:t>
      </w:r>
      <w:r>
        <w:rPr/>
        <w:t>disposiciones</w:t>
      </w:r>
      <w:r>
        <w:rPr>
          <w:spacing w:val="-5"/>
        </w:rPr>
        <w:t> </w:t>
      </w:r>
      <w:r>
        <w:rPr/>
        <w:t>de</w:t>
      </w:r>
      <w:r>
        <w:rPr>
          <w:spacing w:val="-4"/>
        </w:rPr>
        <w:t> ley.</w:t>
      </w:r>
    </w:p>
    <w:p>
      <w:pPr>
        <w:pStyle w:val="BodyText"/>
        <w:spacing w:before="8"/>
        <w:ind w:left="0"/>
      </w:pPr>
    </w:p>
    <w:p>
      <w:pPr>
        <w:pStyle w:val="Heading1"/>
        <w:ind w:left="982"/>
      </w:pPr>
      <w:r>
        <w:rPr/>
        <w:t>MANEJO</w:t>
      </w:r>
      <w:r>
        <w:rPr>
          <w:spacing w:val="-4"/>
        </w:rPr>
        <w:t> </w:t>
      </w:r>
      <w:r>
        <w:rPr/>
        <w:t>DE</w:t>
      </w:r>
      <w:r>
        <w:rPr>
          <w:spacing w:val="-2"/>
        </w:rPr>
        <w:t> </w:t>
      </w:r>
      <w:r>
        <w:rPr/>
        <w:t>DATOS</w:t>
      </w:r>
      <w:r>
        <w:rPr>
          <w:spacing w:val="-2"/>
        </w:rPr>
        <w:t> PERSONALES</w:t>
      </w:r>
    </w:p>
    <w:p>
      <w:pPr>
        <w:pStyle w:val="BodyText"/>
        <w:tabs>
          <w:tab w:pos="5856" w:val="left" w:leader="none"/>
        </w:tabs>
        <w:spacing w:line="276" w:lineRule="auto" w:before="194"/>
        <w:ind w:right="979"/>
      </w:pPr>
      <w:r>
        <w:rPr/>
        <w:t>Declaro</w:t>
      </w:r>
      <w:r>
        <w:rPr>
          <w:spacing w:val="37"/>
        </w:rPr>
        <w:t> </w:t>
      </w:r>
      <w:r>
        <w:rPr/>
        <w:t>de</w:t>
      </w:r>
      <w:r>
        <w:rPr>
          <w:spacing w:val="38"/>
        </w:rPr>
        <w:t> </w:t>
      </w:r>
      <w:r>
        <w:rPr/>
        <w:t>manera</w:t>
      </w:r>
      <w:r>
        <w:rPr>
          <w:spacing w:val="37"/>
        </w:rPr>
        <w:t> </w:t>
      </w:r>
      <w:r>
        <w:rPr/>
        <w:t>libre,</w:t>
      </w:r>
      <w:r>
        <w:rPr>
          <w:spacing w:val="38"/>
        </w:rPr>
        <w:t> </w:t>
      </w:r>
      <w:r>
        <w:rPr/>
        <w:t>expresa,</w:t>
      </w:r>
      <w:r>
        <w:rPr>
          <w:spacing w:val="36"/>
        </w:rPr>
        <w:t> </w:t>
      </w:r>
      <w:r>
        <w:rPr/>
        <w:t>inequívoca</w:t>
      </w:r>
      <w:r>
        <w:rPr>
          <w:spacing w:val="37"/>
        </w:rPr>
        <w:t> </w:t>
      </w:r>
      <w:r>
        <w:rPr/>
        <w:t>e</w:t>
      </w:r>
      <w:r>
        <w:rPr>
          <w:spacing w:val="39"/>
        </w:rPr>
        <w:t> </w:t>
      </w:r>
      <w:r>
        <w:rPr/>
        <w:t>informada,</w:t>
      </w:r>
      <w:r>
        <w:rPr>
          <w:spacing w:val="36"/>
        </w:rPr>
        <w:t> </w:t>
      </w:r>
      <w:r>
        <w:rPr/>
        <w:t>que</w:t>
      </w:r>
      <w:r>
        <w:rPr>
          <w:spacing w:val="37"/>
        </w:rPr>
        <w:t> </w:t>
      </w:r>
      <w:r>
        <w:rPr/>
        <w:t>AUTORIZO</w:t>
      </w:r>
      <w:r>
        <w:rPr>
          <w:spacing w:val="37"/>
        </w:rPr>
        <w:t> </w:t>
      </w:r>
      <w:r>
        <w:rPr/>
        <w:t>a</w:t>
      </w:r>
      <w:r>
        <w:rPr>
          <w:spacing w:val="37"/>
        </w:rPr>
        <w:t> </w:t>
      </w:r>
      <w:r>
        <w:rPr/>
        <w:t>él</w:t>
      </w:r>
      <w:r>
        <w:rPr>
          <w:spacing w:val="37"/>
        </w:rPr>
        <w:t> </w:t>
      </w:r>
      <w:r>
        <w:rPr/>
        <w:t>profesional</w:t>
      </w:r>
      <w:r>
        <w:rPr>
          <w:spacing w:val="38"/>
        </w:rPr>
        <w:t> </w:t>
      </w:r>
      <w:r>
        <w:rPr/>
        <w:t>en </w:t>
      </w:r>
      <w:r>
        <w:rPr>
          <w:spacing w:val="-2"/>
        </w:rPr>
        <w:t>psicología</w:t>
      </w:r>
      <w:r>
        <w:rPr>
          <w:u w:val="single"/>
        </w:rPr>
        <w:tab/>
      </w:r>
      <w:r>
        <w:rPr/>
        <w:t>para</w:t>
      </w:r>
      <w:r>
        <w:rPr>
          <w:spacing w:val="24"/>
        </w:rPr>
        <w:t> </w:t>
      </w:r>
      <w:r>
        <w:rPr/>
        <w:t>que,</w:t>
      </w:r>
      <w:r>
        <w:rPr>
          <w:spacing w:val="26"/>
        </w:rPr>
        <w:t> </w:t>
      </w:r>
      <w:r>
        <w:rPr/>
        <w:t>en</w:t>
      </w:r>
      <w:r>
        <w:rPr>
          <w:spacing w:val="27"/>
        </w:rPr>
        <w:t> </w:t>
      </w:r>
      <w:r>
        <w:rPr/>
        <w:t>los</w:t>
      </w:r>
      <w:r>
        <w:rPr>
          <w:spacing w:val="26"/>
        </w:rPr>
        <w:t> </w:t>
      </w:r>
      <w:r>
        <w:rPr/>
        <w:t>términos</w:t>
      </w:r>
      <w:r>
        <w:rPr>
          <w:spacing w:val="27"/>
        </w:rPr>
        <w:t> </w:t>
      </w:r>
      <w:r>
        <w:rPr/>
        <w:t>del</w:t>
      </w:r>
      <w:r>
        <w:rPr>
          <w:spacing w:val="26"/>
        </w:rPr>
        <w:t> </w:t>
      </w:r>
      <w:r>
        <w:rPr/>
        <w:t>literal</w:t>
      </w:r>
      <w:r>
        <w:rPr>
          <w:spacing w:val="27"/>
        </w:rPr>
        <w:t> </w:t>
      </w:r>
      <w:r>
        <w:rPr/>
        <w:t>a)</w:t>
      </w:r>
      <w:r>
        <w:rPr>
          <w:spacing w:val="28"/>
        </w:rPr>
        <w:t> </w:t>
      </w:r>
      <w:r>
        <w:rPr>
          <w:spacing w:val="-5"/>
        </w:rPr>
        <w:t>del</w:t>
      </w:r>
    </w:p>
    <w:p>
      <w:pPr>
        <w:pStyle w:val="BodyText"/>
        <w:spacing w:after="0" w:line="276" w:lineRule="auto"/>
        <w:sectPr>
          <w:type w:val="continuous"/>
          <w:pgSz w:w="12240" w:h="15840"/>
          <w:pgMar w:top="1820" w:bottom="280" w:left="720" w:right="720"/>
        </w:sectPr>
      </w:pPr>
    </w:p>
    <w:p>
      <w:pPr>
        <w:pStyle w:val="BodyText"/>
        <w:spacing w:before="38"/>
        <w:ind w:left="0"/>
      </w:pPr>
      <w:r>
        <w:rPr/>
        <w:drawing>
          <wp:anchor distT="0" distB="0" distL="0" distR="0" allowOverlap="1" layoutInCell="1" locked="0" behindDoc="1" simplePos="0" relativeHeight="487511552">
            <wp:simplePos x="0" y="0"/>
            <wp:positionH relativeFrom="page">
              <wp:posOffset>0</wp:posOffset>
            </wp:positionH>
            <wp:positionV relativeFrom="page">
              <wp:posOffset>33019</wp:posOffset>
            </wp:positionV>
            <wp:extent cx="7730489" cy="980186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730489" cy="9801860"/>
                    </a:xfrm>
                    <a:prstGeom prst="rect">
                      <a:avLst/>
                    </a:prstGeom>
                  </pic:spPr>
                </pic:pic>
              </a:graphicData>
            </a:graphic>
          </wp:anchor>
        </w:drawing>
      </w:r>
    </w:p>
    <w:p>
      <w:pPr>
        <w:pStyle w:val="BodyText"/>
        <w:spacing w:line="276" w:lineRule="auto"/>
        <w:ind w:right="975"/>
        <w:jc w:val="both"/>
      </w:pPr>
      <w:r>
        <w:rPr/>
        <w:t>artículo 6 de la Ley 1581 de 2012, realice la recolección, almacenamiento, uso, circulación, supresión, y en general, tratamiento de mis datos personales, incluyendo datos sensibles, como la historia</w:t>
      </w:r>
      <w:r>
        <w:rPr>
          <w:spacing w:val="-5"/>
        </w:rPr>
        <w:t> </w:t>
      </w:r>
      <w:r>
        <w:rPr/>
        <w:t>clínica</w:t>
      </w:r>
      <w:r>
        <w:rPr>
          <w:spacing w:val="-7"/>
        </w:rPr>
        <w:t> </w:t>
      </w:r>
      <w:r>
        <w:rPr/>
        <w:t>y</w:t>
      </w:r>
      <w:r>
        <w:rPr>
          <w:spacing w:val="-7"/>
        </w:rPr>
        <w:t> </w:t>
      </w:r>
      <w:r>
        <w:rPr/>
        <w:t>demás</w:t>
      </w:r>
      <w:r>
        <w:rPr>
          <w:spacing w:val="-5"/>
        </w:rPr>
        <w:t> </w:t>
      </w:r>
      <w:r>
        <w:rPr/>
        <w:t>datos</w:t>
      </w:r>
      <w:r>
        <w:rPr>
          <w:spacing w:val="-7"/>
        </w:rPr>
        <w:t> </w:t>
      </w:r>
      <w:r>
        <w:rPr/>
        <w:t>que</w:t>
      </w:r>
      <w:r>
        <w:rPr>
          <w:spacing w:val="-7"/>
        </w:rPr>
        <w:t> </w:t>
      </w:r>
      <w:r>
        <w:rPr/>
        <w:t>puedan</w:t>
      </w:r>
      <w:r>
        <w:rPr>
          <w:spacing w:val="-6"/>
        </w:rPr>
        <w:t> </w:t>
      </w:r>
      <w:r>
        <w:rPr/>
        <w:t>llegar</w:t>
      </w:r>
      <w:r>
        <w:rPr>
          <w:spacing w:val="-6"/>
        </w:rPr>
        <w:t> </w:t>
      </w:r>
      <w:r>
        <w:rPr/>
        <w:t>a</w:t>
      </w:r>
      <w:r>
        <w:rPr>
          <w:spacing w:val="-7"/>
        </w:rPr>
        <w:t> </w:t>
      </w:r>
      <w:r>
        <w:rPr/>
        <w:t>ser</w:t>
      </w:r>
      <w:r>
        <w:rPr>
          <w:spacing w:val="-5"/>
        </w:rPr>
        <w:t> </w:t>
      </w:r>
      <w:r>
        <w:rPr/>
        <w:t>considerados</w:t>
      </w:r>
      <w:r>
        <w:rPr>
          <w:spacing w:val="-8"/>
        </w:rPr>
        <w:t> </w:t>
      </w:r>
      <w:r>
        <w:rPr/>
        <w:t>como</w:t>
      </w:r>
      <w:r>
        <w:rPr>
          <w:spacing w:val="-5"/>
        </w:rPr>
        <w:t> </w:t>
      </w:r>
      <w:r>
        <w:rPr/>
        <w:t>sensibles</w:t>
      </w:r>
      <w:r>
        <w:rPr>
          <w:spacing w:val="-5"/>
        </w:rPr>
        <w:t> </w:t>
      </w:r>
      <w:r>
        <w:rPr/>
        <w:t>de</w:t>
      </w:r>
      <w:r>
        <w:rPr>
          <w:spacing w:val="-7"/>
        </w:rPr>
        <w:t> </w:t>
      </w:r>
      <w:r>
        <w:rPr/>
        <w:t>conformidad con la Ley, para que dicho Tratamiento se realice con el fin de lograr las finalidades relativas a ejecutar el control, seguimiento, monitoreo, vigilancia y, en general, garantizar la seguridad de sus instalaciones; así como para documentar las actividades gremiales.</w:t>
      </w:r>
    </w:p>
    <w:p>
      <w:pPr>
        <w:pStyle w:val="BodyText"/>
        <w:spacing w:line="276" w:lineRule="auto" w:before="193"/>
        <w:ind w:right="975"/>
        <w:jc w:val="both"/>
      </w:pPr>
      <w:r>
        <w:rPr/>
        <w:t>Declaro que se me ha informado de manera clara y comprensible que tengo derecho a conocer, actualizar y rectificar los datos personales proporcionados, a solicitar prueba de esta autorización, a solicitar información sobre el uso que se le ha dado a mis datos personales, a presentar quejas ante la Superintendencia de Industria y comercio por el uso indebido de mis datos personales, a revocar esta</w:t>
      </w:r>
      <w:r>
        <w:rPr>
          <w:spacing w:val="-2"/>
        </w:rPr>
        <w:t> </w:t>
      </w:r>
      <w:r>
        <w:rPr/>
        <w:t>autorización</w:t>
      </w:r>
      <w:r>
        <w:rPr>
          <w:spacing w:val="-1"/>
        </w:rPr>
        <w:t> </w:t>
      </w:r>
      <w:r>
        <w:rPr/>
        <w:t>o solicitar</w:t>
      </w:r>
      <w:r>
        <w:rPr>
          <w:spacing w:val="-1"/>
        </w:rPr>
        <w:t> </w:t>
      </w:r>
      <w:r>
        <w:rPr/>
        <w:t>la</w:t>
      </w:r>
      <w:r>
        <w:rPr>
          <w:spacing w:val="-1"/>
        </w:rPr>
        <w:t> </w:t>
      </w:r>
      <w:r>
        <w:rPr/>
        <w:t>supresión de los</w:t>
      </w:r>
      <w:r>
        <w:rPr>
          <w:spacing w:val="-1"/>
        </w:rPr>
        <w:t> </w:t>
      </w:r>
      <w:r>
        <w:rPr/>
        <w:t>datos personales</w:t>
      </w:r>
      <w:r>
        <w:rPr>
          <w:spacing w:val="-1"/>
        </w:rPr>
        <w:t> </w:t>
      </w:r>
      <w:r>
        <w:rPr/>
        <w:t>suministrados</w:t>
      </w:r>
      <w:r>
        <w:rPr>
          <w:spacing w:val="-1"/>
        </w:rPr>
        <w:t> </w:t>
      </w:r>
      <w:r>
        <w:rPr/>
        <w:t>y</w:t>
      </w:r>
      <w:r>
        <w:rPr>
          <w:spacing w:val="-2"/>
        </w:rPr>
        <w:t> </w:t>
      </w:r>
      <w:r>
        <w:rPr/>
        <w:t>a acceder de forma gratuita a los mismos.</w:t>
      </w:r>
    </w:p>
    <w:p>
      <w:pPr>
        <w:pStyle w:val="BodyText"/>
        <w:spacing w:line="276" w:lineRule="auto" w:before="196"/>
        <w:ind w:right="974"/>
        <w:jc w:val="both"/>
      </w:pPr>
      <w:r>
        <w:rPr/>
        <w:t>Declaro que conozco y acepto el manual de tratamiento de datos personales de MentalMente Psicología Especializada y que la información por mí proporcionada es veraz, completa, exacta, actualizada y verificable. Mediante la firma del presente documento, manifiesto que reconozco y acepto que cualquier consulta o reclamación relacionada con el tratamiento de mis datos </w:t>
      </w:r>
      <w:r>
        <w:rPr>
          <w:spacing w:val="-2"/>
        </w:rPr>
        <w:t>personales</w:t>
      </w:r>
    </w:p>
    <w:p>
      <w:pPr>
        <w:pStyle w:val="BodyText"/>
        <w:spacing w:before="3"/>
        <w:ind w:left="0"/>
      </w:pPr>
    </w:p>
    <w:p>
      <w:pPr>
        <w:pStyle w:val="BodyText"/>
        <w:tabs>
          <w:tab w:pos="2006" w:val="left" w:leader="none"/>
          <w:tab w:pos="4172" w:val="left" w:leader="none"/>
          <w:tab w:pos="9266" w:val="left" w:leader="none"/>
        </w:tabs>
        <w:spacing w:line="276" w:lineRule="auto"/>
        <w:ind w:right="1256"/>
      </w:pPr>
      <w:r>
        <w:rPr/>
        <w:t>Acepto las condiciones que se me presentan en este documento, dado en </w:t>
      </w:r>
      <w:r>
        <w:rPr>
          <w:u w:val="single"/>
        </w:rPr>
        <w:tab/>
      </w:r>
      <w:r>
        <w:rPr/>
        <w:t>,</w:t>
      </w:r>
      <w:r>
        <w:rPr>
          <w:spacing w:val="-12"/>
        </w:rPr>
        <w:t> </w:t>
      </w:r>
      <w:r>
        <w:rPr/>
        <w:t>el día </w:t>
      </w:r>
      <w:r>
        <w:rPr>
          <w:u w:val="single"/>
        </w:rPr>
        <w:tab/>
      </w:r>
      <w:r>
        <w:rPr/>
        <w:t>del mes de </w:t>
      </w:r>
      <w:r>
        <w:rPr>
          <w:u w:val="single"/>
        </w:rPr>
        <w:tab/>
      </w:r>
      <w:r>
        <w:rPr/>
        <w:t>del año 202_</w:t>
      </w:r>
    </w:p>
    <w:p>
      <w:pPr>
        <w:pStyle w:val="BodyText"/>
        <w:spacing w:before="202"/>
      </w:pPr>
      <w:r>
        <w:rPr/>
        <w:t>Para</w:t>
      </w:r>
      <w:r>
        <w:rPr>
          <w:spacing w:val="-2"/>
        </w:rPr>
        <w:t> </w:t>
      </w:r>
      <w:r>
        <w:rPr/>
        <w:t>constancia</w:t>
      </w:r>
      <w:r>
        <w:rPr>
          <w:spacing w:val="-3"/>
        </w:rPr>
        <w:t> </w:t>
      </w:r>
      <w:r>
        <w:rPr/>
        <w:t>se</w:t>
      </w:r>
      <w:r>
        <w:rPr>
          <w:spacing w:val="-1"/>
        </w:rPr>
        <w:t> </w:t>
      </w:r>
      <w:r>
        <w:rPr/>
        <w:t>firma</w:t>
      </w:r>
      <w:r>
        <w:rPr>
          <w:spacing w:val="-2"/>
        </w:rPr>
        <w:t> </w:t>
      </w:r>
      <w:r>
        <w:rPr/>
        <w:t>la</w:t>
      </w:r>
      <w:r>
        <w:rPr>
          <w:spacing w:val="-2"/>
        </w:rPr>
        <w:t> conformidad.</w:t>
      </w: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9"/>
        <w:gridCol w:w="3491"/>
        <w:gridCol w:w="998"/>
        <w:gridCol w:w="962"/>
        <w:gridCol w:w="954"/>
      </w:tblGrid>
      <w:tr>
        <w:trPr>
          <w:trHeight w:val="291" w:hRule="atLeast"/>
        </w:trPr>
        <w:tc>
          <w:tcPr>
            <w:tcW w:w="3799" w:type="dxa"/>
            <w:vMerge w:val="restart"/>
          </w:tcPr>
          <w:p>
            <w:pPr>
              <w:pStyle w:val="TableParagraph"/>
              <w:spacing w:line="211" w:lineRule="exact"/>
              <w:ind w:left="115"/>
              <w:rPr>
                <w:sz w:val="22"/>
              </w:rPr>
            </w:pPr>
            <w:r>
              <w:rPr>
                <w:sz w:val="22"/>
              </w:rPr>
              <w:t>Nombres</w:t>
            </w:r>
            <w:r>
              <w:rPr>
                <w:spacing w:val="-4"/>
                <w:sz w:val="22"/>
              </w:rPr>
              <w:t> </w:t>
            </w:r>
            <w:r>
              <w:rPr>
                <w:sz w:val="22"/>
              </w:rPr>
              <w:t>y</w:t>
            </w:r>
            <w:r>
              <w:rPr>
                <w:spacing w:val="-3"/>
                <w:sz w:val="22"/>
              </w:rPr>
              <w:t> </w:t>
            </w:r>
            <w:r>
              <w:rPr>
                <w:sz w:val="22"/>
              </w:rPr>
              <w:t>apellidos</w:t>
            </w:r>
            <w:r>
              <w:rPr>
                <w:spacing w:val="-4"/>
                <w:sz w:val="22"/>
              </w:rPr>
              <w:t> </w:t>
            </w:r>
            <w:r>
              <w:rPr>
                <w:sz w:val="22"/>
              </w:rPr>
              <w:t>del</w:t>
            </w:r>
            <w:r>
              <w:rPr>
                <w:spacing w:val="-3"/>
                <w:sz w:val="22"/>
              </w:rPr>
              <w:t> </w:t>
            </w:r>
            <w:r>
              <w:rPr>
                <w:spacing w:val="-2"/>
                <w:sz w:val="22"/>
              </w:rPr>
              <w:t>paciente*</w:t>
            </w:r>
          </w:p>
        </w:tc>
        <w:tc>
          <w:tcPr>
            <w:tcW w:w="3491" w:type="dxa"/>
            <w:vMerge w:val="restart"/>
          </w:tcPr>
          <w:p>
            <w:pPr>
              <w:pStyle w:val="TableParagraph"/>
              <w:spacing w:line="211" w:lineRule="exact"/>
              <w:ind w:left="113"/>
              <w:rPr>
                <w:sz w:val="22"/>
              </w:rPr>
            </w:pPr>
            <w:r>
              <w:rPr>
                <w:spacing w:val="-2"/>
                <w:sz w:val="22"/>
              </w:rPr>
              <w:t>Firma</w:t>
            </w:r>
          </w:p>
          <w:p>
            <w:pPr>
              <w:pStyle w:val="TableParagraph"/>
              <w:spacing w:before="259"/>
              <w:rPr>
                <w:sz w:val="22"/>
              </w:rPr>
            </w:pPr>
          </w:p>
          <w:p>
            <w:pPr>
              <w:pStyle w:val="TableParagraph"/>
              <w:ind w:left="113"/>
              <w:rPr>
                <w:sz w:val="22"/>
              </w:rPr>
            </w:pPr>
            <w:r>
              <w:rPr>
                <w:spacing w:val="-5"/>
                <w:sz w:val="22"/>
              </w:rPr>
              <w:t>C.C</w:t>
            </w:r>
          </w:p>
        </w:tc>
        <w:tc>
          <w:tcPr>
            <w:tcW w:w="2914" w:type="dxa"/>
            <w:gridSpan w:val="3"/>
            <w:shd w:val="clear" w:color="auto" w:fill="072C40"/>
          </w:tcPr>
          <w:p>
            <w:pPr>
              <w:pStyle w:val="TableParagraph"/>
              <w:spacing w:line="233" w:lineRule="exact"/>
              <w:ind w:left="18"/>
              <w:jc w:val="center"/>
              <w:rPr>
                <w:b/>
                <w:sz w:val="22"/>
              </w:rPr>
            </w:pPr>
            <w:r>
              <w:rPr>
                <w:b/>
                <w:color w:val="FFFFFF"/>
                <w:spacing w:val="-2"/>
                <w:sz w:val="22"/>
              </w:rPr>
              <w:t>Fecha</w:t>
            </w:r>
          </w:p>
        </w:tc>
      </w:tr>
      <w:tr>
        <w:trPr>
          <w:trHeight w:val="302" w:hRule="atLeast"/>
        </w:trPr>
        <w:tc>
          <w:tcPr>
            <w:tcW w:w="3799" w:type="dxa"/>
            <w:vMerge/>
            <w:tcBorders>
              <w:top w:val="nil"/>
            </w:tcBorders>
          </w:tcPr>
          <w:p>
            <w:pPr>
              <w:rPr>
                <w:sz w:val="2"/>
                <w:szCs w:val="2"/>
              </w:rPr>
            </w:pPr>
          </w:p>
        </w:tc>
        <w:tc>
          <w:tcPr>
            <w:tcW w:w="3491" w:type="dxa"/>
            <w:vMerge/>
            <w:tcBorders>
              <w:top w:val="nil"/>
            </w:tcBorders>
          </w:tcPr>
          <w:p>
            <w:pPr>
              <w:rPr>
                <w:sz w:val="2"/>
                <w:szCs w:val="2"/>
              </w:rPr>
            </w:pPr>
          </w:p>
        </w:tc>
        <w:tc>
          <w:tcPr>
            <w:tcW w:w="998" w:type="dxa"/>
            <w:shd w:val="clear" w:color="auto" w:fill="D9D9D9"/>
          </w:tcPr>
          <w:p>
            <w:pPr>
              <w:pStyle w:val="TableParagraph"/>
              <w:spacing w:line="251" w:lineRule="exact" w:before="31"/>
              <w:ind w:left="310"/>
              <w:rPr>
                <w:b/>
                <w:sz w:val="22"/>
              </w:rPr>
            </w:pPr>
            <w:r>
              <w:rPr>
                <w:b/>
                <w:spacing w:val="-5"/>
                <w:sz w:val="22"/>
              </w:rPr>
              <w:t>Año</w:t>
            </w:r>
          </w:p>
        </w:tc>
        <w:tc>
          <w:tcPr>
            <w:tcW w:w="962" w:type="dxa"/>
            <w:shd w:val="clear" w:color="auto" w:fill="D9D9D9"/>
          </w:tcPr>
          <w:p>
            <w:pPr>
              <w:pStyle w:val="TableParagraph"/>
              <w:spacing w:line="251" w:lineRule="exact" w:before="31"/>
              <w:ind w:left="306"/>
              <w:rPr>
                <w:b/>
                <w:sz w:val="22"/>
              </w:rPr>
            </w:pPr>
            <w:r>
              <w:rPr>
                <w:b/>
                <w:spacing w:val="-5"/>
                <w:sz w:val="22"/>
              </w:rPr>
              <w:t>Mes</w:t>
            </w:r>
          </w:p>
        </w:tc>
        <w:tc>
          <w:tcPr>
            <w:tcW w:w="954" w:type="dxa"/>
            <w:shd w:val="clear" w:color="auto" w:fill="D9D9D9"/>
          </w:tcPr>
          <w:p>
            <w:pPr>
              <w:pStyle w:val="TableParagraph"/>
              <w:spacing w:line="251" w:lineRule="exact" w:before="31"/>
              <w:ind w:left="331"/>
              <w:rPr>
                <w:b/>
                <w:sz w:val="22"/>
              </w:rPr>
            </w:pPr>
            <w:r>
              <w:rPr>
                <w:b/>
                <w:spacing w:val="-5"/>
                <w:sz w:val="22"/>
              </w:rPr>
              <w:t>Día</w:t>
            </w:r>
          </w:p>
        </w:tc>
      </w:tr>
      <w:tr>
        <w:trPr>
          <w:trHeight w:val="661" w:hRule="atLeast"/>
        </w:trPr>
        <w:tc>
          <w:tcPr>
            <w:tcW w:w="3799" w:type="dxa"/>
            <w:vMerge/>
            <w:tcBorders>
              <w:top w:val="nil"/>
            </w:tcBorders>
          </w:tcPr>
          <w:p>
            <w:pPr>
              <w:rPr>
                <w:sz w:val="2"/>
                <w:szCs w:val="2"/>
              </w:rPr>
            </w:pPr>
          </w:p>
        </w:tc>
        <w:tc>
          <w:tcPr>
            <w:tcW w:w="3491" w:type="dxa"/>
            <w:vMerge/>
            <w:tcBorders>
              <w:top w:val="nil"/>
            </w:tcBorders>
          </w:tcPr>
          <w:p>
            <w:pPr>
              <w:rPr>
                <w:sz w:val="2"/>
                <w:szCs w:val="2"/>
              </w:rPr>
            </w:pPr>
          </w:p>
        </w:tc>
        <w:tc>
          <w:tcPr>
            <w:tcW w:w="998" w:type="dxa"/>
          </w:tcPr>
          <w:p>
            <w:pPr>
              <w:pStyle w:val="TableParagraph"/>
              <w:rPr>
                <w:rFonts w:ascii="Times New Roman"/>
                <w:sz w:val="22"/>
              </w:rPr>
            </w:pPr>
          </w:p>
        </w:tc>
        <w:tc>
          <w:tcPr>
            <w:tcW w:w="962" w:type="dxa"/>
          </w:tcPr>
          <w:p>
            <w:pPr>
              <w:pStyle w:val="TableParagraph"/>
              <w:rPr>
                <w:rFonts w:ascii="Times New Roman"/>
                <w:sz w:val="22"/>
              </w:rPr>
            </w:pPr>
          </w:p>
        </w:tc>
        <w:tc>
          <w:tcPr>
            <w:tcW w:w="954" w:type="dxa"/>
          </w:tcPr>
          <w:p>
            <w:pPr>
              <w:pStyle w:val="TableParagraph"/>
              <w:rPr>
                <w:rFonts w:ascii="Times New Roman"/>
                <w:sz w:val="22"/>
              </w:rPr>
            </w:pPr>
          </w:p>
        </w:tc>
      </w:tr>
    </w:tbl>
    <w:p>
      <w:pPr>
        <w:pStyle w:val="BodyText"/>
        <w:spacing w:before="9"/>
        <w:ind w:left="0"/>
        <w:rPr>
          <w:sz w:val="7"/>
        </w:rPr>
      </w:pPr>
    </w:p>
    <w:tbl>
      <w:tblPr>
        <w:tblW w:w="0" w:type="auto"/>
        <w:jc w:val="left"/>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7"/>
        <w:gridCol w:w="3535"/>
        <w:gridCol w:w="1032"/>
        <w:gridCol w:w="939"/>
        <w:gridCol w:w="936"/>
      </w:tblGrid>
      <w:tr>
        <w:trPr>
          <w:trHeight w:val="281" w:hRule="atLeast"/>
        </w:trPr>
        <w:tc>
          <w:tcPr>
            <w:tcW w:w="3747" w:type="dxa"/>
            <w:tcBorders>
              <w:bottom w:val="nil"/>
            </w:tcBorders>
          </w:tcPr>
          <w:p>
            <w:pPr>
              <w:pStyle w:val="TableParagraph"/>
              <w:spacing w:line="262" w:lineRule="exact"/>
              <w:ind w:left="112"/>
              <w:rPr>
                <w:sz w:val="22"/>
              </w:rPr>
            </w:pPr>
            <w:r>
              <w:rPr>
                <w:sz w:val="22"/>
              </w:rPr>
              <w:t>Nombres</w:t>
            </w:r>
            <w:r>
              <w:rPr>
                <w:spacing w:val="-4"/>
                <w:sz w:val="22"/>
              </w:rPr>
              <w:t> </w:t>
            </w:r>
            <w:r>
              <w:rPr>
                <w:sz w:val="22"/>
              </w:rPr>
              <w:t>y</w:t>
            </w:r>
            <w:r>
              <w:rPr>
                <w:spacing w:val="-3"/>
                <w:sz w:val="22"/>
              </w:rPr>
              <w:t> </w:t>
            </w:r>
            <w:r>
              <w:rPr>
                <w:sz w:val="22"/>
              </w:rPr>
              <w:t>apellidos</w:t>
            </w:r>
            <w:r>
              <w:rPr>
                <w:spacing w:val="-4"/>
                <w:sz w:val="22"/>
              </w:rPr>
              <w:t> </w:t>
            </w:r>
            <w:r>
              <w:rPr>
                <w:sz w:val="22"/>
              </w:rPr>
              <w:t>del</w:t>
            </w:r>
            <w:r>
              <w:rPr>
                <w:spacing w:val="-3"/>
                <w:sz w:val="22"/>
              </w:rPr>
              <w:t> </w:t>
            </w:r>
            <w:r>
              <w:rPr>
                <w:spacing w:val="-2"/>
                <w:sz w:val="22"/>
              </w:rPr>
              <w:t>Responsable</w:t>
            </w:r>
          </w:p>
        </w:tc>
        <w:tc>
          <w:tcPr>
            <w:tcW w:w="3535" w:type="dxa"/>
            <w:tcBorders>
              <w:bottom w:val="nil"/>
            </w:tcBorders>
          </w:tcPr>
          <w:p>
            <w:pPr>
              <w:pStyle w:val="TableParagraph"/>
              <w:spacing w:line="262" w:lineRule="exact"/>
              <w:ind w:left="113"/>
              <w:rPr>
                <w:sz w:val="22"/>
              </w:rPr>
            </w:pPr>
            <w:r>
              <w:rPr>
                <w:spacing w:val="-2"/>
                <w:sz w:val="22"/>
              </w:rPr>
              <w:t>Firma</w:t>
            </w:r>
          </w:p>
        </w:tc>
        <w:tc>
          <w:tcPr>
            <w:tcW w:w="2907" w:type="dxa"/>
            <w:gridSpan w:val="3"/>
            <w:shd w:val="clear" w:color="auto" w:fill="072C40"/>
          </w:tcPr>
          <w:p>
            <w:pPr>
              <w:pStyle w:val="TableParagraph"/>
              <w:spacing w:line="261" w:lineRule="exact"/>
              <w:ind w:left="16"/>
              <w:jc w:val="center"/>
              <w:rPr>
                <w:b/>
                <w:sz w:val="22"/>
              </w:rPr>
            </w:pPr>
            <w:r>
              <w:rPr>
                <w:b/>
                <w:color w:val="FFFFFF"/>
                <w:spacing w:val="-2"/>
                <w:sz w:val="22"/>
              </w:rPr>
              <w:t>Fecha</w:t>
            </w:r>
          </w:p>
        </w:tc>
      </w:tr>
      <w:tr>
        <w:trPr>
          <w:trHeight w:val="302" w:hRule="atLeast"/>
        </w:trPr>
        <w:tc>
          <w:tcPr>
            <w:tcW w:w="3747" w:type="dxa"/>
            <w:vMerge w:val="restart"/>
            <w:tcBorders>
              <w:top w:val="nil"/>
            </w:tcBorders>
          </w:tcPr>
          <w:p>
            <w:pPr>
              <w:pStyle w:val="TableParagraph"/>
              <w:spacing w:line="245" w:lineRule="exact"/>
              <w:ind w:left="112"/>
              <w:rPr>
                <w:sz w:val="22"/>
              </w:rPr>
            </w:pPr>
            <w:r>
              <w:rPr>
                <w:sz w:val="22"/>
              </w:rPr>
              <w:t>del </w:t>
            </w:r>
            <w:r>
              <w:rPr>
                <w:spacing w:val="-2"/>
                <w:sz w:val="22"/>
              </w:rPr>
              <w:t>Paciente</w:t>
            </w:r>
          </w:p>
        </w:tc>
        <w:tc>
          <w:tcPr>
            <w:tcW w:w="3535" w:type="dxa"/>
            <w:vMerge w:val="restart"/>
            <w:tcBorders>
              <w:top w:val="nil"/>
            </w:tcBorders>
          </w:tcPr>
          <w:p>
            <w:pPr>
              <w:pStyle w:val="TableParagraph"/>
              <w:spacing w:before="256"/>
              <w:rPr>
                <w:sz w:val="22"/>
              </w:rPr>
            </w:pPr>
          </w:p>
          <w:p>
            <w:pPr>
              <w:pStyle w:val="TableParagraph"/>
              <w:spacing w:line="249" w:lineRule="exact"/>
              <w:ind w:left="113"/>
              <w:rPr>
                <w:sz w:val="22"/>
              </w:rPr>
            </w:pPr>
            <w:r>
              <w:rPr>
                <w:spacing w:val="-5"/>
                <w:sz w:val="22"/>
              </w:rPr>
              <w:t>C.C</w:t>
            </w:r>
          </w:p>
        </w:tc>
        <w:tc>
          <w:tcPr>
            <w:tcW w:w="1032" w:type="dxa"/>
            <w:shd w:val="clear" w:color="auto" w:fill="D9D9D9"/>
          </w:tcPr>
          <w:p>
            <w:pPr>
              <w:pStyle w:val="TableParagraph"/>
              <w:spacing w:line="252" w:lineRule="exact" w:before="30"/>
              <w:ind w:left="296"/>
              <w:rPr>
                <w:b/>
                <w:sz w:val="22"/>
              </w:rPr>
            </w:pPr>
            <w:r>
              <w:rPr>
                <w:b/>
                <w:spacing w:val="-5"/>
                <w:sz w:val="22"/>
              </w:rPr>
              <w:t>Año</w:t>
            </w:r>
          </w:p>
        </w:tc>
        <w:tc>
          <w:tcPr>
            <w:tcW w:w="939" w:type="dxa"/>
            <w:shd w:val="clear" w:color="auto" w:fill="D9D9D9"/>
          </w:tcPr>
          <w:p>
            <w:pPr>
              <w:pStyle w:val="TableParagraph"/>
              <w:spacing w:line="252" w:lineRule="exact" w:before="30"/>
              <w:ind w:left="296"/>
              <w:rPr>
                <w:b/>
                <w:sz w:val="22"/>
              </w:rPr>
            </w:pPr>
            <w:r>
              <w:rPr>
                <w:b/>
                <w:spacing w:val="-5"/>
                <w:sz w:val="22"/>
              </w:rPr>
              <w:t>Mes</w:t>
            </w:r>
          </w:p>
        </w:tc>
        <w:tc>
          <w:tcPr>
            <w:tcW w:w="936" w:type="dxa"/>
            <w:shd w:val="clear" w:color="auto" w:fill="D9D9D9"/>
          </w:tcPr>
          <w:p>
            <w:pPr>
              <w:pStyle w:val="TableParagraph"/>
              <w:spacing w:line="252" w:lineRule="exact" w:before="30"/>
              <w:ind w:left="325"/>
              <w:rPr>
                <w:b/>
                <w:sz w:val="22"/>
              </w:rPr>
            </w:pPr>
            <w:r>
              <w:rPr>
                <w:b/>
                <w:spacing w:val="-5"/>
                <w:sz w:val="22"/>
              </w:rPr>
              <w:t>Día</w:t>
            </w:r>
          </w:p>
        </w:tc>
      </w:tr>
      <w:tr>
        <w:trPr>
          <w:trHeight w:val="482" w:hRule="atLeast"/>
        </w:trPr>
        <w:tc>
          <w:tcPr>
            <w:tcW w:w="3747" w:type="dxa"/>
            <w:vMerge/>
            <w:tcBorders>
              <w:top w:val="nil"/>
            </w:tcBorders>
          </w:tcPr>
          <w:p>
            <w:pPr>
              <w:rPr>
                <w:sz w:val="2"/>
                <w:szCs w:val="2"/>
              </w:rPr>
            </w:pPr>
          </w:p>
        </w:tc>
        <w:tc>
          <w:tcPr>
            <w:tcW w:w="3535" w:type="dxa"/>
            <w:vMerge/>
            <w:tcBorders>
              <w:top w:val="nil"/>
            </w:tcBorders>
          </w:tcPr>
          <w:p>
            <w:pPr>
              <w:rPr>
                <w:sz w:val="2"/>
                <w:szCs w:val="2"/>
              </w:rPr>
            </w:pPr>
          </w:p>
        </w:tc>
        <w:tc>
          <w:tcPr>
            <w:tcW w:w="1032" w:type="dxa"/>
          </w:tcPr>
          <w:p>
            <w:pPr>
              <w:pStyle w:val="TableParagraph"/>
              <w:rPr>
                <w:rFonts w:ascii="Times New Roman"/>
                <w:sz w:val="22"/>
              </w:rPr>
            </w:pPr>
          </w:p>
        </w:tc>
        <w:tc>
          <w:tcPr>
            <w:tcW w:w="939" w:type="dxa"/>
          </w:tcPr>
          <w:p>
            <w:pPr>
              <w:pStyle w:val="TableParagraph"/>
              <w:rPr>
                <w:rFonts w:ascii="Times New Roman"/>
                <w:sz w:val="22"/>
              </w:rPr>
            </w:pPr>
          </w:p>
        </w:tc>
        <w:tc>
          <w:tcPr>
            <w:tcW w:w="936" w:type="dxa"/>
          </w:tcPr>
          <w:p>
            <w:pPr>
              <w:pStyle w:val="TableParagraph"/>
              <w:rPr>
                <w:rFonts w:ascii="Times New Roman"/>
                <w:sz w:val="22"/>
              </w:rPr>
            </w:pPr>
          </w:p>
        </w:tc>
      </w:tr>
    </w:tbl>
    <w:p>
      <w:pPr>
        <w:pStyle w:val="BodyText"/>
        <w:spacing w:before="14" w:after="1"/>
        <w:ind w:left="0"/>
        <w:rPr>
          <w:sz w:val="20"/>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7"/>
        <w:gridCol w:w="3535"/>
        <w:gridCol w:w="1034"/>
        <w:gridCol w:w="939"/>
        <w:gridCol w:w="936"/>
      </w:tblGrid>
      <w:tr>
        <w:trPr>
          <w:trHeight w:val="282" w:hRule="atLeast"/>
        </w:trPr>
        <w:tc>
          <w:tcPr>
            <w:tcW w:w="3747" w:type="dxa"/>
            <w:vMerge w:val="restart"/>
          </w:tcPr>
          <w:p>
            <w:pPr>
              <w:pStyle w:val="TableParagraph"/>
              <w:spacing w:line="211" w:lineRule="exact"/>
              <w:ind w:left="112"/>
              <w:rPr>
                <w:sz w:val="22"/>
              </w:rPr>
            </w:pPr>
            <w:r>
              <w:rPr>
                <w:spacing w:val="-2"/>
                <w:sz w:val="22"/>
              </w:rPr>
              <w:t>Profesional</w:t>
            </w:r>
          </w:p>
        </w:tc>
        <w:tc>
          <w:tcPr>
            <w:tcW w:w="3535" w:type="dxa"/>
            <w:vMerge w:val="restart"/>
          </w:tcPr>
          <w:p>
            <w:pPr>
              <w:pStyle w:val="TableParagraph"/>
              <w:spacing w:line="211" w:lineRule="exact"/>
              <w:ind w:left="115"/>
              <w:rPr>
                <w:sz w:val="22"/>
              </w:rPr>
            </w:pPr>
            <w:r>
              <w:rPr>
                <w:spacing w:val="-2"/>
                <w:sz w:val="22"/>
              </w:rPr>
              <w:t>Firma</w:t>
            </w:r>
          </w:p>
          <w:p>
            <w:pPr>
              <w:pStyle w:val="TableParagraph"/>
              <w:spacing w:before="246"/>
              <w:rPr>
                <w:sz w:val="22"/>
              </w:rPr>
            </w:pPr>
          </w:p>
          <w:p>
            <w:pPr>
              <w:pStyle w:val="TableParagraph"/>
              <w:spacing w:line="251" w:lineRule="exact" w:before="1"/>
              <w:ind w:left="115"/>
              <w:rPr>
                <w:sz w:val="22"/>
              </w:rPr>
            </w:pPr>
            <w:r>
              <w:rPr>
                <w:spacing w:val="-4"/>
                <w:sz w:val="22"/>
              </w:rPr>
              <w:t>C.C:</w:t>
            </w:r>
          </w:p>
        </w:tc>
        <w:tc>
          <w:tcPr>
            <w:tcW w:w="2909" w:type="dxa"/>
            <w:gridSpan w:val="3"/>
            <w:shd w:val="clear" w:color="auto" w:fill="072C40"/>
          </w:tcPr>
          <w:p>
            <w:pPr>
              <w:pStyle w:val="TableParagraph"/>
              <w:spacing w:line="233" w:lineRule="exact"/>
              <w:ind w:left="18"/>
              <w:jc w:val="center"/>
              <w:rPr>
                <w:b/>
                <w:sz w:val="22"/>
              </w:rPr>
            </w:pPr>
            <w:r>
              <w:rPr>
                <w:b/>
                <w:color w:val="FFFFFF"/>
                <w:spacing w:val="-2"/>
                <w:sz w:val="22"/>
              </w:rPr>
              <w:t>Fecha</w:t>
            </w:r>
          </w:p>
        </w:tc>
      </w:tr>
      <w:tr>
        <w:trPr>
          <w:trHeight w:val="301" w:hRule="atLeast"/>
        </w:trPr>
        <w:tc>
          <w:tcPr>
            <w:tcW w:w="3747" w:type="dxa"/>
            <w:vMerge/>
            <w:tcBorders>
              <w:top w:val="nil"/>
            </w:tcBorders>
          </w:tcPr>
          <w:p>
            <w:pPr>
              <w:rPr>
                <w:sz w:val="2"/>
                <w:szCs w:val="2"/>
              </w:rPr>
            </w:pPr>
          </w:p>
        </w:tc>
        <w:tc>
          <w:tcPr>
            <w:tcW w:w="3535" w:type="dxa"/>
            <w:vMerge/>
            <w:tcBorders>
              <w:top w:val="nil"/>
            </w:tcBorders>
          </w:tcPr>
          <w:p>
            <w:pPr>
              <w:rPr>
                <w:sz w:val="2"/>
                <w:szCs w:val="2"/>
              </w:rPr>
            </w:pPr>
          </w:p>
        </w:tc>
        <w:tc>
          <w:tcPr>
            <w:tcW w:w="1034" w:type="dxa"/>
            <w:shd w:val="clear" w:color="auto" w:fill="D9D9D9"/>
          </w:tcPr>
          <w:p>
            <w:pPr>
              <w:pStyle w:val="TableParagraph"/>
              <w:spacing w:line="251" w:lineRule="exact" w:before="30"/>
              <w:ind w:left="316"/>
              <w:rPr>
                <w:b/>
                <w:sz w:val="22"/>
              </w:rPr>
            </w:pPr>
            <w:r>
              <w:rPr>
                <w:b/>
                <w:spacing w:val="-5"/>
                <w:sz w:val="22"/>
              </w:rPr>
              <w:t>Año</w:t>
            </w:r>
          </w:p>
        </w:tc>
        <w:tc>
          <w:tcPr>
            <w:tcW w:w="939" w:type="dxa"/>
            <w:shd w:val="clear" w:color="auto" w:fill="D9D9D9"/>
          </w:tcPr>
          <w:p>
            <w:pPr>
              <w:pStyle w:val="TableParagraph"/>
              <w:spacing w:line="251" w:lineRule="exact" w:before="30"/>
              <w:ind w:left="296"/>
              <w:rPr>
                <w:b/>
                <w:sz w:val="22"/>
              </w:rPr>
            </w:pPr>
            <w:r>
              <w:rPr>
                <w:b/>
                <w:spacing w:val="-5"/>
                <w:sz w:val="22"/>
              </w:rPr>
              <w:t>Mes</w:t>
            </w:r>
          </w:p>
        </w:tc>
        <w:tc>
          <w:tcPr>
            <w:tcW w:w="936" w:type="dxa"/>
            <w:shd w:val="clear" w:color="auto" w:fill="D9D9D9"/>
          </w:tcPr>
          <w:p>
            <w:pPr>
              <w:pStyle w:val="TableParagraph"/>
              <w:spacing w:line="251" w:lineRule="exact" w:before="30"/>
              <w:ind w:left="325"/>
              <w:rPr>
                <w:b/>
                <w:sz w:val="22"/>
              </w:rPr>
            </w:pPr>
            <w:r>
              <w:rPr>
                <w:b/>
                <w:spacing w:val="-5"/>
                <w:sz w:val="22"/>
              </w:rPr>
              <w:t>Día</w:t>
            </w:r>
          </w:p>
        </w:tc>
      </w:tr>
      <w:tr>
        <w:trPr>
          <w:trHeight w:val="394" w:hRule="atLeast"/>
        </w:trPr>
        <w:tc>
          <w:tcPr>
            <w:tcW w:w="3747" w:type="dxa"/>
            <w:vMerge/>
            <w:tcBorders>
              <w:top w:val="nil"/>
            </w:tcBorders>
          </w:tcPr>
          <w:p>
            <w:pPr>
              <w:rPr>
                <w:sz w:val="2"/>
                <w:szCs w:val="2"/>
              </w:rPr>
            </w:pPr>
          </w:p>
        </w:tc>
        <w:tc>
          <w:tcPr>
            <w:tcW w:w="3535" w:type="dxa"/>
            <w:vMerge/>
            <w:tcBorders>
              <w:top w:val="nil"/>
            </w:tcBorders>
          </w:tcPr>
          <w:p>
            <w:pPr>
              <w:rPr>
                <w:sz w:val="2"/>
                <w:szCs w:val="2"/>
              </w:rPr>
            </w:pPr>
          </w:p>
        </w:tc>
        <w:tc>
          <w:tcPr>
            <w:tcW w:w="1034" w:type="dxa"/>
          </w:tcPr>
          <w:p>
            <w:pPr>
              <w:pStyle w:val="TableParagraph"/>
              <w:rPr>
                <w:rFonts w:ascii="Times New Roman"/>
                <w:sz w:val="22"/>
              </w:rPr>
            </w:pPr>
          </w:p>
        </w:tc>
        <w:tc>
          <w:tcPr>
            <w:tcW w:w="939" w:type="dxa"/>
          </w:tcPr>
          <w:p>
            <w:pPr>
              <w:pStyle w:val="TableParagraph"/>
              <w:rPr>
                <w:rFonts w:ascii="Times New Roman"/>
                <w:sz w:val="22"/>
              </w:rPr>
            </w:pPr>
          </w:p>
        </w:tc>
        <w:tc>
          <w:tcPr>
            <w:tcW w:w="936" w:type="dxa"/>
          </w:tcPr>
          <w:p>
            <w:pPr>
              <w:pStyle w:val="TableParagraph"/>
              <w:rPr>
                <w:rFonts w:ascii="Times New Roman"/>
                <w:sz w:val="22"/>
              </w:rPr>
            </w:pPr>
          </w:p>
        </w:tc>
      </w:tr>
    </w:tbl>
    <w:sectPr>
      <w:pgSz w:w="12240" w:h="15840"/>
      <w:pgMar w:top="18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82" w:hanging="118"/>
      </w:pPr>
      <w:rPr>
        <w:rFonts w:hint="default" w:ascii="Calibri" w:hAnsi="Calibri" w:eastAsia="Calibri" w:cs="Calibri"/>
        <w:b w:val="0"/>
        <w:bCs w:val="0"/>
        <w:i w:val="0"/>
        <w:iCs w:val="0"/>
        <w:spacing w:val="0"/>
        <w:w w:val="100"/>
        <w:sz w:val="22"/>
        <w:szCs w:val="22"/>
        <w:lang w:val="es-ES" w:eastAsia="en-US" w:bidi="ar-SA"/>
      </w:rPr>
    </w:lvl>
    <w:lvl w:ilvl="1">
      <w:start w:val="0"/>
      <w:numFmt w:val="bullet"/>
      <w:lvlText w:val="•"/>
      <w:lvlJc w:val="left"/>
      <w:pPr>
        <w:ind w:left="1962" w:hanging="118"/>
      </w:pPr>
      <w:rPr>
        <w:rFonts w:hint="default"/>
        <w:lang w:val="es-ES" w:eastAsia="en-US" w:bidi="ar-SA"/>
      </w:rPr>
    </w:lvl>
    <w:lvl w:ilvl="2">
      <w:start w:val="0"/>
      <w:numFmt w:val="bullet"/>
      <w:lvlText w:val="•"/>
      <w:lvlJc w:val="left"/>
      <w:pPr>
        <w:ind w:left="2944" w:hanging="118"/>
      </w:pPr>
      <w:rPr>
        <w:rFonts w:hint="default"/>
        <w:lang w:val="es-ES" w:eastAsia="en-US" w:bidi="ar-SA"/>
      </w:rPr>
    </w:lvl>
    <w:lvl w:ilvl="3">
      <w:start w:val="0"/>
      <w:numFmt w:val="bullet"/>
      <w:lvlText w:val="•"/>
      <w:lvlJc w:val="left"/>
      <w:pPr>
        <w:ind w:left="3926" w:hanging="118"/>
      </w:pPr>
      <w:rPr>
        <w:rFonts w:hint="default"/>
        <w:lang w:val="es-ES" w:eastAsia="en-US" w:bidi="ar-SA"/>
      </w:rPr>
    </w:lvl>
    <w:lvl w:ilvl="4">
      <w:start w:val="0"/>
      <w:numFmt w:val="bullet"/>
      <w:lvlText w:val="•"/>
      <w:lvlJc w:val="left"/>
      <w:pPr>
        <w:ind w:left="4908" w:hanging="118"/>
      </w:pPr>
      <w:rPr>
        <w:rFonts w:hint="default"/>
        <w:lang w:val="es-ES" w:eastAsia="en-US" w:bidi="ar-SA"/>
      </w:rPr>
    </w:lvl>
    <w:lvl w:ilvl="5">
      <w:start w:val="0"/>
      <w:numFmt w:val="bullet"/>
      <w:lvlText w:val="•"/>
      <w:lvlJc w:val="left"/>
      <w:pPr>
        <w:ind w:left="5890" w:hanging="118"/>
      </w:pPr>
      <w:rPr>
        <w:rFonts w:hint="default"/>
        <w:lang w:val="es-ES" w:eastAsia="en-US" w:bidi="ar-SA"/>
      </w:rPr>
    </w:lvl>
    <w:lvl w:ilvl="6">
      <w:start w:val="0"/>
      <w:numFmt w:val="bullet"/>
      <w:lvlText w:val="•"/>
      <w:lvlJc w:val="left"/>
      <w:pPr>
        <w:ind w:left="6872" w:hanging="118"/>
      </w:pPr>
      <w:rPr>
        <w:rFonts w:hint="default"/>
        <w:lang w:val="es-ES" w:eastAsia="en-US" w:bidi="ar-SA"/>
      </w:rPr>
    </w:lvl>
    <w:lvl w:ilvl="7">
      <w:start w:val="0"/>
      <w:numFmt w:val="bullet"/>
      <w:lvlText w:val="•"/>
      <w:lvlJc w:val="left"/>
      <w:pPr>
        <w:ind w:left="7854" w:hanging="118"/>
      </w:pPr>
      <w:rPr>
        <w:rFonts w:hint="default"/>
        <w:lang w:val="es-ES" w:eastAsia="en-US" w:bidi="ar-SA"/>
      </w:rPr>
    </w:lvl>
    <w:lvl w:ilvl="8">
      <w:start w:val="0"/>
      <w:numFmt w:val="bullet"/>
      <w:lvlText w:val="•"/>
      <w:lvlJc w:val="left"/>
      <w:pPr>
        <w:ind w:left="8836" w:hanging="118"/>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ind w:left="982"/>
    </w:pPr>
    <w:rPr>
      <w:rFonts w:ascii="Calibri" w:hAnsi="Calibri" w:eastAsia="Calibri" w:cs="Calibri"/>
      <w:sz w:val="22"/>
      <w:szCs w:val="22"/>
      <w:lang w:val="es-ES" w:eastAsia="en-US" w:bidi="ar-SA"/>
    </w:rPr>
  </w:style>
  <w:style w:styleId="Heading1" w:type="paragraph">
    <w:name w:val="Heading 1"/>
    <w:basedOn w:val="Normal"/>
    <w:uiPriority w:val="1"/>
    <w:qFormat/>
    <w:pPr>
      <w:outlineLvl w:val="1"/>
    </w:pPr>
    <w:rPr>
      <w:rFonts w:ascii="Calibri" w:hAnsi="Calibri" w:eastAsia="Calibri" w:cs="Calibri"/>
      <w:b/>
      <w:bCs/>
      <w:sz w:val="22"/>
      <w:szCs w:val="22"/>
      <w:lang w:val="es-ES" w:eastAsia="en-US" w:bidi="ar-SA"/>
    </w:rPr>
  </w:style>
  <w:style w:styleId="ListParagraph" w:type="paragraph">
    <w:name w:val="List Paragraph"/>
    <w:basedOn w:val="Normal"/>
    <w:uiPriority w:val="1"/>
    <w:qFormat/>
    <w:pPr>
      <w:spacing w:before="160"/>
      <w:ind w:left="982" w:right="975"/>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Peña Cubillos</dc:creator>
  <dcterms:created xsi:type="dcterms:W3CDTF">2025-05-12T18:27:40Z</dcterms:created>
  <dcterms:modified xsi:type="dcterms:W3CDTF">2025-05-12T18:27:40Z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 2016</vt:lpwstr>
  </property>
  <property fmtid="{D5CDD505-2E9C-101B-9397-08002B2CF9AE}" pid="4" name="LastSaved">
    <vt:filetime>2025-05-12T00:00:00Z</vt:filetime>
  </property>
  <property fmtid="{D5CDD505-2E9C-101B-9397-08002B2CF9AE}" pid="5" name="Producer">
    <vt:lpwstr>Microsoft® Word 2016</vt:lpwstr>
  </property>
</Properties>
</file>