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(03:45:45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Do the same thing you did for the</w:t>
      </w:r>
      <w:r>
        <w:t xml:space="preserve"> </w:t>
      </w:r>
      <w:r>
        <w:rPr>
          <w:rStyle w:val="NormalTok"/>
        </w:rPr>
        <w:t xml:space="preserve">Rectangle</w:t>
      </w:r>
      <w:r>
        <w:t xml:space="preserve"> </w:t>
      </w:r>
      <w:r>
        <w:t xml:space="preserve">class for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2022-02-22T20:45:57Z</dcterms:created>
  <dcterms:modified xsi:type="dcterms:W3CDTF">2022-02-22T20:45:57Z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(03:45:45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