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If</w:t>
      </w:r>
      <w:r>
        <w:t xml:space="preserve"> </w:t>
      </w:r>
      <w:r>
        <w:t xml:space="preserve">Statements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March   2, 2022 (10:28:59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lab is aimed at having you practice simple conditional statements.</w:t>
      </w:r>
      <w:r>
        <w:t xml:space="preserve"> </w:t>
      </w:r>
      <w:r>
        <w:t xml:space="preserve">It may seem repetitive, but you need to practice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</w:t>
      </w:r>
      <w:r>
        <w:t xml:space="preserve"> </w:t>
      </w:r>
      <w:r>
        <w:rPr>
          <w:iCs/>
          <w:i/>
        </w:rPr>
        <w:t xml:space="preserve">a lot</w:t>
      </w:r>
      <w:r>
        <w:t xml:space="preserve"> </w:t>
      </w:r>
      <w:r>
        <w:t xml:space="preserve">to understand their mechanics and to be able to write them properly.</w:t>
      </w:r>
    </w:p>
    <w:bookmarkStart w:id="25" w:name="basic-conditional-statements"/>
    <w:p>
      <w:pPr>
        <w:pStyle w:val="Heading1"/>
      </w:pPr>
      <w:r>
        <w:t xml:space="preserve">Basic Conditional Statements</w:t>
      </w:r>
    </w:p>
    <w:bookmarkStart w:id="22" w:name="Xa4ec68ff500f3f5de5680ed1d61cd63b4748b36"/>
    <w:p>
      <w:pPr>
        <w:pStyle w:val="Heading2"/>
      </w:pPr>
      <w:r>
        <w:t xml:space="preserve">Testing and Improving Conditional Statements</w:t>
      </w:r>
    </w:p>
    <w:p>
      <w:pPr>
        <w:pStyle w:val="FirstParagraph"/>
      </w:pPr>
      <w:r>
        <w:t xml:space="preserve">Consider the following code: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yourAge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"Please, enter your age"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yourAge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());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"I believe you made a mistake, an age cannot be negative!"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"I believe you made a mistake, nobody can live that long!"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"In all States but Alabama, Nebraska, Mississippi and Puerto Rico, you have reached the age of majority."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"In all States but Mississippi and Puerto Rico, you have reached the age of majority."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"You have reached the age of majority in all US states."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The information about the age of majority</w:t>
      </w:r>
      <w:r>
        <w:t xml:space="preserve"> </w:t>
      </w:r>
      <w:hyperlink r:id="rId21">
        <w:r>
          <w:rPr>
            <w:rStyle w:val="Hyperlink"/>
          </w:rPr>
          <w:t xml:space="preserve">comes from wikipedia</w:t>
        </w:r>
      </w:hyperlink>
      <w:r>
        <w:t xml:space="preserve">.</w:t>
      </w:r>
    </w:p>
    <w:p>
      <w:pPr>
        <w:numPr>
          <w:ilvl w:val="0"/>
          <w:numId w:val="1001"/>
        </w:numPr>
        <w:pStyle w:val="Compact"/>
      </w:pPr>
      <w:r>
        <w:rPr>
          <w:iCs/>
          <w:i/>
        </w:rPr>
        <w:t xml:space="preserve">Without executing it</w:t>
      </w:r>
      <w:r>
        <w:t xml:space="preserve">, write down what you expect to be displayed if the user enters</w:t>
      </w:r>
    </w:p>
    <w:p>
      <w:pPr>
        <w:numPr>
          <w:ilvl w:val="1"/>
          <w:numId w:val="1002"/>
        </w:numPr>
        <w:pStyle w:val="Compact"/>
      </w:pPr>
      <w:r>
        <w:t xml:space="preserve">“</w:t>
      </w:r>
      <w:r>
        <w:t xml:space="preserve">That’s confidential</w:t>
      </w:r>
      <w:r>
        <w:t xml:space="preserve">”</w:t>
      </w:r>
      <w:r>
        <w:t xml:space="preserve">,</w:t>
      </w:r>
    </w:p>
    <w:p>
      <w:pPr>
        <w:numPr>
          <w:ilvl w:val="1"/>
          <w:numId w:val="1002"/>
        </w:numPr>
        <w:pStyle w:val="Compact"/>
      </w:pPr>
      <w:r>
        <w:t xml:space="preserve">10</w:t>
      </w:r>
    </w:p>
    <w:p>
      <w:pPr>
        <w:numPr>
          <w:ilvl w:val="1"/>
          <w:numId w:val="1002"/>
        </w:numPr>
        <w:pStyle w:val="Compact"/>
      </w:pPr>
      <w:r>
        <w:t xml:space="preserve">18</w:t>
      </w:r>
    </w:p>
    <w:p>
      <w:pPr>
        <w:numPr>
          <w:ilvl w:val="1"/>
          <w:numId w:val="1002"/>
        </w:numPr>
        <w:pStyle w:val="Compact"/>
      </w:pPr>
      <w:r>
        <w:t xml:space="preserve">19</w:t>
      </w:r>
    </w:p>
    <w:p>
      <w:pPr>
        <w:numPr>
          <w:ilvl w:val="1"/>
          <w:numId w:val="1002"/>
        </w:numPr>
        <w:pStyle w:val="Compact"/>
      </w:pPr>
      <w:r>
        <w:t xml:space="preserve">22</w:t>
      </w:r>
    </w:p>
    <w:p>
      <w:pPr>
        <w:numPr>
          <w:ilvl w:val="1"/>
          <w:numId w:val="1002"/>
        </w:numPr>
        <w:pStyle w:val="Compact"/>
      </w:pPr>
      <w:r>
        <w:t xml:space="preserve">29339</w:t>
      </w:r>
    </w:p>
    <w:p>
      <w:pPr>
        <w:numPr>
          <w:ilvl w:val="0"/>
          <w:numId w:val="1001"/>
        </w:numPr>
        <w:pStyle w:val="Compact"/>
      </w:pPr>
      <w:r>
        <w:t xml:space="preserve">Copy-and-paste the code in the body of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and execute it, providing the values written below. Was your thinking correct? If not, revise it and make sure you understand the logic of the program.</w:t>
      </w:r>
    </w:p>
    <w:p>
      <w:pPr>
        <w:numPr>
          <w:ilvl w:val="0"/>
          <w:numId w:val="1001"/>
        </w:numPr>
        <w:pStyle w:val="Compact"/>
      </w:pPr>
      <w:r>
        <w:t xml:space="preserve">There is at least one issue with this code, as</w:t>
      </w:r>
      <w:r>
        <w:t xml:space="preserve"> </w:t>
      </w:r>
      <w:r>
        <w:t xml:space="preserve">“</w:t>
      </w:r>
      <w:r>
        <w:t xml:space="preserve">You have reached the age of majority in all US states.</w:t>
      </w:r>
      <w:r>
        <w:t xml:space="preserve">”</w:t>
      </w:r>
      <w:r>
        <w:t xml:space="preserve"> </w:t>
      </w:r>
      <w:r>
        <w:t xml:space="preserve">will never be displayed. Can you understand why?</w:t>
      </w:r>
    </w:p>
    <w:p>
      <w:pPr>
        <w:numPr>
          <w:ilvl w:val="0"/>
          <w:numId w:val="1001"/>
        </w:numPr>
        <w:pStyle w:val="Compact"/>
      </w:pPr>
      <w:r>
        <w:t xml:space="preserve">Fix the program so that all the messages can be displayed when relevant. Feel free to reorder statements or to use conjunction, disjunction, etc. to alter your conditions.</w:t>
      </w:r>
    </w:p>
    <w:bookmarkEnd w:id="22"/>
    <w:bookmarkStart w:id="23" w:name="writing-simple-conditional-statements"/>
    <w:p>
      <w:pPr>
        <w:pStyle w:val="Heading2"/>
      </w:pPr>
      <w:r>
        <w:t xml:space="preserve">Writing Simple Conditional Statements</w:t>
      </w:r>
    </w:p>
    <w:p>
      <w:pPr>
        <w:pStyle w:val="FirstParagraph"/>
      </w:pPr>
      <w:r>
        <w:t xml:space="preserve">Read all the instructions in this part before starting to type code. Create a new project, and write portions of code that perform the following: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You were born after me</w:t>
      </w:r>
      <w:r>
        <w:t xml:space="preserve">”</w:t>
      </w:r>
      <w:r>
        <w:t xml:space="preserve"> </w:t>
      </w:r>
      <w:r>
        <w:t xml:space="preserve">if the number is strictly greater than your year of birth.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Between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</m:oMath>
      <w:r>
        <w:t xml:space="preserve">”</w:t>
      </w:r>
      <w:r>
        <w:t xml:space="preserve"> </w:t>
      </w:r>
      <w:r>
        <w:t xml:space="preserve">if the number is greater than or equal to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 less than or equal to</w:t>
      </w:r>
      <w:r>
        <w:t xml:space="preserve"> </w:t>
      </w:r>
      <m:oMath>
        <m:r>
          <m:t>1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Not between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</m:oMath>
      <w:r>
        <w:t xml:space="preserve">”</w:t>
      </w:r>
      <w:r>
        <w:t xml:space="preserve"> </w:t>
      </w:r>
      <w:r>
        <w:t xml:space="preserve">if the number is greater than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or less than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Odd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Even</w:t>
      </w:r>
      <w:r>
        <w:t xml:space="preserve">”</w:t>
      </w:r>
      <w:r>
        <w:t xml:space="preserve">, depending if the number is odd or even.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Negative</w:t>
      </w:r>
      <w:r>
        <w:t xml:space="preserve">”</w:t>
      </w:r>
      <w:r>
        <w:t xml:space="preserve"> </w:t>
      </w:r>
      <w:r>
        <w:t xml:space="preserve">if the integer is negative,</w:t>
      </w:r>
      <w:r>
        <w:t xml:space="preserve"> </w:t>
      </w:r>
      <w:r>
        <w:t xml:space="preserve">“</w:t>
      </w:r>
      <w:r>
        <w:t xml:space="preserve">Positive</w:t>
      </w:r>
      <w:r>
        <w:t xml:space="preserve">”</w:t>
      </w:r>
      <w:r>
        <w:t xml:space="preserve"> </w:t>
      </w:r>
      <w:r>
        <w:t xml:space="preserve">if the integer in positive, and nothing if the integer is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positive and odd</w:t>
      </w:r>
      <w:r>
        <w:t xml:space="preserve">”</w:t>
      </w:r>
      <w:r>
        <w:t xml:space="preserve"> </w:t>
      </w:r>
      <w:r>
        <w:t xml:space="preserve">if the number is positive and odd,</w:t>
      </w:r>
      <w:r>
        <w:t xml:space="preserve"> </w:t>
      </w:r>
      <w:r>
        <w:t xml:space="preserve">“</w:t>
      </w:r>
      <w:r>
        <w:t xml:space="preserve">positive and even</w:t>
      </w:r>
      <w:r>
        <w:t xml:space="preserve">”</w:t>
      </w:r>
      <w:r>
        <w:t xml:space="preserve"> </w:t>
      </w:r>
      <w:r>
        <w:t xml:space="preserve">if the number is positive and even,</w:t>
      </w:r>
      <w:r>
        <w:t xml:space="preserve"> </w:t>
      </w:r>
      <w:r>
        <w:t xml:space="preserve">“</w:t>
      </w:r>
      <w:r>
        <w:t xml:space="preserve">negative and odd</w:t>
      </w:r>
      <w:r>
        <w:t xml:space="preserve">”</w:t>
      </w:r>
      <w:r>
        <w:t xml:space="preserve"> </w:t>
      </w:r>
      <w:r>
        <w:t xml:space="preserve">if the number is negative and odd,</w:t>
      </w:r>
      <w:r>
        <w:t xml:space="preserve"> </w:t>
      </w:r>
      <w:r>
        <w:t xml:space="preserve">“</w:t>
      </w:r>
      <w:r>
        <w:t xml:space="preserve">negative and even</w:t>
      </w:r>
      <w:r>
        <w:t xml:space="preserve">”</w:t>
      </w:r>
      <w:r>
        <w:t xml:space="preserve"> </w:t>
      </w:r>
      <w:r>
        <w:t xml:space="preserve">if the number is negative and even, and</w:t>
      </w:r>
      <w:r>
        <w:t xml:space="preserve"> </w:t>
      </w:r>
      <w:r>
        <w:t xml:space="preserve">“</w:t>
      </w:r>
      <w:r>
        <w:t xml:space="preserve">You picked</w:t>
      </w:r>
      <w:r>
        <w:t xml:space="preserve"> </w:t>
      </w:r>
      <m:oMath>
        <m:r>
          <m:t>0</m:t>
        </m:r>
      </m:oMath>
      <w:r>
        <w:t xml:space="preserve">”</w:t>
      </w:r>
      <w:r>
        <w:t xml:space="preserve"> </w:t>
      </w:r>
      <w:r>
        <w:t xml:space="preserve">if the number is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pStyle w:val="FirstParagraph"/>
      </w:pPr>
      <w:r>
        <w:t xml:space="preserve">For each of those questions, write on paper whenever you should use</w:t>
      </w:r>
      <w:r>
        <w:t xml:space="preserve"> </w:t>
      </w:r>
      <w:r>
        <w:rPr>
          <w:rStyle w:val="KeywordTok"/>
        </w:rPr>
        <w:t xml:space="preserve">if</w:t>
      </w:r>
      <w:r>
        <w:t xml:space="preserve">,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,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if</w:t>
      </w:r>
      <w:r>
        <w:t xml:space="preserve">, and what the condition(s) should be. Once you feel confident, write the code in your IDE, and then test it intensively: enter all kinds of values (positive and odd, negative and even,</w:t>
      </w:r>
      <w:r>
        <w:t xml:space="preserve"> </w:t>
      </w:r>
      <m:oMath>
        <m:r>
          <m:t>0</m:t>
        </m:r>
      </m:oMath>
      <w:r>
        <w:t xml:space="preserve">, and remember that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is even, etc.) and make sure that what is displayed on the screen is always correct.</w:t>
      </w:r>
    </w:p>
    <w:bookmarkEnd w:id="23"/>
    <w:bookmarkStart w:id="24" w:name="X88b405ad1d060fb5318fe8e5f5bd9bd70010eee"/>
    <w:p>
      <w:pPr>
        <w:pStyle w:val="Heading2"/>
      </w:pPr>
      <w:r>
        <w:t xml:space="preserve">Observation: How to Construct a Value Progressively</w:t>
      </w:r>
    </w:p>
    <w:p>
      <w:pPr>
        <w:pStyle w:val="FirstParagraph"/>
      </w:pPr>
      <w:r>
        <w:t xml:space="preserve">Please, read this part only once you have solved the last question of the previous exercise.</w:t>
      </w:r>
      <w:r>
        <w:t xml:space="preserve"> </w:t>
      </w:r>
      <w:r>
        <w:t xml:space="preserve">You were asked the following:</w:t>
      </w:r>
    </w:p>
    <w:p>
      <w:pPr>
        <w:pStyle w:val="BlockTex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positive and odd</w:t>
      </w:r>
      <w:r>
        <w:t xml:space="preserve">”</w:t>
      </w:r>
      <w:r>
        <w:t xml:space="preserve"> </w:t>
      </w:r>
      <w:r>
        <w:t xml:space="preserve">if the number is positive and odd,</w:t>
      </w:r>
      <w:r>
        <w:t xml:space="preserve"> </w:t>
      </w:r>
      <w:r>
        <w:t xml:space="preserve">“</w:t>
      </w:r>
      <w:r>
        <w:t xml:space="preserve">positive and even</w:t>
      </w:r>
      <w:r>
        <w:t xml:space="preserve">”</w:t>
      </w:r>
      <w:r>
        <w:t xml:space="preserve"> </w:t>
      </w:r>
      <w:r>
        <w:t xml:space="preserve">if the number is positive and even,</w:t>
      </w:r>
      <w:r>
        <w:t xml:space="preserve"> </w:t>
      </w:r>
      <w:r>
        <w:t xml:space="preserve">“</w:t>
      </w:r>
      <w:r>
        <w:t xml:space="preserve">negative and odd</w:t>
      </w:r>
      <w:r>
        <w:t xml:space="preserve">”</w:t>
      </w:r>
      <w:r>
        <w:t xml:space="preserve"> </w:t>
      </w:r>
      <w:r>
        <w:t xml:space="preserve">if the number is negative and odd,</w:t>
      </w:r>
      <w:r>
        <w:t xml:space="preserve"> </w:t>
      </w:r>
      <w:r>
        <w:t xml:space="preserve">“</w:t>
      </w:r>
      <w:r>
        <w:t xml:space="preserve">negative and even</w:t>
      </w:r>
      <w:r>
        <w:t xml:space="preserve">”</w:t>
      </w:r>
      <w:r>
        <w:t xml:space="preserve"> </w:t>
      </w:r>
      <w:r>
        <w:t xml:space="preserve">if the number is negative and even, and</w:t>
      </w:r>
      <w:r>
        <w:t xml:space="preserve"> </w:t>
      </w:r>
      <w:r>
        <w:t xml:space="preserve">“</w:t>
      </w:r>
      <w:r>
        <w:t xml:space="preserve">You picked 0</w:t>
      </w:r>
      <w:r>
        <w:t xml:space="preserve">”</w:t>
      </w:r>
      <w:r>
        <w:t xml:space="preserve"> </w:t>
      </w:r>
      <w:r>
        <w:t xml:space="preserve">if the number is 0.</w:t>
      </w:r>
    </w:p>
    <w:p>
      <w:pPr>
        <w:pStyle w:val="FirstParagraph"/>
      </w:pPr>
      <w:r>
        <w:t xml:space="preserve">A possible answer is: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"Enter an integer"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());</w:t>
      </w:r>
      <w:r>
        <w:br/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"Positive and even"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"Positive and odd"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"Negative and even"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"Negative and odd"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That is a lot of repetition!</w:t>
      </w:r>
      <w:r>
        <w:t xml:space="preserve"> </w:t>
      </w:r>
      <w:r>
        <w:t xml:space="preserve">And, as you know, it is not good practice to copy-and-paste the very same code, as it requires twice the editing every time you make an update!</w:t>
      </w:r>
    </w:p>
    <w:p>
      <w:pPr>
        <w:pStyle w:val="BodyText"/>
      </w:pPr>
      <w:r>
        <w:t xml:space="preserve">We could actually</w:t>
      </w:r>
      <w:r>
        <w:t xml:space="preserve"> </w:t>
      </w:r>
      <w:r>
        <w:t xml:space="preserve">“</w:t>
      </w:r>
      <w:r>
        <w:t xml:space="preserve">progressively</w:t>
      </w:r>
      <w:r>
        <w:t xml:space="preserve">”</w:t>
      </w:r>
      <w:r>
        <w:t xml:space="preserve"> </w:t>
      </w:r>
      <w:r>
        <w:t xml:space="preserve">construct the message we will be displaying:</w:t>
      </w:r>
    </w:p>
    <w:p>
      <w:pPr>
        <w:pStyle w:val="SourceCode"/>
      </w:pPr>
      <w:r>
        <w:rPr>
          <w:rStyle w:val="DataTypeTok"/>
        </w:rPr>
        <w:t xml:space="preserve">string</w:t>
      </w:r>
      <w:r>
        <w:rPr>
          <w:rStyle w:val="NormalTok"/>
        </w:rPr>
        <w:t xml:space="preserve"> msg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"Positive"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"Negative"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and even"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rPr>
          <w:rStyle w:val="NormalTok"/>
        </w:rPr>
        <w:t xml:space="preserve">    </w:t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if (a % 2 != 0)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and odd"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msg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Much better!</w:t>
      </w:r>
      <w:r>
        <w:t xml:space="preserve"> </w:t>
      </w:r>
      <w:r>
        <w:t xml:space="preserve">Since the two conditions are actually independent, we can test them in two different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statements!</w:t>
      </w:r>
    </w:p>
    <w:bookmarkEnd w:id="24"/>
    <w:bookmarkEnd w:id="25"/>
    <w:bookmarkStart w:id="27" w:name="pushing-further-optional"/>
    <w:p>
      <w:pPr>
        <w:pStyle w:val="Heading1"/>
      </w:pPr>
      <w:r>
        <w:t xml:space="preserve">Pushing Further (Optional)</w:t>
      </w:r>
    </w:p>
    <w:bookmarkStart w:id="26" w:name="computing-entry-price"/>
    <w:p>
      <w:pPr>
        <w:pStyle w:val="Heading2"/>
      </w:pPr>
      <w:r>
        <w:t xml:space="preserve">Computing Entry Price</w:t>
      </w:r>
    </w:p>
    <w:p>
      <w:pPr>
        <w:pStyle w:val="FirstParagraph"/>
      </w:pPr>
      <w:r>
        <w:t xml:space="preserve">You are asked to write a simple program that computes the total price for a group of people to enter a park.</w:t>
      </w:r>
    </w:p>
    <w:p>
      <w:pPr>
        <w:pStyle w:val="BodyText"/>
      </w:pPr>
      <w:r>
        <w:t xml:space="preserve">Your program should:</w:t>
      </w:r>
    </w:p>
    <w:p>
      <w:pPr>
        <w:numPr>
          <w:ilvl w:val="0"/>
          <w:numId w:val="1004"/>
        </w:numPr>
        <w:pStyle w:val="Compact"/>
      </w:pPr>
      <w:r>
        <w:t xml:space="preserve">Ask the user how many adults and how many children want to enter the park,</w:t>
      </w:r>
    </w:p>
    <w:p>
      <w:pPr>
        <w:numPr>
          <w:ilvl w:val="0"/>
          <w:numId w:val="1004"/>
        </w:numPr>
        <w:pStyle w:val="Compact"/>
      </w:pPr>
      <w:r>
        <w:t xml:space="preserve">If the group comprises</w:t>
      </w:r>
      <w:r>
        <w:t xml:space="preserve"> </w:t>
      </w:r>
      <m:oMath>
        <m:r>
          <m:t>6</m:t>
        </m:r>
      </m:oMath>
      <w:r>
        <w:t xml:space="preserve"> </w:t>
      </w:r>
      <w:r>
        <w:t xml:space="preserve">persons or more, offer to sell a group pass for $</w:t>
      </w:r>
      <m:oMath>
        <m:r>
          <m:t>30</m:t>
        </m:r>
      </m:oMath>
      <w:r>
        <w:t xml:space="preserve"> </w:t>
      </w:r>
      <w:r>
        <w:t xml:space="preserve">(that allows everyone in the group to enter the park),</w:t>
      </w:r>
    </w:p>
    <w:p>
      <w:pPr>
        <w:numPr>
          <w:ilvl w:val="0"/>
          <w:numId w:val="1004"/>
        </w:numPr>
        <w:pStyle w:val="Compact"/>
      </w:pPr>
      <w:r>
        <w:t xml:space="preserve">Compute and display the total price on the screen, knowing that:</w:t>
      </w:r>
    </w:p>
    <w:p>
      <w:pPr>
        <w:numPr>
          <w:ilvl w:val="1"/>
          <w:numId w:val="1005"/>
        </w:numPr>
        <w:pStyle w:val="Compact"/>
      </w:pPr>
      <w:r>
        <w:t xml:space="preserve">Adults pay $</w:t>
      </w:r>
      <m:oMath>
        <m:r>
          <m:t>7</m:t>
        </m:r>
      </m:oMath>
      <w:r>
        <w:t xml:space="preserve">,</w:t>
      </w:r>
    </w:p>
    <w:p>
      <w:pPr>
        <w:numPr>
          <w:ilvl w:val="1"/>
          <w:numId w:val="1005"/>
        </w:numPr>
        <w:pStyle w:val="Compact"/>
      </w:pPr>
      <w:r>
        <w:t xml:space="preserve">Children pay $</w:t>
      </w:r>
      <m:oMath>
        <m:r>
          <m:t>4</m:t>
        </m:r>
      </m:oMath>
      <w:r>
        <w:t xml:space="preserve">,</w:t>
      </w:r>
    </w:p>
    <w:p>
      <w:pPr>
        <w:numPr>
          <w:ilvl w:val="1"/>
          <w:numId w:val="1005"/>
        </w:numPr>
        <w:pStyle w:val="Compact"/>
      </w:pPr>
      <w:r>
        <w:rPr>
          <w:iCs/>
          <w:i/>
        </w:rPr>
        <w:t xml:space="preserve">If</w:t>
      </w:r>
      <w:r>
        <w:t xml:space="preserve"> </w:t>
      </w:r>
      <w:r>
        <w:t xml:space="preserve">purchasing the group pass allowed the group to save money (which isn’t always the case!), you should display on the screen the amount saved.</w:t>
      </w:r>
    </w:p>
    <w:p>
      <w:pPr>
        <w:pStyle w:val="FirstParagraph"/>
      </w:pPr>
      <w:r>
        <w:t xml:space="preserve">Some tips:</w:t>
      </w:r>
    </w:p>
    <w:p>
      <w:pPr>
        <w:numPr>
          <w:ilvl w:val="0"/>
          <w:numId w:val="1006"/>
        </w:numPr>
        <w:pStyle w:val="Compact"/>
      </w:pPr>
      <w:r>
        <w:t xml:space="preserve">When asking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 </w:t>
      </w:r>
      <w:r>
        <w:t xml:space="preserve">/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 </w:t>
      </w:r>
      <w:r>
        <w:t xml:space="preserve">questions, treat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 </w:t>
      </w:r>
      <w:r>
        <w:t xml:space="preserve">as a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, and any other string as a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.</w:t>
      </w:r>
    </w:p>
    <w:p>
      <w:pPr>
        <w:numPr>
          <w:ilvl w:val="0"/>
          <w:numId w:val="1006"/>
        </w:numPr>
        <w:pStyle w:val="Compact"/>
      </w:pPr>
      <w:r>
        <w:t xml:space="preserve">Note that we will sell the pass even if the user is not gaining money by doing so (for instance, if 6 children want to enter,</w:t>
      </w:r>
      <w:r>
        <w:t xml:space="preserve"> </w:t>
      </w:r>
      <m:oMath>
        <m:r>
          <m:rPr>
            <m:sty m:val="p"/>
          </m:rPr>
          <m:t>$</m:t>
        </m:r>
        <m:r>
          <m:t>4</m:t>
        </m:r>
        <m:r>
          <m:rPr>
            <m:sty m:val="p"/>
          </m:rPr>
          <m:t>×</m:t>
        </m:r>
        <m:r>
          <m:t>6</m:t>
        </m:r>
        <m:r>
          <m:rPr>
            <m:sty m:val="p"/>
          </m:rPr>
          <m:t>=</m:t>
        </m:r>
        <m:r>
          <m:rPr>
            <m:sty m:val="p"/>
          </m:rPr>
          <m:t>$</m:t>
        </m:r>
        <m:r>
          <m:t>24</m:t>
        </m:r>
        <m:r>
          <m:rPr>
            <m:sty m:val="p"/>
          </m:rPr>
          <m:t>&lt;</m:t>
        </m:r>
        <m:r>
          <m:rPr>
            <m:sty m:val="p"/>
          </m:rPr>
          <m:t>$</m:t>
        </m:r>
        <m:r>
          <m:t>30</m:t>
        </m:r>
      </m:oMath>
      <w:r>
        <w:t xml:space="preserve">, but we would still sell them the pass).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en.wikipedia.org/wiki/Age_of_majorit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en.wikipedia.org/wiki/Age_of_majorit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If Statements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2022-03-03T03:29:16Z</dcterms:created>
  <dcterms:modified xsi:type="dcterms:W3CDTF">2022-03-03T03:29:16Z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March   2, 2022 (10:28:59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