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March  20, 2022 (12:57:31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p>
      <w:pPr>
        <w:numPr>
          <w:ilvl w:val="0"/>
          <w:numId w:val="1010"/>
        </w:numPr>
      </w:pPr>
      <w:r>
        <w:t xml:space="preserve">make sure to include blank lines before and after code blocks, since the absence of these can cause the code block to display incorrectly.</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Pr>
      <w:r>
        <w:t xml:space="preserve">Go to repository Issues (make sure issues is enabled in repository settings)</w:t>
      </w:r>
    </w:p>
    <w:p>
      <w:pPr>
        <w:numPr>
          <w:ilvl w:val="0"/>
          <w:numId w:val="1028"/>
        </w:numPr>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Pr>
      <w:r>
        <w:t xml:space="preserve">Save</w:t>
      </w:r>
    </w:p>
    <w:p>
      <w:pPr>
        <w:numPr>
          <w:ilvl w:val="0"/>
          <w:numId w:val="1028"/>
        </w:numPr>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Pr>
      <w:r>
        <w:t xml:space="preserve">Update utteranc.es widget code to point to the new feedback repository created in step 1.</w:t>
      </w:r>
    </w:p>
    <w:p>
      <w:pPr>
        <w:numPr>
          <w:ilvl w:val="0"/>
          <w:numId w:val="1000"/>
        </w:numPr>
        <w:pStyle w:val="SourceCode"/>
      </w:pP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OperatorTok"/>
        </w:rPr>
        <w:t xml:space="preserve">&lt;/</w:t>
      </w:r>
      <w:r>
        <w:rPr>
          <w:rStyle w:val="NormalTok"/>
        </w:rPr>
        <w:t xml:space="preserve">script</w:t>
      </w:r>
      <w:r>
        <w:rPr>
          <w:rStyle w:val="OperatorTok"/>
        </w:rPr>
        <w:t xml:space="preserve">&gt;</w:t>
      </w:r>
    </w:p>
    <w:p>
      <w:pPr>
        <w:numPr>
          <w:ilvl w:val="0"/>
          <w:numId w:val="1028"/>
        </w:numPr>
      </w:pPr>
      <w:r>
        <w:t xml:space="preserve">Commit change to template.html</w:t>
      </w:r>
    </w:p>
    <w:p>
      <w:pPr>
        <w:numPr>
          <w:ilvl w:val="0"/>
          <w:numId w:val="1028"/>
        </w:numPr>
      </w:pPr>
      <w:r>
        <w:t xml:space="preserve">Make sure the feedback works after migration. If it does not, retrace your steps.</w:t>
      </w:r>
    </w:p>
    <w:p>
      <w:pPr>
        <w:numPr>
          <w:ilvl w:val="0"/>
          <w:numId w:val="1028"/>
        </w:numPr>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2022-03-20T16:57:48Z</dcterms:created>
  <dcterms:modified xsi:type="dcterms:W3CDTF">2022-03-20T16:57:48Z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20, 2022 (12:57:31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