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0F3652" w14:textId="77777777" w:rsidR="002F0BB5" w:rsidRPr="00666A5D" w:rsidRDefault="002F0BB5" w:rsidP="001A4C71">
      <w:pPr>
        <w:jc w:val="both"/>
        <w:rPr>
          <w:rFonts w:ascii="Arial" w:eastAsia="Times" w:hAnsi="Arial" w:cs="Arial"/>
          <w:b/>
          <w:sz w:val="22"/>
          <w:szCs w:val="22"/>
        </w:rPr>
      </w:pPr>
    </w:p>
    <w:p w14:paraId="0704B3FB" w14:textId="2BAE85AB" w:rsidR="00881509" w:rsidRPr="00666A5D" w:rsidRDefault="00881509" w:rsidP="584CC4B0">
      <w:pPr>
        <w:jc w:val="both"/>
        <w:rPr>
          <w:rFonts w:ascii="Arial" w:eastAsia="Times" w:hAnsi="Arial" w:cs="Arial"/>
          <w:b/>
          <w:bCs/>
          <w:sz w:val="22"/>
          <w:szCs w:val="22"/>
        </w:rPr>
      </w:pPr>
      <w:r w:rsidRPr="00666A5D">
        <w:rPr>
          <w:rFonts w:ascii="Arial" w:eastAsia="Times" w:hAnsi="Arial" w:cs="Arial"/>
          <w:b/>
          <w:bCs/>
          <w:sz w:val="22"/>
          <w:szCs w:val="22"/>
        </w:rPr>
        <w:t>ACTA P</w:t>
      </w:r>
      <w:r w:rsidR="00EF0146" w:rsidRPr="00666A5D">
        <w:rPr>
          <w:rFonts w:ascii="Arial" w:eastAsia="Times" w:hAnsi="Arial" w:cs="Arial"/>
          <w:b/>
          <w:bCs/>
          <w:sz w:val="22"/>
          <w:szCs w:val="22"/>
        </w:rPr>
        <w:t xml:space="preserve">ARA CIERRE ADMINISTRATIVO DEL </w:t>
      </w:r>
      <w:r w:rsidR="00EF0146">
        <w:rPr>
          <w:rFonts w:ascii="Arial" w:eastAsia="Times" w:hAnsi="Arial" w:cs="Arial"/>
          <w:b/>
          <w:bCs/>
          <w:sz w:val="22"/>
          <w:szCs w:val="22"/>
        </w:rPr>
        <w:t>CONVENIO</w:t>
      </w:r>
      <w:r w:rsidR="00EF0146" w:rsidRPr="00666A5D">
        <w:rPr>
          <w:rFonts w:ascii="Arial" w:eastAsia="Times" w:hAnsi="Arial" w:cs="Arial"/>
          <w:b/>
          <w:bCs/>
          <w:sz w:val="22"/>
          <w:szCs w:val="22"/>
        </w:rPr>
        <w:t xml:space="preserve"> </w:t>
      </w:r>
      <w:r w:rsidR="00EF0146">
        <w:rPr>
          <w:rFonts w:ascii="Arial" w:eastAsia="Times" w:hAnsi="Arial" w:cs="Arial"/>
          <w:b/>
          <w:bCs/>
          <w:sz w:val="22"/>
          <w:szCs w:val="22"/>
        </w:rPr>
        <w:t xml:space="preserve">DE COLABORACIÓN EN MATERIA TURÍSTICA </w:t>
      </w:r>
      <w:r w:rsidR="00EC65FB" w:rsidRPr="00666A5D">
        <w:rPr>
          <w:rFonts w:ascii="Arial" w:eastAsia="Times" w:hAnsi="Arial" w:cs="Arial"/>
          <w:b/>
          <w:bCs/>
          <w:sz w:val="22"/>
          <w:szCs w:val="22"/>
        </w:rPr>
        <w:t>NÚMERO</w:t>
      </w:r>
      <w:r w:rsidR="007F4625" w:rsidRPr="00666A5D">
        <w:rPr>
          <w:rFonts w:ascii="Arial" w:eastAsia="Times" w:hAnsi="Arial" w:cs="Arial"/>
          <w:b/>
          <w:bCs/>
          <w:sz w:val="22"/>
          <w:szCs w:val="22"/>
        </w:rPr>
        <w:t xml:space="preserve"> </w:t>
      </w:r>
      <w:r w:rsidR="0029301D" w:rsidRPr="00666A5D">
        <w:rPr>
          <w:rFonts w:ascii="Arial" w:eastAsia="Times" w:hAnsi="Arial" w:cs="Arial"/>
          <w:b/>
          <w:bCs/>
          <w:sz w:val="22"/>
          <w:szCs w:val="22"/>
        </w:rPr>
        <w:t>SECTUR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>I</w:t>
      </w:r>
      <w:r w:rsidR="0029301D" w:rsidRPr="00666A5D">
        <w:rPr>
          <w:rFonts w:ascii="Arial" w:eastAsia="Times" w:hAnsi="Arial" w:cs="Arial"/>
          <w:b/>
          <w:bCs/>
          <w:sz w:val="22"/>
          <w:szCs w:val="22"/>
        </w:rPr>
        <w:t>/</w:t>
      </w:r>
      <w:r w:rsidR="00A57F65">
        <w:rPr>
          <w:rFonts w:ascii="Arial" w:eastAsia="Times" w:hAnsi="Arial" w:cs="Arial"/>
          <w:b/>
          <w:bCs/>
          <w:sz w:val="22"/>
          <w:szCs w:val="22"/>
        </w:rPr>
        <w:t>C</w:t>
      </w:r>
      <w:r w:rsidR="004B37B7" w:rsidRPr="00666A5D">
        <w:rPr>
          <w:rFonts w:ascii="Arial" w:eastAsia="Times" w:hAnsi="Arial" w:cs="Arial"/>
          <w:b/>
          <w:bCs/>
          <w:sz w:val="22"/>
          <w:szCs w:val="22"/>
        </w:rPr>
        <w:t>O</w:t>
      </w:r>
      <w:r w:rsidR="00A57F65">
        <w:rPr>
          <w:rFonts w:ascii="Arial" w:eastAsia="Times" w:hAnsi="Arial" w:cs="Arial"/>
          <w:b/>
          <w:bCs/>
          <w:sz w:val="22"/>
          <w:szCs w:val="22"/>
        </w:rPr>
        <w:t>NV</w:t>
      </w:r>
      <w:r w:rsidR="004B37B7" w:rsidRPr="00666A5D">
        <w:rPr>
          <w:rFonts w:ascii="Arial" w:eastAsia="Times" w:hAnsi="Arial" w:cs="Arial"/>
          <w:b/>
          <w:bCs/>
          <w:sz w:val="22"/>
          <w:szCs w:val="22"/>
        </w:rPr>
        <w:t>/</w:t>
      </w:r>
      <w:r w:rsidR="007F4625" w:rsidRPr="00666A5D">
        <w:rPr>
          <w:rFonts w:ascii="Arial" w:eastAsia="Times" w:hAnsi="Arial" w:cs="Arial"/>
          <w:b/>
          <w:bCs/>
          <w:sz w:val="22"/>
          <w:szCs w:val="22"/>
        </w:rPr>
        <w:t>****</w:t>
      </w:r>
      <w:r w:rsidR="00447235" w:rsidRPr="00666A5D">
        <w:rPr>
          <w:rFonts w:ascii="Arial" w:eastAsia="Times" w:hAnsi="Arial" w:cs="Arial"/>
          <w:b/>
          <w:bCs/>
          <w:sz w:val="22"/>
          <w:szCs w:val="22"/>
        </w:rPr>
        <w:t>/202</w:t>
      </w:r>
      <w:r w:rsidR="000C083F">
        <w:rPr>
          <w:rFonts w:ascii="Arial" w:eastAsia="Times" w:hAnsi="Arial" w:cs="Arial"/>
          <w:b/>
          <w:bCs/>
          <w:sz w:val="22"/>
          <w:szCs w:val="22"/>
        </w:rPr>
        <w:t>*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>,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 xml:space="preserve"> “El </w:t>
      </w:r>
      <w:r w:rsidR="00A57F65">
        <w:rPr>
          <w:rFonts w:ascii="Arial" w:eastAsia="Times" w:hAnsi="Arial" w:cs="Arial"/>
          <w:b/>
          <w:bCs/>
          <w:sz w:val="22"/>
          <w:szCs w:val="22"/>
        </w:rPr>
        <w:t>CONVENIO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>”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 CELEBRADO ENTRE LA SECRETARÍA DE TURISMO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 xml:space="preserve"> E IDENTIDAD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, </w:t>
      </w:r>
      <w:r w:rsidR="0006409D" w:rsidRPr="00666A5D">
        <w:rPr>
          <w:rFonts w:ascii="Arial" w:eastAsia="Times" w:hAnsi="Arial" w:cs="Arial"/>
          <w:b/>
          <w:bCs/>
          <w:sz w:val="22"/>
          <w:szCs w:val="22"/>
        </w:rPr>
        <w:t>“LA SECRETARÍA”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 Y </w:t>
      </w:r>
      <w:r w:rsidR="007F4625" w:rsidRPr="00666A5D">
        <w:rPr>
          <w:rFonts w:ascii="Arial" w:eastAsia="Times" w:hAnsi="Arial" w:cs="Arial"/>
          <w:b/>
          <w:bCs/>
          <w:sz w:val="22"/>
          <w:szCs w:val="22"/>
        </w:rPr>
        <w:t>********</w:t>
      </w:r>
      <w:r w:rsidR="001A4C71" w:rsidRPr="00666A5D">
        <w:rPr>
          <w:rFonts w:ascii="Arial" w:eastAsia="Times" w:hAnsi="Arial" w:cs="Arial"/>
          <w:b/>
          <w:bCs/>
          <w:sz w:val="22"/>
          <w:szCs w:val="22"/>
        </w:rPr>
        <w:t xml:space="preserve">, </w:t>
      </w:r>
      <w:r w:rsidR="0006409D" w:rsidRPr="00A57F65">
        <w:rPr>
          <w:rFonts w:ascii="Arial" w:eastAsia="Times" w:hAnsi="Arial" w:cs="Arial"/>
          <w:b/>
          <w:bCs/>
          <w:sz w:val="22"/>
          <w:szCs w:val="22"/>
          <w:highlight w:val="cyan"/>
        </w:rPr>
        <w:t>“</w:t>
      </w:r>
      <w:r w:rsidRPr="00A57F65">
        <w:rPr>
          <w:rFonts w:ascii="Arial" w:eastAsia="Times" w:hAnsi="Arial" w:cs="Arial"/>
          <w:b/>
          <w:bCs/>
          <w:sz w:val="22"/>
          <w:szCs w:val="22"/>
          <w:highlight w:val="cyan"/>
        </w:rPr>
        <w:t xml:space="preserve">EL </w:t>
      </w:r>
      <w:r w:rsidR="00A57F65" w:rsidRPr="00A57F65">
        <w:rPr>
          <w:rFonts w:ascii="Arial" w:eastAsia="Times" w:hAnsi="Arial" w:cs="Arial"/>
          <w:b/>
          <w:bCs/>
          <w:sz w:val="22"/>
          <w:szCs w:val="22"/>
          <w:highlight w:val="cyan"/>
        </w:rPr>
        <w:t>BENEFICIARIO</w:t>
      </w:r>
      <w:r w:rsidR="0006409D" w:rsidRPr="00A57F65">
        <w:rPr>
          <w:rFonts w:ascii="Arial" w:eastAsia="Times" w:hAnsi="Arial" w:cs="Arial"/>
          <w:b/>
          <w:bCs/>
          <w:sz w:val="22"/>
          <w:szCs w:val="22"/>
          <w:highlight w:val="cyan"/>
        </w:rPr>
        <w:t>”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>.</w:t>
      </w:r>
    </w:p>
    <w:p w14:paraId="5A7949DF" w14:textId="77777777" w:rsidR="00881509" w:rsidRPr="00666A5D" w:rsidRDefault="00881509" w:rsidP="00881509">
      <w:pPr>
        <w:jc w:val="both"/>
        <w:rPr>
          <w:rFonts w:ascii="Arial" w:eastAsia="Times" w:hAnsi="Arial" w:cs="Arial"/>
          <w:b/>
          <w:sz w:val="22"/>
          <w:szCs w:val="22"/>
        </w:rPr>
      </w:pPr>
    </w:p>
    <w:p w14:paraId="7A13D7DC" w14:textId="68A67FC4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 xml:space="preserve">En la Ciudad de </w:t>
      </w:r>
      <w:r w:rsidR="0006409D" w:rsidRPr="00666A5D">
        <w:rPr>
          <w:rFonts w:ascii="Arial" w:eastAsia="Times" w:hAnsi="Arial" w:cs="Arial"/>
          <w:sz w:val="22"/>
          <w:szCs w:val="22"/>
        </w:rPr>
        <w:t>Silao de la Victoria, Guanajuato</w:t>
      </w:r>
      <w:r w:rsidRPr="00666A5D">
        <w:rPr>
          <w:rFonts w:ascii="Arial" w:eastAsia="Times" w:hAnsi="Arial" w:cs="Arial"/>
          <w:sz w:val="22"/>
          <w:szCs w:val="22"/>
        </w:rPr>
        <w:t xml:space="preserve">, siendo las </w:t>
      </w:r>
      <w:r w:rsidR="00666A5D" w:rsidRPr="00666A5D">
        <w:rPr>
          <w:rFonts w:ascii="Arial" w:eastAsia="Times" w:hAnsi="Arial" w:cs="Arial"/>
          <w:sz w:val="22"/>
          <w:szCs w:val="22"/>
        </w:rPr>
        <w:t>*****</w:t>
      </w:r>
      <w:r w:rsidRPr="00666A5D">
        <w:rPr>
          <w:rFonts w:ascii="Arial" w:eastAsia="Times" w:hAnsi="Arial" w:cs="Arial"/>
          <w:sz w:val="22"/>
          <w:szCs w:val="22"/>
        </w:rPr>
        <w:t xml:space="preserve"> horas del día </w:t>
      </w:r>
      <w:r w:rsidR="00666A5D" w:rsidRPr="00666A5D">
        <w:rPr>
          <w:rFonts w:ascii="Arial" w:eastAsia="Times" w:hAnsi="Arial" w:cs="Arial"/>
          <w:sz w:val="22"/>
          <w:szCs w:val="22"/>
        </w:rPr>
        <w:t>***</w:t>
      </w:r>
      <w:r w:rsidRPr="00666A5D">
        <w:rPr>
          <w:rFonts w:ascii="Arial" w:eastAsia="Times" w:hAnsi="Arial" w:cs="Arial"/>
          <w:sz w:val="22"/>
          <w:szCs w:val="22"/>
        </w:rPr>
        <w:t xml:space="preserve"> del mes de </w:t>
      </w:r>
      <w:r w:rsidR="00666A5D" w:rsidRPr="00666A5D">
        <w:rPr>
          <w:rFonts w:ascii="Arial" w:eastAsia="Times" w:hAnsi="Arial" w:cs="Arial"/>
          <w:sz w:val="22"/>
          <w:szCs w:val="22"/>
        </w:rPr>
        <w:t>*****</w:t>
      </w:r>
      <w:r w:rsidR="00447235" w:rsidRPr="00666A5D">
        <w:rPr>
          <w:rFonts w:ascii="Arial" w:eastAsia="Times" w:hAnsi="Arial" w:cs="Arial"/>
          <w:sz w:val="22"/>
          <w:szCs w:val="22"/>
        </w:rPr>
        <w:t xml:space="preserve"> de </w:t>
      </w:r>
      <w:r w:rsidR="00666A5D" w:rsidRPr="00666A5D">
        <w:rPr>
          <w:rFonts w:ascii="Arial" w:eastAsia="Times" w:hAnsi="Arial" w:cs="Arial"/>
          <w:sz w:val="22"/>
          <w:szCs w:val="22"/>
        </w:rPr>
        <w:t>****</w:t>
      </w:r>
      <w:r w:rsidRPr="00666A5D">
        <w:rPr>
          <w:rFonts w:ascii="Arial" w:eastAsia="Times" w:hAnsi="Arial" w:cs="Arial"/>
          <w:sz w:val="22"/>
          <w:szCs w:val="22"/>
        </w:rPr>
        <w:t>, se reunieron en las oficinas de</w:t>
      </w:r>
      <w:r w:rsidR="0006409D" w:rsidRPr="00666A5D">
        <w:rPr>
          <w:rFonts w:ascii="Arial" w:eastAsia="Times" w:hAnsi="Arial" w:cs="Arial"/>
          <w:sz w:val="22"/>
          <w:szCs w:val="22"/>
        </w:rPr>
        <w:t xml:space="preserve"> </w:t>
      </w:r>
      <w:r w:rsidRPr="00666A5D">
        <w:rPr>
          <w:rFonts w:ascii="Arial" w:eastAsia="Times" w:hAnsi="Arial" w:cs="Arial"/>
          <w:sz w:val="22"/>
          <w:szCs w:val="22"/>
        </w:rPr>
        <w:t>l</w:t>
      </w:r>
      <w:r w:rsidR="0006409D" w:rsidRPr="00666A5D">
        <w:rPr>
          <w:rFonts w:ascii="Arial" w:eastAsia="Times" w:hAnsi="Arial" w:cs="Arial"/>
          <w:sz w:val="22"/>
          <w:szCs w:val="22"/>
        </w:rPr>
        <w:t>a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  <w:r w:rsidR="0006409D" w:rsidRPr="00666A5D">
        <w:rPr>
          <w:rFonts w:ascii="Arial" w:eastAsia="Times" w:hAnsi="Arial" w:cs="Arial"/>
          <w:sz w:val="22"/>
          <w:szCs w:val="22"/>
        </w:rPr>
        <w:t>Secretaría de Turismo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 e Identidad </w:t>
      </w:r>
      <w:r w:rsidR="0006409D" w:rsidRPr="00666A5D">
        <w:rPr>
          <w:rFonts w:ascii="Arial" w:eastAsia="Times" w:hAnsi="Arial" w:cs="Arial"/>
          <w:sz w:val="22"/>
          <w:szCs w:val="22"/>
        </w:rPr>
        <w:t>del Estado de Guanajuato</w:t>
      </w:r>
      <w:r w:rsidRPr="00666A5D">
        <w:rPr>
          <w:rFonts w:ascii="Arial" w:eastAsia="Times" w:hAnsi="Arial" w:cs="Arial"/>
          <w:sz w:val="22"/>
          <w:szCs w:val="22"/>
        </w:rPr>
        <w:t xml:space="preserve">, </w:t>
      </w:r>
      <w:r w:rsidR="001E6C57" w:rsidRPr="00666A5D">
        <w:rPr>
          <w:rFonts w:ascii="Arial" w:hAnsi="Arial" w:cs="Arial"/>
          <w:sz w:val="22"/>
          <w:szCs w:val="22"/>
          <w:lang w:val="es-MX" w:eastAsia="en-US"/>
        </w:rPr>
        <w:t>ubicada dentro del Parque Guanajuato Bicentenario, sit</w:t>
      </w:r>
      <w:r w:rsidR="00E90194" w:rsidRPr="00666A5D">
        <w:rPr>
          <w:rFonts w:ascii="Arial" w:hAnsi="Arial" w:cs="Arial"/>
          <w:sz w:val="22"/>
          <w:szCs w:val="22"/>
          <w:lang w:val="es-MX" w:eastAsia="en-US"/>
        </w:rPr>
        <w:t>i</w:t>
      </w:r>
      <w:r w:rsidR="001E6C57" w:rsidRPr="00666A5D">
        <w:rPr>
          <w:rFonts w:ascii="Arial" w:hAnsi="Arial" w:cs="Arial"/>
          <w:sz w:val="22"/>
          <w:szCs w:val="22"/>
          <w:lang w:val="es-MX" w:eastAsia="en-US"/>
        </w:rPr>
        <w:t xml:space="preserve">o en Carretera de cuota Silao-Guanajuato Km 3.8, C.P. 36270, Silao de la Victoria, </w:t>
      </w:r>
      <w:proofErr w:type="spellStart"/>
      <w:r w:rsidR="001E6C57" w:rsidRPr="00666A5D">
        <w:rPr>
          <w:rFonts w:ascii="Arial" w:hAnsi="Arial" w:cs="Arial"/>
          <w:sz w:val="22"/>
          <w:szCs w:val="22"/>
          <w:lang w:val="es-MX" w:eastAsia="en-US"/>
        </w:rPr>
        <w:t>Gto</w:t>
      </w:r>
      <w:proofErr w:type="spellEnd"/>
      <w:r w:rsidR="001E6C57" w:rsidRPr="00666A5D">
        <w:rPr>
          <w:rFonts w:ascii="Arial" w:hAnsi="Arial" w:cs="Arial"/>
          <w:sz w:val="22"/>
          <w:szCs w:val="22"/>
          <w:lang w:val="es-MX" w:eastAsia="en-US"/>
        </w:rPr>
        <w:t xml:space="preserve">., </w:t>
      </w:r>
      <w:r w:rsidRPr="00666A5D">
        <w:rPr>
          <w:rFonts w:ascii="Arial" w:eastAsia="Times" w:hAnsi="Arial" w:cs="Arial"/>
          <w:sz w:val="22"/>
          <w:szCs w:val="22"/>
        </w:rPr>
        <w:t>con el fin de formalizar la presente Acta, conforme a lo siguiente:</w:t>
      </w:r>
    </w:p>
    <w:p w14:paraId="664D09AE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</w:rPr>
      </w:pPr>
    </w:p>
    <w:p w14:paraId="347954AB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b/>
          <w:sz w:val="22"/>
          <w:szCs w:val="22"/>
          <w:u w:val="single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u w:val="single"/>
          <w:lang w:val="es-ES"/>
        </w:rPr>
        <w:t>ASISTENTES:</w:t>
      </w:r>
    </w:p>
    <w:p w14:paraId="2DB1F2A6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u w:val="single"/>
          <w:lang w:val="es-ES"/>
        </w:rPr>
      </w:pPr>
    </w:p>
    <w:p w14:paraId="1EB68B92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b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Por parte de</w:t>
      </w:r>
      <w:r w:rsidR="001E6C57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 </w:t>
      </w:r>
      <w:r w:rsidR="001E6C57" w:rsidRPr="00666A5D">
        <w:rPr>
          <w:rFonts w:ascii="Arial" w:eastAsia="Times" w:hAnsi="Arial" w:cs="Arial"/>
          <w:b/>
          <w:sz w:val="22"/>
          <w:szCs w:val="22"/>
        </w:rPr>
        <w:t>“LA SECRETARÍA”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>:</w:t>
      </w:r>
    </w:p>
    <w:p w14:paraId="5C151B88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lang w:val="es-ES"/>
        </w:rPr>
      </w:pPr>
    </w:p>
    <w:p w14:paraId="30CE12CA" w14:textId="678F8FD8" w:rsidR="00881509" w:rsidRPr="00666A5D" w:rsidRDefault="00666A5D" w:rsidP="0C855457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hAnsi="Arial" w:cs="Arial"/>
          <w:sz w:val="22"/>
          <w:szCs w:val="22"/>
          <w:lang w:val="es-ES" w:eastAsia="es-MX"/>
        </w:rPr>
        <w:t>(Nombre y cargo)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, en su carácter de Servidor Público 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>responsable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 de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>l</w:t>
      </w:r>
      <w:r w:rsidR="001E6C57" w:rsidRPr="00666A5D">
        <w:rPr>
          <w:rFonts w:ascii="Arial" w:eastAsia="Times" w:hAnsi="Arial" w:cs="Arial"/>
          <w:sz w:val="22"/>
          <w:szCs w:val="22"/>
          <w:lang w:val="es-ES"/>
        </w:rPr>
        <w:t xml:space="preserve"> cumplimiento y seguimiento 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de</w:t>
      </w:r>
      <w:r w:rsidR="00BD21ED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BD21ED" w:rsidRPr="00666A5D">
        <w:rPr>
          <w:rFonts w:ascii="Arial" w:eastAsia="Times" w:hAnsi="Arial" w:cs="Arial"/>
          <w:b/>
          <w:bCs/>
          <w:sz w:val="22"/>
          <w:szCs w:val="22"/>
        </w:rPr>
        <w:t xml:space="preserve">“El </w:t>
      </w:r>
      <w:r w:rsidR="00FE21C3" w:rsidRPr="00666A5D">
        <w:rPr>
          <w:rFonts w:ascii="Arial" w:eastAsia="Times" w:hAnsi="Arial" w:cs="Arial"/>
          <w:b/>
          <w:bCs/>
          <w:sz w:val="22"/>
          <w:szCs w:val="22"/>
        </w:rPr>
        <w:t>CON</w:t>
      </w:r>
      <w:r w:rsidR="00FE21C3">
        <w:rPr>
          <w:rFonts w:ascii="Arial" w:eastAsia="Times" w:hAnsi="Arial" w:cs="Arial"/>
          <w:b/>
          <w:bCs/>
          <w:sz w:val="22"/>
          <w:szCs w:val="22"/>
        </w:rPr>
        <w:t>VENIO</w:t>
      </w:r>
      <w:r w:rsidR="00BD21ED" w:rsidRPr="00666A5D">
        <w:rPr>
          <w:rFonts w:ascii="Arial" w:eastAsia="Times" w:hAnsi="Arial" w:cs="Arial"/>
          <w:b/>
          <w:bCs/>
          <w:sz w:val="22"/>
          <w:szCs w:val="22"/>
        </w:rPr>
        <w:t>”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, según 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 xml:space="preserve">la </w:t>
      </w:r>
      <w:r w:rsidR="00622BFC" w:rsidRPr="00666A5D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Cláusula </w:t>
      </w:r>
      <w:r w:rsidR="0043099A">
        <w:rPr>
          <w:rFonts w:ascii="Arial" w:eastAsia="Times" w:hAnsi="Arial" w:cs="Arial"/>
          <w:sz w:val="22"/>
          <w:szCs w:val="22"/>
          <w:highlight w:val="cyan"/>
          <w:lang w:val="es-ES"/>
        </w:rPr>
        <w:t>Octav</w:t>
      </w:r>
      <w:r w:rsidR="002C1E43" w:rsidRPr="00666A5D">
        <w:rPr>
          <w:rFonts w:ascii="Arial" w:eastAsia="Times" w:hAnsi="Arial" w:cs="Arial"/>
          <w:sz w:val="22"/>
          <w:szCs w:val="22"/>
          <w:highlight w:val="cyan"/>
          <w:lang w:val="es-ES"/>
        </w:rPr>
        <w:t>a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del citado instrumento.</w:t>
      </w:r>
    </w:p>
    <w:p w14:paraId="6CB395D0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</w:p>
    <w:p w14:paraId="408742E0" w14:textId="149ECC92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b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Por parte d</w:t>
      </w:r>
      <w:r w:rsidR="00C45749" w:rsidRPr="00666A5D">
        <w:rPr>
          <w:rFonts w:ascii="Arial" w:eastAsia="Times" w:hAnsi="Arial" w:cs="Arial"/>
          <w:b/>
          <w:sz w:val="22"/>
          <w:szCs w:val="22"/>
          <w:lang w:val="es-ES"/>
        </w:rPr>
        <w:t>e</w:t>
      </w:r>
      <w:r w:rsidR="00F56631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 </w:t>
      </w:r>
      <w:r w:rsidR="00EC71E4" w:rsidRPr="00666A5D">
        <w:rPr>
          <w:rFonts w:ascii="Arial" w:eastAsia="Times" w:hAnsi="Arial" w:cs="Arial"/>
          <w:b/>
          <w:sz w:val="22"/>
          <w:szCs w:val="22"/>
          <w:lang w:val="es-ES"/>
        </w:rPr>
        <w:t>“</w:t>
      </w:r>
      <w:r w:rsidR="00CC2CC1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EL </w:t>
      </w:r>
      <w:r w:rsidR="00393DA3">
        <w:rPr>
          <w:rFonts w:ascii="Arial" w:eastAsia="Times" w:hAnsi="Arial" w:cs="Arial"/>
          <w:b/>
          <w:sz w:val="22"/>
          <w:szCs w:val="22"/>
          <w:lang w:val="es-ES"/>
        </w:rPr>
        <w:t>BENEFICIARIO</w:t>
      </w:r>
      <w:r w:rsidR="00CC2CC1" w:rsidRPr="00666A5D">
        <w:rPr>
          <w:rFonts w:ascii="Arial" w:eastAsia="Times" w:hAnsi="Arial" w:cs="Arial"/>
          <w:b/>
          <w:sz w:val="22"/>
          <w:szCs w:val="22"/>
          <w:lang w:val="es-ES"/>
        </w:rPr>
        <w:t>”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>:</w:t>
      </w:r>
    </w:p>
    <w:p w14:paraId="201D5E06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lang w:val="es-ES"/>
        </w:rPr>
      </w:pPr>
    </w:p>
    <w:p w14:paraId="21ACCD12" w14:textId="68FC5DAF" w:rsidR="00881509" w:rsidRPr="00666A5D" w:rsidRDefault="00666A5D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  <w:r>
        <w:rPr>
          <w:rFonts w:ascii="Arial" w:eastAsia="Times" w:hAnsi="Arial" w:cs="Arial"/>
          <w:sz w:val="22"/>
          <w:szCs w:val="22"/>
        </w:rPr>
        <w:t>*****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, </w:t>
      </w:r>
      <w:r w:rsidR="005075E1" w:rsidRPr="00CB3FB6">
        <w:rPr>
          <w:rFonts w:ascii="Arial" w:eastAsia="Times" w:hAnsi="Arial" w:cs="Arial"/>
          <w:sz w:val="22"/>
          <w:szCs w:val="22"/>
          <w:highlight w:val="cyan"/>
        </w:rPr>
        <w:t xml:space="preserve">en su carácter de </w:t>
      </w:r>
      <w:r w:rsidR="002577F4" w:rsidRPr="00CB3FB6">
        <w:rPr>
          <w:rFonts w:ascii="Arial" w:eastAsia="Times" w:hAnsi="Arial" w:cs="Arial"/>
          <w:sz w:val="22"/>
          <w:szCs w:val="22"/>
          <w:highlight w:val="cyan"/>
        </w:rPr>
        <w:t>*****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, personalidad que quedó debidamente acreditada, </w:t>
      </w:r>
      <w:r w:rsidR="005075E1" w:rsidRPr="00CB3FB6">
        <w:rPr>
          <w:rFonts w:ascii="Arial" w:eastAsia="Times" w:hAnsi="Arial" w:cs="Arial"/>
          <w:sz w:val="22"/>
          <w:szCs w:val="22"/>
          <w:highlight w:val="cyan"/>
        </w:rPr>
        <w:t>en la Declaración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5075E1" w:rsidRPr="002577F4">
        <w:rPr>
          <w:rFonts w:ascii="Arial" w:eastAsia="Times" w:hAnsi="Arial" w:cs="Arial"/>
          <w:sz w:val="22"/>
          <w:szCs w:val="22"/>
          <w:highlight w:val="cyan"/>
        </w:rPr>
        <w:t>II.3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 de </w:t>
      </w:r>
      <w:r w:rsidR="00BD21ED" w:rsidRPr="00666A5D">
        <w:rPr>
          <w:rFonts w:ascii="Arial" w:eastAsia="Times" w:hAnsi="Arial" w:cs="Arial"/>
          <w:b/>
          <w:bCs/>
          <w:sz w:val="22"/>
          <w:szCs w:val="22"/>
        </w:rPr>
        <w:t xml:space="preserve">“El </w:t>
      </w:r>
      <w:r w:rsidR="002577F4" w:rsidRPr="00666A5D">
        <w:rPr>
          <w:rFonts w:ascii="Arial" w:eastAsia="Times" w:hAnsi="Arial" w:cs="Arial"/>
          <w:b/>
          <w:bCs/>
          <w:sz w:val="22"/>
          <w:szCs w:val="22"/>
        </w:rPr>
        <w:t>CON</w:t>
      </w:r>
      <w:r w:rsidR="002577F4">
        <w:rPr>
          <w:rFonts w:ascii="Arial" w:eastAsia="Times" w:hAnsi="Arial" w:cs="Arial"/>
          <w:b/>
          <w:bCs/>
          <w:sz w:val="22"/>
          <w:szCs w:val="22"/>
        </w:rPr>
        <w:t>VENIO</w:t>
      </w:r>
      <w:r w:rsidR="00BD21ED" w:rsidRPr="00666A5D">
        <w:rPr>
          <w:rFonts w:ascii="Arial" w:eastAsia="Times" w:hAnsi="Arial" w:cs="Arial"/>
          <w:b/>
          <w:bCs/>
          <w:sz w:val="22"/>
          <w:szCs w:val="22"/>
        </w:rPr>
        <w:t>”</w:t>
      </w:r>
      <w:r w:rsidR="00BF05FE" w:rsidRPr="00666A5D">
        <w:rPr>
          <w:rFonts w:ascii="Arial" w:eastAsia="Times" w:hAnsi="Arial" w:cs="Arial"/>
          <w:sz w:val="22"/>
          <w:szCs w:val="22"/>
        </w:rPr>
        <w:t>.</w:t>
      </w:r>
    </w:p>
    <w:p w14:paraId="7D43EA8D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</w:p>
    <w:p w14:paraId="318A1A36" w14:textId="77777777" w:rsidR="001140F0" w:rsidRPr="00666A5D" w:rsidRDefault="001140F0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</w:p>
    <w:p w14:paraId="1A1C4E2E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I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ANTECEDENTES:</w:t>
      </w:r>
    </w:p>
    <w:p w14:paraId="4AEFF5E7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  <w:u w:val="single"/>
        </w:rPr>
      </w:pPr>
    </w:p>
    <w:p w14:paraId="72B98BC9" w14:textId="3BE93357" w:rsidR="00881509" w:rsidRPr="00666A5D" w:rsidRDefault="00881509" w:rsidP="0C855457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bCs/>
          <w:sz w:val="22"/>
          <w:szCs w:val="22"/>
          <w:lang w:val="es-ES"/>
        </w:rPr>
        <w:t>I.1</w:t>
      </w:r>
      <w:r w:rsidRPr="00666A5D">
        <w:tab/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Con fecha </w:t>
      </w:r>
      <w:r w:rsidR="00343182">
        <w:rPr>
          <w:rFonts w:ascii="Arial" w:eastAsia="Times" w:hAnsi="Arial" w:cs="Arial"/>
          <w:sz w:val="22"/>
          <w:szCs w:val="22"/>
          <w:lang w:val="es-ES"/>
        </w:rPr>
        <w:t>*******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, </w:t>
      </w:r>
      <w:r w:rsidR="009B56AE" w:rsidRPr="00666A5D">
        <w:rPr>
          <w:rFonts w:ascii="Arial" w:eastAsia="Times" w:hAnsi="Arial" w:cs="Arial"/>
          <w:sz w:val="22"/>
          <w:szCs w:val="22"/>
          <w:lang w:val="es-ES"/>
        </w:rPr>
        <w:t xml:space="preserve">“LA SECRETARÍA”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y </w:t>
      </w:r>
      <w:r w:rsidR="00B97D5D" w:rsidRPr="00666A5D">
        <w:rPr>
          <w:rFonts w:ascii="Arial" w:eastAsia="Times" w:hAnsi="Arial" w:cs="Arial"/>
          <w:sz w:val="22"/>
          <w:szCs w:val="22"/>
          <w:lang w:val="es-ES"/>
        </w:rPr>
        <w:t xml:space="preserve">“EL </w:t>
      </w:r>
      <w:r w:rsidR="003745BE">
        <w:rPr>
          <w:rFonts w:ascii="Arial" w:eastAsia="Times" w:hAnsi="Arial" w:cs="Arial"/>
          <w:sz w:val="22"/>
          <w:szCs w:val="22"/>
          <w:lang w:val="es-ES"/>
        </w:rPr>
        <w:t>BENEFICIARIO</w:t>
      </w:r>
      <w:r w:rsidR="009B56AE" w:rsidRPr="00666A5D">
        <w:rPr>
          <w:rFonts w:ascii="Arial" w:eastAsia="Times" w:hAnsi="Arial" w:cs="Arial"/>
          <w:sz w:val="22"/>
          <w:szCs w:val="22"/>
          <w:lang w:val="es-ES"/>
        </w:rPr>
        <w:t>”</w:t>
      </w:r>
      <w:r w:rsidR="009B56AE" w:rsidRPr="00666A5D">
        <w:rPr>
          <w:rFonts w:ascii="Arial" w:eastAsia="Times" w:hAnsi="Arial" w:cs="Arial"/>
          <w:b/>
          <w:bCs/>
          <w:sz w:val="22"/>
          <w:szCs w:val="22"/>
          <w:lang w:val="es-ES"/>
        </w:rPr>
        <w:t xml:space="preserve">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celebraron </w:t>
      </w:r>
      <w:r w:rsidR="009B56AE" w:rsidRPr="00666A5D">
        <w:rPr>
          <w:rFonts w:ascii="Arial" w:eastAsia="Times" w:hAnsi="Arial" w:cs="Arial"/>
          <w:sz w:val="22"/>
          <w:szCs w:val="22"/>
          <w:lang w:val="es-ES"/>
        </w:rPr>
        <w:t xml:space="preserve">“EL </w:t>
      </w:r>
      <w:r w:rsidR="00FE21C3" w:rsidRPr="00666A5D">
        <w:rPr>
          <w:rFonts w:ascii="Arial" w:eastAsia="Times" w:hAnsi="Arial" w:cs="Arial"/>
          <w:sz w:val="22"/>
          <w:szCs w:val="22"/>
          <w:lang w:val="es-ES"/>
        </w:rPr>
        <w:t>CON</w:t>
      </w:r>
      <w:r w:rsidR="00FE21C3">
        <w:rPr>
          <w:rFonts w:ascii="Arial" w:eastAsia="Times" w:hAnsi="Arial" w:cs="Arial"/>
          <w:sz w:val="22"/>
          <w:szCs w:val="22"/>
          <w:lang w:val="es-ES"/>
        </w:rPr>
        <w:t>VENIO</w:t>
      </w:r>
      <w:r w:rsidRPr="00666A5D">
        <w:rPr>
          <w:rFonts w:ascii="Arial" w:eastAsia="Times" w:hAnsi="Arial" w:cs="Arial"/>
          <w:sz w:val="22"/>
          <w:szCs w:val="22"/>
          <w:lang w:val="es-ES"/>
        </w:rPr>
        <w:t>”, el cual tuvo por objeto</w:t>
      </w:r>
      <w:r w:rsidR="00572191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343182">
        <w:rPr>
          <w:rFonts w:ascii="Arial" w:eastAsia="Times" w:hAnsi="Arial" w:cs="Arial"/>
          <w:sz w:val="22"/>
          <w:szCs w:val="22"/>
          <w:lang w:val="es-ES"/>
        </w:rPr>
        <w:t>*******</w:t>
      </w:r>
      <w:r w:rsidR="3825188C" w:rsidRPr="00666A5D">
        <w:rPr>
          <w:rFonts w:ascii="Arial" w:eastAsia="Times" w:hAnsi="Arial" w:cs="Arial"/>
          <w:sz w:val="22"/>
          <w:szCs w:val="22"/>
          <w:lang w:val="es-ES"/>
        </w:rPr>
        <w:t>.</w:t>
      </w:r>
      <w:r w:rsidR="00CA7041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A51A0F" w:rsidRPr="00666A5D">
        <w:rPr>
          <w:rFonts w:ascii="Arial" w:eastAsia="Times" w:hAnsi="Arial" w:cs="Arial"/>
          <w:sz w:val="22"/>
          <w:szCs w:val="22"/>
          <w:lang w:val="es-ES"/>
        </w:rPr>
        <w:t>D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 xml:space="preserve">e acuerdo a las especificaciones establecidas en </w:t>
      </w:r>
      <w:r w:rsidR="00FE21C3">
        <w:rPr>
          <w:rFonts w:ascii="Arial" w:eastAsia="Times" w:hAnsi="Arial" w:cs="Arial"/>
          <w:sz w:val="22"/>
          <w:szCs w:val="22"/>
          <w:lang w:val="es-ES"/>
        </w:rPr>
        <w:t>“EL CONVENI</w:t>
      </w:r>
      <w:r w:rsidR="00FE21C3" w:rsidRPr="00666A5D">
        <w:rPr>
          <w:rFonts w:ascii="Arial" w:eastAsia="Times" w:hAnsi="Arial" w:cs="Arial"/>
          <w:sz w:val="22"/>
          <w:szCs w:val="22"/>
          <w:lang w:val="es-ES"/>
        </w:rPr>
        <w:t>O</w:t>
      </w:r>
      <w:r w:rsidR="00D27E87" w:rsidRPr="00666A5D">
        <w:rPr>
          <w:rFonts w:ascii="Arial" w:eastAsia="Times" w:hAnsi="Arial" w:cs="Arial"/>
          <w:sz w:val="22"/>
          <w:szCs w:val="22"/>
          <w:lang w:val="es-ES"/>
        </w:rPr>
        <w:t xml:space="preserve">” 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>y a lo establecido en el “Anexo 1”,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que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 xml:space="preserve"> se agrega a “EL </w:t>
      </w:r>
      <w:r w:rsidR="004678D2" w:rsidRPr="00666A5D">
        <w:rPr>
          <w:rFonts w:ascii="Arial" w:eastAsia="Times" w:hAnsi="Arial" w:cs="Arial"/>
          <w:sz w:val="22"/>
          <w:szCs w:val="22"/>
          <w:lang w:val="es-ES"/>
        </w:rPr>
        <w:t>CON</w:t>
      </w:r>
      <w:r w:rsidR="004678D2">
        <w:rPr>
          <w:rFonts w:ascii="Arial" w:eastAsia="Times" w:hAnsi="Arial" w:cs="Arial"/>
          <w:sz w:val="22"/>
          <w:szCs w:val="22"/>
          <w:lang w:val="es-ES"/>
        </w:rPr>
        <w:t>VENI</w:t>
      </w:r>
      <w:r w:rsidR="004678D2" w:rsidRPr="00666A5D">
        <w:rPr>
          <w:rFonts w:ascii="Arial" w:eastAsia="Times" w:hAnsi="Arial" w:cs="Arial"/>
          <w:sz w:val="22"/>
          <w:szCs w:val="22"/>
          <w:lang w:val="es-ES"/>
        </w:rPr>
        <w:t>O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 xml:space="preserve">”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 xml:space="preserve">para </w:t>
      </w:r>
      <w:r w:rsidRPr="00666A5D">
        <w:rPr>
          <w:rFonts w:ascii="Arial" w:eastAsia="Times" w:hAnsi="Arial" w:cs="Arial"/>
          <w:sz w:val="22"/>
          <w:szCs w:val="22"/>
          <w:lang w:val="es-ES"/>
        </w:rPr>
        <w:t>forma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r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parte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 xml:space="preserve">integrante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del 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>mismo</w:t>
      </w:r>
      <w:r w:rsidRPr="00666A5D">
        <w:rPr>
          <w:rFonts w:ascii="Arial" w:eastAsia="Times" w:hAnsi="Arial" w:cs="Arial"/>
          <w:sz w:val="22"/>
          <w:szCs w:val="22"/>
          <w:lang w:val="es-ES"/>
        </w:rPr>
        <w:t>.</w:t>
      </w:r>
    </w:p>
    <w:p w14:paraId="53349B4C" w14:textId="34963E89" w:rsidR="00881509" w:rsidRPr="00666A5D" w:rsidRDefault="00F96B2D" w:rsidP="00F96B2D">
      <w:pPr>
        <w:tabs>
          <w:tab w:val="left" w:pos="3660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ab/>
      </w:r>
    </w:p>
    <w:p w14:paraId="2436A76D" w14:textId="22A95DBC" w:rsidR="00881509" w:rsidRPr="00666A5D" w:rsidRDefault="00881509" w:rsidP="584CC4B0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bCs/>
          <w:sz w:val="22"/>
          <w:szCs w:val="22"/>
          <w:lang w:val="es-ES"/>
        </w:rPr>
        <w:t>I.2</w:t>
      </w:r>
      <w:r w:rsidRPr="00666A5D">
        <w:tab/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En términos de la Cláusula </w:t>
      </w:r>
      <w:r w:rsidR="00A51A0F" w:rsidRPr="00666A5D">
        <w:rPr>
          <w:rFonts w:ascii="Arial" w:eastAsia="Times" w:hAnsi="Arial" w:cs="Arial"/>
          <w:sz w:val="22"/>
          <w:szCs w:val="22"/>
          <w:lang w:val="es-ES"/>
        </w:rPr>
        <w:t>Segunda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de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 xml:space="preserve"> “EL </w:t>
      </w:r>
      <w:r w:rsidR="00A57F65">
        <w:rPr>
          <w:rFonts w:ascii="Arial" w:eastAsia="Times" w:hAnsi="Arial" w:cs="Arial"/>
          <w:sz w:val="22"/>
          <w:szCs w:val="22"/>
          <w:lang w:val="es-ES"/>
        </w:rPr>
        <w:t>CONVENIO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”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, la vigencia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quedó comprendida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d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el </w:t>
      </w:r>
      <w:r w:rsidR="00B97D5D" w:rsidRPr="00666A5D">
        <w:rPr>
          <w:rFonts w:ascii="Arial" w:eastAsia="Times" w:hAnsi="Arial" w:cs="Arial"/>
          <w:sz w:val="22"/>
          <w:szCs w:val="22"/>
          <w:lang w:val="es-ES"/>
        </w:rPr>
        <w:t xml:space="preserve">periodo del </w:t>
      </w:r>
      <w:r w:rsidR="00343182">
        <w:rPr>
          <w:rFonts w:ascii="Arial" w:eastAsia="Times" w:hAnsi="Arial" w:cs="Arial"/>
          <w:sz w:val="22"/>
          <w:szCs w:val="22"/>
          <w:lang w:val="es-ES"/>
        </w:rPr>
        <w:t>******</w:t>
      </w:r>
      <w:r w:rsidR="00A94FDF" w:rsidRPr="00666A5D">
        <w:rPr>
          <w:rFonts w:ascii="Arial" w:eastAsia="Times" w:hAnsi="Arial" w:cs="Arial"/>
          <w:sz w:val="22"/>
          <w:szCs w:val="22"/>
          <w:lang w:val="es-ES"/>
        </w:rPr>
        <w:t>.</w:t>
      </w:r>
    </w:p>
    <w:p w14:paraId="5FC1BAE4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spacing w:before="120"/>
        <w:contextualSpacing/>
        <w:jc w:val="both"/>
        <w:rPr>
          <w:rFonts w:ascii="Arial" w:eastAsia="Times" w:hAnsi="Arial" w:cs="Arial"/>
          <w:sz w:val="22"/>
          <w:szCs w:val="22"/>
        </w:rPr>
      </w:pPr>
    </w:p>
    <w:p w14:paraId="262BA2CF" w14:textId="6E163E9F" w:rsidR="00881509" w:rsidRPr="00666A5D" w:rsidRDefault="00881509" w:rsidP="584CC4B0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bCs/>
          <w:sz w:val="22"/>
          <w:szCs w:val="22"/>
        </w:rPr>
        <w:t>I.3</w:t>
      </w:r>
      <w:r w:rsidRPr="00666A5D">
        <w:tab/>
      </w:r>
      <w:r w:rsidRPr="00666A5D">
        <w:rPr>
          <w:rFonts w:ascii="Arial" w:eastAsia="Times" w:hAnsi="Arial" w:cs="Arial"/>
          <w:sz w:val="22"/>
          <w:szCs w:val="22"/>
        </w:rPr>
        <w:t xml:space="preserve">En términos de la Cláusula </w:t>
      </w:r>
      <w:r w:rsidR="00A51A0F" w:rsidRPr="00666A5D">
        <w:rPr>
          <w:rFonts w:ascii="Arial" w:eastAsia="Times" w:hAnsi="Arial" w:cs="Arial"/>
          <w:sz w:val="22"/>
          <w:szCs w:val="22"/>
        </w:rPr>
        <w:t>Tercera</w:t>
      </w:r>
      <w:r w:rsidRPr="00666A5D">
        <w:rPr>
          <w:rFonts w:ascii="Arial" w:eastAsia="Times" w:hAnsi="Arial" w:cs="Arial"/>
          <w:sz w:val="22"/>
          <w:szCs w:val="22"/>
        </w:rPr>
        <w:t xml:space="preserve"> de</w:t>
      </w:r>
      <w:r w:rsidR="00A54EC0" w:rsidRPr="00666A5D">
        <w:rPr>
          <w:rFonts w:ascii="Arial" w:eastAsia="Times" w:hAnsi="Arial" w:cs="Arial"/>
          <w:sz w:val="22"/>
          <w:szCs w:val="22"/>
        </w:rPr>
        <w:t xml:space="preserve"> “EL </w:t>
      </w:r>
      <w:r w:rsidR="00A57F65">
        <w:rPr>
          <w:rFonts w:ascii="Arial" w:eastAsia="Times" w:hAnsi="Arial" w:cs="Arial"/>
          <w:sz w:val="22"/>
          <w:szCs w:val="22"/>
        </w:rPr>
        <w:t>CONVENIO</w:t>
      </w:r>
      <w:r w:rsidR="00A54EC0" w:rsidRPr="00666A5D">
        <w:rPr>
          <w:rFonts w:ascii="Arial" w:eastAsia="Times" w:hAnsi="Arial" w:cs="Arial"/>
          <w:sz w:val="22"/>
          <w:szCs w:val="22"/>
        </w:rPr>
        <w:t>”</w:t>
      </w:r>
      <w:r w:rsidRPr="00666A5D">
        <w:rPr>
          <w:rFonts w:ascii="Arial" w:eastAsia="Times" w:hAnsi="Arial" w:cs="Arial"/>
          <w:sz w:val="22"/>
          <w:szCs w:val="22"/>
        </w:rPr>
        <w:t xml:space="preserve">, el monto </w:t>
      </w:r>
      <w:r w:rsidR="00343182">
        <w:rPr>
          <w:rFonts w:ascii="Arial" w:eastAsia="Times" w:hAnsi="Arial" w:cs="Arial"/>
          <w:sz w:val="22"/>
          <w:szCs w:val="22"/>
        </w:rPr>
        <w:t>convenido se estableció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  <w:r w:rsidR="00343182">
        <w:rPr>
          <w:rFonts w:ascii="Arial" w:eastAsia="Times" w:hAnsi="Arial" w:cs="Arial"/>
          <w:sz w:val="22"/>
          <w:szCs w:val="22"/>
        </w:rPr>
        <w:t>en ********</w:t>
      </w:r>
      <w:r w:rsidRPr="00666A5D">
        <w:rPr>
          <w:rFonts w:ascii="Arial" w:eastAsia="Times" w:hAnsi="Arial" w:cs="Arial"/>
          <w:sz w:val="22"/>
          <w:szCs w:val="22"/>
        </w:rPr>
        <w:t xml:space="preserve">. </w:t>
      </w:r>
    </w:p>
    <w:p w14:paraId="73119AD7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jc w:val="both"/>
        <w:rPr>
          <w:rFonts w:ascii="Arial" w:eastAsia="Times" w:hAnsi="Arial" w:cs="Arial"/>
          <w:sz w:val="22"/>
          <w:szCs w:val="22"/>
        </w:rPr>
      </w:pPr>
    </w:p>
    <w:p w14:paraId="2D42CB41" w14:textId="5F860F0D" w:rsidR="00A06EA5" w:rsidRPr="00666A5D" w:rsidRDefault="00B01FD1" w:rsidP="00881509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</w:rPr>
        <w:t>I.4</w:t>
      </w:r>
      <w:r w:rsidR="00881509" w:rsidRPr="00666A5D">
        <w:rPr>
          <w:rFonts w:ascii="Arial" w:eastAsia="Times" w:hAnsi="Arial" w:cs="Arial"/>
          <w:sz w:val="22"/>
          <w:szCs w:val="22"/>
        </w:rPr>
        <w:tab/>
      </w:r>
      <w:r w:rsidR="00A06EA5" w:rsidRPr="00666A5D">
        <w:rPr>
          <w:rFonts w:ascii="Arial" w:eastAsia="Times" w:hAnsi="Arial" w:cs="Arial"/>
          <w:sz w:val="22"/>
          <w:szCs w:val="22"/>
        </w:rPr>
        <w:t>En fecha ****</w:t>
      </w:r>
      <w:r w:rsidR="00285ADD" w:rsidRPr="00666A5D">
        <w:rPr>
          <w:rFonts w:ascii="Arial" w:eastAsia="Times" w:hAnsi="Arial" w:cs="Arial"/>
          <w:sz w:val="22"/>
          <w:szCs w:val="22"/>
        </w:rPr>
        <w:t>,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 xml:space="preserve">“EL </w:t>
      </w:r>
      <w:r w:rsidR="003745BE">
        <w:rPr>
          <w:rFonts w:ascii="Arial" w:eastAsia="Times" w:hAnsi="Arial" w:cs="Arial"/>
          <w:sz w:val="22"/>
          <w:szCs w:val="22"/>
          <w:lang w:val="es-ES"/>
        </w:rPr>
        <w:t>BENEFICIARIO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 xml:space="preserve">” 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hizo entrega de ****, documentos mediante los cuales se acredita la </w:t>
      </w:r>
      <w:r w:rsidR="003745BE">
        <w:rPr>
          <w:rFonts w:ascii="Arial" w:eastAsia="Times" w:hAnsi="Arial" w:cs="Arial"/>
          <w:sz w:val="22"/>
          <w:szCs w:val="22"/>
          <w:highlight w:val="cyan"/>
        </w:rPr>
        <w:t>aplicación de los recursos económicos</w:t>
      </w:r>
      <w:r w:rsidR="002E0B63">
        <w:rPr>
          <w:rFonts w:ascii="Arial" w:eastAsia="Times" w:hAnsi="Arial" w:cs="Arial"/>
          <w:sz w:val="22"/>
          <w:szCs w:val="22"/>
          <w:highlight w:val="cyan"/>
        </w:rPr>
        <w:t xml:space="preserve"> a otorgarse en la</w:t>
      </w:r>
      <w:r w:rsidR="003745BE">
        <w:rPr>
          <w:rFonts w:ascii="Arial" w:eastAsia="Times" w:hAnsi="Arial" w:cs="Arial"/>
          <w:sz w:val="22"/>
          <w:szCs w:val="22"/>
          <w:highlight w:val="cyan"/>
        </w:rPr>
        <w:t xml:space="preserve"> </w:t>
      </w:r>
      <w:r w:rsidR="002E0B63">
        <w:rPr>
          <w:rFonts w:ascii="Arial" w:eastAsia="Times" w:hAnsi="Arial" w:cs="Arial"/>
          <w:sz w:val="22"/>
          <w:szCs w:val="22"/>
          <w:highlight w:val="cyan"/>
        </w:rPr>
        <w:t>r</w:t>
      </w:r>
      <w:r w:rsidR="003745BE" w:rsidRPr="003745BE">
        <w:rPr>
          <w:rFonts w:ascii="Arial" w:eastAsia="Times" w:hAnsi="Arial" w:cs="Arial"/>
          <w:sz w:val="22"/>
          <w:szCs w:val="22"/>
          <w:highlight w:val="cyan"/>
        </w:rPr>
        <w:t>ealización de las acciones convenidas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 en los términos previstos </w:t>
      </w:r>
      <w:r w:rsidR="00285ADD" w:rsidRPr="00666A5D">
        <w:rPr>
          <w:rFonts w:ascii="Arial" w:eastAsia="Times" w:hAnsi="Arial" w:cs="Arial"/>
          <w:sz w:val="22"/>
          <w:szCs w:val="22"/>
        </w:rPr>
        <w:t xml:space="preserve">en 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 xml:space="preserve">“EL </w:t>
      </w:r>
      <w:r w:rsidR="00A57F65">
        <w:rPr>
          <w:rFonts w:ascii="Arial" w:eastAsia="Times" w:hAnsi="Arial" w:cs="Arial"/>
          <w:sz w:val="22"/>
          <w:szCs w:val="22"/>
          <w:lang w:val="es-ES"/>
        </w:rPr>
        <w:t>CONVENIO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>” y su “Anexo 1”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, por lo que 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 xml:space="preserve">“LA SECRETARÍA” </w:t>
      </w:r>
      <w:r w:rsidR="00A06EA5" w:rsidRPr="00666A5D">
        <w:rPr>
          <w:rFonts w:ascii="Arial" w:eastAsia="Times" w:hAnsi="Arial" w:cs="Arial"/>
          <w:sz w:val="22"/>
          <w:szCs w:val="22"/>
        </w:rPr>
        <w:t>procedió a realizar el trámite de</w:t>
      </w:r>
      <w:r w:rsidR="002E0B63">
        <w:rPr>
          <w:rFonts w:ascii="Arial" w:eastAsia="Times" w:hAnsi="Arial" w:cs="Arial"/>
          <w:sz w:val="22"/>
          <w:szCs w:val="22"/>
        </w:rPr>
        <w:t xml:space="preserve"> la aportación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2E0B63">
        <w:rPr>
          <w:rFonts w:ascii="Arial" w:eastAsia="Times" w:hAnsi="Arial" w:cs="Arial"/>
          <w:sz w:val="22"/>
          <w:szCs w:val="22"/>
        </w:rPr>
        <w:t>convenida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 en los siguientes </w:t>
      </w:r>
      <w:r w:rsidR="00A06EA5" w:rsidRPr="00666A5D">
        <w:rPr>
          <w:rFonts w:ascii="Arial" w:eastAsia="Times" w:hAnsi="Arial" w:cs="Arial"/>
          <w:sz w:val="22"/>
          <w:szCs w:val="22"/>
        </w:rPr>
        <w:lastRenderedPageBreak/>
        <w:t>términos:</w:t>
      </w:r>
      <w:r w:rsidR="00787E07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787E07" w:rsidRPr="000C083F">
        <w:rPr>
          <w:rFonts w:ascii="Arial" w:eastAsia="Times" w:hAnsi="Arial" w:cs="Arial"/>
          <w:sz w:val="22"/>
          <w:szCs w:val="22"/>
          <w:highlight w:val="cyan"/>
        </w:rPr>
        <w:t>(Hacer referencia a la recepción de entregables y trámite de pago, y se inserta la tabla que traen en el anexo)</w:t>
      </w:r>
      <w:r w:rsidR="00787E07" w:rsidRPr="00666A5D">
        <w:rPr>
          <w:rFonts w:ascii="Arial" w:eastAsia="Times" w:hAnsi="Arial" w:cs="Arial"/>
          <w:sz w:val="22"/>
          <w:szCs w:val="22"/>
        </w:rPr>
        <w:t xml:space="preserve"> </w:t>
      </w:r>
    </w:p>
    <w:p w14:paraId="3426E038" w14:textId="13640E8B" w:rsidR="00A06EA5" w:rsidRPr="00666A5D" w:rsidRDefault="00A06EA5" w:rsidP="00881509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</w:p>
    <w:tbl>
      <w:tblPr>
        <w:tblStyle w:val="Tablaconcuadrcula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1016"/>
        <w:gridCol w:w="1960"/>
        <w:gridCol w:w="851"/>
        <w:gridCol w:w="992"/>
        <w:gridCol w:w="1134"/>
        <w:gridCol w:w="851"/>
        <w:gridCol w:w="708"/>
        <w:gridCol w:w="851"/>
        <w:gridCol w:w="709"/>
        <w:gridCol w:w="850"/>
      </w:tblGrid>
      <w:tr w:rsidR="00666A5D" w:rsidRPr="00666A5D" w14:paraId="241ECEAC" w14:textId="77777777" w:rsidTr="004B5896">
        <w:trPr>
          <w:trHeight w:val="320"/>
        </w:trPr>
        <w:tc>
          <w:tcPr>
            <w:tcW w:w="1419" w:type="dxa"/>
          </w:tcPr>
          <w:p w14:paraId="40C99294" w14:textId="57D88588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1016" w:type="dxa"/>
          </w:tcPr>
          <w:p w14:paraId="1009083E" w14:textId="6333DE00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1960" w:type="dxa"/>
          </w:tcPr>
          <w:p w14:paraId="458DE925" w14:textId="751C8C00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bCs/>
                <w:sz w:val="14"/>
                <w:szCs w:val="14"/>
                <w:lang w:val="es-ES"/>
              </w:rPr>
            </w:pPr>
          </w:p>
        </w:tc>
        <w:tc>
          <w:tcPr>
            <w:tcW w:w="851" w:type="dxa"/>
          </w:tcPr>
          <w:p w14:paraId="70361A3D" w14:textId="71340E7C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992" w:type="dxa"/>
          </w:tcPr>
          <w:p w14:paraId="66998248" w14:textId="1568D159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1134" w:type="dxa"/>
          </w:tcPr>
          <w:p w14:paraId="2A27E231" w14:textId="745C5654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851" w:type="dxa"/>
          </w:tcPr>
          <w:p w14:paraId="571D4A11" w14:textId="26C52655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708" w:type="dxa"/>
          </w:tcPr>
          <w:p w14:paraId="19AF46F8" w14:textId="7F8EDD1A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bCs/>
                <w:sz w:val="14"/>
                <w:szCs w:val="14"/>
                <w:lang w:val="es-ES"/>
              </w:rPr>
            </w:pPr>
          </w:p>
        </w:tc>
        <w:tc>
          <w:tcPr>
            <w:tcW w:w="851" w:type="dxa"/>
          </w:tcPr>
          <w:p w14:paraId="744254EF" w14:textId="11AEF237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709" w:type="dxa"/>
          </w:tcPr>
          <w:p w14:paraId="2FC1418C" w14:textId="2F20A036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850" w:type="dxa"/>
          </w:tcPr>
          <w:p w14:paraId="23FC60EB" w14:textId="2135FC66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</w:tr>
      <w:tr w:rsidR="00666A5D" w:rsidRPr="00666A5D" w14:paraId="69941A6A" w14:textId="77777777" w:rsidTr="004B5896">
        <w:trPr>
          <w:trHeight w:val="666"/>
        </w:trPr>
        <w:tc>
          <w:tcPr>
            <w:tcW w:w="1419" w:type="dxa"/>
          </w:tcPr>
          <w:p w14:paraId="4FB54FFF" w14:textId="09187CF0" w:rsidR="00A06EA5" w:rsidRPr="00666A5D" w:rsidRDefault="00A06EA5" w:rsidP="004B5896">
            <w:pPr>
              <w:tabs>
                <w:tab w:val="left" w:pos="0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1016" w:type="dxa"/>
          </w:tcPr>
          <w:p w14:paraId="79CAD95A" w14:textId="6BF09F34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</w:pPr>
          </w:p>
        </w:tc>
        <w:tc>
          <w:tcPr>
            <w:tcW w:w="1960" w:type="dxa"/>
          </w:tcPr>
          <w:p w14:paraId="76014B3A" w14:textId="015318F2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</w:pPr>
          </w:p>
        </w:tc>
        <w:tc>
          <w:tcPr>
            <w:tcW w:w="851" w:type="dxa"/>
          </w:tcPr>
          <w:p w14:paraId="2BC956B3" w14:textId="70B24021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992" w:type="dxa"/>
          </w:tcPr>
          <w:p w14:paraId="5F6E8455" w14:textId="282A0FF0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8"/>
              </w:rPr>
            </w:pPr>
          </w:p>
        </w:tc>
        <w:tc>
          <w:tcPr>
            <w:tcW w:w="1134" w:type="dxa"/>
          </w:tcPr>
          <w:p w14:paraId="2DD78C11" w14:textId="79A41E44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  <w:lang w:val="es-ES"/>
              </w:rPr>
            </w:pPr>
          </w:p>
        </w:tc>
        <w:tc>
          <w:tcPr>
            <w:tcW w:w="851" w:type="dxa"/>
          </w:tcPr>
          <w:p w14:paraId="41254430" w14:textId="1E248236" w:rsidR="00A06EA5" w:rsidRPr="00666A5D" w:rsidRDefault="00A06EA5" w:rsidP="004B5896">
            <w:pPr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708" w:type="dxa"/>
          </w:tcPr>
          <w:p w14:paraId="300735AA" w14:textId="77777777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8"/>
              </w:rPr>
            </w:pPr>
          </w:p>
        </w:tc>
        <w:tc>
          <w:tcPr>
            <w:tcW w:w="851" w:type="dxa"/>
          </w:tcPr>
          <w:p w14:paraId="1FA296FF" w14:textId="7683175F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709" w:type="dxa"/>
          </w:tcPr>
          <w:p w14:paraId="3B877F1E" w14:textId="2887A2F3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</w:pPr>
          </w:p>
        </w:tc>
        <w:tc>
          <w:tcPr>
            <w:tcW w:w="850" w:type="dxa"/>
          </w:tcPr>
          <w:p w14:paraId="0816B115" w14:textId="77777777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2"/>
                <w:szCs w:val="12"/>
              </w:rPr>
            </w:pPr>
          </w:p>
        </w:tc>
      </w:tr>
    </w:tbl>
    <w:p w14:paraId="008E97D5" w14:textId="77777777" w:rsidR="00A06EA5" w:rsidRPr="00666A5D" w:rsidRDefault="00A06EA5" w:rsidP="00881509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</w:p>
    <w:p w14:paraId="49C0476C" w14:textId="7770D76D" w:rsidR="00A06EA5" w:rsidRPr="00666A5D" w:rsidRDefault="00A06EA5" w:rsidP="00A06EA5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</w:rPr>
        <w:t>I.5</w:t>
      </w:r>
      <w:r w:rsidRPr="00666A5D">
        <w:rPr>
          <w:rFonts w:ascii="Arial" w:eastAsia="Times" w:hAnsi="Arial" w:cs="Arial"/>
          <w:sz w:val="22"/>
          <w:szCs w:val="22"/>
        </w:rPr>
        <w:tab/>
        <w:t xml:space="preserve">Con base en lo descrito en el punto inmediato anterior, se acredita que </w:t>
      </w:r>
      <w:r w:rsidR="002E0B63">
        <w:rPr>
          <w:rFonts w:ascii="Arial" w:eastAsia="Times" w:hAnsi="Arial" w:cs="Arial"/>
          <w:sz w:val="22"/>
          <w:szCs w:val="22"/>
          <w:highlight w:val="cyan"/>
        </w:rPr>
        <w:t>los r</w:t>
      </w:r>
      <w:r w:rsidR="002E0B63">
        <w:rPr>
          <w:rFonts w:ascii="Arial" w:eastAsia="Times" w:hAnsi="Arial" w:cs="Arial"/>
          <w:sz w:val="22"/>
          <w:szCs w:val="22"/>
          <w:highlight w:val="cyan"/>
        </w:rPr>
        <w:t xml:space="preserve">ecursos </w:t>
      </w:r>
      <w:r w:rsidR="002E0B63" w:rsidRPr="002E0B63">
        <w:rPr>
          <w:rFonts w:ascii="Arial" w:eastAsia="Times" w:hAnsi="Arial" w:cs="Arial"/>
          <w:sz w:val="22"/>
          <w:szCs w:val="22"/>
          <w:highlight w:val="cyan"/>
        </w:rPr>
        <w:t xml:space="preserve">económicos </w:t>
      </w:r>
      <w:r w:rsidR="002E0B63" w:rsidRPr="002E0B63">
        <w:rPr>
          <w:rFonts w:ascii="Arial" w:eastAsia="Times" w:hAnsi="Arial" w:cs="Arial"/>
          <w:sz w:val="22"/>
          <w:szCs w:val="22"/>
          <w:highlight w:val="cyan"/>
        </w:rPr>
        <w:t xml:space="preserve">convenidos fueron aplicados en los conceptos descritos en el </w:t>
      </w:r>
      <w:r w:rsidR="002E0B63" w:rsidRPr="002E0B63">
        <w:rPr>
          <w:rFonts w:ascii="Arial" w:eastAsia="Times" w:hAnsi="Arial" w:cs="Arial"/>
          <w:sz w:val="22"/>
          <w:szCs w:val="22"/>
          <w:highlight w:val="cyan"/>
          <w:lang w:val="es-ES"/>
        </w:rPr>
        <w:t>“Anexo 1”</w:t>
      </w:r>
      <w:r w:rsidR="002E0B63" w:rsidRPr="002E0B63">
        <w:rPr>
          <w:rFonts w:ascii="Arial" w:eastAsia="Times" w:hAnsi="Arial" w:cs="Arial"/>
          <w:sz w:val="22"/>
          <w:szCs w:val="22"/>
          <w:highlight w:val="cyan"/>
        </w:rPr>
        <w:t xml:space="preserve"> de </w:t>
      </w:r>
      <w:r w:rsidR="002E0B63" w:rsidRPr="002E0B63">
        <w:rPr>
          <w:rFonts w:ascii="Arial" w:eastAsia="Times" w:hAnsi="Arial" w:cs="Arial"/>
          <w:sz w:val="22"/>
          <w:szCs w:val="22"/>
          <w:highlight w:val="cyan"/>
          <w:lang w:val="es-ES"/>
        </w:rPr>
        <w:t>“EL CONVENIO</w:t>
      </w:r>
      <w:r w:rsidR="002E0B63">
        <w:rPr>
          <w:rFonts w:ascii="Arial" w:eastAsia="Times" w:hAnsi="Arial" w:cs="Arial"/>
          <w:sz w:val="22"/>
          <w:szCs w:val="22"/>
          <w:highlight w:val="cyan"/>
          <w:lang w:val="es-ES"/>
        </w:rPr>
        <w:t>”</w:t>
      </w:r>
      <w:r w:rsidR="002E0B63">
        <w:rPr>
          <w:rFonts w:ascii="Arial" w:eastAsia="Times" w:hAnsi="Arial" w:cs="Arial"/>
          <w:sz w:val="22"/>
          <w:szCs w:val="22"/>
          <w:lang w:val="es-ES"/>
        </w:rPr>
        <w:t xml:space="preserve">, por lo que </w:t>
      </w:r>
      <w:r w:rsidR="002E0B63" w:rsidRPr="002E0B63">
        <w:rPr>
          <w:rFonts w:ascii="Arial" w:eastAsia="Times" w:hAnsi="Arial" w:cs="Arial"/>
          <w:sz w:val="22"/>
          <w:szCs w:val="22"/>
          <w:highlight w:val="cyan"/>
          <w:lang w:val="es-ES"/>
        </w:rPr>
        <w:t>no existen acciones por realizar ni comprobar</w:t>
      </w:r>
      <w:r w:rsidRPr="00666A5D">
        <w:rPr>
          <w:rFonts w:ascii="Arial" w:eastAsia="Times" w:hAnsi="Arial" w:cs="Arial"/>
          <w:sz w:val="22"/>
          <w:szCs w:val="22"/>
          <w:lang w:val="es-ES"/>
        </w:rPr>
        <w:t>, habiéndos</w:t>
      </w:r>
      <w:r w:rsidR="00DE44EF">
        <w:rPr>
          <w:rFonts w:ascii="Arial" w:eastAsia="Times" w:hAnsi="Arial" w:cs="Arial"/>
          <w:sz w:val="22"/>
          <w:szCs w:val="22"/>
          <w:lang w:val="es-ES"/>
        </w:rPr>
        <w:t>e concluido con la totalidad de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2E0B63">
        <w:rPr>
          <w:rFonts w:ascii="Arial" w:eastAsia="Times" w:hAnsi="Arial" w:cs="Arial"/>
          <w:sz w:val="22"/>
          <w:szCs w:val="22"/>
          <w:lang w:val="es-ES"/>
        </w:rPr>
        <w:t xml:space="preserve">la entrega de la aportación convenida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el día </w:t>
      </w:r>
      <w:r w:rsidR="00DE44EF">
        <w:rPr>
          <w:rFonts w:ascii="Arial" w:eastAsia="Times" w:hAnsi="Arial" w:cs="Arial"/>
          <w:sz w:val="22"/>
          <w:szCs w:val="22"/>
          <w:lang w:val="es-ES"/>
        </w:rPr>
        <w:t>*****</w:t>
      </w:r>
    </w:p>
    <w:p w14:paraId="3E2DF6B8" w14:textId="77777777" w:rsidR="000D5752" w:rsidRPr="00666A5D" w:rsidRDefault="000D5752" w:rsidP="00567FCA">
      <w:pPr>
        <w:jc w:val="both"/>
        <w:rPr>
          <w:rFonts w:ascii="Arial" w:eastAsia="Times" w:hAnsi="Arial" w:cs="Arial"/>
          <w:sz w:val="22"/>
          <w:szCs w:val="22"/>
        </w:rPr>
      </w:pPr>
    </w:p>
    <w:p w14:paraId="045ED301" w14:textId="3D051390" w:rsidR="001140F0" w:rsidRDefault="00DE44EF" w:rsidP="00567FCA">
      <w:pPr>
        <w:jc w:val="both"/>
        <w:rPr>
          <w:rFonts w:ascii="Arial" w:eastAsia="Times" w:hAnsi="Arial" w:cs="Arial"/>
          <w:sz w:val="22"/>
          <w:szCs w:val="22"/>
        </w:rPr>
      </w:pPr>
      <w:r w:rsidRPr="00DE44EF">
        <w:rPr>
          <w:rFonts w:ascii="Arial" w:eastAsia="Times" w:hAnsi="Arial" w:cs="Arial"/>
          <w:sz w:val="22"/>
          <w:szCs w:val="22"/>
          <w:highlight w:val="cyan"/>
        </w:rPr>
        <w:t>(Precisar fecha de entregables, revisión de lo</w:t>
      </w:r>
      <w:r w:rsidR="00263B62">
        <w:rPr>
          <w:rFonts w:ascii="Arial" w:eastAsia="Times" w:hAnsi="Arial" w:cs="Arial"/>
          <w:sz w:val="22"/>
          <w:szCs w:val="22"/>
          <w:highlight w:val="cyan"/>
        </w:rPr>
        <w:t>s mismos, trámites y fechas de ap</w:t>
      </w:r>
      <w:r w:rsidRPr="00DE44EF">
        <w:rPr>
          <w:rFonts w:ascii="Arial" w:eastAsia="Times" w:hAnsi="Arial" w:cs="Arial"/>
          <w:sz w:val="22"/>
          <w:szCs w:val="22"/>
          <w:highlight w:val="cyan"/>
        </w:rPr>
        <w:t>o</w:t>
      </w:r>
      <w:r w:rsidR="00263B62">
        <w:rPr>
          <w:rFonts w:ascii="Arial" w:eastAsia="Times" w:hAnsi="Arial" w:cs="Arial"/>
          <w:sz w:val="22"/>
          <w:szCs w:val="22"/>
          <w:highlight w:val="cyan"/>
        </w:rPr>
        <w:t>rtación, desglosando las ministraciones que en su caso se hubieran realizado</w:t>
      </w:r>
      <w:r w:rsidRPr="00DE44EF">
        <w:rPr>
          <w:rFonts w:ascii="Arial" w:eastAsia="Times" w:hAnsi="Arial" w:cs="Arial"/>
          <w:sz w:val="22"/>
          <w:szCs w:val="22"/>
          <w:highlight w:val="cyan"/>
        </w:rPr>
        <w:t>)</w:t>
      </w:r>
      <w:r>
        <w:rPr>
          <w:rFonts w:ascii="Arial" w:eastAsia="Times" w:hAnsi="Arial" w:cs="Arial"/>
          <w:sz w:val="22"/>
          <w:szCs w:val="22"/>
        </w:rPr>
        <w:t xml:space="preserve"> </w:t>
      </w:r>
    </w:p>
    <w:p w14:paraId="077C053E" w14:textId="77777777" w:rsidR="00DE44EF" w:rsidRPr="00666A5D" w:rsidRDefault="00DE44EF" w:rsidP="00567FCA">
      <w:pPr>
        <w:jc w:val="both"/>
        <w:rPr>
          <w:rFonts w:ascii="Arial" w:eastAsia="Times" w:hAnsi="Arial" w:cs="Arial"/>
          <w:sz w:val="22"/>
          <w:szCs w:val="22"/>
        </w:rPr>
      </w:pPr>
    </w:p>
    <w:p w14:paraId="44D17EE4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ind w:left="567" w:right="23" w:hanging="567"/>
        <w:jc w:val="both"/>
        <w:rPr>
          <w:rFonts w:ascii="Arial" w:eastAsia="Times" w:hAnsi="Arial" w:cs="Arial"/>
          <w:b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II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OBJETO:</w:t>
      </w:r>
    </w:p>
    <w:p w14:paraId="33FDCD24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</w:rPr>
      </w:pPr>
    </w:p>
    <w:p w14:paraId="2AB3AF87" w14:textId="06C83853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  <w:r w:rsidRPr="00666A5D">
        <w:rPr>
          <w:rFonts w:ascii="Arial" w:eastAsia="Times" w:hAnsi="Arial" w:cs="Arial"/>
          <w:sz w:val="22"/>
          <w:szCs w:val="22"/>
          <w:lang w:eastAsia="es-MX"/>
        </w:rPr>
        <w:t>II.1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ab/>
        <w:t xml:space="preserve">El objeto de la presente Acta, es llevar a cabo el cierre administrativo </w:t>
      </w:r>
      <w:r w:rsidR="00CC2CC1" w:rsidRPr="00666A5D">
        <w:rPr>
          <w:rFonts w:ascii="Arial" w:eastAsia="Times" w:hAnsi="Arial" w:cs="Arial"/>
          <w:sz w:val="22"/>
          <w:szCs w:val="22"/>
          <w:lang w:eastAsia="es-MX"/>
        </w:rPr>
        <w:t xml:space="preserve">de “EL </w:t>
      </w:r>
      <w:r w:rsidR="00A57F65">
        <w:rPr>
          <w:rFonts w:ascii="Arial" w:eastAsia="Times" w:hAnsi="Arial" w:cs="Arial"/>
          <w:sz w:val="22"/>
          <w:szCs w:val="22"/>
          <w:lang w:eastAsia="es-MX"/>
        </w:rPr>
        <w:t>CONVENIO</w:t>
      </w:r>
      <w:r w:rsidR="00CC2CC1" w:rsidRPr="00666A5D">
        <w:rPr>
          <w:rFonts w:ascii="Arial" w:eastAsia="Times" w:hAnsi="Arial" w:cs="Arial"/>
          <w:sz w:val="22"/>
          <w:szCs w:val="22"/>
          <w:lang w:eastAsia="es-MX"/>
        </w:rPr>
        <w:t>”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 xml:space="preserve">, haciendo constar que </w:t>
      </w:r>
      <w:r w:rsidR="008B2E1D" w:rsidRPr="00666A5D">
        <w:rPr>
          <w:rFonts w:ascii="Arial" w:eastAsia="Times" w:hAnsi="Arial" w:cs="Arial"/>
          <w:sz w:val="22"/>
          <w:szCs w:val="22"/>
        </w:rPr>
        <w:t>las partes</w:t>
      </w:r>
      <w:r w:rsidR="00567FCA" w:rsidRPr="00666A5D">
        <w:rPr>
          <w:rFonts w:ascii="Arial" w:eastAsia="Times" w:hAnsi="Arial" w:cs="Arial"/>
          <w:sz w:val="22"/>
          <w:szCs w:val="22"/>
        </w:rPr>
        <w:t xml:space="preserve"> 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 xml:space="preserve">están de acuerdo y aceptan haber cumplido con todas las obligaciones </w:t>
      </w:r>
      <w:r w:rsidR="00263B62">
        <w:rPr>
          <w:rFonts w:ascii="Arial" w:eastAsia="Times" w:hAnsi="Arial" w:cs="Arial"/>
          <w:sz w:val="22"/>
          <w:szCs w:val="22"/>
          <w:lang w:eastAsia="es-MX"/>
        </w:rPr>
        <w:t>previstas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 xml:space="preserve"> en el mismo, de acuerdo con lo siguiente:</w:t>
      </w:r>
    </w:p>
    <w:p w14:paraId="4A619287" w14:textId="77777777" w:rsidR="0056627E" w:rsidRPr="00666A5D" w:rsidRDefault="0056627E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</w:p>
    <w:p w14:paraId="1C3F1FA2" w14:textId="77777777" w:rsidR="001140F0" w:rsidRPr="00666A5D" w:rsidRDefault="001140F0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</w:p>
    <w:p w14:paraId="3CAD547B" w14:textId="77777777" w:rsidR="0056627E" w:rsidRPr="00666A5D" w:rsidRDefault="0056627E" w:rsidP="0056627E">
      <w:pPr>
        <w:tabs>
          <w:tab w:val="left" w:pos="9639"/>
          <w:tab w:val="left" w:pos="9781"/>
          <w:tab w:val="left" w:pos="9923"/>
        </w:tabs>
        <w:ind w:left="567" w:right="23" w:hanging="567"/>
        <w:jc w:val="both"/>
        <w:rPr>
          <w:rFonts w:ascii="Arial" w:eastAsia="Times" w:hAnsi="Arial" w:cs="Arial"/>
          <w:b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III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CUMPLIMIENTO DE OBLIGACIONES:</w:t>
      </w:r>
    </w:p>
    <w:p w14:paraId="608EC939" w14:textId="77777777" w:rsidR="0056627E" w:rsidRPr="00666A5D" w:rsidRDefault="0056627E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</w:p>
    <w:p w14:paraId="60CA880A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p w14:paraId="54D1DCE5" w14:textId="5709F444" w:rsidR="00881509" w:rsidRPr="00666A5D" w:rsidRDefault="00881509" w:rsidP="00881509">
      <w:pPr>
        <w:pStyle w:val="Prrafodelista"/>
        <w:numPr>
          <w:ilvl w:val="0"/>
          <w:numId w:val="5"/>
        </w:numPr>
        <w:spacing w:after="0" w:line="240" w:lineRule="auto"/>
        <w:ind w:right="48"/>
        <w:jc w:val="both"/>
        <w:rPr>
          <w:rFonts w:ascii="Arial" w:eastAsia="Times" w:hAnsi="Arial" w:cs="Arial"/>
          <w:sz w:val="22"/>
          <w:lang w:eastAsia="es-ES"/>
        </w:rPr>
      </w:pPr>
      <w:r w:rsidRPr="00666A5D">
        <w:rPr>
          <w:rFonts w:ascii="Arial" w:eastAsia="Times" w:hAnsi="Arial" w:cs="Arial"/>
          <w:sz w:val="22"/>
          <w:lang w:eastAsia="es-ES"/>
        </w:rPr>
        <w:t>Obligaciones d</w:t>
      </w:r>
      <w:r w:rsidR="00567FCA" w:rsidRPr="00666A5D">
        <w:rPr>
          <w:rFonts w:ascii="Arial" w:eastAsia="Times" w:hAnsi="Arial" w:cs="Arial"/>
          <w:sz w:val="22"/>
          <w:lang w:eastAsia="es-ES"/>
        </w:rPr>
        <w:t xml:space="preserve">e </w:t>
      </w:r>
      <w:r w:rsidR="0056627E" w:rsidRPr="00666A5D">
        <w:rPr>
          <w:rFonts w:ascii="Arial" w:eastAsia="Times" w:hAnsi="Arial" w:cs="Arial"/>
          <w:sz w:val="22"/>
          <w:lang w:eastAsia="es-ES"/>
        </w:rPr>
        <w:t>“</w:t>
      </w:r>
      <w:r w:rsidR="00CC2CC1" w:rsidRPr="00666A5D">
        <w:rPr>
          <w:rFonts w:ascii="Arial" w:eastAsia="Times" w:hAnsi="Arial" w:cs="Arial"/>
          <w:sz w:val="22"/>
          <w:lang w:eastAsia="es-ES"/>
        </w:rPr>
        <w:t xml:space="preserve">EL </w:t>
      </w:r>
      <w:r w:rsidR="003745BE">
        <w:rPr>
          <w:rFonts w:ascii="Arial" w:eastAsia="Times" w:hAnsi="Arial" w:cs="Arial"/>
          <w:sz w:val="22"/>
          <w:lang w:eastAsia="es-ES"/>
        </w:rPr>
        <w:t>BENEFICIARIO</w:t>
      </w:r>
      <w:r w:rsidR="00CC2CC1" w:rsidRPr="00666A5D">
        <w:rPr>
          <w:rFonts w:ascii="Arial" w:eastAsia="Times" w:hAnsi="Arial" w:cs="Arial"/>
          <w:sz w:val="22"/>
          <w:lang w:eastAsia="es-ES"/>
        </w:rPr>
        <w:t>”</w:t>
      </w:r>
      <w:r w:rsidRPr="00666A5D">
        <w:rPr>
          <w:rFonts w:ascii="Arial" w:eastAsia="Times" w:hAnsi="Arial" w:cs="Arial"/>
          <w:sz w:val="22"/>
          <w:lang w:eastAsia="es-ES"/>
        </w:rPr>
        <w:t xml:space="preserve">: </w:t>
      </w:r>
    </w:p>
    <w:p w14:paraId="1214214C" w14:textId="77777777" w:rsidR="00881509" w:rsidRPr="00666A5D" w:rsidRDefault="00881509" w:rsidP="00881509">
      <w:pPr>
        <w:ind w:right="48"/>
        <w:jc w:val="both"/>
        <w:rPr>
          <w:rFonts w:ascii="Arial" w:eastAsia="Times" w:hAnsi="Arial" w:cs="Arial"/>
          <w:sz w:val="22"/>
          <w:szCs w:val="22"/>
        </w:rPr>
      </w:pPr>
    </w:p>
    <w:p w14:paraId="294E2DDD" w14:textId="66B9E71C" w:rsidR="00881509" w:rsidRPr="00666A5D" w:rsidRDefault="00CC2CC1" w:rsidP="0C855457">
      <w:pPr>
        <w:ind w:right="48"/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sz w:val="22"/>
          <w:szCs w:val="22"/>
          <w:lang w:val="es-ES"/>
        </w:rPr>
        <w:t>“LA SECRETARÍA”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, por conducto de la</w:t>
      </w:r>
      <w:r w:rsidR="0056627E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DE44EF" w:rsidRPr="00DE44EF">
        <w:rPr>
          <w:rFonts w:ascii="Arial" w:eastAsia="Times" w:hAnsi="Arial" w:cs="Arial"/>
          <w:sz w:val="22"/>
          <w:szCs w:val="22"/>
          <w:highlight w:val="cyan"/>
          <w:lang w:val="es-ES"/>
        </w:rPr>
        <w:t>(Precisar área responsable)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, de acuerdo al acervo documental que obra en el expediente de “EL </w:t>
      </w:r>
      <w:r w:rsidR="00A57F65">
        <w:rPr>
          <w:rFonts w:ascii="Arial" w:eastAsia="Times" w:hAnsi="Arial" w:cs="Arial"/>
          <w:sz w:val="22"/>
          <w:szCs w:val="22"/>
          <w:lang w:val="es-ES"/>
        </w:rPr>
        <w:t>CONVENIO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”, reconoce y está de acuerdo en que </w:t>
      </w:r>
      <w:r w:rsidR="00D5460F" w:rsidRPr="00666A5D">
        <w:rPr>
          <w:rFonts w:ascii="Arial" w:eastAsia="Times" w:hAnsi="Arial" w:cs="Arial"/>
          <w:sz w:val="22"/>
          <w:szCs w:val="22"/>
          <w:lang w:val="es-ES"/>
        </w:rPr>
        <w:t xml:space="preserve">“EL </w:t>
      </w:r>
      <w:r w:rsidR="003745BE">
        <w:rPr>
          <w:rFonts w:ascii="Arial" w:eastAsia="Times" w:hAnsi="Arial" w:cs="Arial"/>
          <w:sz w:val="22"/>
          <w:szCs w:val="22"/>
          <w:lang w:val="es-ES"/>
        </w:rPr>
        <w:t>BENEFICIARIO</w:t>
      </w:r>
      <w:r w:rsidRPr="00666A5D">
        <w:rPr>
          <w:rFonts w:ascii="Arial" w:eastAsia="Times" w:hAnsi="Arial" w:cs="Arial"/>
          <w:sz w:val="22"/>
          <w:szCs w:val="22"/>
          <w:lang w:val="es-ES"/>
        </w:rPr>
        <w:t>”</w:t>
      </w:r>
      <w:r w:rsidR="002C7118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2C7118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>acredit</w:t>
      </w:r>
      <w:r w:rsidR="00881509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ó </w:t>
      </w:r>
      <w:r w:rsidR="002C7118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>la realización de las acciones convenidos en los términos previstos</w:t>
      </w:r>
      <w:r w:rsidR="00206D15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 en </w:t>
      </w:r>
      <w:r w:rsidR="00881509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>“</w:t>
      </w:r>
      <w:r w:rsidR="00206D15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EL </w:t>
      </w:r>
      <w:r w:rsidR="00A57F65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>CONVENIO</w:t>
      </w:r>
      <w:r w:rsidR="00881509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” y su </w:t>
      </w:r>
      <w:r w:rsidR="008B2E1D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>“</w:t>
      </w:r>
      <w:r w:rsidR="00881509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>Anexo</w:t>
      </w:r>
      <w:r w:rsidR="008B2E1D" w:rsidRPr="002C7118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 1”</w:t>
      </w:r>
      <w:r w:rsidR="00A829D6" w:rsidRPr="00666A5D">
        <w:rPr>
          <w:rFonts w:ascii="Arial" w:eastAsia="Times" w:hAnsi="Arial" w:cs="Arial"/>
          <w:sz w:val="22"/>
          <w:szCs w:val="22"/>
          <w:lang w:val="es-ES"/>
        </w:rPr>
        <w:t>.</w:t>
      </w:r>
    </w:p>
    <w:p w14:paraId="3742352D" w14:textId="77777777" w:rsidR="00A829D6" w:rsidRPr="00666A5D" w:rsidRDefault="00A829D6" w:rsidP="00881509">
      <w:pPr>
        <w:ind w:right="48"/>
        <w:jc w:val="both"/>
        <w:rPr>
          <w:rFonts w:ascii="Arial" w:eastAsia="Times" w:hAnsi="Arial" w:cs="Arial"/>
          <w:sz w:val="22"/>
          <w:szCs w:val="22"/>
        </w:rPr>
      </w:pPr>
    </w:p>
    <w:p w14:paraId="01FEDA8A" w14:textId="77777777" w:rsidR="005A0400" w:rsidRPr="00666A5D" w:rsidRDefault="005A0400" w:rsidP="00881509">
      <w:pPr>
        <w:ind w:right="48"/>
        <w:jc w:val="both"/>
        <w:rPr>
          <w:rFonts w:ascii="Arial" w:eastAsia="Times" w:hAnsi="Arial" w:cs="Arial"/>
          <w:sz w:val="22"/>
          <w:szCs w:val="22"/>
        </w:rPr>
      </w:pPr>
    </w:p>
    <w:p w14:paraId="291295C8" w14:textId="449FEAD5" w:rsidR="00881509" w:rsidRPr="00666A5D" w:rsidRDefault="00881509" w:rsidP="00881509">
      <w:pPr>
        <w:pStyle w:val="Prrafodelista"/>
        <w:numPr>
          <w:ilvl w:val="0"/>
          <w:numId w:val="5"/>
        </w:numPr>
        <w:tabs>
          <w:tab w:val="left" w:pos="709"/>
        </w:tabs>
        <w:spacing w:after="0" w:line="240" w:lineRule="auto"/>
        <w:ind w:right="20"/>
        <w:jc w:val="both"/>
        <w:rPr>
          <w:rFonts w:ascii="Arial" w:eastAsia="Times" w:hAnsi="Arial" w:cs="Arial"/>
          <w:sz w:val="22"/>
          <w:lang w:eastAsia="es-ES"/>
        </w:rPr>
      </w:pPr>
      <w:r w:rsidRPr="00666A5D">
        <w:rPr>
          <w:rFonts w:ascii="Arial" w:eastAsia="Times" w:hAnsi="Arial" w:cs="Arial"/>
          <w:sz w:val="22"/>
          <w:lang w:eastAsia="es-ES"/>
        </w:rPr>
        <w:t xml:space="preserve">Obligaciones de </w:t>
      </w:r>
      <w:r w:rsidR="0056627E" w:rsidRPr="00666A5D">
        <w:rPr>
          <w:rFonts w:ascii="Arial" w:eastAsia="Times" w:hAnsi="Arial" w:cs="Arial"/>
          <w:sz w:val="22"/>
          <w:lang w:eastAsia="es-ES"/>
        </w:rPr>
        <w:t>“</w:t>
      </w:r>
      <w:r w:rsidR="00CC2CC1" w:rsidRPr="00666A5D">
        <w:rPr>
          <w:rFonts w:ascii="Arial" w:eastAsia="Times" w:hAnsi="Arial" w:cs="Arial"/>
          <w:sz w:val="22"/>
          <w:lang w:eastAsia="es-ES"/>
        </w:rPr>
        <w:t>LA SECRETARÍA”</w:t>
      </w:r>
      <w:r w:rsidRPr="00666A5D">
        <w:rPr>
          <w:rFonts w:ascii="Arial" w:eastAsia="Times" w:hAnsi="Arial" w:cs="Arial"/>
          <w:sz w:val="22"/>
          <w:lang w:eastAsia="es-ES"/>
        </w:rPr>
        <w:t xml:space="preserve">: </w:t>
      </w:r>
    </w:p>
    <w:p w14:paraId="4908F598" w14:textId="77777777" w:rsidR="00881509" w:rsidRPr="00666A5D" w:rsidRDefault="00881509" w:rsidP="00881509">
      <w:pPr>
        <w:pStyle w:val="Prrafodelista"/>
        <w:tabs>
          <w:tab w:val="left" w:pos="709"/>
        </w:tabs>
        <w:spacing w:after="0" w:line="240" w:lineRule="auto"/>
        <w:ind w:left="0" w:right="20"/>
        <w:jc w:val="both"/>
        <w:rPr>
          <w:rFonts w:ascii="Arial" w:eastAsia="Times" w:hAnsi="Arial" w:cs="Arial"/>
          <w:sz w:val="22"/>
          <w:lang w:eastAsia="es-ES"/>
        </w:rPr>
      </w:pPr>
    </w:p>
    <w:p w14:paraId="77C2B430" w14:textId="60083DB4" w:rsidR="00881509" w:rsidRPr="00666A5D" w:rsidRDefault="00A829D6" w:rsidP="00881509">
      <w:pPr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 xml:space="preserve">“EL </w:t>
      </w:r>
      <w:r w:rsidR="003745BE">
        <w:rPr>
          <w:rFonts w:ascii="Arial" w:eastAsia="Times" w:hAnsi="Arial" w:cs="Arial"/>
          <w:sz w:val="22"/>
          <w:szCs w:val="22"/>
        </w:rPr>
        <w:t>BENEFICIARIO</w:t>
      </w:r>
      <w:r w:rsidR="00CC2CC1" w:rsidRPr="00666A5D">
        <w:rPr>
          <w:rFonts w:ascii="Arial" w:eastAsia="Times" w:hAnsi="Arial" w:cs="Arial"/>
          <w:sz w:val="22"/>
          <w:szCs w:val="22"/>
        </w:rPr>
        <w:t>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, reconoce que </w:t>
      </w:r>
      <w:r w:rsidR="00CC2CC1" w:rsidRPr="00666A5D">
        <w:rPr>
          <w:rFonts w:ascii="Arial" w:eastAsia="Times" w:hAnsi="Arial" w:cs="Arial"/>
          <w:sz w:val="22"/>
          <w:szCs w:val="22"/>
        </w:rPr>
        <w:t>“LA SECRETARÍA”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cu</w:t>
      </w:r>
      <w:r w:rsidR="0073316C">
        <w:rPr>
          <w:rFonts w:ascii="Arial" w:eastAsia="Times" w:hAnsi="Arial" w:cs="Arial"/>
          <w:sz w:val="22"/>
          <w:szCs w:val="22"/>
        </w:rPr>
        <w:t>mpli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ó </w:t>
      </w:r>
      <w:r w:rsidR="0073316C">
        <w:rPr>
          <w:rFonts w:ascii="Arial" w:eastAsia="Times" w:hAnsi="Arial" w:cs="Arial"/>
          <w:sz w:val="22"/>
          <w:szCs w:val="22"/>
        </w:rPr>
        <w:t xml:space="preserve">con 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todas y cada una de las </w:t>
      </w:r>
      <w:r w:rsidR="0073316C">
        <w:rPr>
          <w:rFonts w:ascii="Arial" w:eastAsia="Times" w:hAnsi="Arial" w:cs="Arial"/>
          <w:sz w:val="22"/>
          <w:szCs w:val="22"/>
        </w:rPr>
        <w:t>obligaciones descritas en</w:t>
      </w:r>
      <w:r w:rsidR="00CC2CC1" w:rsidRPr="00666A5D">
        <w:rPr>
          <w:rFonts w:ascii="Arial" w:eastAsia="Times" w:hAnsi="Arial" w:cs="Arial"/>
          <w:sz w:val="22"/>
          <w:szCs w:val="22"/>
        </w:rPr>
        <w:t xml:space="preserve"> “EL </w:t>
      </w:r>
      <w:r w:rsidR="00A57F65">
        <w:rPr>
          <w:rFonts w:ascii="Arial" w:eastAsia="Times" w:hAnsi="Arial" w:cs="Arial"/>
          <w:sz w:val="22"/>
          <w:szCs w:val="22"/>
        </w:rPr>
        <w:t>CONVENIO</w:t>
      </w:r>
      <w:r w:rsidR="00CC2CC1" w:rsidRPr="00666A5D">
        <w:rPr>
          <w:rFonts w:ascii="Arial" w:eastAsia="Times" w:hAnsi="Arial" w:cs="Arial"/>
          <w:sz w:val="22"/>
          <w:szCs w:val="22"/>
        </w:rPr>
        <w:t>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y 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su </w:t>
      </w:r>
      <w:r w:rsidRPr="00666A5D">
        <w:rPr>
          <w:rFonts w:ascii="Arial" w:eastAsia="Times" w:hAnsi="Arial" w:cs="Arial"/>
          <w:sz w:val="22"/>
          <w:szCs w:val="22"/>
        </w:rPr>
        <w:t>“Anexo 1”</w:t>
      </w:r>
      <w:r w:rsidR="00881509" w:rsidRPr="00666A5D">
        <w:rPr>
          <w:rFonts w:ascii="Arial" w:eastAsia="Times" w:hAnsi="Arial" w:cs="Arial"/>
          <w:sz w:val="22"/>
          <w:szCs w:val="22"/>
        </w:rPr>
        <w:t>, manifestando que</w:t>
      </w:r>
      <w:r w:rsidR="0073316C">
        <w:rPr>
          <w:rFonts w:ascii="Arial" w:eastAsia="Times" w:hAnsi="Arial" w:cs="Arial"/>
          <w:sz w:val="22"/>
          <w:szCs w:val="22"/>
        </w:rPr>
        <w:t>,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a la fecha de firma de la presente Acta, no existe </w:t>
      </w:r>
      <w:r w:rsidR="0073316C" w:rsidRPr="00666A5D">
        <w:rPr>
          <w:rFonts w:ascii="Arial" w:eastAsia="Times" w:hAnsi="Arial" w:cs="Arial"/>
          <w:sz w:val="22"/>
          <w:szCs w:val="22"/>
        </w:rPr>
        <w:t>ningun</w:t>
      </w:r>
      <w:r w:rsidR="0073316C">
        <w:rPr>
          <w:rFonts w:ascii="Arial" w:eastAsia="Times" w:hAnsi="Arial" w:cs="Arial"/>
          <w:sz w:val="22"/>
          <w:szCs w:val="22"/>
        </w:rPr>
        <w:t>a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73316C">
        <w:rPr>
          <w:rFonts w:ascii="Arial" w:eastAsia="Times" w:hAnsi="Arial" w:cs="Arial"/>
          <w:sz w:val="22"/>
          <w:szCs w:val="22"/>
        </w:rPr>
        <w:t>obligación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pendiente por </w:t>
      </w:r>
      <w:r w:rsidR="0073316C">
        <w:rPr>
          <w:rFonts w:ascii="Arial" w:eastAsia="Times" w:hAnsi="Arial" w:cs="Arial"/>
          <w:sz w:val="22"/>
          <w:szCs w:val="22"/>
        </w:rPr>
        <w:t>cumplimentar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a su favor.</w:t>
      </w:r>
    </w:p>
    <w:p w14:paraId="03878BD4" w14:textId="77777777" w:rsidR="00B91C21" w:rsidRPr="00666A5D" w:rsidRDefault="00B91C21" w:rsidP="00B91C21">
      <w:pPr>
        <w:tabs>
          <w:tab w:val="left" w:pos="2505"/>
        </w:tabs>
        <w:jc w:val="both"/>
        <w:rPr>
          <w:rFonts w:ascii="Arial" w:eastAsia="Times" w:hAnsi="Arial" w:cs="Arial"/>
          <w:sz w:val="22"/>
          <w:szCs w:val="22"/>
        </w:rPr>
      </w:pPr>
    </w:p>
    <w:p w14:paraId="020BF732" w14:textId="77777777" w:rsidR="00B91C21" w:rsidRPr="00666A5D" w:rsidRDefault="00B91C21" w:rsidP="00B91C21">
      <w:pPr>
        <w:tabs>
          <w:tab w:val="left" w:pos="2505"/>
        </w:tabs>
        <w:jc w:val="both"/>
        <w:rPr>
          <w:rFonts w:ascii="Arial" w:eastAsia="Times" w:hAnsi="Arial" w:cs="Arial"/>
          <w:sz w:val="22"/>
          <w:szCs w:val="22"/>
        </w:rPr>
      </w:pPr>
    </w:p>
    <w:p w14:paraId="2016EEF7" w14:textId="77777777" w:rsidR="00B91C21" w:rsidRPr="00666A5D" w:rsidRDefault="00B91C21" w:rsidP="00B91C21">
      <w:pPr>
        <w:tabs>
          <w:tab w:val="left" w:pos="2505"/>
        </w:tabs>
        <w:jc w:val="both"/>
        <w:rPr>
          <w:rFonts w:ascii="Arial" w:eastAsia="Times" w:hAnsi="Arial" w:cs="Arial"/>
          <w:sz w:val="22"/>
          <w:szCs w:val="22"/>
        </w:rPr>
      </w:pPr>
    </w:p>
    <w:p w14:paraId="2ADA3D3F" w14:textId="77777777" w:rsidR="00881509" w:rsidRPr="00666A5D" w:rsidRDefault="00F56631" w:rsidP="00881509">
      <w:pPr>
        <w:ind w:right="20"/>
        <w:jc w:val="both"/>
        <w:rPr>
          <w:rFonts w:ascii="Arial" w:hAnsi="Arial" w:cs="Arial"/>
          <w:b/>
          <w:sz w:val="22"/>
          <w:szCs w:val="22"/>
        </w:rPr>
      </w:pPr>
      <w:r w:rsidRPr="00666A5D">
        <w:rPr>
          <w:rFonts w:ascii="Arial" w:hAnsi="Arial" w:cs="Arial"/>
          <w:b/>
          <w:sz w:val="22"/>
          <w:szCs w:val="22"/>
        </w:rPr>
        <w:lastRenderedPageBreak/>
        <w:t>IV</w:t>
      </w:r>
      <w:r w:rsidR="00881509" w:rsidRPr="00666A5D">
        <w:rPr>
          <w:rFonts w:ascii="Arial" w:hAnsi="Arial" w:cs="Arial"/>
          <w:b/>
          <w:sz w:val="22"/>
          <w:szCs w:val="22"/>
        </w:rPr>
        <w:tab/>
        <w:t>SIN OBLIGACIONES ADICIONALES:</w:t>
      </w:r>
    </w:p>
    <w:p w14:paraId="116C5742" w14:textId="77777777" w:rsidR="0056627E" w:rsidRPr="00666A5D" w:rsidRDefault="0056627E" w:rsidP="00881509">
      <w:pPr>
        <w:ind w:right="20"/>
        <w:jc w:val="both"/>
        <w:rPr>
          <w:rFonts w:ascii="Arial" w:hAnsi="Arial" w:cs="Arial"/>
          <w:b/>
          <w:sz w:val="22"/>
          <w:szCs w:val="22"/>
        </w:rPr>
      </w:pPr>
    </w:p>
    <w:p w14:paraId="0784886A" w14:textId="77777777" w:rsidR="006F7841" w:rsidRDefault="00881509" w:rsidP="00881509">
      <w:pPr>
        <w:tabs>
          <w:tab w:val="left" w:pos="1134"/>
        </w:tabs>
        <w:ind w:right="23"/>
        <w:jc w:val="both"/>
        <w:rPr>
          <w:rFonts w:ascii="Arial" w:hAnsi="Arial" w:cs="Arial"/>
          <w:sz w:val="22"/>
          <w:szCs w:val="22"/>
        </w:rPr>
      </w:pPr>
      <w:r w:rsidRPr="00666A5D">
        <w:rPr>
          <w:rFonts w:ascii="Arial" w:hAnsi="Arial" w:cs="Arial"/>
          <w:sz w:val="22"/>
          <w:szCs w:val="22"/>
        </w:rPr>
        <w:t xml:space="preserve">Con base en lo anterior, las </w:t>
      </w:r>
      <w:r w:rsidR="008B2E1D" w:rsidRPr="00666A5D">
        <w:rPr>
          <w:rFonts w:ascii="Arial" w:hAnsi="Arial" w:cs="Arial"/>
          <w:sz w:val="22"/>
          <w:szCs w:val="22"/>
        </w:rPr>
        <w:t>p</w:t>
      </w:r>
      <w:r w:rsidRPr="00666A5D">
        <w:rPr>
          <w:rFonts w:ascii="Arial" w:hAnsi="Arial" w:cs="Arial"/>
          <w:sz w:val="22"/>
          <w:szCs w:val="22"/>
        </w:rPr>
        <w:t>artes reconocen y acuerdan a partir de la fecha de esta</w:t>
      </w:r>
      <w:r w:rsidR="006F7841">
        <w:rPr>
          <w:rFonts w:ascii="Arial" w:hAnsi="Arial" w:cs="Arial"/>
          <w:sz w:val="22"/>
          <w:szCs w:val="22"/>
        </w:rPr>
        <w:t xml:space="preserve"> Acta</w:t>
      </w:r>
      <w:r w:rsidR="00F56631" w:rsidRPr="00666A5D">
        <w:rPr>
          <w:rFonts w:ascii="Arial" w:hAnsi="Arial" w:cs="Arial"/>
          <w:sz w:val="22"/>
          <w:szCs w:val="22"/>
        </w:rPr>
        <w:t>:</w:t>
      </w:r>
    </w:p>
    <w:p w14:paraId="60CD9E26" w14:textId="69FC1A29" w:rsidR="00A06EA5" w:rsidRPr="00666A5D" w:rsidRDefault="00881509" w:rsidP="00881509">
      <w:pPr>
        <w:tabs>
          <w:tab w:val="left" w:pos="1134"/>
        </w:tabs>
        <w:ind w:right="23"/>
        <w:jc w:val="both"/>
        <w:rPr>
          <w:rFonts w:ascii="Arial" w:hAnsi="Arial" w:cs="Arial"/>
          <w:sz w:val="22"/>
          <w:szCs w:val="22"/>
        </w:rPr>
      </w:pPr>
      <w:r w:rsidRPr="00666A5D">
        <w:rPr>
          <w:rFonts w:ascii="Arial" w:hAnsi="Arial" w:cs="Arial"/>
          <w:sz w:val="22"/>
          <w:szCs w:val="22"/>
        </w:rPr>
        <w:t xml:space="preserve"> </w:t>
      </w:r>
    </w:p>
    <w:p w14:paraId="5E16B198" w14:textId="00BE74DF" w:rsidR="00A06EA5" w:rsidRPr="00666A5D" w:rsidRDefault="00F56631" w:rsidP="00A06EA5">
      <w:pPr>
        <w:pStyle w:val="Prrafodelista"/>
        <w:numPr>
          <w:ilvl w:val="0"/>
          <w:numId w:val="8"/>
        </w:numPr>
        <w:tabs>
          <w:tab w:val="left" w:pos="1134"/>
        </w:tabs>
        <w:ind w:right="23"/>
        <w:jc w:val="both"/>
        <w:rPr>
          <w:rFonts w:ascii="Arial" w:hAnsi="Arial" w:cs="Arial"/>
          <w:sz w:val="22"/>
        </w:rPr>
      </w:pPr>
      <w:r w:rsidRPr="00666A5D">
        <w:rPr>
          <w:rFonts w:ascii="Arial" w:hAnsi="Arial" w:cs="Arial"/>
          <w:sz w:val="22"/>
        </w:rPr>
        <w:t>N</w:t>
      </w:r>
      <w:r w:rsidR="00881509" w:rsidRPr="00666A5D">
        <w:rPr>
          <w:rFonts w:ascii="Arial" w:hAnsi="Arial" w:cs="Arial"/>
          <w:sz w:val="22"/>
        </w:rPr>
        <w:t>o existen obligacione</w:t>
      </w:r>
      <w:r w:rsidR="008B2E1D" w:rsidRPr="00666A5D">
        <w:rPr>
          <w:rFonts w:ascii="Arial" w:hAnsi="Arial" w:cs="Arial"/>
          <w:sz w:val="22"/>
        </w:rPr>
        <w:t>s pendientes de ninguna de las p</w:t>
      </w:r>
      <w:r w:rsidR="00845DFE">
        <w:rPr>
          <w:rFonts w:ascii="Arial" w:hAnsi="Arial" w:cs="Arial"/>
          <w:sz w:val="22"/>
        </w:rPr>
        <w:t xml:space="preserve">artes, aportaciones </w:t>
      </w:r>
      <w:r w:rsidR="00881509" w:rsidRPr="00666A5D">
        <w:rPr>
          <w:rFonts w:ascii="Arial" w:hAnsi="Arial" w:cs="Arial"/>
          <w:sz w:val="22"/>
        </w:rPr>
        <w:t>u otras d</w:t>
      </w:r>
      <w:r w:rsidR="006B6C8C" w:rsidRPr="00666A5D">
        <w:rPr>
          <w:rFonts w:ascii="Arial" w:hAnsi="Arial" w:cs="Arial"/>
          <w:sz w:val="22"/>
        </w:rPr>
        <w:t xml:space="preserve">eudas </w:t>
      </w:r>
      <w:r w:rsidR="00845DFE">
        <w:rPr>
          <w:rFonts w:ascii="Arial" w:hAnsi="Arial" w:cs="Arial"/>
          <w:sz w:val="22"/>
        </w:rPr>
        <w:t xml:space="preserve">u obligaciones </w:t>
      </w:r>
      <w:r w:rsidR="006B6C8C" w:rsidRPr="00666A5D">
        <w:rPr>
          <w:rFonts w:ascii="Arial" w:hAnsi="Arial" w:cs="Arial"/>
          <w:sz w:val="22"/>
        </w:rPr>
        <w:t>originadas por cualquier p</w:t>
      </w:r>
      <w:r w:rsidR="00881509" w:rsidRPr="00666A5D">
        <w:rPr>
          <w:rFonts w:ascii="Arial" w:hAnsi="Arial" w:cs="Arial"/>
          <w:sz w:val="22"/>
        </w:rPr>
        <w:t xml:space="preserve">arte en virtud </w:t>
      </w:r>
      <w:r w:rsidR="00CC2CC1" w:rsidRPr="00666A5D">
        <w:rPr>
          <w:rFonts w:ascii="Arial" w:hAnsi="Arial" w:cs="Arial"/>
          <w:sz w:val="22"/>
        </w:rPr>
        <w:t xml:space="preserve">de “EL </w:t>
      </w:r>
      <w:r w:rsidR="00A57F65">
        <w:rPr>
          <w:rFonts w:ascii="Arial" w:hAnsi="Arial" w:cs="Arial"/>
          <w:sz w:val="22"/>
        </w:rPr>
        <w:t>CONVENIO</w:t>
      </w:r>
      <w:r w:rsidR="00CC2CC1" w:rsidRPr="00666A5D">
        <w:rPr>
          <w:rFonts w:ascii="Arial" w:hAnsi="Arial" w:cs="Arial"/>
          <w:sz w:val="22"/>
        </w:rPr>
        <w:t>”</w:t>
      </w:r>
      <w:r w:rsidRPr="00666A5D">
        <w:rPr>
          <w:rFonts w:ascii="Arial" w:hAnsi="Arial" w:cs="Arial"/>
          <w:sz w:val="22"/>
        </w:rPr>
        <w:t>,</w:t>
      </w:r>
      <w:r w:rsidR="00881509" w:rsidRPr="00666A5D">
        <w:rPr>
          <w:rFonts w:ascii="Arial" w:hAnsi="Arial" w:cs="Arial"/>
          <w:sz w:val="22"/>
        </w:rPr>
        <w:t xml:space="preserve"> y </w:t>
      </w:r>
    </w:p>
    <w:p w14:paraId="5EAC8D76" w14:textId="053F9A67" w:rsidR="00881509" w:rsidRPr="00666A5D" w:rsidRDefault="00F56631" w:rsidP="00881509">
      <w:pPr>
        <w:pStyle w:val="Prrafodelista"/>
        <w:numPr>
          <w:ilvl w:val="0"/>
          <w:numId w:val="8"/>
        </w:numPr>
        <w:tabs>
          <w:tab w:val="left" w:pos="1134"/>
        </w:tabs>
        <w:ind w:right="23"/>
        <w:jc w:val="both"/>
        <w:rPr>
          <w:rFonts w:ascii="Arial" w:hAnsi="Arial" w:cs="Arial"/>
          <w:sz w:val="22"/>
        </w:rPr>
      </w:pPr>
      <w:r w:rsidRPr="00666A5D">
        <w:rPr>
          <w:rFonts w:ascii="Arial" w:hAnsi="Arial" w:cs="Arial"/>
          <w:sz w:val="22"/>
        </w:rPr>
        <w:t>N</w:t>
      </w:r>
      <w:r w:rsidR="00881509" w:rsidRPr="00666A5D">
        <w:rPr>
          <w:rFonts w:ascii="Arial" w:hAnsi="Arial" w:cs="Arial"/>
          <w:sz w:val="22"/>
        </w:rPr>
        <w:t xml:space="preserve">o es necesaria una revisión adicional o la conciliación de las obligaciones llevadas a cabo y </w:t>
      </w:r>
      <w:r w:rsidR="00845DFE">
        <w:rPr>
          <w:rFonts w:ascii="Arial" w:hAnsi="Arial" w:cs="Arial"/>
          <w:sz w:val="22"/>
        </w:rPr>
        <w:t>aportaciones realizadas en cumplimiento</w:t>
      </w:r>
      <w:r w:rsidR="00881509" w:rsidRPr="00666A5D">
        <w:rPr>
          <w:rFonts w:ascii="Arial" w:hAnsi="Arial" w:cs="Arial"/>
          <w:sz w:val="22"/>
        </w:rPr>
        <w:t xml:space="preserve"> </w:t>
      </w:r>
      <w:r w:rsidR="00CC2CC1" w:rsidRPr="00666A5D">
        <w:rPr>
          <w:rFonts w:ascii="Arial" w:hAnsi="Arial" w:cs="Arial"/>
          <w:sz w:val="22"/>
        </w:rPr>
        <w:t xml:space="preserve">de “EL </w:t>
      </w:r>
      <w:r w:rsidR="00A57F65">
        <w:rPr>
          <w:rFonts w:ascii="Arial" w:hAnsi="Arial" w:cs="Arial"/>
          <w:sz w:val="22"/>
        </w:rPr>
        <w:t>CONVENIO</w:t>
      </w:r>
      <w:r w:rsidR="00CC2CC1" w:rsidRPr="00666A5D">
        <w:rPr>
          <w:rFonts w:ascii="Arial" w:hAnsi="Arial" w:cs="Arial"/>
          <w:sz w:val="22"/>
        </w:rPr>
        <w:t>”</w:t>
      </w:r>
      <w:r w:rsidR="00881509" w:rsidRPr="00666A5D">
        <w:rPr>
          <w:rFonts w:ascii="Arial" w:hAnsi="Arial" w:cs="Arial"/>
          <w:sz w:val="22"/>
        </w:rPr>
        <w:t>.</w:t>
      </w:r>
    </w:p>
    <w:p w14:paraId="1CBBC12F" w14:textId="77777777" w:rsidR="001140F0" w:rsidRPr="00666A5D" w:rsidRDefault="001140F0" w:rsidP="00881509">
      <w:pPr>
        <w:tabs>
          <w:tab w:val="left" w:pos="1134"/>
        </w:tabs>
        <w:ind w:right="23"/>
        <w:jc w:val="both"/>
        <w:rPr>
          <w:rFonts w:ascii="Arial" w:hAnsi="Arial" w:cs="Arial"/>
          <w:sz w:val="22"/>
          <w:szCs w:val="22"/>
        </w:rPr>
      </w:pPr>
    </w:p>
    <w:p w14:paraId="69EEEF54" w14:textId="60AA0B68" w:rsidR="00881509" w:rsidRPr="00666A5D" w:rsidRDefault="009A052F" w:rsidP="00881509">
      <w:pPr>
        <w:jc w:val="both"/>
        <w:rPr>
          <w:rFonts w:ascii="Arial" w:eastAsia="Times" w:hAnsi="Arial" w:cs="Arial"/>
          <w:b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V</w:t>
      </w:r>
      <w:r w:rsidR="00881509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 </w:t>
      </w:r>
      <w:r w:rsidR="00F56631" w:rsidRPr="00666A5D">
        <w:rPr>
          <w:rFonts w:ascii="Arial" w:eastAsia="Times" w:hAnsi="Arial" w:cs="Arial"/>
          <w:b/>
          <w:sz w:val="22"/>
          <w:szCs w:val="22"/>
          <w:lang w:val="es-ES"/>
        </w:rPr>
        <w:tab/>
      </w:r>
      <w:r w:rsidR="00881509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CIERRE DE </w:t>
      </w:r>
      <w:r w:rsidR="00A57F65">
        <w:rPr>
          <w:rFonts w:ascii="Arial" w:eastAsia="Times" w:hAnsi="Arial" w:cs="Arial"/>
          <w:b/>
          <w:sz w:val="22"/>
          <w:szCs w:val="22"/>
          <w:lang w:val="es-ES"/>
        </w:rPr>
        <w:t>CONVENIO</w:t>
      </w:r>
      <w:r w:rsidR="00881509" w:rsidRPr="00666A5D">
        <w:rPr>
          <w:rFonts w:ascii="Arial" w:eastAsia="Times" w:hAnsi="Arial" w:cs="Arial"/>
          <w:b/>
          <w:sz w:val="22"/>
          <w:szCs w:val="22"/>
        </w:rPr>
        <w:t>:</w:t>
      </w:r>
    </w:p>
    <w:p w14:paraId="0E605FC1" w14:textId="77777777" w:rsidR="00F56631" w:rsidRPr="00666A5D" w:rsidRDefault="00F56631" w:rsidP="00881509">
      <w:pPr>
        <w:jc w:val="both"/>
        <w:rPr>
          <w:rFonts w:ascii="Arial" w:eastAsia="Times" w:hAnsi="Arial" w:cs="Arial"/>
          <w:sz w:val="22"/>
          <w:szCs w:val="22"/>
        </w:rPr>
      </w:pPr>
    </w:p>
    <w:p w14:paraId="22463AB8" w14:textId="24BE41FD" w:rsidR="00881509" w:rsidRPr="00666A5D" w:rsidRDefault="00881509" w:rsidP="00881509">
      <w:pPr>
        <w:tabs>
          <w:tab w:val="left" w:pos="1134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hAnsi="Arial" w:cs="Arial"/>
          <w:sz w:val="22"/>
          <w:szCs w:val="22"/>
        </w:rPr>
        <w:t xml:space="preserve">Las partes están de acuerdo que una vez verificado el cumplimiento de las obligaciones previstas en </w:t>
      </w:r>
      <w:r w:rsidR="00F56631" w:rsidRPr="00666A5D">
        <w:rPr>
          <w:rFonts w:ascii="Arial" w:eastAsia="Times" w:hAnsi="Arial" w:cs="Arial"/>
          <w:sz w:val="22"/>
          <w:szCs w:val="22"/>
        </w:rPr>
        <w:t xml:space="preserve">“EL </w:t>
      </w:r>
      <w:r w:rsidR="00A57F65">
        <w:rPr>
          <w:rFonts w:ascii="Arial" w:eastAsia="Times" w:hAnsi="Arial" w:cs="Arial"/>
          <w:sz w:val="22"/>
          <w:szCs w:val="22"/>
        </w:rPr>
        <w:t>CONVENIO</w:t>
      </w:r>
      <w:r w:rsidR="00F56631" w:rsidRPr="00666A5D">
        <w:rPr>
          <w:rFonts w:ascii="Arial" w:eastAsia="Times" w:hAnsi="Arial" w:cs="Arial"/>
          <w:sz w:val="22"/>
          <w:szCs w:val="22"/>
        </w:rPr>
        <w:t>”</w:t>
      </w:r>
      <w:r w:rsidRPr="00666A5D">
        <w:rPr>
          <w:rFonts w:ascii="Arial" w:hAnsi="Arial" w:cs="Arial"/>
          <w:sz w:val="22"/>
          <w:szCs w:val="22"/>
        </w:rPr>
        <w:t xml:space="preserve"> y al reconocer que no existe ninguna obligación pendiente por realizarse, convienen en dar por concluidas y recibidas a su entera satisfacción todas las obligaciones previstas en </w:t>
      </w:r>
      <w:r w:rsidR="00F56631" w:rsidRPr="00666A5D">
        <w:rPr>
          <w:rFonts w:ascii="Arial" w:eastAsia="Times" w:hAnsi="Arial" w:cs="Arial"/>
          <w:sz w:val="22"/>
          <w:szCs w:val="22"/>
        </w:rPr>
        <w:t xml:space="preserve">“EL </w:t>
      </w:r>
      <w:r w:rsidR="00A57F65">
        <w:rPr>
          <w:rFonts w:ascii="Arial" w:eastAsia="Times" w:hAnsi="Arial" w:cs="Arial"/>
          <w:sz w:val="22"/>
          <w:szCs w:val="22"/>
        </w:rPr>
        <w:t>CONVENIO</w:t>
      </w:r>
      <w:r w:rsidR="00F56631" w:rsidRPr="00666A5D">
        <w:rPr>
          <w:rFonts w:ascii="Arial" w:eastAsia="Times" w:hAnsi="Arial" w:cs="Arial"/>
          <w:sz w:val="22"/>
          <w:szCs w:val="22"/>
        </w:rPr>
        <w:t>”</w:t>
      </w:r>
      <w:r w:rsidRPr="00666A5D">
        <w:rPr>
          <w:rFonts w:ascii="Arial" w:hAnsi="Arial" w:cs="Arial"/>
          <w:sz w:val="22"/>
          <w:szCs w:val="22"/>
        </w:rPr>
        <w:t>.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</w:p>
    <w:p w14:paraId="7B4762E2" w14:textId="77777777" w:rsidR="00881509" w:rsidRPr="00666A5D" w:rsidRDefault="00881509" w:rsidP="00881509">
      <w:pPr>
        <w:tabs>
          <w:tab w:val="left" w:pos="1134"/>
        </w:tabs>
        <w:jc w:val="both"/>
        <w:rPr>
          <w:rFonts w:ascii="Arial" w:eastAsia="Times" w:hAnsi="Arial" w:cs="Arial"/>
          <w:sz w:val="22"/>
          <w:szCs w:val="22"/>
        </w:rPr>
      </w:pPr>
    </w:p>
    <w:p w14:paraId="7CA96139" w14:textId="285A7FFC" w:rsidR="00881509" w:rsidRPr="00666A5D" w:rsidRDefault="00881509" w:rsidP="00881509">
      <w:pPr>
        <w:tabs>
          <w:tab w:val="left" w:pos="0"/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 xml:space="preserve">No obstante, lo anterior, </w:t>
      </w:r>
      <w:r w:rsidR="00D5460F" w:rsidRPr="00666A5D">
        <w:rPr>
          <w:rFonts w:ascii="Arial" w:eastAsia="Times" w:hAnsi="Arial" w:cs="Arial"/>
          <w:sz w:val="22"/>
          <w:szCs w:val="22"/>
        </w:rPr>
        <w:t xml:space="preserve">“EL </w:t>
      </w:r>
      <w:r w:rsidR="003745BE">
        <w:rPr>
          <w:rFonts w:ascii="Arial" w:eastAsia="Times" w:hAnsi="Arial" w:cs="Arial"/>
          <w:sz w:val="22"/>
          <w:szCs w:val="22"/>
        </w:rPr>
        <w:t>BENEFICIARIO</w:t>
      </w:r>
      <w:r w:rsidR="00CC2CC1" w:rsidRPr="00666A5D">
        <w:rPr>
          <w:rFonts w:ascii="Arial" w:eastAsia="Times" w:hAnsi="Arial" w:cs="Arial"/>
          <w:sz w:val="22"/>
          <w:szCs w:val="22"/>
        </w:rPr>
        <w:t>”</w:t>
      </w:r>
      <w:r w:rsidRPr="00666A5D">
        <w:rPr>
          <w:rFonts w:ascii="Arial" w:eastAsia="Times" w:hAnsi="Arial" w:cs="Arial"/>
          <w:sz w:val="22"/>
          <w:szCs w:val="22"/>
        </w:rPr>
        <w:t>, se obliga a proporcionar a cualquier Autoridad Fiscalizadora, la información que le sea requerida con relación al cumplimiento deriva</w:t>
      </w:r>
      <w:r w:rsidR="007419DE">
        <w:rPr>
          <w:rFonts w:ascii="Arial" w:eastAsia="Times" w:hAnsi="Arial" w:cs="Arial"/>
          <w:sz w:val="22"/>
          <w:szCs w:val="22"/>
        </w:rPr>
        <w:t>do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  <w:r w:rsidR="007419DE">
        <w:rPr>
          <w:rFonts w:ascii="Arial" w:eastAsia="Times" w:hAnsi="Arial" w:cs="Arial"/>
          <w:sz w:val="22"/>
          <w:szCs w:val="22"/>
        </w:rPr>
        <w:t xml:space="preserve">de </w:t>
      </w:r>
      <w:r w:rsidRPr="00666A5D">
        <w:rPr>
          <w:rFonts w:ascii="Arial" w:eastAsia="Times" w:hAnsi="Arial" w:cs="Arial"/>
          <w:sz w:val="22"/>
          <w:szCs w:val="22"/>
        </w:rPr>
        <w:t>la presente Acta.</w:t>
      </w:r>
    </w:p>
    <w:p w14:paraId="0903C1EB" w14:textId="77777777" w:rsidR="00881509" w:rsidRPr="00666A5D" w:rsidRDefault="00881509" w:rsidP="00881509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eastAsia="Times" w:hAnsi="Arial" w:cs="Arial"/>
          <w:sz w:val="22"/>
          <w:szCs w:val="22"/>
        </w:rPr>
      </w:pPr>
    </w:p>
    <w:p w14:paraId="703311BC" w14:textId="77777777" w:rsidR="005701F5" w:rsidRPr="00666A5D" w:rsidRDefault="005701F5" w:rsidP="005701F5">
      <w:pPr>
        <w:jc w:val="both"/>
        <w:rPr>
          <w:rFonts w:ascii="Arial" w:eastAsia="Times" w:hAnsi="Arial" w:cs="Arial"/>
          <w:b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VI 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LIBERACIÓN DE LA GARANTÍA</w:t>
      </w:r>
      <w:r w:rsidRPr="00666A5D">
        <w:rPr>
          <w:rFonts w:ascii="Arial" w:eastAsia="Times" w:hAnsi="Arial" w:cs="Arial"/>
          <w:b/>
          <w:sz w:val="22"/>
          <w:szCs w:val="22"/>
        </w:rPr>
        <w:t>:</w:t>
      </w:r>
    </w:p>
    <w:p w14:paraId="723C506E" w14:textId="77777777" w:rsidR="005701F5" w:rsidRPr="00666A5D" w:rsidRDefault="005701F5" w:rsidP="005701F5">
      <w:pPr>
        <w:jc w:val="both"/>
        <w:rPr>
          <w:rFonts w:ascii="Arial" w:eastAsia="Times" w:hAnsi="Arial" w:cs="Arial"/>
          <w:sz w:val="22"/>
          <w:szCs w:val="22"/>
        </w:rPr>
      </w:pPr>
    </w:p>
    <w:p w14:paraId="5928B614" w14:textId="3EE5C4EB" w:rsidR="00E46D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C</w:t>
      </w:r>
      <w:r w:rsidR="005701F5" w:rsidRPr="00666A5D">
        <w:rPr>
          <w:rFonts w:ascii="Arial" w:hAnsi="Arial" w:cs="Arial"/>
          <w:sz w:val="22"/>
          <w:szCs w:val="22"/>
          <w:lang w:val="es-ES"/>
        </w:rPr>
        <w:t xml:space="preserve">on </w:t>
      </w:r>
      <w:r w:rsidR="00950113">
        <w:rPr>
          <w:rFonts w:ascii="Arial" w:hAnsi="Arial" w:cs="Arial"/>
          <w:sz w:val="22"/>
          <w:szCs w:val="22"/>
          <w:lang w:val="es-ES"/>
        </w:rPr>
        <w:t xml:space="preserve">fundamento en la cláusula </w:t>
      </w:r>
      <w:r w:rsidR="00950113" w:rsidRPr="00950113">
        <w:rPr>
          <w:rFonts w:ascii="Arial" w:hAnsi="Arial" w:cs="Arial"/>
          <w:sz w:val="22"/>
          <w:szCs w:val="22"/>
          <w:highlight w:val="cyan"/>
          <w:lang w:val="es-ES"/>
        </w:rPr>
        <w:t>SEXTA</w:t>
      </w:r>
      <w:r w:rsidR="005701F5" w:rsidRPr="00666A5D">
        <w:rPr>
          <w:rFonts w:ascii="Arial" w:hAnsi="Arial" w:cs="Arial"/>
          <w:sz w:val="22"/>
          <w:szCs w:val="22"/>
          <w:lang w:val="es-ES"/>
        </w:rPr>
        <w:t xml:space="preserve"> de “EL </w:t>
      </w:r>
      <w:r w:rsidR="00A57F65">
        <w:rPr>
          <w:rFonts w:ascii="Arial" w:hAnsi="Arial" w:cs="Arial"/>
          <w:sz w:val="22"/>
          <w:szCs w:val="22"/>
          <w:lang w:val="es-ES"/>
        </w:rPr>
        <w:t>CONVENIO</w:t>
      </w:r>
      <w:r w:rsidR="005701F5" w:rsidRPr="00666A5D">
        <w:rPr>
          <w:rFonts w:ascii="Arial" w:hAnsi="Arial" w:cs="Arial"/>
          <w:sz w:val="22"/>
          <w:szCs w:val="22"/>
          <w:lang w:val="es-ES"/>
        </w:rPr>
        <w:t>” y los artículos 20 y 21 de los Lineamientos Generales para el Otorgamiento y Recepción de Gar</w:t>
      </w:r>
      <w:r w:rsidR="0041356C" w:rsidRPr="00666A5D">
        <w:rPr>
          <w:rFonts w:ascii="Arial" w:hAnsi="Arial" w:cs="Arial"/>
          <w:sz w:val="22"/>
          <w:szCs w:val="22"/>
          <w:lang w:val="es-ES"/>
        </w:rPr>
        <w:t>a</w:t>
      </w:r>
      <w:r w:rsidR="005701F5" w:rsidRPr="00666A5D">
        <w:rPr>
          <w:rFonts w:ascii="Arial" w:hAnsi="Arial" w:cs="Arial"/>
          <w:sz w:val="22"/>
          <w:szCs w:val="22"/>
          <w:lang w:val="es-ES"/>
        </w:rPr>
        <w:t>nt</w:t>
      </w:r>
      <w:r>
        <w:rPr>
          <w:rFonts w:ascii="Arial" w:hAnsi="Arial" w:cs="Arial"/>
          <w:sz w:val="22"/>
          <w:szCs w:val="22"/>
          <w:lang w:val="es-ES"/>
        </w:rPr>
        <w:t>ía a favor del Gobierno Estatal,</w:t>
      </w:r>
      <w:r w:rsidR="005701F5" w:rsidRPr="00666A5D">
        <w:rPr>
          <w:rFonts w:ascii="Arial" w:hAnsi="Arial" w:cs="Arial"/>
          <w:sz w:val="22"/>
          <w:szCs w:val="22"/>
          <w:lang w:val="es-ES"/>
        </w:rPr>
        <w:t xml:space="preserve"> </w:t>
      </w:r>
      <w:r w:rsidR="00F2288A" w:rsidRPr="00666A5D">
        <w:rPr>
          <w:rFonts w:ascii="Arial" w:hAnsi="Arial" w:cs="Arial"/>
          <w:sz w:val="22"/>
          <w:szCs w:val="22"/>
          <w:lang w:val="es-ES"/>
        </w:rPr>
        <w:t xml:space="preserve">en este acto </w:t>
      </w:r>
      <w:r>
        <w:rPr>
          <w:rFonts w:ascii="Arial" w:hAnsi="Arial" w:cs="Arial"/>
          <w:sz w:val="22"/>
          <w:szCs w:val="22"/>
          <w:lang w:val="es-ES"/>
        </w:rPr>
        <w:t xml:space="preserve">se </w:t>
      </w:r>
      <w:r w:rsidR="00F2288A" w:rsidRPr="00666A5D">
        <w:rPr>
          <w:rFonts w:ascii="Arial" w:hAnsi="Arial" w:cs="Arial"/>
          <w:sz w:val="22"/>
          <w:szCs w:val="22"/>
          <w:lang w:val="es-ES"/>
        </w:rPr>
        <w:t>hace entrega de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F2288A" w:rsidRPr="00666A5D">
        <w:rPr>
          <w:rFonts w:ascii="Arial" w:hAnsi="Arial" w:cs="Arial"/>
          <w:sz w:val="22"/>
          <w:szCs w:val="22"/>
          <w:lang w:val="es-ES"/>
        </w:rPr>
        <w:t>l</w:t>
      </w:r>
      <w:r>
        <w:rPr>
          <w:rFonts w:ascii="Arial" w:hAnsi="Arial" w:cs="Arial"/>
          <w:sz w:val="22"/>
          <w:szCs w:val="22"/>
          <w:lang w:val="es-ES"/>
        </w:rPr>
        <w:t xml:space="preserve">a Garantía expedida por </w:t>
      </w:r>
      <w:r w:rsidR="00F2288A" w:rsidRPr="00666A5D">
        <w:rPr>
          <w:rFonts w:ascii="Arial" w:hAnsi="Arial" w:cs="Arial"/>
          <w:sz w:val="22"/>
          <w:szCs w:val="22"/>
          <w:lang w:val="es-ES"/>
        </w:rPr>
        <w:t xml:space="preserve">“EL </w:t>
      </w:r>
      <w:r w:rsidR="003745BE">
        <w:rPr>
          <w:rFonts w:ascii="Arial" w:hAnsi="Arial" w:cs="Arial"/>
          <w:sz w:val="22"/>
          <w:szCs w:val="22"/>
          <w:lang w:val="es-ES"/>
        </w:rPr>
        <w:t>BENEFICIARIO</w:t>
      </w:r>
      <w:r w:rsidR="00F2288A" w:rsidRPr="00666A5D">
        <w:rPr>
          <w:rFonts w:ascii="Arial" w:hAnsi="Arial" w:cs="Arial"/>
          <w:sz w:val="22"/>
          <w:szCs w:val="22"/>
          <w:lang w:val="es-ES"/>
        </w:rPr>
        <w:t>”</w:t>
      </w:r>
      <w:r>
        <w:rPr>
          <w:rFonts w:ascii="Arial" w:hAnsi="Arial" w:cs="Arial"/>
          <w:sz w:val="22"/>
          <w:szCs w:val="22"/>
          <w:lang w:val="es-ES"/>
        </w:rPr>
        <w:t xml:space="preserve"> consistente en </w:t>
      </w:r>
      <w:r w:rsidRPr="00E46D45">
        <w:rPr>
          <w:rFonts w:ascii="Arial" w:hAnsi="Arial" w:cs="Arial"/>
          <w:sz w:val="22"/>
          <w:szCs w:val="22"/>
          <w:highlight w:val="cyan"/>
          <w:lang w:val="es-ES"/>
        </w:rPr>
        <w:t>(</w:t>
      </w:r>
      <w:r>
        <w:rPr>
          <w:rFonts w:ascii="Arial" w:hAnsi="Arial" w:cs="Arial"/>
          <w:sz w:val="22"/>
          <w:szCs w:val="22"/>
          <w:highlight w:val="cyan"/>
          <w:lang w:val="es-ES"/>
        </w:rPr>
        <w:t>Describir</w:t>
      </w:r>
      <w:r w:rsidRPr="00E46D45">
        <w:rPr>
          <w:rFonts w:ascii="Arial" w:hAnsi="Arial" w:cs="Arial"/>
          <w:sz w:val="22"/>
          <w:szCs w:val="22"/>
          <w:highlight w:val="cyan"/>
          <w:lang w:val="es-ES"/>
        </w:rPr>
        <w:t xml:space="preserve"> tipo de garantía)</w:t>
      </w:r>
    </w:p>
    <w:p w14:paraId="7860FEBA" w14:textId="77777777" w:rsidR="00E46D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0EE684F9" w14:textId="562015CE" w:rsidR="00B91C21" w:rsidRPr="00795C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highlight w:val="cyan"/>
          <w:lang w:val="es-ES"/>
        </w:rPr>
      </w:pP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>Para el caso de que se haya garantizado mediante Fianza deberá contener la siguiente redacción:</w:t>
      </w:r>
    </w:p>
    <w:p w14:paraId="38ACB4F2" w14:textId="366C6440" w:rsidR="00E46D45" w:rsidRPr="00795C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highlight w:val="cyan"/>
          <w:lang w:val="es-ES"/>
        </w:rPr>
      </w:pPr>
    </w:p>
    <w:p w14:paraId="774EB98C" w14:textId="52B43301" w:rsidR="00E46D45" w:rsidRPr="00666A5D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>Con</w:t>
      </w:r>
      <w:r w:rsidR="00950113">
        <w:rPr>
          <w:rFonts w:ascii="Arial" w:hAnsi="Arial" w:cs="Arial"/>
          <w:sz w:val="22"/>
          <w:szCs w:val="22"/>
          <w:highlight w:val="cyan"/>
          <w:lang w:val="es-ES"/>
        </w:rPr>
        <w:t xml:space="preserve"> fundamento en la cláusula SEXT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A de “EL </w:t>
      </w:r>
      <w:r w:rsidR="00A57F65">
        <w:rPr>
          <w:rFonts w:ascii="Arial" w:hAnsi="Arial" w:cs="Arial"/>
          <w:sz w:val="22"/>
          <w:szCs w:val="22"/>
          <w:highlight w:val="cyan"/>
          <w:lang w:val="es-ES"/>
        </w:rPr>
        <w:t>CONVENIO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” y los artículos 20 y 21 de los Lineamientos Generales para el Otorgamiento y Recepción de Garantía a favor del Gobierno Estatal, la presente Acta constituye la </w:t>
      </w:r>
      <w:r w:rsidRPr="00795C45">
        <w:rPr>
          <w:rFonts w:ascii="Arial" w:hAnsi="Arial" w:cs="Arial"/>
          <w:b/>
          <w:sz w:val="22"/>
          <w:szCs w:val="22"/>
          <w:highlight w:val="cyan"/>
          <w:lang w:val="es-ES"/>
        </w:rPr>
        <w:t>Autorización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 de la Secretaría de Turismo e Identidad </w:t>
      </w:r>
      <w:r w:rsidR="00795C45"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para </w:t>
      </w:r>
      <w:r w:rsidR="00303CC1">
        <w:rPr>
          <w:rFonts w:ascii="Arial" w:hAnsi="Arial" w:cs="Arial"/>
          <w:sz w:val="22"/>
          <w:szCs w:val="22"/>
          <w:highlight w:val="cyan"/>
          <w:lang w:val="es-ES"/>
        </w:rPr>
        <w:t>que la Institución Afianzadora proceda</w:t>
      </w:r>
      <w:r w:rsidR="00795C45"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 a la liberación de la 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Garantía expedida por “EL </w:t>
      </w:r>
      <w:r w:rsidR="003745BE">
        <w:rPr>
          <w:rFonts w:ascii="Arial" w:hAnsi="Arial" w:cs="Arial"/>
          <w:sz w:val="22"/>
          <w:szCs w:val="22"/>
          <w:highlight w:val="cyan"/>
          <w:lang w:val="es-ES"/>
        </w:rPr>
        <w:t>BENEFICIARIO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>” consistente en</w:t>
      </w:r>
      <w:r w:rsidR="00795C45"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 (Describir tipo de garantía)</w:t>
      </w:r>
    </w:p>
    <w:p w14:paraId="3C88056C" w14:textId="77777777" w:rsidR="00D10FA3" w:rsidRPr="00666A5D" w:rsidRDefault="00D10FA3" w:rsidP="001E2699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eastAsia="Times" w:hAnsi="Arial" w:cs="Arial"/>
          <w:sz w:val="22"/>
          <w:szCs w:val="22"/>
        </w:rPr>
      </w:pPr>
    </w:p>
    <w:p w14:paraId="4944C638" w14:textId="773722CA" w:rsidR="00881509" w:rsidRPr="00666A5D" w:rsidRDefault="00881509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>No habiendo otro asunto que tratar y leída que fue la presente Acta y enteradas las partes de su contenido y alcance legal, la firman los que en ella intervinieron de conformidad y para constancia, por triplicado al margen y al calce el día de su emisión</w:t>
      </w:r>
      <w:r w:rsidR="006C0005" w:rsidRPr="00666A5D">
        <w:rPr>
          <w:rFonts w:ascii="Arial" w:eastAsia="Times" w:hAnsi="Arial" w:cs="Arial"/>
          <w:sz w:val="22"/>
          <w:szCs w:val="22"/>
        </w:rPr>
        <w:t xml:space="preserve">, dándose por concluida a las </w:t>
      </w:r>
      <w:r w:rsidR="005420E4">
        <w:rPr>
          <w:rFonts w:ascii="Arial" w:eastAsia="Times" w:hAnsi="Arial" w:cs="Arial"/>
          <w:sz w:val="22"/>
          <w:szCs w:val="22"/>
        </w:rPr>
        <w:t>*****</w:t>
      </w:r>
      <w:r w:rsidRPr="00666A5D">
        <w:rPr>
          <w:rFonts w:ascii="Arial" w:eastAsia="Times" w:hAnsi="Arial" w:cs="Arial"/>
          <w:sz w:val="22"/>
          <w:szCs w:val="22"/>
        </w:rPr>
        <w:t xml:space="preserve"> horas del día de su inicio.</w:t>
      </w:r>
    </w:p>
    <w:p w14:paraId="6E751ED8" w14:textId="77777777" w:rsidR="00881509" w:rsidRPr="00666A5D" w:rsidRDefault="00881509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p w14:paraId="1E2D2FC5" w14:textId="77777777" w:rsidR="00881509" w:rsidRPr="00666A5D" w:rsidRDefault="00881509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p w14:paraId="468E503D" w14:textId="77777777" w:rsidR="001140F0" w:rsidRPr="00666A5D" w:rsidRDefault="001140F0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tbl>
      <w:tblPr>
        <w:tblpPr w:leftFromText="141" w:rightFromText="141" w:vertAnchor="text" w:horzAnchor="margin" w:tblpY="137"/>
        <w:tblW w:w="9639" w:type="dxa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666A5D" w:rsidRPr="00666A5D" w14:paraId="4208531B" w14:textId="77777777" w:rsidTr="584CC4B0">
        <w:tc>
          <w:tcPr>
            <w:tcW w:w="4536" w:type="dxa"/>
          </w:tcPr>
          <w:p w14:paraId="5CA90C6D" w14:textId="77777777" w:rsidR="00881509" w:rsidRPr="00666A5D" w:rsidRDefault="00881509" w:rsidP="00094414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 xml:space="preserve">POR </w:t>
            </w:r>
            <w:r w:rsidR="001A4C7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“LA SECRETARÍ</w:t>
            </w:r>
            <w:r w:rsidR="00CC2CC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A”</w:t>
            </w:r>
          </w:p>
          <w:p w14:paraId="5C4E8A63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4C1FDB2B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7D27ED57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7FC911F2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5FC26E1E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410762D2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____________________________</w:t>
            </w:r>
          </w:p>
        </w:tc>
        <w:tc>
          <w:tcPr>
            <w:tcW w:w="5103" w:type="dxa"/>
          </w:tcPr>
          <w:p w14:paraId="5366D7AC" w14:textId="6207F408" w:rsidR="00881509" w:rsidRPr="00666A5D" w:rsidRDefault="00881509" w:rsidP="00094414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 xml:space="preserve">POR </w:t>
            </w:r>
            <w:r w:rsidR="00CC2CC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 xml:space="preserve">“EL </w:t>
            </w:r>
            <w:r w:rsidR="003745BE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BENEFICIARIO</w:t>
            </w:r>
            <w:r w:rsidR="00CC2CC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”</w:t>
            </w:r>
          </w:p>
          <w:p w14:paraId="2B6CC2F8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068063A3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067B18E5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3B76B0E7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536D7219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28BEFD4E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___________________________________</w:t>
            </w:r>
          </w:p>
        </w:tc>
      </w:tr>
      <w:tr w:rsidR="00666A5D" w:rsidRPr="00666A5D" w14:paraId="58DDFA41" w14:textId="77777777" w:rsidTr="584CC4B0">
        <w:tc>
          <w:tcPr>
            <w:tcW w:w="4536" w:type="dxa"/>
          </w:tcPr>
          <w:p w14:paraId="5D592B00" w14:textId="4FE47FDC" w:rsidR="00F56631" w:rsidRPr="00666A5D" w:rsidRDefault="00795C45" w:rsidP="00094414">
            <w:pPr>
              <w:jc w:val="center"/>
              <w:rPr>
                <w:rFonts w:ascii="Arial" w:eastAsia="Times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Nombre y cargo</w:t>
            </w:r>
          </w:p>
          <w:p w14:paraId="40D38CB2" w14:textId="7973942F" w:rsidR="00881509" w:rsidRPr="00666A5D" w:rsidRDefault="00F56631" w:rsidP="00094414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" w:hAnsi="Arial" w:cs="Arial"/>
                <w:b/>
                <w:sz w:val="22"/>
                <w:szCs w:val="22"/>
              </w:rPr>
              <w:t xml:space="preserve">RESPONSABLE DEL CUMPLIMIENTO Y SEGUIMIENTO DEL </w:t>
            </w:r>
            <w:r w:rsidR="00A57F65">
              <w:rPr>
                <w:rFonts w:ascii="Arial" w:eastAsia="Times" w:hAnsi="Arial" w:cs="Arial"/>
                <w:b/>
                <w:sz w:val="22"/>
                <w:szCs w:val="22"/>
              </w:rPr>
              <w:t>CONVENIO</w:t>
            </w:r>
          </w:p>
          <w:p w14:paraId="0EC95F82" w14:textId="77777777" w:rsidR="00881509" w:rsidRPr="00666A5D" w:rsidRDefault="00881509" w:rsidP="00094414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5E61C5B5" w14:textId="77777777" w:rsidR="00881509" w:rsidRPr="00666A5D" w:rsidRDefault="00881509" w:rsidP="002B1E7A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</w:tc>
        <w:tc>
          <w:tcPr>
            <w:tcW w:w="5103" w:type="dxa"/>
          </w:tcPr>
          <w:p w14:paraId="091FDC38" w14:textId="77777777" w:rsidR="00795C45" w:rsidRDefault="00795C45" w:rsidP="584CC4B0">
            <w:pPr>
              <w:jc w:val="center"/>
              <w:rPr>
                <w:rFonts w:ascii="Arial" w:eastAsia="Times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" w:hAnsi="Arial" w:cs="Arial"/>
                <w:b/>
                <w:bCs/>
                <w:sz w:val="22"/>
                <w:szCs w:val="22"/>
              </w:rPr>
              <w:t xml:space="preserve">Nombre </w:t>
            </w:r>
          </w:p>
          <w:p w14:paraId="5F3E869F" w14:textId="2CCB3FF6" w:rsidR="00A478AB" w:rsidRPr="00666A5D" w:rsidRDefault="00795C45" w:rsidP="584CC4B0">
            <w:pPr>
              <w:jc w:val="center"/>
              <w:rPr>
                <w:rFonts w:ascii="Arial" w:eastAsia="Times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795C45">
              <w:rPr>
                <w:rFonts w:ascii="Arial" w:eastAsia="Times" w:hAnsi="Arial" w:cs="Arial"/>
                <w:b/>
                <w:bCs/>
                <w:sz w:val="22"/>
                <w:szCs w:val="22"/>
                <w:highlight w:val="cyan"/>
              </w:rPr>
              <w:t>Cargo (en el caso de Personas morales)</w:t>
            </w:r>
            <w:r w:rsidR="782C641A" w:rsidRPr="00666A5D">
              <w:rPr>
                <w:rFonts w:ascii="Arial" w:eastAsia="Times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2D776803" w14:textId="6FE6848D" w:rsidR="004339D3" w:rsidRPr="00666A5D" w:rsidRDefault="004339D3" w:rsidP="00AF3D3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</w:tc>
      </w:tr>
    </w:tbl>
    <w:p w14:paraId="1B4D8F43" w14:textId="20524A41" w:rsidR="00B91C21" w:rsidRPr="00666A5D" w:rsidRDefault="00B91C21" w:rsidP="584CC4B0">
      <w:pPr>
        <w:spacing w:after="160" w:line="259" w:lineRule="auto"/>
        <w:ind w:right="101"/>
        <w:rPr>
          <w:rFonts w:ascii="Arial" w:eastAsia="Times" w:hAnsi="Arial" w:cs="Arial"/>
          <w:b/>
          <w:bCs/>
          <w:strike/>
          <w:sz w:val="22"/>
          <w:szCs w:val="22"/>
        </w:rPr>
      </w:pPr>
      <w:bookmarkStart w:id="0" w:name="_GoBack"/>
      <w:bookmarkEnd w:id="0"/>
    </w:p>
    <w:sectPr w:rsidR="00B91C21" w:rsidRPr="00666A5D" w:rsidSect="00094414">
      <w:headerReference w:type="default" r:id="rId7"/>
      <w:footerReference w:type="default" r:id="rId8"/>
      <w:pgSz w:w="12240" w:h="15840"/>
      <w:pgMar w:top="2835" w:right="1418" w:bottom="175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C3B66" w14:textId="77777777" w:rsidR="00F808AD" w:rsidRDefault="00F808AD" w:rsidP="00881509">
      <w:r>
        <w:separator/>
      </w:r>
    </w:p>
  </w:endnote>
  <w:endnote w:type="continuationSeparator" w:id="0">
    <w:p w14:paraId="6DC59F3C" w14:textId="77777777" w:rsidR="00F808AD" w:rsidRDefault="00F808AD" w:rsidP="0088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oberana Sans Light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-141877971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C739737" w14:textId="3CE591CB" w:rsidR="00094414" w:rsidRPr="0049027A" w:rsidRDefault="00094414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9027A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95011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49027A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95011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97D0134" w14:textId="77777777" w:rsidR="00094414" w:rsidRPr="0049027A" w:rsidRDefault="00094414">
    <w:pPr>
      <w:pStyle w:val="Piedepgina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3A121" w14:textId="77777777" w:rsidR="00F808AD" w:rsidRDefault="00F808AD" w:rsidP="00881509">
      <w:r>
        <w:separator/>
      </w:r>
    </w:p>
  </w:footnote>
  <w:footnote w:type="continuationSeparator" w:id="0">
    <w:p w14:paraId="29DBE41F" w14:textId="77777777" w:rsidR="00F808AD" w:rsidRDefault="00F808AD" w:rsidP="00881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9F994" w14:textId="0EB8CB85" w:rsidR="00094414" w:rsidRPr="00B64525" w:rsidRDefault="00AE5DF3" w:rsidP="0C855457">
    <w:pPr>
      <w:ind w:left="1416" w:right="48"/>
      <w:jc w:val="center"/>
    </w:pP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231BD8A3" wp14:editId="6F9AEE24">
          <wp:simplePos x="0" y="0"/>
          <wp:positionH relativeFrom="page">
            <wp:align>right</wp:align>
          </wp:positionH>
          <wp:positionV relativeFrom="paragraph">
            <wp:posOffset>-445770</wp:posOffset>
          </wp:positionV>
          <wp:extent cx="7765319" cy="10048875"/>
          <wp:effectExtent l="0" t="0" r="7620" b="0"/>
          <wp:wrapNone/>
          <wp:docPr id="2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319" cy="10048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088108" w14:textId="77777777" w:rsidR="00094414" w:rsidRDefault="00094414" w:rsidP="00094414">
    <w:pPr>
      <w:ind w:left="1416" w:right="48"/>
      <w:jc w:val="right"/>
      <w:rPr>
        <w:rFonts w:ascii="Arial" w:hAnsi="Arial" w:cs="Arial"/>
      </w:rPr>
    </w:pPr>
  </w:p>
  <w:p w14:paraId="324AB05A" w14:textId="42745534" w:rsidR="001E2699" w:rsidRPr="001E2699" w:rsidRDefault="001E2699" w:rsidP="001E2699">
    <w:pPr>
      <w:pStyle w:val="Textoindependiente"/>
      <w:rPr>
        <w:sz w:val="20"/>
      </w:rPr>
    </w:pPr>
  </w:p>
  <w:p w14:paraId="2064D20A" w14:textId="6666BEF6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693DE050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3A79E643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79E3FFB2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6D636D06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4B083E97" w14:textId="5661D4B1" w:rsidR="007B2DF7" w:rsidRDefault="00881509" w:rsidP="007F4625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  <w:r>
      <w:rPr>
        <w:rFonts w:ascii="Arial" w:hAnsi="Arial" w:cs="Arial"/>
        <w:b/>
        <w:color w:val="2F5496"/>
        <w:sz w:val="18"/>
        <w:szCs w:val="16"/>
      </w:rPr>
      <w:t xml:space="preserve">ACTA </w:t>
    </w:r>
    <w:r w:rsidRPr="007B2DF7">
      <w:rPr>
        <w:rFonts w:ascii="Arial" w:hAnsi="Arial" w:cs="Arial"/>
        <w:b/>
        <w:color w:val="2F5496"/>
        <w:sz w:val="18"/>
        <w:szCs w:val="16"/>
      </w:rPr>
      <w:t>PARA</w:t>
    </w:r>
    <w:r>
      <w:rPr>
        <w:rFonts w:ascii="Arial" w:hAnsi="Arial" w:cs="Arial"/>
        <w:b/>
        <w:color w:val="2F5496"/>
        <w:sz w:val="18"/>
        <w:szCs w:val="16"/>
      </w:rPr>
      <w:t xml:space="preserve"> CIERRE </w:t>
    </w:r>
    <w:r w:rsidR="007B2DF7">
      <w:rPr>
        <w:rFonts w:ascii="Arial" w:hAnsi="Arial" w:cs="Arial"/>
        <w:b/>
        <w:color w:val="2F5496"/>
        <w:sz w:val="18"/>
        <w:szCs w:val="16"/>
      </w:rPr>
      <w:t xml:space="preserve">ADMINISTRATIVO </w:t>
    </w:r>
    <w:r>
      <w:rPr>
        <w:rFonts w:ascii="Arial" w:hAnsi="Arial" w:cs="Arial"/>
        <w:b/>
        <w:color w:val="2F5496"/>
        <w:sz w:val="18"/>
        <w:szCs w:val="16"/>
      </w:rPr>
      <w:t>DE</w:t>
    </w:r>
    <w:r w:rsidR="007F4625">
      <w:rPr>
        <w:rFonts w:ascii="Arial" w:hAnsi="Arial" w:cs="Arial"/>
        <w:b/>
        <w:color w:val="2F5496"/>
        <w:sz w:val="18"/>
        <w:szCs w:val="16"/>
      </w:rPr>
      <w:t>L</w:t>
    </w:r>
    <w:r>
      <w:rPr>
        <w:rFonts w:ascii="Arial" w:hAnsi="Arial" w:cs="Arial"/>
        <w:b/>
        <w:color w:val="2F5496"/>
        <w:sz w:val="18"/>
        <w:szCs w:val="16"/>
      </w:rPr>
      <w:t xml:space="preserve"> </w:t>
    </w:r>
  </w:p>
  <w:p w14:paraId="16560917" w14:textId="54DB9638" w:rsidR="00094414" w:rsidRDefault="00A57F65" w:rsidP="584CC4B0">
    <w:pPr>
      <w:ind w:left="1416" w:right="48"/>
      <w:jc w:val="right"/>
      <w:rPr>
        <w:rFonts w:ascii="Arial" w:hAnsi="Arial" w:cs="Arial"/>
        <w:b/>
        <w:bCs/>
        <w:color w:val="2F5496"/>
        <w:sz w:val="18"/>
        <w:szCs w:val="18"/>
      </w:rPr>
    </w:pPr>
    <w:r>
      <w:rPr>
        <w:rFonts w:ascii="Arial" w:hAnsi="Arial" w:cs="Arial"/>
        <w:b/>
        <w:bCs/>
        <w:color w:val="2F5496" w:themeColor="accent5" w:themeShade="BF"/>
        <w:sz w:val="18"/>
        <w:szCs w:val="18"/>
      </w:rPr>
      <w:t>CONVENIO</w:t>
    </w:r>
    <w:r w:rsidR="584CC4B0" w:rsidRPr="584CC4B0">
      <w:rPr>
        <w:rFonts w:ascii="Arial" w:hAnsi="Arial" w:cs="Arial"/>
        <w:b/>
        <w:bCs/>
        <w:color w:val="2F5496" w:themeColor="accent5" w:themeShade="BF"/>
        <w:sz w:val="18"/>
        <w:szCs w:val="18"/>
      </w:rPr>
      <w:t xml:space="preserve"> No. SECTUR</w:t>
    </w:r>
    <w:r w:rsidR="007F4625">
      <w:rPr>
        <w:rFonts w:ascii="Arial" w:hAnsi="Arial" w:cs="Arial"/>
        <w:b/>
        <w:bCs/>
        <w:color w:val="2F5496" w:themeColor="accent5" w:themeShade="BF"/>
        <w:sz w:val="18"/>
        <w:szCs w:val="18"/>
      </w:rPr>
      <w:t>I</w:t>
    </w:r>
    <w:r>
      <w:rPr>
        <w:rFonts w:ascii="Arial" w:hAnsi="Arial" w:cs="Arial"/>
        <w:b/>
        <w:bCs/>
        <w:color w:val="2F5496" w:themeColor="accent5" w:themeShade="BF"/>
        <w:sz w:val="18"/>
        <w:szCs w:val="18"/>
      </w:rPr>
      <w:t>/C</w:t>
    </w:r>
    <w:r w:rsidR="584CC4B0" w:rsidRPr="584CC4B0">
      <w:rPr>
        <w:rFonts w:ascii="Arial" w:hAnsi="Arial" w:cs="Arial"/>
        <w:b/>
        <w:bCs/>
        <w:color w:val="2F5496" w:themeColor="accent5" w:themeShade="BF"/>
        <w:sz w:val="18"/>
        <w:szCs w:val="18"/>
      </w:rPr>
      <w:t>O</w:t>
    </w:r>
    <w:r>
      <w:rPr>
        <w:rFonts w:ascii="Arial" w:hAnsi="Arial" w:cs="Arial"/>
        <w:b/>
        <w:bCs/>
        <w:color w:val="2F5496" w:themeColor="accent5" w:themeShade="BF"/>
        <w:sz w:val="18"/>
        <w:szCs w:val="18"/>
      </w:rPr>
      <w:t>NV</w:t>
    </w:r>
    <w:r w:rsidR="584CC4B0" w:rsidRPr="584CC4B0">
      <w:rPr>
        <w:rFonts w:ascii="Arial" w:hAnsi="Arial" w:cs="Arial"/>
        <w:b/>
        <w:bCs/>
        <w:color w:val="2F5496" w:themeColor="accent5" w:themeShade="BF"/>
        <w:sz w:val="18"/>
        <w:szCs w:val="18"/>
      </w:rPr>
      <w:t>/</w:t>
    </w:r>
    <w:r w:rsidR="007F4625">
      <w:rPr>
        <w:rFonts w:ascii="Arial" w:hAnsi="Arial" w:cs="Arial"/>
        <w:b/>
        <w:bCs/>
        <w:color w:val="2F5496" w:themeColor="accent5" w:themeShade="BF"/>
        <w:sz w:val="18"/>
        <w:szCs w:val="18"/>
      </w:rPr>
      <w:t>****</w:t>
    </w:r>
    <w:r w:rsidR="000C083F">
      <w:rPr>
        <w:rFonts w:ascii="Arial" w:hAnsi="Arial" w:cs="Arial"/>
        <w:b/>
        <w:bCs/>
        <w:color w:val="2F5496" w:themeColor="accent5" w:themeShade="BF"/>
        <w:sz w:val="18"/>
        <w:szCs w:val="18"/>
      </w:rPr>
      <w:t>/202*</w:t>
    </w:r>
  </w:p>
  <w:p w14:paraId="7DA76FD9" w14:textId="77777777" w:rsidR="005A0400" w:rsidRDefault="005A0400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1B7AD663" w14:textId="77777777" w:rsidR="001E2699" w:rsidRPr="007B2DF7" w:rsidRDefault="001E2699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  <w:highlight w:val="dark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41B3"/>
    <w:multiLevelType w:val="singleLevel"/>
    <w:tmpl w:val="9B629844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  <w:rPr>
        <w:b/>
      </w:rPr>
    </w:lvl>
  </w:abstractNum>
  <w:abstractNum w:abstractNumId="1" w15:restartNumberingAfterBreak="0">
    <w:nsid w:val="03F203DC"/>
    <w:multiLevelType w:val="hybridMultilevel"/>
    <w:tmpl w:val="023C0666"/>
    <w:lvl w:ilvl="0" w:tplc="924014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81D21"/>
    <w:multiLevelType w:val="hybridMultilevel"/>
    <w:tmpl w:val="595EE898"/>
    <w:lvl w:ilvl="0" w:tplc="B7442F5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E75AE"/>
    <w:multiLevelType w:val="hybridMultilevel"/>
    <w:tmpl w:val="9D32FFC0"/>
    <w:lvl w:ilvl="0" w:tplc="0AE68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87D04"/>
    <w:multiLevelType w:val="hybridMultilevel"/>
    <w:tmpl w:val="D848BA58"/>
    <w:lvl w:ilvl="0" w:tplc="2AC0926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5505D"/>
    <w:multiLevelType w:val="hybridMultilevel"/>
    <w:tmpl w:val="ACD62CAA"/>
    <w:lvl w:ilvl="0" w:tplc="CF6AC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04C32"/>
    <w:multiLevelType w:val="hybridMultilevel"/>
    <w:tmpl w:val="3BB26406"/>
    <w:lvl w:ilvl="0" w:tplc="5DE6CE84">
      <w:start w:val="1"/>
      <w:numFmt w:val="lowerLetter"/>
      <w:lvlText w:val="%1)"/>
      <w:lvlJc w:val="left"/>
      <w:pPr>
        <w:ind w:left="720" w:hanging="360"/>
      </w:pPr>
      <w:rPr>
        <w:rFonts w:ascii="Soberana Sans Light" w:hAnsi="Soberana Sans Light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44B3F"/>
    <w:multiLevelType w:val="hybridMultilevel"/>
    <w:tmpl w:val="D18C70D6"/>
    <w:lvl w:ilvl="0" w:tplc="FFFFFFFF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b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509"/>
    <w:rsid w:val="000009F0"/>
    <w:rsid w:val="00023684"/>
    <w:rsid w:val="00045A5A"/>
    <w:rsid w:val="000521DA"/>
    <w:rsid w:val="0006409D"/>
    <w:rsid w:val="000650A6"/>
    <w:rsid w:val="00065F79"/>
    <w:rsid w:val="00072D12"/>
    <w:rsid w:val="00086AA7"/>
    <w:rsid w:val="00094414"/>
    <w:rsid w:val="000A78D0"/>
    <w:rsid w:val="000B0F50"/>
    <w:rsid w:val="000B23F4"/>
    <w:rsid w:val="000C083F"/>
    <w:rsid w:val="000D5752"/>
    <w:rsid w:val="000E7BCF"/>
    <w:rsid w:val="000E7DF2"/>
    <w:rsid w:val="001140F0"/>
    <w:rsid w:val="0012481A"/>
    <w:rsid w:val="0013409A"/>
    <w:rsid w:val="001356F5"/>
    <w:rsid w:val="00150661"/>
    <w:rsid w:val="0015753E"/>
    <w:rsid w:val="00163B93"/>
    <w:rsid w:val="00164511"/>
    <w:rsid w:val="001A4C71"/>
    <w:rsid w:val="001B1796"/>
    <w:rsid w:val="001B2534"/>
    <w:rsid w:val="001B2F7C"/>
    <w:rsid w:val="001B76C3"/>
    <w:rsid w:val="001D4E68"/>
    <w:rsid w:val="001D56E4"/>
    <w:rsid w:val="001E2699"/>
    <w:rsid w:val="001E6C57"/>
    <w:rsid w:val="001E7E9F"/>
    <w:rsid w:val="001F22F6"/>
    <w:rsid w:val="00206D15"/>
    <w:rsid w:val="00207332"/>
    <w:rsid w:val="002271C4"/>
    <w:rsid w:val="00242593"/>
    <w:rsid w:val="00243502"/>
    <w:rsid w:val="00244112"/>
    <w:rsid w:val="00246C9F"/>
    <w:rsid w:val="002577F4"/>
    <w:rsid w:val="00263B62"/>
    <w:rsid w:val="00273F01"/>
    <w:rsid w:val="002765E1"/>
    <w:rsid w:val="002842B4"/>
    <w:rsid w:val="00285ADD"/>
    <w:rsid w:val="0029301D"/>
    <w:rsid w:val="0029513A"/>
    <w:rsid w:val="00295E66"/>
    <w:rsid w:val="002B0FFD"/>
    <w:rsid w:val="002B1E7A"/>
    <w:rsid w:val="002C1E43"/>
    <w:rsid w:val="002C7118"/>
    <w:rsid w:val="002E0B63"/>
    <w:rsid w:val="002E4863"/>
    <w:rsid w:val="002E4D10"/>
    <w:rsid w:val="002F0BB5"/>
    <w:rsid w:val="002F7463"/>
    <w:rsid w:val="00303CC1"/>
    <w:rsid w:val="00314542"/>
    <w:rsid w:val="003309F8"/>
    <w:rsid w:val="00335CC1"/>
    <w:rsid w:val="00341BA2"/>
    <w:rsid w:val="00343182"/>
    <w:rsid w:val="00343464"/>
    <w:rsid w:val="00350063"/>
    <w:rsid w:val="003648CC"/>
    <w:rsid w:val="003745BE"/>
    <w:rsid w:val="00387133"/>
    <w:rsid w:val="00393DA3"/>
    <w:rsid w:val="003A5A18"/>
    <w:rsid w:val="003B199F"/>
    <w:rsid w:val="003B2FCC"/>
    <w:rsid w:val="003B6A0A"/>
    <w:rsid w:val="003C375F"/>
    <w:rsid w:val="003E1747"/>
    <w:rsid w:val="00402E9F"/>
    <w:rsid w:val="00405EEA"/>
    <w:rsid w:val="0041356C"/>
    <w:rsid w:val="00415F77"/>
    <w:rsid w:val="00420322"/>
    <w:rsid w:val="00423A29"/>
    <w:rsid w:val="0043099A"/>
    <w:rsid w:val="004339D3"/>
    <w:rsid w:val="00447235"/>
    <w:rsid w:val="0046166B"/>
    <w:rsid w:val="004678D2"/>
    <w:rsid w:val="00470B48"/>
    <w:rsid w:val="004736DB"/>
    <w:rsid w:val="00495126"/>
    <w:rsid w:val="004963AE"/>
    <w:rsid w:val="004A74E1"/>
    <w:rsid w:val="004B37B7"/>
    <w:rsid w:val="004D5EDD"/>
    <w:rsid w:val="004E042C"/>
    <w:rsid w:val="004E2111"/>
    <w:rsid w:val="004F080A"/>
    <w:rsid w:val="004F74F3"/>
    <w:rsid w:val="005075E1"/>
    <w:rsid w:val="00514CDE"/>
    <w:rsid w:val="00523465"/>
    <w:rsid w:val="0052742C"/>
    <w:rsid w:val="005420E4"/>
    <w:rsid w:val="00551773"/>
    <w:rsid w:val="0056627E"/>
    <w:rsid w:val="00567FCA"/>
    <w:rsid w:val="005701F5"/>
    <w:rsid w:val="00572191"/>
    <w:rsid w:val="005805AE"/>
    <w:rsid w:val="00587C09"/>
    <w:rsid w:val="00593109"/>
    <w:rsid w:val="005A0400"/>
    <w:rsid w:val="005C4601"/>
    <w:rsid w:val="005F4B53"/>
    <w:rsid w:val="00622BFC"/>
    <w:rsid w:val="006314C0"/>
    <w:rsid w:val="00637D12"/>
    <w:rsid w:val="006418C1"/>
    <w:rsid w:val="0066182A"/>
    <w:rsid w:val="0066440B"/>
    <w:rsid w:val="00666A5D"/>
    <w:rsid w:val="00676B68"/>
    <w:rsid w:val="006775FB"/>
    <w:rsid w:val="0068134E"/>
    <w:rsid w:val="00682CAD"/>
    <w:rsid w:val="0069375E"/>
    <w:rsid w:val="006A6068"/>
    <w:rsid w:val="006B0735"/>
    <w:rsid w:val="006B2C82"/>
    <w:rsid w:val="006B4CC4"/>
    <w:rsid w:val="006B4E57"/>
    <w:rsid w:val="006B5CBC"/>
    <w:rsid w:val="006B6C8C"/>
    <w:rsid w:val="006B745D"/>
    <w:rsid w:val="006C0005"/>
    <w:rsid w:val="006C2F61"/>
    <w:rsid w:val="006C4FB4"/>
    <w:rsid w:val="006D2C44"/>
    <w:rsid w:val="006E66E7"/>
    <w:rsid w:val="006F7841"/>
    <w:rsid w:val="007015F3"/>
    <w:rsid w:val="007149B8"/>
    <w:rsid w:val="00717EEE"/>
    <w:rsid w:val="0073316C"/>
    <w:rsid w:val="0073640B"/>
    <w:rsid w:val="00736645"/>
    <w:rsid w:val="007419DE"/>
    <w:rsid w:val="00742F7B"/>
    <w:rsid w:val="00747AC6"/>
    <w:rsid w:val="00764603"/>
    <w:rsid w:val="00765B68"/>
    <w:rsid w:val="00784E8E"/>
    <w:rsid w:val="00787E07"/>
    <w:rsid w:val="00795C45"/>
    <w:rsid w:val="00797634"/>
    <w:rsid w:val="007B2DF7"/>
    <w:rsid w:val="007B349D"/>
    <w:rsid w:val="007C28BD"/>
    <w:rsid w:val="007E3463"/>
    <w:rsid w:val="007E4C90"/>
    <w:rsid w:val="007E7A21"/>
    <w:rsid w:val="007F4625"/>
    <w:rsid w:val="008226CD"/>
    <w:rsid w:val="0082531A"/>
    <w:rsid w:val="00845DFE"/>
    <w:rsid w:val="0085409E"/>
    <w:rsid w:val="008553DA"/>
    <w:rsid w:val="00873D16"/>
    <w:rsid w:val="00881509"/>
    <w:rsid w:val="008B2E1D"/>
    <w:rsid w:val="008B7444"/>
    <w:rsid w:val="008D7B73"/>
    <w:rsid w:val="009136E4"/>
    <w:rsid w:val="009153B8"/>
    <w:rsid w:val="00925EF2"/>
    <w:rsid w:val="00950113"/>
    <w:rsid w:val="0095744A"/>
    <w:rsid w:val="00970144"/>
    <w:rsid w:val="00976300"/>
    <w:rsid w:val="009807FE"/>
    <w:rsid w:val="0099122E"/>
    <w:rsid w:val="009A052F"/>
    <w:rsid w:val="009A4445"/>
    <w:rsid w:val="009A7E38"/>
    <w:rsid w:val="009B56AE"/>
    <w:rsid w:val="009D34BB"/>
    <w:rsid w:val="009D4437"/>
    <w:rsid w:val="009E4979"/>
    <w:rsid w:val="009F1E94"/>
    <w:rsid w:val="009F6425"/>
    <w:rsid w:val="00A0690F"/>
    <w:rsid w:val="00A06EA5"/>
    <w:rsid w:val="00A441C2"/>
    <w:rsid w:val="00A478AB"/>
    <w:rsid w:val="00A51A0F"/>
    <w:rsid w:val="00A54EC0"/>
    <w:rsid w:val="00A56406"/>
    <w:rsid w:val="00A57F65"/>
    <w:rsid w:val="00A61B4F"/>
    <w:rsid w:val="00A66010"/>
    <w:rsid w:val="00A74A69"/>
    <w:rsid w:val="00A829D6"/>
    <w:rsid w:val="00A82B61"/>
    <w:rsid w:val="00A94FDF"/>
    <w:rsid w:val="00A964FD"/>
    <w:rsid w:val="00AB62D3"/>
    <w:rsid w:val="00AC6A84"/>
    <w:rsid w:val="00AD0CD6"/>
    <w:rsid w:val="00AD70FA"/>
    <w:rsid w:val="00AE5DF3"/>
    <w:rsid w:val="00AF3D3B"/>
    <w:rsid w:val="00AF53FB"/>
    <w:rsid w:val="00B01FD1"/>
    <w:rsid w:val="00B036CC"/>
    <w:rsid w:val="00B1651E"/>
    <w:rsid w:val="00B52B35"/>
    <w:rsid w:val="00B674E0"/>
    <w:rsid w:val="00B746A4"/>
    <w:rsid w:val="00B91C21"/>
    <w:rsid w:val="00B936A3"/>
    <w:rsid w:val="00B97D5D"/>
    <w:rsid w:val="00BA64B6"/>
    <w:rsid w:val="00BB1F52"/>
    <w:rsid w:val="00BB25D3"/>
    <w:rsid w:val="00BD06E4"/>
    <w:rsid w:val="00BD21ED"/>
    <w:rsid w:val="00BD22F2"/>
    <w:rsid w:val="00BE3362"/>
    <w:rsid w:val="00BF05FE"/>
    <w:rsid w:val="00BF15C0"/>
    <w:rsid w:val="00C07768"/>
    <w:rsid w:val="00C11DF0"/>
    <w:rsid w:val="00C13345"/>
    <w:rsid w:val="00C14DCD"/>
    <w:rsid w:val="00C168B7"/>
    <w:rsid w:val="00C17B67"/>
    <w:rsid w:val="00C33256"/>
    <w:rsid w:val="00C45749"/>
    <w:rsid w:val="00C474F9"/>
    <w:rsid w:val="00C57D03"/>
    <w:rsid w:val="00C9064F"/>
    <w:rsid w:val="00C942B8"/>
    <w:rsid w:val="00CA146D"/>
    <w:rsid w:val="00CA18AA"/>
    <w:rsid w:val="00CA4D2D"/>
    <w:rsid w:val="00CA4D6D"/>
    <w:rsid w:val="00CA7041"/>
    <w:rsid w:val="00CB0DF2"/>
    <w:rsid w:val="00CB1DF1"/>
    <w:rsid w:val="00CB3FB6"/>
    <w:rsid w:val="00CB4FE2"/>
    <w:rsid w:val="00CB5EC7"/>
    <w:rsid w:val="00CC2CC1"/>
    <w:rsid w:val="00CC4584"/>
    <w:rsid w:val="00CC62C8"/>
    <w:rsid w:val="00CC7127"/>
    <w:rsid w:val="00CE2331"/>
    <w:rsid w:val="00CE332F"/>
    <w:rsid w:val="00D0039E"/>
    <w:rsid w:val="00D006B1"/>
    <w:rsid w:val="00D04A3C"/>
    <w:rsid w:val="00D0618D"/>
    <w:rsid w:val="00D10FA3"/>
    <w:rsid w:val="00D21DA5"/>
    <w:rsid w:val="00D27E87"/>
    <w:rsid w:val="00D51AEB"/>
    <w:rsid w:val="00D5460F"/>
    <w:rsid w:val="00D553DD"/>
    <w:rsid w:val="00D87E36"/>
    <w:rsid w:val="00D91E12"/>
    <w:rsid w:val="00DE0C82"/>
    <w:rsid w:val="00DE18F8"/>
    <w:rsid w:val="00DE44EF"/>
    <w:rsid w:val="00DE699E"/>
    <w:rsid w:val="00DE7372"/>
    <w:rsid w:val="00E048D1"/>
    <w:rsid w:val="00E122E2"/>
    <w:rsid w:val="00E20873"/>
    <w:rsid w:val="00E224F8"/>
    <w:rsid w:val="00E41CDF"/>
    <w:rsid w:val="00E46D45"/>
    <w:rsid w:val="00E6611E"/>
    <w:rsid w:val="00E90194"/>
    <w:rsid w:val="00EB7644"/>
    <w:rsid w:val="00EC0AD8"/>
    <w:rsid w:val="00EC596E"/>
    <w:rsid w:val="00EC65FB"/>
    <w:rsid w:val="00EC71E4"/>
    <w:rsid w:val="00EF0146"/>
    <w:rsid w:val="00F00892"/>
    <w:rsid w:val="00F02FC8"/>
    <w:rsid w:val="00F04D1A"/>
    <w:rsid w:val="00F1390C"/>
    <w:rsid w:val="00F152E5"/>
    <w:rsid w:val="00F2288A"/>
    <w:rsid w:val="00F24FE1"/>
    <w:rsid w:val="00F46119"/>
    <w:rsid w:val="00F5161E"/>
    <w:rsid w:val="00F52A8F"/>
    <w:rsid w:val="00F56631"/>
    <w:rsid w:val="00F66609"/>
    <w:rsid w:val="00F77342"/>
    <w:rsid w:val="00F808AD"/>
    <w:rsid w:val="00F96B2D"/>
    <w:rsid w:val="00FB626D"/>
    <w:rsid w:val="00FE21C3"/>
    <w:rsid w:val="00FE2B65"/>
    <w:rsid w:val="01D0FFC4"/>
    <w:rsid w:val="024B0B1B"/>
    <w:rsid w:val="03DE8FBD"/>
    <w:rsid w:val="070CEABB"/>
    <w:rsid w:val="08A331A1"/>
    <w:rsid w:val="099768D0"/>
    <w:rsid w:val="0AB55DF8"/>
    <w:rsid w:val="0C71F89F"/>
    <w:rsid w:val="0C855457"/>
    <w:rsid w:val="0EA534CA"/>
    <w:rsid w:val="0F75234F"/>
    <w:rsid w:val="0F7EFB23"/>
    <w:rsid w:val="1229B753"/>
    <w:rsid w:val="125DE080"/>
    <w:rsid w:val="1301AF06"/>
    <w:rsid w:val="15224214"/>
    <w:rsid w:val="15C0C114"/>
    <w:rsid w:val="1637B04E"/>
    <w:rsid w:val="170F3168"/>
    <w:rsid w:val="194E5582"/>
    <w:rsid w:val="19DF0098"/>
    <w:rsid w:val="1C7277D0"/>
    <w:rsid w:val="1C9784EE"/>
    <w:rsid w:val="1CABC0AE"/>
    <w:rsid w:val="1CE1C849"/>
    <w:rsid w:val="1D53BA52"/>
    <w:rsid w:val="1FC35AF6"/>
    <w:rsid w:val="22E6DCB0"/>
    <w:rsid w:val="261C82B8"/>
    <w:rsid w:val="26AA144F"/>
    <w:rsid w:val="275439AD"/>
    <w:rsid w:val="28C7760F"/>
    <w:rsid w:val="291F3D1A"/>
    <w:rsid w:val="2AAF30AE"/>
    <w:rsid w:val="2B370BCB"/>
    <w:rsid w:val="2B7BCA55"/>
    <w:rsid w:val="2C0402C4"/>
    <w:rsid w:val="2DBFF168"/>
    <w:rsid w:val="3621A297"/>
    <w:rsid w:val="367C67E6"/>
    <w:rsid w:val="369CAC90"/>
    <w:rsid w:val="37238AA6"/>
    <w:rsid w:val="37742C54"/>
    <w:rsid w:val="3825188C"/>
    <w:rsid w:val="39576A40"/>
    <w:rsid w:val="3F8FA910"/>
    <w:rsid w:val="4052F2AE"/>
    <w:rsid w:val="42367978"/>
    <w:rsid w:val="42791262"/>
    <w:rsid w:val="427DDD4C"/>
    <w:rsid w:val="437F5AA5"/>
    <w:rsid w:val="44328663"/>
    <w:rsid w:val="4469A451"/>
    <w:rsid w:val="44C88563"/>
    <w:rsid w:val="44ED640E"/>
    <w:rsid w:val="474E4960"/>
    <w:rsid w:val="48FBED5D"/>
    <w:rsid w:val="49FA4512"/>
    <w:rsid w:val="4D83BEB5"/>
    <w:rsid w:val="4E9A8863"/>
    <w:rsid w:val="52A55180"/>
    <w:rsid w:val="52F87994"/>
    <w:rsid w:val="54E22546"/>
    <w:rsid w:val="574C764E"/>
    <w:rsid w:val="5782338D"/>
    <w:rsid w:val="584CC4B0"/>
    <w:rsid w:val="586D8B88"/>
    <w:rsid w:val="59985BDD"/>
    <w:rsid w:val="5AD2D599"/>
    <w:rsid w:val="5AF21194"/>
    <w:rsid w:val="5C962DB4"/>
    <w:rsid w:val="5CFBBC52"/>
    <w:rsid w:val="5E88A704"/>
    <w:rsid w:val="602E3182"/>
    <w:rsid w:val="60A88251"/>
    <w:rsid w:val="623F850B"/>
    <w:rsid w:val="626AEFEE"/>
    <w:rsid w:val="62C584C8"/>
    <w:rsid w:val="66C0AADC"/>
    <w:rsid w:val="67052ACF"/>
    <w:rsid w:val="6775D00D"/>
    <w:rsid w:val="681E8C41"/>
    <w:rsid w:val="68B3066B"/>
    <w:rsid w:val="6BA49537"/>
    <w:rsid w:val="6D1BF4CD"/>
    <w:rsid w:val="7104F457"/>
    <w:rsid w:val="71CDD511"/>
    <w:rsid w:val="75C37038"/>
    <w:rsid w:val="75CEA8FB"/>
    <w:rsid w:val="77F8A61A"/>
    <w:rsid w:val="782C641A"/>
    <w:rsid w:val="79FC1BA6"/>
    <w:rsid w:val="7A3B0051"/>
    <w:rsid w:val="7B7A0644"/>
    <w:rsid w:val="7BD565F7"/>
    <w:rsid w:val="7C444C83"/>
    <w:rsid w:val="7C9E0A5A"/>
    <w:rsid w:val="7D7D446D"/>
    <w:rsid w:val="7EFAE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21F347"/>
  <w15:chartTrackingRefBased/>
  <w15:docId w15:val="{49843F6F-0522-426F-8ABC-4E5E7A11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1F5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881509"/>
    <w:pPr>
      <w:keepNext/>
      <w:jc w:val="center"/>
      <w:outlineLvl w:val="0"/>
    </w:pPr>
    <w:rPr>
      <w:rFonts w:ascii="Times New Roman" w:eastAsia="Times New Roman" w:hAnsi="Times New Roman" w:cs="Times New Roman"/>
      <w:szCs w:val="20"/>
    </w:rPr>
  </w:style>
  <w:style w:type="paragraph" w:styleId="Ttulo5">
    <w:name w:val="heading 5"/>
    <w:basedOn w:val="Normal"/>
    <w:next w:val="Normal"/>
    <w:link w:val="Ttulo5Car"/>
    <w:unhideWhenUsed/>
    <w:qFormat/>
    <w:rsid w:val="00881509"/>
    <w:pPr>
      <w:keepNext/>
      <w:ind w:left="-108" w:right="48"/>
      <w:jc w:val="center"/>
      <w:outlineLvl w:val="4"/>
    </w:pPr>
    <w:rPr>
      <w:rFonts w:ascii="Arial" w:eastAsia="Times New Roman" w:hAnsi="Arial" w:cs="Arial"/>
      <w:b/>
      <w:sz w:val="23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81509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881509"/>
    <w:rPr>
      <w:rFonts w:ascii="Arial" w:eastAsia="Times New Roman" w:hAnsi="Arial" w:cs="Arial"/>
      <w:b/>
      <w:sz w:val="23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8815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8815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509"/>
    <w:rPr>
      <w:rFonts w:eastAsiaTheme="minorEastAsia"/>
      <w:sz w:val="24"/>
      <w:szCs w:val="24"/>
      <w:lang w:val="es-ES_tradnl" w:eastAsia="es-ES"/>
    </w:rPr>
  </w:style>
  <w:style w:type="paragraph" w:styleId="Textoindependiente">
    <w:name w:val="Body Text"/>
    <w:basedOn w:val="Normal"/>
    <w:link w:val="TextoindependienteCar"/>
    <w:unhideWhenUsed/>
    <w:rsid w:val="00881509"/>
    <w:pPr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881509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m5387248621478921099gmail-msobodytext">
    <w:name w:val="m_5387248621478921099gmail-msobodytext"/>
    <w:basedOn w:val="Normal"/>
    <w:rsid w:val="008815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8815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1509"/>
    <w:rPr>
      <w:rFonts w:eastAsiaTheme="minorEastAsia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881509"/>
    <w:pPr>
      <w:spacing w:after="200" w:line="276" w:lineRule="auto"/>
      <w:ind w:left="720"/>
      <w:contextualSpacing/>
    </w:pPr>
    <w:rPr>
      <w:rFonts w:ascii="Soberana Sans" w:eastAsia="Calibri" w:hAnsi="Soberana Sans" w:cs="Times New Roman"/>
      <w:sz w:val="20"/>
      <w:szCs w:val="22"/>
      <w:lang w:val="es-MX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1FD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1FD1"/>
    <w:rPr>
      <w:rFonts w:ascii="Segoe UI" w:eastAsiaTheme="minorEastAsia" w:hAnsi="Segoe UI" w:cs="Segoe UI"/>
      <w:sz w:val="18"/>
      <w:szCs w:val="18"/>
      <w:lang w:val="es-ES_tradnl" w:eastAsia="es-ES"/>
    </w:rPr>
  </w:style>
  <w:style w:type="table" w:styleId="Tablaconcuadrcula">
    <w:name w:val="Table Grid"/>
    <w:basedOn w:val="Tablanormal"/>
    <w:uiPriority w:val="39"/>
    <w:rsid w:val="004E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906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Rebeca González Valadéz</cp:lastModifiedBy>
  <cp:revision>28</cp:revision>
  <cp:lastPrinted>2021-10-29T18:05:00Z</cp:lastPrinted>
  <dcterms:created xsi:type="dcterms:W3CDTF">2025-11-21T17:20:00Z</dcterms:created>
  <dcterms:modified xsi:type="dcterms:W3CDTF">2026-01-09T19:56:00Z</dcterms:modified>
</cp:coreProperties>
</file>