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860" w:rsidRDefault="00026860" w:rsidP="00FB56C6">
      <w:pPr>
        <w:widowControl w:val="0"/>
        <w:spacing w:after="0" w:line="240" w:lineRule="auto"/>
        <w:rPr>
          <w:rFonts w:ascii="Arial" w:eastAsia="Arial" w:hAnsi="Arial" w:cs="Arial"/>
          <w:b/>
        </w:rPr>
      </w:pPr>
    </w:p>
    <w:tbl>
      <w:tblPr>
        <w:tblStyle w:val="a"/>
        <w:tblW w:w="8319" w:type="dxa"/>
        <w:tblInd w:w="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4"/>
        <w:gridCol w:w="255"/>
        <w:gridCol w:w="3290"/>
      </w:tblGrid>
      <w:tr w:rsidR="00026860" w:rsidTr="00790A98">
        <w:trPr>
          <w:trHeight w:val="400"/>
        </w:trPr>
        <w:tc>
          <w:tcPr>
            <w:tcW w:w="8319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6860" w:rsidRDefault="00604B94" w:rsidP="00FB56C6">
            <w:pPr>
              <w:widowControl w:val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Número de expediente</w:t>
            </w:r>
          </w:p>
        </w:tc>
      </w:tr>
      <w:tr w:rsidR="00026860" w:rsidTr="00790A98">
        <w:tc>
          <w:tcPr>
            <w:tcW w:w="477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6860" w:rsidRDefault="00AA4A8F" w:rsidP="00FB56C6">
            <w:pPr>
              <w:widowControl w:val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Clave d</w:t>
            </w:r>
            <w:r w:rsidR="00604B94">
              <w:rPr>
                <w:rFonts w:ascii="Arial" w:eastAsia="Arial" w:hAnsi="Arial" w:cs="Arial"/>
                <w:b/>
              </w:rPr>
              <w:t>e Clasificación Archivística</w:t>
            </w:r>
          </w:p>
        </w:tc>
        <w:tc>
          <w:tcPr>
            <w:tcW w:w="2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6860" w:rsidRDefault="00AA4A8F" w:rsidP="00FB56C6">
            <w:pPr>
              <w:widowControl w:val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-</w:t>
            </w:r>
          </w:p>
        </w:tc>
        <w:tc>
          <w:tcPr>
            <w:tcW w:w="32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6860" w:rsidRDefault="00AA4A8F" w:rsidP="00FB56C6">
            <w:pPr>
              <w:widowControl w:val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Número c</w:t>
            </w:r>
            <w:r w:rsidR="00604B94">
              <w:rPr>
                <w:rFonts w:ascii="Arial" w:eastAsia="Arial" w:hAnsi="Arial" w:cs="Arial"/>
                <w:b/>
              </w:rPr>
              <w:t>onsecutivo / año de apertura</w:t>
            </w:r>
          </w:p>
        </w:tc>
      </w:tr>
      <w:tr w:rsidR="00026860" w:rsidRPr="00BF5D4C" w:rsidTr="00790A98">
        <w:tc>
          <w:tcPr>
            <w:tcW w:w="4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6860" w:rsidRPr="00BF5D4C" w:rsidRDefault="00026860" w:rsidP="00FB56C6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6860" w:rsidRPr="00BF5D4C" w:rsidRDefault="00026860" w:rsidP="00FB56C6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6860" w:rsidRPr="00BF5D4C" w:rsidRDefault="00026860" w:rsidP="003B3A58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</w:tr>
    </w:tbl>
    <w:p w:rsidR="00026860" w:rsidRDefault="00026860" w:rsidP="00FB56C6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a0"/>
        <w:tblW w:w="87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0"/>
        <w:gridCol w:w="5580"/>
      </w:tblGrid>
      <w:tr w:rsidR="00026860"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6860" w:rsidRDefault="00EE071D" w:rsidP="00FB56C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Leyenda de Clasificación</w:t>
            </w:r>
            <w:r w:rsidR="00917E57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6860" w:rsidRDefault="00172D47" w:rsidP="00FB56C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Pública</w:t>
            </w:r>
          </w:p>
        </w:tc>
      </w:tr>
    </w:tbl>
    <w:p w:rsidR="00026860" w:rsidRDefault="00026860">
      <w:pPr>
        <w:spacing w:after="0" w:line="240" w:lineRule="auto"/>
        <w:rPr>
          <w:rFonts w:ascii="Arial" w:eastAsia="Arial" w:hAnsi="Arial" w:cs="Arial"/>
          <w:b/>
        </w:rPr>
      </w:pPr>
    </w:p>
    <w:tbl>
      <w:tblPr>
        <w:tblStyle w:val="a1"/>
        <w:tblW w:w="9698" w:type="dxa"/>
        <w:tblInd w:w="-8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5"/>
        <w:gridCol w:w="1543"/>
        <w:gridCol w:w="1931"/>
        <w:gridCol w:w="1288"/>
        <w:gridCol w:w="1866"/>
        <w:gridCol w:w="2635"/>
      </w:tblGrid>
      <w:tr w:rsidR="00026860" w:rsidTr="00FB5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26860" w:rsidRDefault="00604B9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Fondo:</w:t>
            </w:r>
          </w:p>
        </w:tc>
        <w:tc>
          <w:tcPr>
            <w:tcW w:w="7720" w:type="dxa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</w:tcPr>
          <w:p w:rsidR="00026860" w:rsidRDefault="00026860">
            <w:pPr>
              <w:rPr>
                <w:rFonts w:ascii="Arial" w:eastAsia="Arial" w:hAnsi="Arial" w:cs="Arial"/>
              </w:rPr>
            </w:pPr>
          </w:p>
        </w:tc>
      </w:tr>
      <w:tr w:rsidR="00026860" w:rsidTr="00FB56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26860" w:rsidRDefault="00604B94">
            <w:pPr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Subfondo</w:t>
            </w:r>
            <w:proofErr w:type="spellEnd"/>
            <w:r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:rsidR="00026860" w:rsidRDefault="00026860">
            <w:pPr>
              <w:rPr>
                <w:rFonts w:ascii="Arial" w:eastAsia="Arial" w:hAnsi="Arial" w:cs="Arial"/>
              </w:rPr>
            </w:pPr>
          </w:p>
          <w:p w:rsidR="00AD2B32" w:rsidRDefault="00AD2B32">
            <w:pPr>
              <w:rPr>
                <w:rFonts w:ascii="Arial" w:eastAsia="Arial" w:hAnsi="Arial" w:cs="Arial"/>
              </w:rPr>
            </w:pPr>
          </w:p>
        </w:tc>
      </w:tr>
      <w:tr w:rsidR="00026860" w:rsidTr="00FB5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26860" w:rsidRDefault="00604B9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Sección: 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:rsidR="00303A67" w:rsidRDefault="00303A67" w:rsidP="00303A67">
            <w:pPr>
              <w:rPr>
                <w:rFonts w:ascii="Arial" w:eastAsia="Arial" w:hAnsi="Arial" w:cs="Arial"/>
              </w:rPr>
            </w:pPr>
          </w:p>
          <w:p w:rsidR="00026860" w:rsidRPr="00BD6704" w:rsidRDefault="00026860" w:rsidP="00BD6704">
            <w:pPr>
              <w:rPr>
                <w:rFonts w:ascii="Arial" w:eastAsia="Arial" w:hAnsi="Arial" w:cs="Arial"/>
              </w:rPr>
            </w:pPr>
          </w:p>
        </w:tc>
      </w:tr>
      <w:tr w:rsidR="00026860" w:rsidTr="00FB56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26860" w:rsidRDefault="00604B9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Subsección: 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:rsidR="00026860" w:rsidRDefault="00026860">
            <w:pPr>
              <w:rPr>
                <w:rFonts w:ascii="Arial" w:eastAsia="Arial" w:hAnsi="Arial" w:cs="Arial"/>
              </w:rPr>
            </w:pPr>
          </w:p>
          <w:p w:rsidR="00172D47" w:rsidRPr="00BD6704" w:rsidRDefault="00172D47" w:rsidP="00BD6704">
            <w:pPr>
              <w:rPr>
                <w:rFonts w:ascii="Arial" w:eastAsia="Arial" w:hAnsi="Arial" w:cs="Arial"/>
              </w:rPr>
            </w:pPr>
          </w:p>
        </w:tc>
      </w:tr>
      <w:tr w:rsidR="00026860" w:rsidTr="00FB5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26860" w:rsidRDefault="00604B94" w:rsidP="00604B9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Serie: 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:rsidR="00026860" w:rsidRDefault="00026860">
            <w:pPr>
              <w:rPr>
                <w:rFonts w:ascii="Arial" w:eastAsia="Arial" w:hAnsi="Arial" w:cs="Arial"/>
              </w:rPr>
            </w:pPr>
          </w:p>
          <w:p w:rsidR="00172D47" w:rsidRPr="00553F51" w:rsidRDefault="00172D47" w:rsidP="00553F51">
            <w:pPr>
              <w:rPr>
                <w:rFonts w:ascii="Arial" w:eastAsia="Arial" w:hAnsi="Arial" w:cs="Arial"/>
              </w:rPr>
            </w:pPr>
          </w:p>
        </w:tc>
      </w:tr>
      <w:tr w:rsidR="00026860" w:rsidTr="00FB56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26860" w:rsidRDefault="00604B94">
            <w:pPr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Subserie</w:t>
            </w:r>
            <w:proofErr w:type="spellEnd"/>
            <w:r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:rsidR="00EE36B7" w:rsidRPr="00BD6704" w:rsidRDefault="00EE36B7" w:rsidP="00BD6704">
            <w:pPr>
              <w:rPr>
                <w:rFonts w:ascii="Arial" w:eastAsia="Arial" w:hAnsi="Arial" w:cs="Arial"/>
              </w:rPr>
            </w:pPr>
          </w:p>
        </w:tc>
      </w:tr>
      <w:tr w:rsidR="00026860" w:rsidTr="00FB5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26860" w:rsidRDefault="00AA4A8F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Área</w:t>
            </w:r>
            <w:r w:rsidR="00604B94">
              <w:rPr>
                <w:rFonts w:ascii="Arial" w:eastAsia="Arial" w:hAnsi="Arial" w:cs="Arial"/>
                <w:b/>
              </w:rPr>
              <w:t xml:space="preserve"> responsable: 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:rsidR="00026860" w:rsidRDefault="00026860">
            <w:pPr>
              <w:rPr>
                <w:rFonts w:ascii="Arial" w:eastAsia="Arial" w:hAnsi="Arial" w:cs="Arial"/>
              </w:rPr>
            </w:pPr>
          </w:p>
          <w:p w:rsidR="00172D47" w:rsidRDefault="00172D47">
            <w:pPr>
              <w:rPr>
                <w:rFonts w:ascii="Arial" w:eastAsia="Arial" w:hAnsi="Arial" w:cs="Arial"/>
              </w:rPr>
            </w:pPr>
          </w:p>
        </w:tc>
      </w:tr>
      <w:tr w:rsidR="00026860" w:rsidTr="00FB56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26860" w:rsidRDefault="00604B9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Signatura de instalación: 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:rsidR="00026860" w:rsidRDefault="00026860">
            <w:pPr>
              <w:rPr>
                <w:rFonts w:ascii="Arial" w:eastAsia="Arial" w:hAnsi="Arial" w:cs="Arial"/>
              </w:rPr>
            </w:pPr>
          </w:p>
        </w:tc>
      </w:tr>
      <w:tr w:rsidR="00026860" w:rsidTr="00FB5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26860" w:rsidRDefault="00604B9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Lugar: 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:rsidR="00026860" w:rsidRDefault="00026860">
            <w:pPr>
              <w:rPr>
                <w:rFonts w:ascii="Arial" w:eastAsia="Arial" w:hAnsi="Arial" w:cs="Arial"/>
              </w:rPr>
            </w:pPr>
          </w:p>
          <w:p w:rsidR="00172D47" w:rsidRDefault="00172D47">
            <w:pPr>
              <w:rPr>
                <w:rFonts w:ascii="Arial" w:eastAsia="Arial" w:hAnsi="Arial" w:cs="Arial"/>
              </w:rPr>
            </w:pPr>
          </w:p>
        </w:tc>
      </w:tr>
      <w:tr w:rsidR="00026860" w:rsidTr="005B27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4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26860" w:rsidRDefault="00026860" w:rsidP="00082FDD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:rsidR="00026860" w:rsidRDefault="00026860">
            <w:pPr>
              <w:rPr>
                <w:rFonts w:ascii="Arial" w:eastAsia="Arial" w:hAnsi="Arial" w:cs="Arial"/>
              </w:rPr>
            </w:pPr>
          </w:p>
        </w:tc>
      </w:tr>
      <w:tr w:rsidR="00026860" w:rsidTr="00FB5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5197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026860" w:rsidRPr="00082FDD" w:rsidRDefault="005B275C" w:rsidP="00082FDD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Contenido:</w:t>
            </w:r>
          </w:p>
        </w:tc>
        <w:tc>
          <w:tcPr>
            <w:tcW w:w="450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:rsidR="00026860" w:rsidRPr="00082FDD" w:rsidRDefault="00026860" w:rsidP="00082FDD">
            <w:pPr>
              <w:rPr>
                <w:rFonts w:ascii="Arial" w:eastAsia="Arial" w:hAnsi="Arial" w:cs="Arial"/>
                <w:b/>
              </w:rPr>
            </w:pPr>
          </w:p>
        </w:tc>
      </w:tr>
      <w:tr w:rsidR="005B275C" w:rsidTr="00FB56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0"/>
        </w:trPr>
        <w:tc>
          <w:tcPr>
            <w:tcW w:w="9698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B275C" w:rsidRPr="00EA1252" w:rsidRDefault="005B275C" w:rsidP="00BD6704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5B275C" w:rsidTr="00FB5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9698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B275C" w:rsidRPr="00EA1252" w:rsidRDefault="005B275C" w:rsidP="0041700D">
            <w:pPr>
              <w:rPr>
                <w:rFonts w:ascii="Arial" w:eastAsia="Arial" w:hAnsi="Arial" w:cs="Arial"/>
                <w:b/>
              </w:rPr>
            </w:pPr>
          </w:p>
        </w:tc>
      </w:tr>
      <w:tr w:rsidR="005B275C" w:rsidTr="00FB56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0"/>
        </w:trPr>
        <w:tc>
          <w:tcPr>
            <w:tcW w:w="4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B275C" w:rsidRDefault="005B275C" w:rsidP="005B275C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4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B275C" w:rsidRDefault="005B275C" w:rsidP="005B275C">
            <w:pPr>
              <w:ind w:left="54"/>
              <w:rPr>
                <w:rFonts w:ascii="Arial" w:eastAsia="Arial" w:hAnsi="Arial" w:cs="Arial"/>
                <w:b/>
              </w:rPr>
            </w:pPr>
          </w:p>
          <w:p w:rsidR="005B275C" w:rsidRDefault="00303A67" w:rsidP="005B275C">
            <w:pPr>
              <w:ind w:left="54"/>
              <w:rPr>
                <w:rFonts w:ascii="Arial" w:eastAsia="Arial" w:hAnsi="Arial" w:cs="Arial"/>
                <w:b/>
                <w:u w:val="single"/>
              </w:rPr>
            </w:pPr>
            <w:r>
              <w:rPr>
                <w:rFonts w:ascii="Arial" w:eastAsia="Arial" w:hAnsi="Arial" w:cs="Arial"/>
                <w:b/>
              </w:rPr>
              <w:t>Apertura:</w:t>
            </w:r>
            <w:r w:rsidR="00553F51"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1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B275C" w:rsidRDefault="005B275C" w:rsidP="005B275C">
            <w:pPr>
              <w:ind w:left="54"/>
              <w:rPr>
                <w:rFonts w:ascii="Arial" w:eastAsia="Arial" w:hAnsi="Arial" w:cs="Arial"/>
                <w:b/>
              </w:rPr>
            </w:pPr>
          </w:p>
          <w:p w:rsidR="005B275C" w:rsidRDefault="005B275C" w:rsidP="005B275C">
            <w:pPr>
              <w:ind w:left="54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Cierre: </w:t>
            </w:r>
            <w:r w:rsidR="00303A67"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B275C" w:rsidRDefault="005B275C" w:rsidP="005B275C">
            <w:pPr>
              <w:ind w:left="360"/>
              <w:rPr>
                <w:rFonts w:ascii="Arial" w:eastAsia="Arial" w:hAnsi="Arial" w:cs="Arial"/>
                <w:b/>
              </w:rPr>
            </w:pPr>
          </w:p>
          <w:p w:rsidR="005B275C" w:rsidRDefault="005B275C" w:rsidP="005B275C">
            <w:pPr>
              <w:ind w:left="3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Fojas: __________</w:t>
            </w:r>
          </w:p>
        </w:tc>
      </w:tr>
    </w:tbl>
    <w:p w:rsidR="00026860" w:rsidRDefault="00026860">
      <w:pPr>
        <w:rPr>
          <w:rFonts w:ascii="Arial" w:eastAsia="Arial" w:hAnsi="Arial" w:cs="Arial"/>
        </w:rPr>
      </w:pPr>
    </w:p>
    <w:tbl>
      <w:tblPr>
        <w:tblStyle w:val="a2"/>
        <w:tblW w:w="10798" w:type="dxa"/>
        <w:tblInd w:w="-7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55"/>
        <w:gridCol w:w="2649"/>
        <w:gridCol w:w="769"/>
        <w:gridCol w:w="769"/>
        <w:gridCol w:w="1599"/>
        <w:gridCol w:w="1957"/>
      </w:tblGrid>
      <w:tr w:rsidR="00026860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tcW w:w="3056" w:type="dxa"/>
          </w:tcPr>
          <w:p w:rsidR="00026860" w:rsidRDefault="00604B9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Valores Documentales: </w:t>
            </w:r>
          </w:p>
        </w:tc>
        <w:tc>
          <w:tcPr>
            <w:tcW w:w="2649" w:type="dxa"/>
            <w:vAlign w:val="center"/>
          </w:tcPr>
          <w:p w:rsidR="00026860" w:rsidRDefault="0085703D" w:rsidP="00790A9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Administrativo: </w:t>
            </w:r>
          </w:p>
        </w:tc>
        <w:tc>
          <w:tcPr>
            <w:tcW w:w="1538" w:type="dxa"/>
            <w:gridSpan w:val="2"/>
            <w:vAlign w:val="center"/>
          </w:tcPr>
          <w:p w:rsidR="00026860" w:rsidRDefault="005E282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Legal:   </w:t>
            </w:r>
          </w:p>
        </w:tc>
        <w:tc>
          <w:tcPr>
            <w:tcW w:w="1599" w:type="dxa"/>
            <w:vAlign w:val="center"/>
          </w:tcPr>
          <w:p w:rsidR="00026860" w:rsidRDefault="00AA4A8F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Fiscal:_____</w:t>
            </w:r>
          </w:p>
        </w:tc>
        <w:tc>
          <w:tcPr>
            <w:tcW w:w="1957" w:type="dxa"/>
            <w:vAlign w:val="center"/>
          </w:tcPr>
          <w:p w:rsidR="00026860" w:rsidRDefault="00AA4A8F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Contable:_____</w:t>
            </w:r>
          </w:p>
        </w:tc>
      </w:tr>
      <w:tr w:rsidR="00026860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0"/>
        </w:trPr>
        <w:tc>
          <w:tcPr>
            <w:tcW w:w="3056" w:type="dxa"/>
          </w:tcPr>
          <w:p w:rsidR="00026860" w:rsidRDefault="00026860">
            <w:pPr>
              <w:rPr>
                <w:rFonts w:ascii="Arial" w:eastAsia="Arial" w:hAnsi="Arial" w:cs="Arial"/>
                <w:b/>
              </w:rPr>
            </w:pPr>
          </w:p>
          <w:p w:rsidR="00026860" w:rsidRDefault="00790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Vigencia Documental:</w:t>
            </w:r>
          </w:p>
        </w:tc>
        <w:tc>
          <w:tcPr>
            <w:tcW w:w="7743" w:type="dxa"/>
            <w:gridSpan w:val="5"/>
            <w:tcBorders>
              <w:bottom w:val="single" w:sz="4" w:space="0" w:color="000000"/>
            </w:tcBorders>
          </w:tcPr>
          <w:p w:rsidR="00026860" w:rsidRDefault="00026860">
            <w:pPr>
              <w:rPr>
                <w:rFonts w:ascii="Arial" w:eastAsia="Arial" w:hAnsi="Arial" w:cs="Arial"/>
              </w:rPr>
            </w:pPr>
          </w:p>
          <w:p w:rsidR="00172D47" w:rsidRDefault="00172D47">
            <w:pPr>
              <w:rPr>
                <w:rFonts w:ascii="Arial" w:eastAsia="Arial" w:hAnsi="Arial" w:cs="Arial"/>
              </w:rPr>
            </w:pPr>
          </w:p>
        </w:tc>
      </w:tr>
      <w:tr w:rsidR="00026860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tcW w:w="3056" w:type="dxa"/>
          </w:tcPr>
          <w:p w:rsidR="00026860" w:rsidRDefault="00026860">
            <w:pPr>
              <w:rPr>
                <w:rFonts w:ascii="Arial" w:eastAsia="Arial" w:hAnsi="Arial" w:cs="Arial"/>
                <w:b/>
              </w:rPr>
            </w:pPr>
          </w:p>
          <w:p w:rsidR="00026860" w:rsidRDefault="00604B9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Plazo de conservación: </w:t>
            </w:r>
          </w:p>
        </w:tc>
        <w:tc>
          <w:tcPr>
            <w:tcW w:w="3418" w:type="dxa"/>
            <w:gridSpan w:val="2"/>
            <w:tcBorders>
              <w:top w:val="single" w:sz="4" w:space="0" w:color="000000"/>
            </w:tcBorders>
            <w:vAlign w:val="center"/>
          </w:tcPr>
          <w:p w:rsidR="00604B94" w:rsidRDefault="00604B94">
            <w:pPr>
              <w:rPr>
                <w:rFonts w:ascii="Arial" w:eastAsia="Arial" w:hAnsi="Arial" w:cs="Arial"/>
                <w:b/>
              </w:rPr>
            </w:pPr>
          </w:p>
          <w:p w:rsidR="00026860" w:rsidRDefault="005E282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Archivo de Trámite:  </w:t>
            </w:r>
            <w:r w:rsidR="00553F51"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325" w:type="dxa"/>
            <w:gridSpan w:val="3"/>
            <w:tcBorders>
              <w:top w:val="single" w:sz="4" w:space="0" w:color="000000"/>
            </w:tcBorders>
            <w:vAlign w:val="center"/>
          </w:tcPr>
          <w:p w:rsidR="00604B94" w:rsidRDefault="00604B94">
            <w:pPr>
              <w:rPr>
                <w:rFonts w:ascii="Arial" w:eastAsia="Arial" w:hAnsi="Arial" w:cs="Arial"/>
                <w:b/>
              </w:rPr>
            </w:pPr>
          </w:p>
          <w:p w:rsidR="00026860" w:rsidRDefault="00172D4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</w:t>
            </w:r>
            <w:r w:rsidR="005E282A">
              <w:rPr>
                <w:rFonts w:ascii="Arial" w:eastAsia="Arial" w:hAnsi="Arial" w:cs="Arial"/>
                <w:b/>
              </w:rPr>
              <w:t xml:space="preserve">rchivo de  Concentración: </w:t>
            </w:r>
            <w:r w:rsidR="00553F51">
              <w:rPr>
                <w:rFonts w:ascii="Arial" w:eastAsia="Arial" w:hAnsi="Arial" w:cs="Arial"/>
                <w:b/>
              </w:rPr>
              <w:t xml:space="preserve"> </w:t>
            </w:r>
            <w:bookmarkStart w:id="0" w:name="_GoBack"/>
            <w:bookmarkEnd w:id="0"/>
          </w:p>
        </w:tc>
      </w:tr>
    </w:tbl>
    <w:p w:rsidR="00026860" w:rsidRDefault="00026860">
      <w:pPr>
        <w:rPr>
          <w:rFonts w:ascii="Arial Black" w:eastAsia="Arial Black" w:hAnsi="Arial Black" w:cs="Arial Black"/>
          <w:sz w:val="20"/>
          <w:szCs w:val="20"/>
        </w:rPr>
      </w:pPr>
    </w:p>
    <w:p w:rsidR="00026860" w:rsidRDefault="00AA4A8F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Instructivo de llenado de la Carátula</w:t>
      </w:r>
    </w:p>
    <w:tbl>
      <w:tblPr>
        <w:tblStyle w:val="a3"/>
        <w:tblW w:w="10207" w:type="dxa"/>
        <w:tblInd w:w="-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2775"/>
        <w:gridCol w:w="6714"/>
      </w:tblGrid>
      <w:tr w:rsidR="00026860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  <w:shd w:val="clear" w:color="auto" w:fill="BFBFBF"/>
          </w:tcPr>
          <w:p w:rsidR="00026860" w:rsidRDefault="00AA4A8F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2775" w:type="dxa"/>
            <w:shd w:val="clear" w:color="auto" w:fill="BFBFBF"/>
          </w:tcPr>
          <w:p w:rsidR="00026860" w:rsidRDefault="00AA4A8F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Concepto</w:t>
            </w:r>
          </w:p>
        </w:tc>
        <w:tc>
          <w:tcPr>
            <w:tcW w:w="6714" w:type="dxa"/>
            <w:shd w:val="clear" w:color="auto" w:fill="BFBFBF"/>
          </w:tcPr>
          <w:p w:rsidR="00026860" w:rsidRDefault="00AA4A8F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</w:t>
            </w:r>
          </w:p>
        </w:tc>
      </w:tr>
      <w:tr w:rsidR="00026860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bookmarkStart w:id="1" w:name="_gjdgxs" w:colFirst="0" w:colLast="0"/>
            <w:bookmarkEnd w:id="1"/>
            <w:r>
              <w:rPr>
                <w:rFonts w:ascii="Arial Narrow" w:eastAsia="Arial Narrow" w:hAnsi="Arial Narrow" w:cs="Arial Narrow"/>
              </w:rPr>
              <w:t>Número de expediente (clave de clasificación archivística)</w:t>
            </w:r>
          </w:p>
        </w:tc>
        <w:tc>
          <w:tcPr>
            <w:tcW w:w="6714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 compone de las claves asignadas al Fondo, Subfondo, Sección, Subsección, Serie y Subserie más un número consecutivo que se renueva anualmente y el año de apertura del expediente conforme se indica a continuación:</w:t>
            </w:r>
          </w:p>
          <w:p w:rsidR="00026860" w:rsidRDefault="00026860">
            <w:pPr>
              <w:jc w:val="both"/>
              <w:rPr>
                <w:rFonts w:ascii="Arial Narrow" w:eastAsia="Arial Narrow" w:hAnsi="Arial Narrow" w:cs="Arial Narrow"/>
              </w:rPr>
            </w:pPr>
          </w:p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Fondo.Subfondo/Sección.Subsección/Serie.Subserie- Número consecutivo/Año de apertura</w:t>
            </w:r>
          </w:p>
        </w:tc>
      </w:tr>
      <w:tr w:rsidR="00026860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Fondo</w:t>
            </w:r>
          </w:p>
        </w:tc>
        <w:tc>
          <w:tcPr>
            <w:tcW w:w="6714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Conjunto de documentos producidos orgánicamente por las unidades administrativas que conforman la dependencia o entidad, con cuya denominación se identifica. Anotar clave y denominación</w:t>
            </w:r>
          </w:p>
        </w:tc>
      </w:tr>
      <w:tr w:rsidR="00026860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Subfondo</w:t>
            </w:r>
          </w:p>
        </w:tc>
        <w:tc>
          <w:tcPr>
            <w:tcW w:w="6714" w:type="dxa"/>
          </w:tcPr>
          <w:p w:rsidR="00026860" w:rsidRDefault="00AA4A8F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Conjunto de documentos relacionados entre sí y que se identifican con las subsecretarías o unidades administrativas de la misma jerarquía, previstas en la normatividad que define la estructura orgánica de una dependencia o entidad. Se incluirá la figura de "Despacho del titular", para aquellas direcciones de área, coordinaciones o unidades similares, que dependen directamente del titular de la dependencia o entidad y que son conocidas como áreas staff. Anotar clave y denominación.</w:t>
            </w:r>
          </w:p>
        </w:tc>
      </w:tr>
      <w:tr w:rsidR="00026860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Sección</w:t>
            </w:r>
          </w:p>
        </w:tc>
        <w:tc>
          <w:tcPr>
            <w:tcW w:w="6714" w:type="dxa"/>
          </w:tcPr>
          <w:p w:rsidR="00026860" w:rsidRDefault="00AA4A8F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Conjunto de documentos relacionados entre sí y que se identifican con las subdivisiones administrativas (Direcciones Generales o unidades administrativas análogas de igual jerarquía) o las funciones de la dependencia o entidad que lo origina.  Anotar clave y denominación.</w:t>
            </w:r>
          </w:p>
        </w:tc>
      </w:tr>
      <w:tr w:rsidR="00026860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Subsección</w:t>
            </w:r>
          </w:p>
        </w:tc>
        <w:tc>
          <w:tcPr>
            <w:tcW w:w="6714" w:type="dxa"/>
          </w:tcPr>
          <w:p w:rsidR="00026860" w:rsidRDefault="00AA4A8F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Conjunto de documentos relacionados entre sí y que se identifican con las subdivisiones administrativas (Direcciones de Área o unidades administrativas análogas de igual jerarquía) o las subfunciones de la dependencia o entidad que lo origina. Anotar clave y denominación. Anotar clave y denominación.</w:t>
            </w:r>
          </w:p>
        </w:tc>
      </w:tr>
      <w:tr w:rsidR="00026860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Serie</w:t>
            </w:r>
          </w:p>
        </w:tc>
        <w:tc>
          <w:tcPr>
            <w:tcW w:w="6714" w:type="dxa"/>
          </w:tcPr>
          <w:p w:rsidR="00026860" w:rsidRDefault="00AA4A8F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Denominación asignada al conjunto de expedientes que producen las áreas administrativas, en el ejercicio de una misma actividad. Anotar clave y denominación.</w:t>
            </w:r>
          </w:p>
        </w:tc>
      </w:tr>
      <w:tr w:rsidR="00026860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Subserie</w:t>
            </w:r>
          </w:p>
        </w:tc>
        <w:tc>
          <w:tcPr>
            <w:tcW w:w="6714" w:type="dxa"/>
          </w:tcPr>
          <w:p w:rsidR="00026860" w:rsidRDefault="00AA4A8F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Denominación asignada, en su caso, a los subgrupos en que se divide una serie, para la mejor organización de los expedientes producidos. Anotar clave y denominación.</w:t>
            </w:r>
          </w:p>
        </w:tc>
      </w:tr>
      <w:tr w:rsidR="00026860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8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Área Responsable</w:t>
            </w:r>
          </w:p>
        </w:tc>
        <w:tc>
          <w:tcPr>
            <w:tcW w:w="6714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 administrativa que genera el expediente.</w:t>
            </w:r>
          </w:p>
        </w:tc>
      </w:tr>
      <w:tr w:rsidR="00026860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9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Signatura de Instalación</w:t>
            </w:r>
          </w:p>
        </w:tc>
        <w:tc>
          <w:tcPr>
            <w:tcW w:w="6714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Datos que permitan ubicar físicamente el expediente, este dato se deberá llenar a lápiz.</w:t>
            </w:r>
          </w:p>
        </w:tc>
      </w:tr>
      <w:tr w:rsidR="00026860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Lugar</w:t>
            </w:r>
          </w:p>
        </w:tc>
        <w:tc>
          <w:tcPr>
            <w:tcW w:w="6714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Localidad o municipio donde se generó el expediente</w:t>
            </w:r>
          </w:p>
        </w:tc>
      </w:tr>
      <w:tr w:rsidR="00026860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11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Contenido</w:t>
            </w:r>
          </w:p>
        </w:tc>
        <w:tc>
          <w:tcPr>
            <w:tcW w:w="6714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Descripción breve y precisa del contenido del expediente</w:t>
            </w:r>
            <w:r w:rsidR="003876C2">
              <w:rPr>
                <w:rFonts w:ascii="Arial Narrow" w:eastAsia="Arial Narrow" w:hAnsi="Arial Narrow" w:cs="Arial Narrow"/>
              </w:rPr>
              <w:t>.</w:t>
            </w:r>
          </w:p>
        </w:tc>
      </w:tr>
      <w:tr w:rsidR="00026860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12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Fecha de apertura y cierre del expediente</w:t>
            </w:r>
          </w:p>
        </w:tc>
        <w:tc>
          <w:tcPr>
            <w:tcW w:w="6714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Día, mes y año de inicio y el cierre del expediente</w:t>
            </w:r>
            <w:r w:rsidR="003876C2">
              <w:rPr>
                <w:rFonts w:ascii="Arial Narrow" w:eastAsia="Arial Narrow" w:hAnsi="Arial Narrow" w:cs="Arial Narrow"/>
              </w:rPr>
              <w:t>.</w:t>
            </w:r>
          </w:p>
        </w:tc>
      </w:tr>
      <w:tr w:rsidR="00026860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13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Número de Fojas</w:t>
            </w:r>
          </w:p>
        </w:tc>
        <w:tc>
          <w:tcPr>
            <w:tcW w:w="6714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El número total de fojas (hojas) que integran el expediente previamente expurgado.</w:t>
            </w:r>
          </w:p>
        </w:tc>
      </w:tr>
      <w:tr w:rsidR="00026860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14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Valores documentales</w:t>
            </w:r>
          </w:p>
        </w:tc>
        <w:tc>
          <w:tcPr>
            <w:tcW w:w="6714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 marcan las casillas de los valores “Administrativo”, “Legal”, “Fiscal” o “Contable” según corresponda al expediente.</w:t>
            </w:r>
          </w:p>
        </w:tc>
      </w:tr>
      <w:tr w:rsidR="00026860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15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Vigencia documental</w:t>
            </w:r>
          </w:p>
        </w:tc>
        <w:tc>
          <w:tcPr>
            <w:tcW w:w="6714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 asienta el número de años de vigencia del expediente.</w:t>
            </w:r>
          </w:p>
        </w:tc>
      </w:tr>
      <w:tr w:rsidR="00026860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16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Plazo de conservación</w:t>
            </w:r>
          </w:p>
        </w:tc>
        <w:tc>
          <w:tcPr>
            <w:tcW w:w="6714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 anota el número total de años que se conservará el expediente en el Archivo de Trámite y en el Archivo de Concentración</w:t>
            </w:r>
          </w:p>
        </w:tc>
      </w:tr>
      <w:tr w:rsidR="00026860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</w:trPr>
        <w:tc>
          <w:tcPr>
            <w:tcW w:w="718" w:type="dxa"/>
          </w:tcPr>
          <w:p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17</w:t>
            </w:r>
          </w:p>
        </w:tc>
        <w:tc>
          <w:tcPr>
            <w:tcW w:w="2775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Leyenda de clasificación</w:t>
            </w:r>
          </w:p>
        </w:tc>
        <w:tc>
          <w:tcPr>
            <w:tcW w:w="6714" w:type="dxa"/>
          </w:tcPr>
          <w:p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Indicar si la información es pública, reservada (en forma total o parcial) o confidencial (en forma total o parcial)</w:t>
            </w:r>
          </w:p>
        </w:tc>
      </w:tr>
    </w:tbl>
    <w:p w:rsidR="00026860" w:rsidRDefault="00AA4A8F" w:rsidP="003876C2">
      <w:pPr>
        <w:spacing w:after="0" w:line="240" w:lineRule="auto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Nota: En la ceja de la portada del expediente se asentará el número del mismo.</w:t>
      </w:r>
    </w:p>
    <w:p w:rsidR="00026860" w:rsidRDefault="00AA4A8F" w:rsidP="003876C2">
      <w:pPr>
        <w:spacing w:after="0" w:line="240" w:lineRule="auto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lastRenderedPageBreak/>
        <w:t>Nota:</w:t>
      </w:r>
      <w:r>
        <w:rPr>
          <w:rFonts w:ascii="Arial Narrow" w:eastAsia="Arial Narrow" w:hAnsi="Arial Narrow" w:cs="Arial Narrow"/>
        </w:rPr>
        <w:t xml:space="preserve"> Consultar los instrumentos de control archivístico de su dependencia o entidad:</w:t>
      </w:r>
    </w:p>
    <w:p w:rsidR="00026860" w:rsidRDefault="00AA4A8F">
      <w:pPr>
        <w:numPr>
          <w:ilvl w:val="0"/>
          <w:numId w:val="1"/>
        </w:numPr>
        <w:spacing w:after="0"/>
        <w:contextualSpacing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Cuadro General de Clasificación Archivística </w:t>
      </w:r>
    </w:p>
    <w:p w:rsidR="00026860" w:rsidRDefault="00AA4A8F">
      <w:pPr>
        <w:numPr>
          <w:ilvl w:val="0"/>
          <w:numId w:val="1"/>
        </w:numPr>
        <w:spacing w:after="0"/>
        <w:contextualSpacing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Catálogo de Disposición Documental.</w:t>
      </w:r>
    </w:p>
    <w:sectPr w:rsidR="00026860">
      <w:headerReference w:type="default" r:id="rId7"/>
      <w:pgSz w:w="12240" w:h="15840"/>
      <w:pgMar w:top="708" w:right="1700" w:bottom="708" w:left="17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813" w:rsidRDefault="007C7813" w:rsidP="00BB0668">
      <w:pPr>
        <w:spacing w:after="0" w:line="240" w:lineRule="auto"/>
      </w:pPr>
      <w:r>
        <w:separator/>
      </w:r>
    </w:p>
  </w:endnote>
  <w:endnote w:type="continuationSeparator" w:id="0">
    <w:p w:rsidR="007C7813" w:rsidRDefault="007C7813" w:rsidP="00BB0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813" w:rsidRDefault="007C7813" w:rsidP="00BB0668">
      <w:pPr>
        <w:spacing w:after="0" w:line="240" w:lineRule="auto"/>
      </w:pPr>
      <w:r>
        <w:separator/>
      </w:r>
    </w:p>
  </w:footnote>
  <w:footnote w:type="continuationSeparator" w:id="0">
    <w:p w:rsidR="007C7813" w:rsidRDefault="007C7813" w:rsidP="00BB0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668" w:rsidRDefault="001F1885">
    <w:pPr>
      <w:pStyle w:val="Encabezado"/>
    </w:pPr>
    <w:r>
      <w:rPr>
        <w:rFonts w:asciiTheme="minorHAnsi" w:hAnsiTheme="minorHAnsi" w:cstheme="minorHAnsi"/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4221C324" wp14:editId="24481CE3">
          <wp:simplePos x="0" y="0"/>
          <wp:positionH relativeFrom="column">
            <wp:posOffset>-990600</wp:posOffset>
          </wp:positionH>
          <wp:positionV relativeFrom="paragraph">
            <wp:posOffset>53340</wp:posOffset>
          </wp:positionV>
          <wp:extent cx="2247900" cy="1294005"/>
          <wp:effectExtent l="0" t="0" r="0" b="1905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TO TURISM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1294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75CE3" w:rsidRDefault="00A75CE3">
    <w:pPr>
      <w:pStyle w:val="Encabezado"/>
      <w:rPr>
        <w:rFonts w:ascii="Arial" w:hAnsi="Arial" w:cs="Arial"/>
        <w:b/>
      </w:rPr>
    </w:pPr>
  </w:p>
  <w:p w:rsidR="00A75CE3" w:rsidRDefault="00A75CE3">
    <w:pPr>
      <w:pStyle w:val="Encabezado"/>
      <w:rPr>
        <w:rFonts w:ascii="Arial" w:hAnsi="Arial" w:cs="Arial"/>
        <w:b/>
      </w:rPr>
    </w:pPr>
  </w:p>
  <w:p w:rsidR="00BB0668" w:rsidRDefault="001F1885">
    <w:pPr>
      <w:pStyle w:val="Encabezado"/>
      <w:rPr>
        <w:rFonts w:ascii="Arial" w:hAnsi="Arial" w:cs="Arial"/>
        <w:b/>
      </w:rPr>
    </w:pPr>
    <w:r>
      <w:rPr>
        <w:rFonts w:ascii="Arial" w:hAnsi="Arial" w:cs="Arial"/>
        <w:b/>
      </w:rPr>
      <w:t xml:space="preserve">                                        </w:t>
    </w:r>
    <w:r w:rsidR="00BB0668" w:rsidRPr="00BB0668">
      <w:rPr>
        <w:rFonts w:ascii="Arial" w:hAnsi="Arial" w:cs="Arial"/>
        <w:b/>
      </w:rPr>
      <w:t>SECRETARÍA DE TURISMO EN EL ESTADO</w:t>
    </w:r>
  </w:p>
  <w:p w:rsidR="001F1885" w:rsidRDefault="001F1885">
    <w:pPr>
      <w:pStyle w:val="Encabezado"/>
      <w:rPr>
        <w:rFonts w:ascii="Arial" w:hAnsi="Arial" w:cs="Arial"/>
        <w:b/>
      </w:rPr>
    </w:pPr>
  </w:p>
  <w:p w:rsidR="001F1885" w:rsidRDefault="001F1885" w:rsidP="001F1885">
    <w:pPr>
      <w:pStyle w:val="Encabezado"/>
      <w:tabs>
        <w:tab w:val="clear" w:pos="4419"/>
        <w:tab w:val="clear" w:pos="8838"/>
        <w:tab w:val="left" w:pos="1050"/>
      </w:tabs>
      <w:rPr>
        <w:rFonts w:ascii="Arial" w:hAnsi="Arial" w:cs="Arial"/>
        <w:b/>
      </w:rPr>
    </w:pPr>
    <w:r>
      <w:rPr>
        <w:rFonts w:ascii="Arial" w:hAnsi="Arial" w:cs="Arial"/>
        <w:b/>
      </w:rPr>
      <w:tab/>
    </w:r>
  </w:p>
  <w:p w:rsidR="001F1885" w:rsidRDefault="001F1885">
    <w:pPr>
      <w:pStyle w:val="Encabezado"/>
      <w:rPr>
        <w:rFonts w:ascii="Arial" w:hAnsi="Arial" w:cs="Arial"/>
        <w:b/>
      </w:rPr>
    </w:pPr>
  </w:p>
  <w:p w:rsidR="001F1885" w:rsidRDefault="001F1885">
    <w:pPr>
      <w:pStyle w:val="Encabezado"/>
      <w:rPr>
        <w:rFonts w:ascii="Arial" w:hAnsi="Arial" w:cs="Arial"/>
        <w:b/>
      </w:rPr>
    </w:pPr>
  </w:p>
  <w:p w:rsidR="001F1885" w:rsidRPr="00BB0668" w:rsidRDefault="001F1885">
    <w:pPr>
      <w:pStyle w:val="Encabezado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94FA7"/>
    <w:multiLevelType w:val="hybridMultilevel"/>
    <w:tmpl w:val="7F6CD2BC"/>
    <w:lvl w:ilvl="0" w:tplc="644C33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802EA"/>
    <w:multiLevelType w:val="multilevel"/>
    <w:tmpl w:val="07ACB3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FC49D3"/>
    <w:multiLevelType w:val="hybridMultilevel"/>
    <w:tmpl w:val="1AD48B34"/>
    <w:lvl w:ilvl="0" w:tplc="E94E063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27F46"/>
    <w:multiLevelType w:val="hybridMultilevel"/>
    <w:tmpl w:val="D42652DE"/>
    <w:lvl w:ilvl="0" w:tplc="E1DEBE4A">
      <w:start w:val="9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796BB8"/>
    <w:multiLevelType w:val="hybridMultilevel"/>
    <w:tmpl w:val="1672571C"/>
    <w:lvl w:ilvl="0" w:tplc="67CEAD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953CB4"/>
    <w:multiLevelType w:val="hybridMultilevel"/>
    <w:tmpl w:val="63D0BD8E"/>
    <w:lvl w:ilvl="0" w:tplc="C38C4F30">
      <w:start w:val="9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5B57AD"/>
    <w:multiLevelType w:val="hybridMultilevel"/>
    <w:tmpl w:val="FFEA3DEC"/>
    <w:lvl w:ilvl="0" w:tplc="BA4EC37C">
      <w:start w:val="3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860"/>
    <w:rsid w:val="00026860"/>
    <w:rsid w:val="00077D5D"/>
    <w:rsid w:val="00082FDD"/>
    <w:rsid w:val="000B59DD"/>
    <w:rsid w:val="00172D47"/>
    <w:rsid w:val="001C22D3"/>
    <w:rsid w:val="001D28EC"/>
    <w:rsid w:val="001F1885"/>
    <w:rsid w:val="00200641"/>
    <w:rsid w:val="002607AD"/>
    <w:rsid w:val="002E48F9"/>
    <w:rsid w:val="00303A67"/>
    <w:rsid w:val="0031199A"/>
    <w:rsid w:val="00322797"/>
    <w:rsid w:val="00332BAC"/>
    <w:rsid w:val="003876C2"/>
    <w:rsid w:val="003B3A58"/>
    <w:rsid w:val="003D5809"/>
    <w:rsid w:val="003E3509"/>
    <w:rsid w:val="0041700D"/>
    <w:rsid w:val="00457F31"/>
    <w:rsid w:val="004B2274"/>
    <w:rsid w:val="00522D68"/>
    <w:rsid w:val="00553F51"/>
    <w:rsid w:val="005B275C"/>
    <w:rsid w:val="005E282A"/>
    <w:rsid w:val="00604B94"/>
    <w:rsid w:val="0061094F"/>
    <w:rsid w:val="00734B70"/>
    <w:rsid w:val="00745C89"/>
    <w:rsid w:val="00767D01"/>
    <w:rsid w:val="007718A0"/>
    <w:rsid w:val="00790A98"/>
    <w:rsid w:val="007923E1"/>
    <w:rsid w:val="007C7813"/>
    <w:rsid w:val="007D38E7"/>
    <w:rsid w:val="00804A6B"/>
    <w:rsid w:val="008271AA"/>
    <w:rsid w:val="0085184F"/>
    <w:rsid w:val="0085703D"/>
    <w:rsid w:val="00917E57"/>
    <w:rsid w:val="009210F4"/>
    <w:rsid w:val="00956ED6"/>
    <w:rsid w:val="00A75826"/>
    <w:rsid w:val="00A75CE3"/>
    <w:rsid w:val="00A802E4"/>
    <w:rsid w:val="00AA4A8F"/>
    <w:rsid w:val="00AA7CAE"/>
    <w:rsid w:val="00AD2B32"/>
    <w:rsid w:val="00AE18E2"/>
    <w:rsid w:val="00B9664A"/>
    <w:rsid w:val="00BB0668"/>
    <w:rsid w:val="00BB2471"/>
    <w:rsid w:val="00BD6704"/>
    <w:rsid w:val="00BE6416"/>
    <w:rsid w:val="00BF5D4C"/>
    <w:rsid w:val="00C57043"/>
    <w:rsid w:val="00CE0B44"/>
    <w:rsid w:val="00D378A7"/>
    <w:rsid w:val="00D37B03"/>
    <w:rsid w:val="00D4407D"/>
    <w:rsid w:val="00D75787"/>
    <w:rsid w:val="00E134F4"/>
    <w:rsid w:val="00E51C53"/>
    <w:rsid w:val="00EA1252"/>
    <w:rsid w:val="00EC0C4E"/>
    <w:rsid w:val="00EE071D"/>
    <w:rsid w:val="00EE36B7"/>
    <w:rsid w:val="00EE55C9"/>
    <w:rsid w:val="00FB56C6"/>
    <w:rsid w:val="00FE5E17"/>
    <w:rsid w:val="00FF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B6A439"/>
  <w15:docId w15:val="{DB3F06B1-EC63-4A5C-9832-81363AFB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90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0A9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B06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0668"/>
  </w:style>
  <w:style w:type="paragraph" w:styleId="Piedepgina">
    <w:name w:val="footer"/>
    <w:basedOn w:val="Normal"/>
    <w:link w:val="PiedepginaCar"/>
    <w:uiPriority w:val="99"/>
    <w:unhideWhenUsed/>
    <w:rsid w:val="00BB06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0668"/>
  </w:style>
  <w:style w:type="paragraph" w:styleId="Prrafodelista">
    <w:name w:val="List Paragraph"/>
    <w:basedOn w:val="Normal"/>
    <w:uiPriority w:val="34"/>
    <w:qFormat/>
    <w:rsid w:val="00EE3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L. Lopez Valenzuela</dc:creator>
  <cp:lastModifiedBy>galvarezg</cp:lastModifiedBy>
  <cp:revision>3</cp:revision>
  <cp:lastPrinted>2018-12-18T19:51:00Z</cp:lastPrinted>
  <dcterms:created xsi:type="dcterms:W3CDTF">2019-01-11T18:10:00Z</dcterms:created>
  <dcterms:modified xsi:type="dcterms:W3CDTF">2019-01-11T18:14:00Z</dcterms:modified>
</cp:coreProperties>
</file>