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B19B" w14:textId="77777777" w:rsidR="00F74DEB" w:rsidRDefault="00F74DEB">
      <w:pPr>
        <w:pStyle w:val="BodyText"/>
      </w:pPr>
    </w:p>
    <w:p w14:paraId="6E0E6378" w14:textId="77777777" w:rsidR="00F74DEB" w:rsidRDefault="00F74DEB">
      <w:pPr>
        <w:pStyle w:val="BodyText"/>
      </w:pPr>
    </w:p>
    <w:p w14:paraId="390ADC78" w14:textId="77777777" w:rsidR="00F74DEB" w:rsidRDefault="00F74DEB">
      <w:pPr>
        <w:pStyle w:val="BodyText"/>
      </w:pPr>
    </w:p>
    <w:p w14:paraId="70B8B465" w14:textId="77777777" w:rsidR="00F74DEB" w:rsidRDefault="00F74DEB">
      <w:pPr>
        <w:pStyle w:val="BodyText"/>
      </w:pPr>
    </w:p>
    <w:p w14:paraId="78ED677F" w14:textId="77777777" w:rsidR="00F74DEB" w:rsidRDefault="00F74DEB">
      <w:pPr>
        <w:pStyle w:val="BodyText"/>
      </w:pPr>
    </w:p>
    <w:p w14:paraId="45863790" w14:textId="2C594F29" w:rsidR="00F74DEB" w:rsidRDefault="00920EB8">
      <w:pPr>
        <w:pStyle w:val="BodyText"/>
        <w:spacing w:before="1"/>
        <w:rPr>
          <w:b/>
          <w:sz w:val="37"/>
        </w:rPr>
      </w:pPr>
      <w:r>
        <w:rPr>
          <w:b/>
          <w:sz w:val="37"/>
        </w:rPr>
        <w:t>Virtual Voting System Using Blockchain Technology</w:t>
      </w:r>
    </w:p>
    <w:p w14:paraId="490E60FC" w14:textId="6DA743F3" w:rsidR="00F74DEB" w:rsidRDefault="00664F68">
      <w:pPr>
        <w:pStyle w:val="BodyText"/>
        <w:ind w:left="1574" w:right="1572"/>
        <w:jc w:val="center"/>
        <w:rPr>
          <w:sz w:val="13"/>
        </w:rPr>
      </w:pPr>
      <w:r>
        <w:t xml:space="preserve">Ms. </w:t>
      </w:r>
      <w:r w:rsidR="00920EB8">
        <w:t>Akanksha</w:t>
      </w:r>
      <w:r w:rsidR="00E36799">
        <w:rPr>
          <w:position w:val="9"/>
          <w:sz w:val="13"/>
        </w:rPr>
        <w:t>1*</w:t>
      </w:r>
      <w:r w:rsidR="00E36799">
        <w:t xml:space="preserve">, </w:t>
      </w:r>
      <w:r w:rsidR="00920EB8">
        <w:t>Utkarsh Mishra</w:t>
      </w:r>
      <w:r w:rsidR="00E36799">
        <w:rPr>
          <w:position w:val="9"/>
          <w:sz w:val="13"/>
        </w:rPr>
        <w:t>1</w:t>
      </w:r>
      <w:r w:rsidR="00E36799">
        <w:t xml:space="preserve">, </w:t>
      </w:r>
      <w:r w:rsidR="00920EB8">
        <w:t>Surya Pratap Singh</w:t>
      </w:r>
      <w:r w:rsidR="00E36799">
        <w:rPr>
          <w:position w:val="9"/>
          <w:sz w:val="13"/>
        </w:rPr>
        <w:t>2</w:t>
      </w:r>
      <w:r w:rsidR="00E36799">
        <w:t xml:space="preserve">, and </w:t>
      </w:r>
      <w:r w:rsidR="00920EB8">
        <w:t>Adrika Tripathi</w:t>
      </w:r>
      <w:r w:rsidR="00E36799">
        <w:rPr>
          <w:position w:val="9"/>
          <w:sz w:val="13"/>
        </w:rPr>
        <w:t>2</w:t>
      </w:r>
    </w:p>
    <w:p w14:paraId="47AB7CF0" w14:textId="77777777" w:rsidR="00F74DEB" w:rsidRDefault="00F74DEB">
      <w:pPr>
        <w:pStyle w:val="BodyText"/>
        <w:spacing w:before="10"/>
        <w:rPr>
          <w:sz w:val="19"/>
        </w:rPr>
      </w:pPr>
    </w:p>
    <w:p w14:paraId="18E4D16A" w14:textId="242E6034" w:rsidR="00F74DEB" w:rsidRDefault="00E36799">
      <w:pPr>
        <w:ind w:left="2857" w:right="2855"/>
        <w:jc w:val="center"/>
        <w:rPr>
          <w:sz w:val="18"/>
        </w:rPr>
      </w:pPr>
      <w:r>
        <w:rPr>
          <w:position w:val="8"/>
          <w:sz w:val="12"/>
        </w:rPr>
        <w:t>1</w:t>
      </w:r>
      <w:r w:rsidR="00920EB8">
        <w:rPr>
          <w:sz w:val="18"/>
        </w:rPr>
        <w:t>Department of Computer Science, KIET Group of Institutions,</w:t>
      </w:r>
    </w:p>
    <w:p w14:paraId="46D11109" w14:textId="1F6D76A0" w:rsidR="00920EB8" w:rsidRDefault="00920EB8">
      <w:pPr>
        <w:ind w:left="2857" w:right="2855"/>
        <w:jc w:val="center"/>
        <w:rPr>
          <w:sz w:val="18"/>
        </w:rPr>
      </w:pPr>
      <w:r>
        <w:rPr>
          <w:sz w:val="18"/>
        </w:rPr>
        <w:t>Delhi-NCR, Ghaziabad, India</w:t>
      </w:r>
    </w:p>
    <w:p w14:paraId="73701745" w14:textId="77777777" w:rsidR="00132FBB" w:rsidRDefault="00132FBB">
      <w:pPr>
        <w:ind w:left="2857" w:right="2855"/>
        <w:jc w:val="center"/>
        <w:rPr>
          <w:sz w:val="18"/>
        </w:rPr>
      </w:pPr>
    </w:p>
    <w:p w14:paraId="6D94838D" w14:textId="74176E3A" w:rsidR="00132FBB" w:rsidRPr="00132FBB" w:rsidRDefault="00132FBB" w:rsidP="00132FBB">
      <w:pPr>
        <w:ind w:left="2857" w:right="2855"/>
        <w:jc w:val="center"/>
        <w:rPr>
          <w:sz w:val="18"/>
        </w:rPr>
      </w:pPr>
      <w:r>
        <w:rPr>
          <w:rFonts w:ascii="Courier New"/>
          <w:sz w:val="18"/>
        </w:rPr>
        <w:t>akanksha.cs</w:t>
      </w:r>
      <w:r>
        <w:rPr>
          <w:rFonts w:ascii="Courier New"/>
          <w:sz w:val="18"/>
        </w:rPr>
        <w:t>@</w:t>
      </w:r>
      <w:r>
        <w:rPr>
          <w:rFonts w:ascii="Courier New"/>
          <w:sz w:val="18"/>
        </w:rPr>
        <w:t>kiet.edu</w:t>
      </w:r>
    </w:p>
    <w:p w14:paraId="1D429B43" w14:textId="0277CFC2" w:rsidR="00F74DEB" w:rsidRDefault="00132FBB" w:rsidP="00132FBB">
      <w:pPr>
        <w:ind w:right="2855"/>
        <w:jc w:val="center"/>
        <w:rPr>
          <w:rFonts w:ascii="Courier New"/>
          <w:sz w:val="18"/>
        </w:rPr>
      </w:pPr>
      <w:r>
        <w:rPr>
          <w:sz w:val="18"/>
        </w:rPr>
        <w:t xml:space="preserve">                                                               </w:t>
      </w:r>
      <w:r w:rsidRPr="00132FBB">
        <w:rPr>
          <w:rFonts w:ascii="Courier New"/>
          <w:sz w:val="18"/>
        </w:rPr>
        <w:t>utkarshm402@gmail.com</w:t>
      </w:r>
    </w:p>
    <w:p w14:paraId="52B1C68D" w14:textId="6F49A3AF" w:rsidR="00920EB8" w:rsidRDefault="00920EB8">
      <w:pPr>
        <w:spacing w:before="43"/>
        <w:ind w:left="1573" w:right="1572"/>
        <w:jc w:val="center"/>
        <w:rPr>
          <w:rFonts w:ascii="Courier New"/>
          <w:sz w:val="18"/>
        </w:rPr>
      </w:pPr>
      <w:r w:rsidRPr="00920EB8">
        <w:rPr>
          <w:rFonts w:ascii="Courier New"/>
          <w:sz w:val="18"/>
        </w:rPr>
        <w:t>suryapratapsingh0833@gmail.com</w:t>
      </w:r>
    </w:p>
    <w:p w14:paraId="4E43E786" w14:textId="3216740D" w:rsidR="00920EB8" w:rsidRDefault="00920EB8">
      <w:pPr>
        <w:spacing w:before="43"/>
        <w:ind w:left="1573" w:right="1572"/>
        <w:jc w:val="center"/>
        <w:rPr>
          <w:rFonts w:ascii="Courier New"/>
          <w:sz w:val="18"/>
        </w:rPr>
      </w:pPr>
      <w:r>
        <w:rPr>
          <w:rFonts w:ascii="Courier New"/>
          <w:sz w:val="18"/>
        </w:rPr>
        <w:t>tripathiadrika@gmail.com</w:t>
      </w:r>
    </w:p>
    <w:p w14:paraId="1F4B2552" w14:textId="77777777" w:rsidR="00F74DEB" w:rsidRDefault="00F74DEB">
      <w:pPr>
        <w:pStyle w:val="BodyText"/>
        <w:rPr>
          <w:rFonts w:ascii="Courier New"/>
          <w:sz w:val="18"/>
        </w:rPr>
      </w:pPr>
    </w:p>
    <w:p w14:paraId="20E3754F" w14:textId="77777777" w:rsidR="00F74DEB" w:rsidRDefault="00F74DEB">
      <w:pPr>
        <w:pStyle w:val="BodyText"/>
        <w:rPr>
          <w:rFonts w:ascii="Courier New"/>
          <w:sz w:val="18"/>
        </w:rPr>
      </w:pPr>
    </w:p>
    <w:p w14:paraId="51182C38" w14:textId="77777777" w:rsidR="00F74DEB" w:rsidRDefault="00F74DEB">
      <w:pPr>
        <w:pStyle w:val="BodyText"/>
        <w:spacing w:before="6"/>
        <w:rPr>
          <w:rFonts w:ascii="Courier New"/>
          <w:sz w:val="19"/>
        </w:rPr>
      </w:pPr>
    </w:p>
    <w:p w14:paraId="76E46EA1" w14:textId="127BD0DA" w:rsidR="00920EB8" w:rsidRPr="00664F68" w:rsidRDefault="00E36799" w:rsidP="00920EB8">
      <w:pPr>
        <w:pBdr>
          <w:top w:val="nil"/>
          <w:left w:val="nil"/>
          <w:bottom w:val="nil"/>
          <w:right w:val="nil"/>
          <w:between w:val="nil"/>
        </w:pBdr>
        <w:jc w:val="both"/>
        <w:rPr>
          <w:bCs/>
          <w:sz w:val="20"/>
          <w:szCs w:val="20"/>
        </w:rPr>
      </w:pPr>
      <w:r>
        <w:rPr>
          <w:b/>
          <w:sz w:val="18"/>
        </w:rPr>
        <w:t xml:space="preserve">Abstract. </w:t>
      </w:r>
      <w:r w:rsidR="00920EB8" w:rsidRPr="00664F68">
        <w:rPr>
          <w:bCs/>
          <w:sz w:val="20"/>
          <w:szCs w:val="20"/>
        </w:rPr>
        <w:t xml:space="preserve">Election-making by governments is crucial in the modern world of government by the people. Elections play a significant role in determining who will </w:t>
      </w:r>
      <w:proofErr w:type="gramStart"/>
      <w:r w:rsidR="00920EB8" w:rsidRPr="00664F68">
        <w:rPr>
          <w:bCs/>
          <w:sz w:val="20"/>
          <w:szCs w:val="20"/>
        </w:rPr>
        <w:t>be in charge of</w:t>
      </w:r>
      <w:proofErr w:type="gramEnd"/>
      <w:r w:rsidR="00920EB8" w:rsidRPr="00664F68">
        <w:rPr>
          <w:bCs/>
          <w:sz w:val="20"/>
          <w:szCs w:val="20"/>
        </w:rPr>
        <w:t xml:space="preserve"> a country or organization, or, as it is sometimes said, is a circumstance that determines the fate of any country. Even the biggest democracies in the world, including India and the United States, nevertheless have unreliable voting procedures. The main problems with the existing voting system include vote rigging, EVM hacking, election manipulation, and polling booth capturing.</w:t>
      </w:r>
    </w:p>
    <w:p w14:paraId="34750622" w14:textId="77777777" w:rsidR="00920EB8" w:rsidRPr="00664F68" w:rsidRDefault="00920EB8" w:rsidP="00920EB8">
      <w:pPr>
        <w:pBdr>
          <w:top w:val="nil"/>
          <w:left w:val="nil"/>
          <w:bottom w:val="nil"/>
          <w:right w:val="nil"/>
          <w:between w:val="nil"/>
        </w:pBdr>
        <w:jc w:val="both"/>
        <w:rPr>
          <w:bCs/>
          <w:sz w:val="20"/>
          <w:szCs w:val="20"/>
        </w:rPr>
      </w:pPr>
    </w:p>
    <w:p w14:paraId="087912B5" w14:textId="77777777" w:rsidR="00920EB8" w:rsidRPr="00664F68" w:rsidRDefault="00920EB8" w:rsidP="00920EB8">
      <w:pPr>
        <w:pBdr>
          <w:top w:val="nil"/>
          <w:left w:val="nil"/>
          <w:bottom w:val="nil"/>
          <w:right w:val="nil"/>
          <w:between w:val="nil"/>
        </w:pBdr>
        <w:jc w:val="both"/>
        <w:rPr>
          <w:bCs/>
          <w:sz w:val="20"/>
          <w:szCs w:val="20"/>
        </w:rPr>
      </w:pPr>
      <w:r w:rsidRPr="00664F68">
        <w:rPr>
          <w:bCs/>
          <w:sz w:val="20"/>
          <w:szCs w:val="20"/>
        </w:rPr>
        <w:t>The blockchain is a new, decentralized, and distributed technology that has the potential to improve several elements of numerous sectors. The issue with the current e-voting system might be resolved by expanding it using blockchain technology. The blockchain with smart contracts stands out as a strong contender to be used in the creation of safer, more affordable, more secure, more transparent, and simpler electronic voting systems. We used the Ethereum platform and the Solidity programming language to create and test a virtual voting application as a smart contract for the Ethereum network. Ethereum and its network are among the best because of their stability, extensive use, and supply of smart contracts logic. A secure electronic voting process prevents duplicate votes, is completely visible, and safeguards the attendees' privacy.</w:t>
      </w:r>
    </w:p>
    <w:p w14:paraId="27CF60C1" w14:textId="77777777" w:rsidR="00920EB8" w:rsidRPr="00664F68" w:rsidRDefault="00920EB8" w:rsidP="00920EB8">
      <w:pPr>
        <w:jc w:val="both"/>
        <w:rPr>
          <w:bCs/>
          <w:sz w:val="20"/>
          <w:szCs w:val="20"/>
        </w:rPr>
      </w:pPr>
    </w:p>
    <w:p w14:paraId="59BF8C07" w14:textId="77777777" w:rsidR="00920EB8" w:rsidRPr="00664F68" w:rsidRDefault="00920EB8" w:rsidP="00920EB8">
      <w:pPr>
        <w:jc w:val="both"/>
        <w:rPr>
          <w:bCs/>
          <w:sz w:val="20"/>
          <w:szCs w:val="20"/>
        </w:rPr>
      </w:pPr>
      <w:r w:rsidRPr="00664F68">
        <w:rPr>
          <w:bCs/>
          <w:sz w:val="20"/>
          <w:szCs w:val="20"/>
        </w:rPr>
        <w:t>This research paper offers a solution to the problems with traditional elections. The purpose of this study is to create a decentralized, as opposed to centralized, virtual voting system that assures voter identity security, data transmission privacy, and variability through an open and transparent voting process.</w:t>
      </w:r>
    </w:p>
    <w:p w14:paraId="246BC010" w14:textId="77777777" w:rsidR="00920EB8" w:rsidRDefault="00920EB8" w:rsidP="00920EB8">
      <w:pPr>
        <w:jc w:val="both"/>
        <w:rPr>
          <w:b/>
          <w:sz w:val="18"/>
          <w:szCs w:val="18"/>
        </w:rPr>
      </w:pPr>
    </w:p>
    <w:p w14:paraId="70D4F5FC" w14:textId="522290BE" w:rsidR="00F74DEB" w:rsidRDefault="00920EB8" w:rsidP="00920EB8">
      <w:pPr>
        <w:spacing w:before="1" w:line="254" w:lineRule="auto"/>
        <w:ind w:left="1381" w:right="1376"/>
        <w:jc w:val="both"/>
      </w:pPr>
      <w:r>
        <w:rPr>
          <w:b/>
          <w:i/>
          <w:sz w:val="18"/>
          <w:szCs w:val="18"/>
        </w:rPr>
        <w:t>Keywords</w:t>
      </w:r>
      <w:r>
        <w:t>—</w:t>
      </w:r>
      <w:r>
        <w:rPr>
          <w:b/>
          <w:sz w:val="18"/>
          <w:szCs w:val="18"/>
        </w:rPr>
        <w:t xml:space="preserve"> Blockchain, Ethereum, Smart Contracts, Decentralized, Solidity.</w:t>
      </w:r>
    </w:p>
    <w:p w14:paraId="56957B46" w14:textId="77777777" w:rsidR="00F74DEB" w:rsidRDefault="00F74DEB">
      <w:pPr>
        <w:pStyle w:val="BodyText"/>
        <w:spacing w:before="6"/>
        <w:rPr>
          <w:sz w:val="19"/>
        </w:rPr>
      </w:pPr>
    </w:p>
    <w:p w14:paraId="3FA71DA6" w14:textId="3FF1784E" w:rsidR="00F74DEB" w:rsidRDefault="00E36799" w:rsidP="00920EB8">
      <w:pPr>
        <w:pStyle w:val="Heading1"/>
        <w:numPr>
          <w:ilvl w:val="0"/>
          <w:numId w:val="8"/>
        </w:numPr>
        <w:tabs>
          <w:tab w:val="left" w:pos="1382"/>
        </w:tabs>
        <w:spacing w:before="0"/>
      </w:pPr>
      <w:r>
        <w:t>Introduction</w:t>
      </w:r>
    </w:p>
    <w:p w14:paraId="09292E64" w14:textId="77777777" w:rsidR="00F74DEB" w:rsidRDefault="00F74DEB">
      <w:pPr>
        <w:pStyle w:val="BodyText"/>
        <w:spacing w:before="4"/>
        <w:rPr>
          <w:b/>
          <w:sz w:val="27"/>
        </w:rPr>
      </w:pPr>
    </w:p>
    <w:p w14:paraId="663A0135" w14:textId="1F7A72AF" w:rsidR="00920EB8" w:rsidRDefault="00920EB8" w:rsidP="00920EB8">
      <w:pPr>
        <w:pBdr>
          <w:top w:val="nil"/>
          <w:left w:val="nil"/>
          <w:bottom w:val="nil"/>
          <w:right w:val="nil"/>
          <w:between w:val="nil"/>
        </w:pBdr>
        <w:ind w:firstLine="216"/>
        <w:jc w:val="both"/>
        <w:rPr>
          <w:sz w:val="20"/>
          <w:szCs w:val="20"/>
        </w:rPr>
      </w:pPr>
      <w:r>
        <w:rPr>
          <w:sz w:val="20"/>
          <w:szCs w:val="20"/>
        </w:rPr>
        <w:t>In an era characterized by unprecedented technological advancements, the traditional methods of conducting elections have come under increasing scrutiny. The digital age has ushered in the potential for innovation in the electoral process, promising greater transparency, security, and accessibility. One groundbreaking development that has garnered significant attention is the integration of blockchain technology into the realm of voting, giving rise to what is commonly referred to as "virtual voting." Blockchain, originally conceived as the underlying technology for cryptocurrencies like Bitcoin, has</w:t>
      </w:r>
      <w:r w:rsidRPr="00920EB8">
        <w:rPr>
          <w:sz w:val="20"/>
          <w:szCs w:val="20"/>
        </w:rPr>
        <w:t xml:space="preserve"> </w:t>
      </w:r>
      <w:r>
        <w:rPr>
          <w:sz w:val="20"/>
          <w:szCs w:val="20"/>
        </w:rPr>
        <w:t>demonstrated its ability to revolutionize various industries, and elections are no exception.</w:t>
      </w:r>
    </w:p>
    <w:p w14:paraId="5A4D44F0" w14:textId="77777777" w:rsidR="00920EB8" w:rsidRDefault="00920EB8" w:rsidP="00920EB8">
      <w:pPr>
        <w:pBdr>
          <w:top w:val="nil"/>
          <w:left w:val="nil"/>
          <w:bottom w:val="nil"/>
          <w:right w:val="nil"/>
          <w:between w:val="nil"/>
        </w:pBdr>
        <w:ind w:firstLine="216"/>
        <w:jc w:val="both"/>
        <w:rPr>
          <w:sz w:val="20"/>
          <w:szCs w:val="20"/>
        </w:rPr>
      </w:pPr>
    </w:p>
    <w:p w14:paraId="615AA099" w14:textId="77777777" w:rsidR="00920EB8" w:rsidRDefault="00920EB8" w:rsidP="00920EB8">
      <w:pPr>
        <w:pBdr>
          <w:top w:val="nil"/>
          <w:left w:val="nil"/>
          <w:bottom w:val="nil"/>
          <w:right w:val="nil"/>
          <w:between w:val="nil"/>
        </w:pBdr>
        <w:ind w:firstLine="216"/>
        <w:jc w:val="both"/>
        <w:rPr>
          <w:sz w:val="20"/>
          <w:szCs w:val="20"/>
        </w:rPr>
      </w:pPr>
      <w:r>
        <w:rPr>
          <w:sz w:val="20"/>
          <w:szCs w:val="20"/>
        </w:rPr>
        <w:t>The concept of virtual voting using blockchain technology is both revolutionary and disruptive. It offers the promise of a democratic system that is more secure, transparent, and efficient. This novel approach combines the security features of blockchain, such as decentralization and cryptographic protection, with the accessibility and convenience of a virtual voting platform. As a result, it has the potential to address longstanding concerns related to electoral integrity, voter fraud, and accessibility.</w:t>
      </w:r>
    </w:p>
    <w:p w14:paraId="6CCFFF9F" w14:textId="77777777" w:rsidR="00920EB8" w:rsidRDefault="00920EB8" w:rsidP="00920EB8">
      <w:pPr>
        <w:pBdr>
          <w:top w:val="nil"/>
          <w:left w:val="nil"/>
          <w:bottom w:val="nil"/>
          <w:right w:val="nil"/>
          <w:between w:val="nil"/>
        </w:pBdr>
        <w:ind w:firstLine="216"/>
        <w:jc w:val="both"/>
        <w:rPr>
          <w:sz w:val="20"/>
          <w:szCs w:val="20"/>
        </w:rPr>
      </w:pPr>
    </w:p>
    <w:p w14:paraId="1D09B903" w14:textId="028E6223" w:rsidR="00F74DEB" w:rsidRDefault="00920EB8" w:rsidP="00920EB8">
      <w:pPr>
        <w:pStyle w:val="BodyText"/>
      </w:pPr>
      <w:r>
        <w:t xml:space="preserve">This research paper explores the integration of blockchain technology into the electoral process and its potential to reshape the way we conduct elections in the 21st century. We will delve into the core concepts and advantages of virtual voting, analyze the challenges and concerns that arise, examine relevant case studies, and consider the legal and regulatory framework that governs its implementation. Additionally, we will explore emerging trends and innovations in this field, shedding light on the transformative </w:t>
      </w:r>
      <w:r>
        <w:lastRenderedPageBreak/>
        <w:t>potential of blockchain-based virtual voting systems.</w:t>
      </w:r>
    </w:p>
    <w:p w14:paraId="190B6F20" w14:textId="56D5C4AA" w:rsidR="00F74DEB" w:rsidRDefault="00F74DEB">
      <w:pPr>
        <w:pStyle w:val="BodyText"/>
        <w:spacing w:before="9"/>
        <w:rPr>
          <w:sz w:val="24"/>
        </w:rPr>
      </w:pPr>
    </w:p>
    <w:p w14:paraId="6528FC07" w14:textId="77777777" w:rsidR="00920EB8" w:rsidRDefault="00920EB8">
      <w:pPr>
        <w:pStyle w:val="BodyText"/>
        <w:spacing w:before="9"/>
        <w:rPr>
          <w:sz w:val="24"/>
        </w:rPr>
      </w:pPr>
    </w:p>
    <w:p w14:paraId="1236DFA2" w14:textId="62B13113" w:rsidR="00F74DEB" w:rsidRDefault="00920EB8" w:rsidP="00920EB8">
      <w:pPr>
        <w:pStyle w:val="BodyText"/>
        <w:numPr>
          <w:ilvl w:val="1"/>
          <w:numId w:val="6"/>
        </w:numPr>
        <w:spacing w:before="9"/>
        <w:rPr>
          <w:b/>
          <w:bCs/>
        </w:rPr>
      </w:pPr>
      <w:r w:rsidRPr="00920EB8">
        <w:rPr>
          <w:b/>
          <w:bCs/>
        </w:rPr>
        <w:t>Technologies used</w:t>
      </w:r>
    </w:p>
    <w:p w14:paraId="6FA458E9" w14:textId="77777777" w:rsidR="00920EB8" w:rsidRDefault="00920EB8" w:rsidP="00920EB8">
      <w:pPr>
        <w:pStyle w:val="BodyText"/>
        <w:spacing w:before="9"/>
        <w:ind w:left="360"/>
        <w:rPr>
          <w:b/>
          <w:bCs/>
        </w:rPr>
      </w:pPr>
    </w:p>
    <w:p w14:paraId="73866D4D" w14:textId="77777777" w:rsidR="00920EB8" w:rsidRPr="00920EB8" w:rsidRDefault="00920EB8" w:rsidP="00920EB8">
      <w:pPr>
        <w:pBdr>
          <w:top w:val="nil"/>
          <w:left w:val="nil"/>
          <w:bottom w:val="nil"/>
          <w:right w:val="nil"/>
          <w:between w:val="nil"/>
        </w:pBdr>
        <w:rPr>
          <w:sz w:val="20"/>
          <w:szCs w:val="20"/>
        </w:rPr>
      </w:pPr>
      <w:r w:rsidRPr="00920EB8">
        <w:rPr>
          <w:i/>
          <w:sz w:val="20"/>
          <w:szCs w:val="20"/>
        </w:rPr>
        <w:t>Blockchain</w:t>
      </w:r>
      <w:r w:rsidRPr="00920EB8">
        <w:rPr>
          <w:sz w:val="20"/>
          <w:szCs w:val="20"/>
        </w:rPr>
        <w:t>- Blockchain is a distributed, decentralized digital ledger technology that records and verifies transactions across multiple computers. It enables secure, transparent, and tamper-proof data storage and transfer, making it valuable for applications like cryptocurrencies, supply chain management, and more. Transactions are grouped into "blocks" and linked together in a "chain," with each block containing a cryptographic reference to the previous one, ensuring data integrity and trust. It eliminates the need for intermediaries, such as banks, and has the potential to transform various industries.</w:t>
      </w:r>
    </w:p>
    <w:p w14:paraId="071C1D69" w14:textId="77777777" w:rsidR="00920EB8" w:rsidRPr="00920EB8" w:rsidRDefault="00920EB8" w:rsidP="00920EB8">
      <w:pPr>
        <w:pStyle w:val="ListParagraph"/>
        <w:numPr>
          <w:ilvl w:val="0"/>
          <w:numId w:val="6"/>
        </w:numPr>
        <w:pBdr>
          <w:top w:val="nil"/>
          <w:left w:val="nil"/>
          <w:bottom w:val="nil"/>
          <w:right w:val="nil"/>
          <w:between w:val="nil"/>
        </w:pBdr>
        <w:rPr>
          <w:sz w:val="20"/>
          <w:szCs w:val="20"/>
        </w:rPr>
      </w:pPr>
    </w:p>
    <w:p w14:paraId="1BE42D61" w14:textId="77777777" w:rsidR="00920EB8" w:rsidRDefault="00920EB8" w:rsidP="00920EB8">
      <w:pPr>
        <w:pBdr>
          <w:top w:val="nil"/>
          <w:left w:val="nil"/>
          <w:bottom w:val="nil"/>
          <w:right w:val="nil"/>
          <w:between w:val="nil"/>
        </w:pBdr>
        <w:jc w:val="both"/>
        <w:rPr>
          <w:sz w:val="20"/>
          <w:szCs w:val="20"/>
        </w:rPr>
      </w:pPr>
      <w:r>
        <w:rPr>
          <w:i/>
          <w:sz w:val="20"/>
          <w:szCs w:val="20"/>
        </w:rPr>
        <w:t>Ethereum</w:t>
      </w:r>
      <w:r>
        <w:rPr>
          <w:sz w:val="20"/>
          <w:szCs w:val="20"/>
        </w:rPr>
        <w:t>- Ethereum is a decentralized, open-source blockchain platform that enables developers to build and deploy decentralized applications (</w:t>
      </w:r>
      <w:proofErr w:type="spellStart"/>
      <w:r>
        <w:rPr>
          <w:sz w:val="20"/>
          <w:szCs w:val="20"/>
        </w:rPr>
        <w:t>DApps</w:t>
      </w:r>
      <w:proofErr w:type="spellEnd"/>
      <w:r>
        <w:rPr>
          <w:sz w:val="20"/>
          <w:szCs w:val="20"/>
        </w:rPr>
        <w:t xml:space="preserve">). </w:t>
      </w:r>
      <w:proofErr w:type="gramStart"/>
      <w:r>
        <w:rPr>
          <w:sz w:val="20"/>
          <w:szCs w:val="20"/>
        </w:rPr>
        <w:t>It's</w:t>
      </w:r>
      <w:proofErr w:type="gramEnd"/>
      <w:r>
        <w:rPr>
          <w:sz w:val="20"/>
          <w:szCs w:val="20"/>
        </w:rPr>
        <w:t xml:space="preserve"> known for its smart contract functionality, allowing self-executing agreements to be coded directly into the blockchain. </w:t>
      </w:r>
      <w:proofErr w:type="gramStart"/>
      <w:r>
        <w:rPr>
          <w:sz w:val="20"/>
          <w:szCs w:val="20"/>
        </w:rPr>
        <w:t>Ether(</w:t>
      </w:r>
      <w:proofErr w:type="gramEnd"/>
      <w:r>
        <w:rPr>
          <w:sz w:val="20"/>
          <w:szCs w:val="20"/>
        </w:rPr>
        <w:t>ETH) is the native cryptocurrency of the Ethereum network, used for transaction fees and as a store of value. Ethereum has played a crucial role in the growth of the decentralized finance (DeFi) and non-fungible token (NFT) sectors, offering a wide range of applications beyond just cryptocurrency.</w:t>
      </w:r>
    </w:p>
    <w:p w14:paraId="1BAD986A" w14:textId="77777777" w:rsidR="00920EB8" w:rsidRDefault="00920EB8" w:rsidP="00920EB8">
      <w:pPr>
        <w:pBdr>
          <w:top w:val="nil"/>
          <w:left w:val="nil"/>
          <w:bottom w:val="nil"/>
          <w:right w:val="nil"/>
          <w:between w:val="nil"/>
        </w:pBdr>
        <w:jc w:val="both"/>
        <w:rPr>
          <w:sz w:val="20"/>
          <w:szCs w:val="20"/>
        </w:rPr>
      </w:pPr>
    </w:p>
    <w:p w14:paraId="6DBCDA7E" w14:textId="77777777" w:rsidR="00920EB8" w:rsidRDefault="00920EB8" w:rsidP="00920EB8">
      <w:pPr>
        <w:pBdr>
          <w:top w:val="nil"/>
          <w:left w:val="nil"/>
          <w:bottom w:val="nil"/>
          <w:right w:val="nil"/>
          <w:between w:val="nil"/>
        </w:pBdr>
        <w:jc w:val="both"/>
        <w:rPr>
          <w:sz w:val="20"/>
          <w:szCs w:val="20"/>
        </w:rPr>
      </w:pPr>
      <w:r>
        <w:rPr>
          <w:i/>
          <w:sz w:val="20"/>
          <w:szCs w:val="20"/>
        </w:rPr>
        <w:t>Smart contracts</w:t>
      </w:r>
      <w:r>
        <w:rPr>
          <w:sz w:val="20"/>
          <w:szCs w:val="20"/>
        </w:rPr>
        <w:t>- Smart contracts are self-executing, code-based agreements that run on blockchain technology. They automatically enforce the terms and conditions of a contract when predefined conditions are met. Smart contracts eliminate the need for intermediaries, such as lawyers or banks, and facilitate trust and transparency in various fields, including finance, real estate, and supply chain management. They execute actions and manage assets securely and autonomously once the conditions specified in the contract's code are fulfilled.</w:t>
      </w:r>
    </w:p>
    <w:p w14:paraId="011718A0" w14:textId="77777777" w:rsidR="00920EB8" w:rsidRDefault="00920EB8" w:rsidP="00920EB8">
      <w:pPr>
        <w:pBdr>
          <w:top w:val="nil"/>
          <w:left w:val="nil"/>
          <w:bottom w:val="nil"/>
          <w:right w:val="nil"/>
          <w:between w:val="nil"/>
        </w:pBdr>
        <w:jc w:val="both"/>
        <w:rPr>
          <w:sz w:val="20"/>
          <w:szCs w:val="20"/>
        </w:rPr>
      </w:pPr>
    </w:p>
    <w:p w14:paraId="6E18678C" w14:textId="77777777" w:rsidR="00920EB8" w:rsidRDefault="00920EB8" w:rsidP="00920EB8">
      <w:pPr>
        <w:pBdr>
          <w:top w:val="nil"/>
          <w:left w:val="nil"/>
          <w:bottom w:val="nil"/>
          <w:right w:val="nil"/>
          <w:between w:val="nil"/>
        </w:pBdr>
        <w:jc w:val="both"/>
        <w:rPr>
          <w:sz w:val="20"/>
          <w:szCs w:val="20"/>
        </w:rPr>
      </w:pPr>
      <w:r>
        <w:rPr>
          <w:i/>
          <w:sz w:val="20"/>
          <w:szCs w:val="20"/>
        </w:rPr>
        <w:t>Solidity</w:t>
      </w:r>
      <w:r>
        <w:rPr>
          <w:sz w:val="20"/>
          <w:szCs w:val="20"/>
        </w:rPr>
        <w:t>- Solidity is a programming language specifically designed for writing smart contracts on the Ethereum blockchain. It enables developers to create and deploy self-executing agreements and decentralized applications (</w:t>
      </w:r>
      <w:proofErr w:type="spellStart"/>
      <w:r>
        <w:rPr>
          <w:sz w:val="20"/>
          <w:szCs w:val="20"/>
        </w:rPr>
        <w:t>DApps</w:t>
      </w:r>
      <w:proofErr w:type="spellEnd"/>
      <w:r>
        <w:rPr>
          <w:sz w:val="20"/>
          <w:szCs w:val="20"/>
        </w:rPr>
        <w:t>) on the Ethereum network. Solidity is known for its focus on security and ease of use, making it a popular choice for Ethereum-based development. It allows developers to define the rules and functions of smart contracts to ensure secure and transparent execution on the blockchain.</w:t>
      </w:r>
    </w:p>
    <w:p w14:paraId="71FEDFC8" w14:textId="77777777" w:rsidR="00920EB8" w:rsidRDefault="00920EB8" w:rsidP="00920EB8">
      <w:pPr>
        <w:pStyle w:val="Heading1"/>
        <w:tabs>
          <w:tab w:val="left" w:pos="1382"/>
        </w:tabs>
        <w:spacing w:before="0"/>
        <w:ind w:left="0" w:firstLine="0"/>
        <w:jc w:val="left"/>
      </w:pPr>
    </w:p>
    <w:p w14:paraId="3EFC71B9" w14:textId="2DB2433D" w:rsidR="00920EB8" w:rsidRDefault="00920EB8" w:rsidP="00920EB8">
      <w:pPr>
        <w:pStyle w:val="Heading1"/>
        <w:numPr>
          <w:ilvl w:val="0"/>
          <w:numId w:val="8"/>
        </w:numPr>
        <w:tabs>
          <w:tab w:val="left" w:pos="1382"/>
        </w:tabs>
        <w:spacing w:before="0"/>
      </w:pPr>
      <w:r>
        <w:t>Literature Overview</w:t>
      </w:r>
    </w:p>
    <w:p w14:paraId="5D96ADCD" w14:textId="77777777" w:rsidR="00E44670" w:rsidRDefault="00E44670" w:rsidP="00615AA8">
      <w:pPr>
        <w:pBdr>
          <w:top w:val="nil"/>
          <w:left w:val="nil"/>
          <w:bottom w:val="nil"/>
          <w:right w:val="nil"/>
          <w:between w:val="nil"/>
        </w:pBdr>
        <w:jc w:val="both"/>
        <w:rPr>
          <w:b/>
          <w:i/>
          <w:sz w:val="20"/>
          <w:szCs w:val="20"/>
        </w:rPr>
      </w:pPr>
    </w:p>
    <w:p w14:paraId="474A4903" w14:textId="5A95C5F5" w:rsidR="00920EB8" w:rsidRPr="00E44670" w:rsidRDefault="00E44670" w:rsidP="00615AA8">
      <w:pPr>
        <w:pBdr>
          <w:top w:val="nil"/>
          <w:left w:val="nil"/>
          <w:bottom w:val="nil"/>
          <w:right w:val="nil"/>
          <w:between w:val="nil"/>
        </w:pBdr>
        <w:jc w:val="both"/>
        <w:rPr>
          <w:b/>
          <w:sz w:val="20"/>
          <w:szCs w:val="20"/>
        </w:rPr>
      </w:pPr>
      <w:r>
        <w:rPr>
          <w:b/>
          <w:i/>
          <w:sz w:val="20"/>
          <w:szCs w:val="20"/>
        </w:rPr>
        <w:t>2.1</w:t>
      </w:r>
      <w:r w:rsidR="00920EB8" w:rsidRPr="00E44670">
        <w:rPr>
          <w:b/>
          <w:i/>
          <w:sz w:val="20"/>
          <w:szCs w:val="20"/>
        </w:rPr>
        <w:t xml:space="preserve">. </w:t>
      </w:r>
      <w:proofErr w:type="spellStart"/>
      <w:r w:rsidR="00920EB8" w:rsidRPr="00E44670">
        <w:rPr>
          <w:b/>
          <w:i/>
          <w:sz w:val="20"/>
          <w:szCs w:val="20"/>
        </w:rPr>
        <w:t>Votereum</w:t>
      </w:r>
      <w:proofErr w:type="spellEnd"/>
      <w:r w:rsidR="00920EB8" w:rsidRPr="00E44670">
        <w:rPr>
          <w:b/>
          <w:i/>
          <w:sz w:val="20"/>
          <w:szCs w:val="20"/>
        </w:rPr>
        <w:t xml:space="preserve">: An Ethereum-based E-voting </w:t>
      </w:r>
      <w:proofErr w:type="gramStart"/>
      <w:r w:rsidR="00920EB8" w:rsidRPr="00E44670">
        <w:rPr>
          <w:b/>
          <w:i/>
          <w:sz w:val="20"/>
          <w:szCs w:val="20"/>
        </w:rPr>
        <w:t xml:space="preserve">system </w:t>
      </w:r>
      <w:r w:rsidR="00920EB8" w:rsidRPr="00E44670">
        <w:rPr>
          <w:b/>
          <w:sz w:val="20"/>
          <w:szCs w:val="20"/>
        </w:rPr>
        <w:t>:</w:t>
      </w:r>
      <w:proofErr w:type="gramEnd"/>
    </w:p>
    <w:p w14:paraId="07DFCFD6" w14:textId="78968083" w:rsidR="00920EB8" w:rsidRPr="00E44670" w:rsidRDefault="00920EB8" w:rsidP="00615AA8">
      <w:pPr>
        <w:pBdr>
          <w:top w:val="nil"/>
          <w:left w:val="nil"/>
          <w:bottom w:val="nil"/>
          <w:right w:val="nil"/>
          <w:between w:val="nil"/>
        </w:pBdr>
        <w:jc w:val="both"/>
        <w:rPr>
          <w:sz w:val="20"/>
          <w:szCs w:val="20"/>
        </w:rPr>
      </w:pPr>
      <w:r w:rsidRPr="00E44670">
        <w:rPr>
          <w:sz w:val="20"/>
          <w:szCs w:val="20"/>
        </w:rPr>
        <w:t xml:space="preserve">Linh Vo-Cao-Thuy, Khoi Cao-Minh, Chuong Dang-Le-Bao and Tuan </w:t>
      </w:r>
      <w:proofErr w:type="gramStart"/>
      <w:r w:rsidRPr="00E44670">
        <w:rPr>
          <w:sz w:val="20"/>
          <w:szCs w:val="20"/>
        </w:rPr>
        <w:t>A.Nguyen</w:t>
      </w:r>
      <w:proofErr w:type="gramEnd"/>
      <w:r w:rsidRPr="00E44670">
        <w:rPr>
          <w:sz w:val="20"/>
          <w:szCs w:val="20"/>
        </w:rPr>
        <w:t xml:space="preserve">,2019,"Votereum: An Ethereum-based Electronic Voting System," Vietnam National University, Faculty of Information Technology Vietnam's HCMC examines the prerequisites before suggesting </w:t>
      </w:r>
      <w:proofErr w:type="spellStart"/>
      <w:r w:rsidRPr="00E44670">
        <w:rPr>
          <w:sz w:val="20"/>
          <w:szCs w:val="20"/>
        </w:rPr>
        <w:t>Votereum</w:t>
      </w:r>
      <w:proofErr w:type="spellEnd"/>
      <w:r w:rsidRPr="00E44670">
        <w:rPr>
          <w:sz w:val="20"/>
          <w:szCs w:val="20"/>
        </w:rPr>
        <w:t>, a digital voting platform that makes use of blockchain technologies. The suggested framework is enabled by the Ethereum platform, which comprises one server. oversees the entire system, while the other takes care of everything requests pertaining to blockchain.[1]</w:t>
      </w:r>
    </w:p>
    <w:p w14:paraId="3034ECC1" w14:textId="77777777" w:rsidR="00920EB8" w:rsidRPr="00920EB8" w:rsidRDefault="00920EB8" w:rsidP="00E44670">
      <w:pPr>
        <w:pStyle w:val="ListParagraph"/>
        <w:pBdr>
          <w:top w:val="nil"/>
          <w:left w:val="nil"/>
          <w:bottom w:val="nil"/>
          <w:right w:val="nil"/>
          <w:between w:val="nil"/>
        </w:pBdr>
        <w:ind w:left="720" w:firstLine="0"/>
        <w:rPr>
          <w:sz w:val="20"/>
          <w:szCs w:val="20"/>
        </w:rPr>
      </w:pPr>
    </w:p>
    <w:p w14:paraId="796B81CD" w14:textId="0030FD2C" w:rsidR="00920EB8" w:rsidRPr="00E44670" w:rsidRDefault="00E44670" w:rsidP="00615AA8">
      <w:pPr>
        <w:pBdr>
          <w:top w:val="nil"/>
          <w:left w:val="nil"/>
          <w:bottom w:val="nil"/>
          <w:right w:val="nil"/>
          <w:between w:val="nil"/>
        </w:pBdr>
        <w:jc w:val="both"/>
        <w:rPr>
          <w:sz w:val="20"/>
          <w:szCs w:val="20"/>
        </w:rPr>
      </w:pPr>
      <w:r>
        <w:rPr>
          <w:b/>
          <w:i/>
          <w:sz w:val="20"/>
          <w:szCs w:val="20"/>
        </w:rPr>
        <w:t xml:space="preserve">2.2. </w:t>
      </w:r>
      <w:r w:rsidR="00920EB8" w:rsidRPr="00E44670">
        <w:rPr>
          <w:b/>
          <w:i/>
          <w:sz w:val="20"/>
          <w:szCs w:val="20"/>
        </w:rPr>
        <w:t xml:space="preserve"> Online Voting: Voting System Using Blockchain:</w:t>
      </w:r>
      <w:r w:rsidR="00920EB8" w:rsidRPr="00E44670">
        <w:rPr>
          <w:i/>
          <w:sz w:val="20"/>
          <w:szCs w:val="20"/>
        </w:rPr>
        <w:t xml:space="preserve"> </w:t>
      </w:r>
      <w:r w:rsidR="00920EB8" w:rsidRPr="00E44670">
        <w:rPr>
          <w:sz w:val="20"/>
          <w:szCs w:val="20"/>
        </w:rPr>
        <w:t xml:space="preserve">Vaibhav Anasune, Pradeep Choudhari, Madhura </w:t>
      </w:r>
      <w:proofErr w:type="spellStart"/>
      <w:r w:rsidR="00920EB8" w:rsidRPr="00E44670">
        <w:rPr>
          <w:sz w:val="20"/>
          <w:szCs w:val="20"/>
        </w:rPr>
        <w:t>Kelapure</w:t>
      </w:r>
      <w:proofErr w:type="spellEnd"/>
      <w:r w:rsidR="00920EB8" w:rsidRPr="00E44670">
        <w:rPr>
          <w:sz w:val="20"/>
          <w:szCs w:val="20"/>
        </w:rPr>
        <w:t xml:space="preserve"> and Pranali Shirke Prasad </w:t>
      </w:r>
      <w:proofErr w:type="spellStart"/>
      <w:proofErr w:type="gramStart"/>
      <w:r w:rsidR="00920EB8" w:rsidRPr="00E44670">
        <w:rPr>
          <w:sz w:val="20"/>
          <w:szCs w:val="20"/>
        </w:rPr>
        <w:t>Halgaonkar</w:t>
      </w:r>
      <w:proofErr w:type="spellEnd"/>
      <w:r w:rsidR="00920EB8" w:rsidRPr="00E44670">
        <w:rPr>
          <w:sz w:val="20"/>
          <w:szCs w:val="20"/>
        </w:rPr>
        <w:t>,“</w:t>
      </w:r>
      <w:proofErr w:type="gramEnd"/>
      <w:r w:rsidR="00920EB8" w:rsidRPr="00E44670">
        <w:rPr>
          <w:sz w:val="20"/>
          <w:szCs w:val="20"/>
        </w:rPr>
        <w:t>Online Voting: Voting System Using B-chain”,2019, article provides a brief overview of the several voting methods now in use. The study will assist in developing a system that will overcome current and future obstacles and eliminate shortcomings from these earlier systems.[2]</w:t>
      </w:r>
    </w:p>
    <w:p w14:paraId="2C5F7F93" w14:textId="77777777" w:rsidR="00920EB8" w:rsidRPr="00920EB8" w:rsidRDefault="00920EB8" w:rsidP="00E44670">
      <w:pPr>
        <w:pStyle w:val="ListParagraph"/>
        <w:pBdr>
          <w:top w:val="nil"/>
          <w:left w:val="nil"/>
          <w:bottom w:val="nil"/>
          <w:right w:val="nil"/>
          <w:between w:val="nil"/>
        </w:pBdr>
        <w:ind w:left="720" w:firstLine="0"/>
        <w:rPr>
          <w:sz w:val="20"/>
          <w:szCs w:val="20"/>
        </w:rPr>
      </w:pPr>
    </w:p>
    <w:p w14:paraId="1B0C76E4" w14:textId="68453169" w:rsidR="00E44670" w:rsidRDefault="00E44670" w:rsidP="00E44670">
      <w:pPr>
        <w:pBdr>
          <w:top w:val="nil"/>
          <w:left w:val="nil"/>
          <w:bottom w:val="nil"/>
          <w:right w:val="nil"/>
          <w:between w:val="nil"/>
        </w:pBdr>
        <w:jc w:val="both"/>
        <w:rPr>
          <w:sz w:val="20"/>
          <w:szCs w:val="20"/>
        </w:rPr>
      </w:pPr>
      <w:r>
        <w:rPr>
          <w:b/>
          <w:i/>
          <w:sz w:val="20"/>
          <w:szCs w:val="20"/>
        </w:rPr>
        <w:t xml:space="preserve"> 2.3</w:t>
      </w:r>
      <w:r w:rsidR="00920EB8">
        <w:rPr>
          <w:b/>
          <w:i/>
          <w:sz w:val="20"/>
          <w:szCs w:val="20"/>
        </w:rPr>
        <w:t>.</w:t>
      </w:r>
      <w:r>
        <w:rPr>
          <w:b/>
          <w:i/>
          <w:sz w:val="20"/>
          <w:szCs w:val="20"/>
        </w:rPr>
        <w:t xml:space="preserve"> </w:t>
      </w:r>
      <w:r w:rsidR="00920EB8">
        <w:rPr>
          <w:b/>
          <w:i/>
          <w:sz w:val="20"/>
          <w:szCs w:val="20"/>
        </w:rPr>
        <w:t>Decentralized Voting Platform Based on Ethereum Blockchain:</w:t>
      </w:r>
      <w:r w:rsidR="00920EB8">
        <w:rPr>
          <w:sz w:val="20"/>
          <w:szCs w:val="20"/>
        </w:rPr>
        <w:t xml:space="preserve"> </w:t>
      </w:r>
      <w:r w:rsidR="00920EB8" w:rsidRPr="00920EB8">
        <w:rPr>
          <w:b/>
          <w:bCs/>
          <w:sz w:val="20"/>
          <w:szCs w:val="20"/>
        </w:rPr>
        <w:t xml:space="preserve">David </w:t>
      </w:r>
      <w:proofErr w:type="spellStart"/>
      <w:proofErr w:type="gramStart"/>
      <w:r w:rsidR="00920EB8" w:rsidRPr="00920EB8">
        <w:rPr>
          <w:b/>
          <w:bCs/>
          <w:sz w:val="20"/>
          <w:szCs w:val="20"/>
        </w:rPr>
        <w:t>Khoury,Elie</w:t>
      </w:r>
      <w:proofErr w:type="spellEnd"/>
      <w:proofErr w:type="gramEnd"/>
      <w:r w:rsidR="00920EB8" w:rsidRPr="00920EB8">
        <w:rPr>
          <w:b/>
          <w:bCs/>
          <w:sz w:val="20"/>
          <w:szCs w:val="20"/>
        </w:rPr>
        <w:t xml:space="preserve"> F. Kfoury, Ali Kassem and Hamza Harb,2018 "Decentralized Voting Platform Based on Ethereum Blockchain," American University of Science and Technology, Department of Computer Science, We provide a unique method for a decentralized trustless voting platform that uses blockchain technology to address trust concerns. This system's primary characteristics include guaranteeing data</w:t>
      </w:r>
      <w:r w:rsidRPr="00E44670">
        <w:rPr>
          <w:sz w:val="20"/>
          <w:szCs w:val="20"/>
        </w:rPr>
        <w:t xml:space="preserve"> </w:t>
      </w:r>
      <w:r>
        <w:rPr>
          <w:sz w:val="20"/>
          <w:szCs w:val="20"/>
        </w:rPr>
        <w:t>integrity and transparency and imposing a single, secure vote per cell phone number for each poll. The Blockchain runtime environment for this is the Ethereum Virtual Machine (EVM).[3]</w:t>
      </w:r>
    </w:p>
    <w:p w14:paraId="4839D7F4" w14:textId="77777777" w:rsidR="00E44670" w:rsidRDefault="00E44670" w:rsidP="00E44670">
      <w:pPr>
        <w:pBdr>
          <w:top w:val="nil"/>
          <w:left w:val="nil"/>
          <w:bottom w:val="nil"/>
          <w:right w:val="nil"/>
          <w:between w:val="nil"/>
        </w:pBdr>
        <w:ind w:firstLine="216"/>
        <w:jc w:val="both"/>
        <w:rPr>
          <w:sz w:val="20"/>
          <w:szCs w:val="20"/>
        </w:rPr>
      </w:pPr>
    </w:p>
    <w:p w14:paraId="6E1E7E49" w14:textId="2D1BAD19" w:rsidR="00E44670" w:rsidRDefault="00E44670" w:rsidP="00E44670">
      <w:pPr>
        <w:pBdr>
          <w:top w:val="nil"/>
          <w:left w:val="nil"/>
          <w:bottom w:val="nil"/>
          <w:right w:val="nil"/>
          <w:between w:val="nil"/>
        </w:pBdr>
        <w:jc w:val="both"/>
        <w:rPr>
          <w:sz w:val="20"/>
          <w:szCs w:val="20"/>
        </w:rPr>
      </w:pPr>
      <w:r>
        <w:rPr>
          <w:b/>
          <w:i/>
          <w:sz w:val="20"/>
          <w:szCs w:val="20"/>
        </w:rPr>
        <w:t>2.4. Survey on Blockchain Based E-Voting Recording System Design:</w:t>
      </w:r>
      <w:r>
        <w:rPr>
          <w:sz w:val="20"/>
          <w:szCs w:val="20"/>
        </w:rPr>
        <w:t xml:space="preserve"> G </w:t>
      </w:r>
      <w:proofErr w:type="spellStart"/>
      <w:proofErr w:type="gramStart"/>
      <w:r>
        <w:rPr>
          <w:sz w:val="20"/>
          <w:szCs w:val="20"/>
        </w:rPr>
        <w:t>Bhavan,i</w:t>
      </w:r>
      <w:proofErr w:type="gramEnd"/>
      <w:r>
        <w:rPr>
          <w:sz w:val="20"/>
          <w:szCs w:val="20"/>
        </w:rPr>
        <w:t>“Survey</w:t>
      </w:r>
      <w:proofErr w:type="spellEnd"/>
      <w:r>
        <w:rPr>
          <w:sz w:val="20"/>
          <w:szCs w:val="20"/>
        </w:rPr>
        <w:t xml:space="preserve"> on Blockchain-Based E-Voting Recording System Design”,2018, One of the forms of database manipulation fraud can be minimized by implementing blockchain technology in the database distribution process on electronic voting systems. The data obtained from the fingerprint sensor will be encrypted using the AES method. This study addresses the use of blockchain technology to record vote results from each polling location.[4]</w:t>
      </w:r>
    </w:p>
    <w:p w14:paraId="22DF9DC6" w14:textId="77777777" w:rsidR="00E44670" w:rsidRDefault="00E44670" w:rsidP="00E44670">
      <w:pPr>
        <w:pBdr>
          <w:top w:val="nil"/>
          <w:left w:val="nil"/>
          <w:bottom w:val="nil"/>
          <w:right w:val="nil"/>
          <w:between w:val="nil"/>
        </w:pBdr>
        <w:jc w:val="both"/>
        <w:rPr>
          <w:sz w:val="20"/>
          <w:szCs w:val="20"/>
        </w:rPr>
      </w:pPr>
    </w:p>
    <w:p w14:paraId="77B47417" w14:textId="584EE2F1" w:rsidR="00E44670" w:rsidRDefault="00E44670" w:rsidP="00E44670">
      <w:pPr>
        <w:pBdr>
          <w:top w:val="nil"/>
          <w:left w:val="nil"/>
          <w:bottom w:val="nil"/>
          <w:right w:val="nil"/>
          <w:between w:val="nil"/>
        </w:pBdr>
        <w:jc w:val="both"/>
        <w:rPr>
          <w:b/>
          <w:i/>
          <w:sz w:val="20"/>
          <w:szCs w:val="20"/>
        </w:rPr>
      </w:pPr>
      <w:r>
        <w:rPr>
          <w:b/>
          <w:i/>
          <w:sz w:val="20"/>
          <w:szCs w:val="20"/>
        </w:rPr>
        <w:t>2.5. Blockchain-Based E-Voting System:</w:t>
      </w:r>
    </w:p>
    <w:p w14:paraId="60D69B47" w14:textId="77777777" w:rsidR="00E44670" w:rsidRDefault="00E44670" w:rsidP="00E44670">
      <w:pPr>
        <w:pBdr>
          <w:top w:val="nil"/>
          <w:left w:val="nil"/>
          <w:bottom w:val="nil"/>
          <w:right w:val="nil"/>
          <w:between w:val="nil"/>
        </w:pBdr>
        <w:jc w:val="both"/>
        <w:rPr>
          <w:sz w:val="20"/>
          <w:szCs w:val="20"/>
        </w:rPr>
      </w:pPr>
      <w:r>
        <w:rPr>
          <w:sz w:val="20"/>
          <w:szCs w:val="20"/>
        </w:rPr>
        <w:t xml:space="preserve">Friðrik Þ. </w:t>
      </w:r>
      <w:proofErr w:type="gramStart"/>
      <w:r>
        <w:rPr>
          <w:sz w:val="20"/>
          <w:szCs w:val="20"/>
        </w:rPr>
        <w:t>Hjálmarsson ,</w:t>
      </w:r>
      <w:proofErr w:type="gramEnd"/>
      <w:r>
        <w:rPr>
          <w:sz w:val="20"/>
          <w:szCs w:val="20"/>
        </w:rPr>
        <w:t xml:space="preserve"> Gunnlaugur K . </w:t>
      </w:r>
      <w:proofErr w:type="spellStart"/>
      <w:r>
        <w:rPr>
          <w:sz w:val="20"/>
          <w:szCs w:val="20"/>
        </w:rPr>
        <w:t>Hreiðarsson</w:t>
      </w:r>
      <w:proofErr w:type="spellEnd"/>
      <w:r>
        <w:rPr>
          <w:sz w:val="20"/>
          <w:szCs w:val="20"/>
        </w:rPr>
        <w:t>, “Blockchain-Based E-Voting System</w:t>
      </w:r>
      <w:proofErr w:type="gramStart"/>
      <w:r>
        <w:rPr>
          <w:sz w:val="20"/>
          <w:szCs w:val="20"/>
        </w:rPr>
        <w:t>”,</w:t>
      </w:r>
      <w:proofErr w:type="gramEnd"/>
      <w:r>
        <w:rPr>
          <w:sz w:val="20"/>
          <w:szCs w:val="20"/>
        </w:rPr>
        <w:t xml:space="preserve">2018, This </w:t>
      </w:r>
      <w:r>
        <w:rPr>
          <w:sz w:val="20"/>
          <w:szCs w:val="20"/>
        </w:rPr>
        <w:lastRenderedPageBreak/>
        <w:t>paper, from the School of Computer Science at Reykjavik University in Iceland, assesses the potential of distributed ledger technologies by describing a case study that involves the election process and the implementation of a blockchain-based application that lowers the cost and increases security for holding a national election.[5]</w:t>
      </w:r>
    </w:p>
    <w:p w14:paraId="240FD5A0" w14:textId="77777777" w:rsidR="00E44670" w:rsidRDefault="00E44670" w:rsidP="00E44670">
      <w:pPr>
        <w:pBdr>
          <w:top w:val="nil"/>
          <w:left w:val="nil"/>
          <w:bottom w:val="nil"/>
          <w:right w:val="nil"/>
          <w:between w:val="nil"/>
        </w:pBdr>
        <w:jc w:val="both"/>
        <w:rPr>
          <w:sz w:val="20"/>
          <w:szCs w:val="20"/>
        </w:rPr>
      </w:pPr>
    </w:p>
    <w:p w14:paraId="0E832502" w14:textId="438431C3" w:rsidR="00E44670" w:rsidRDefault="00E44670" w:rsidP="00E44670">
      <w:pPr>
        <w:pBdr>
          <w:top w:val="nil"/>
          <w:left w:val="nil"/>
          <w:bottom w:val="nil"/>
          <w:right w:val="nil"/>
          <w:between w:val="nil"/>
        </w:pBdr>
        <w:jc w:val="both"/>
        <w:rPr>
          <w:sz w:val="20"/>
          <w:szCs w:val="20"/>
        </w:rPr>
      </w:pPr>
      <w:r>
        <w:rPr>
          <w:b/>
          <w:i/>
          <w:sz w:val="20"/>
          <w:szCs w:val="20"/>
        </w:rPr>
        <w:t xml:space="preserve">2.6. Blockchain Based E-Voting Recording System Design: </w:t>
      </w:r>
      <w:r>
        <w:rPr>
          <w:sz w:val="20"/>
          <w:szCs w:val="20"/>
        </w:rPr>
        <w:t xml:space="preserve">Rifa </w:t>
      </w:r>
      <w:proofErr w:type="spellStart"/>
      <w:r>
        <w:rPr>
          <w:sz w:val="20"/>
          <w:szCs w:val="20"/>
        </w:rPr>
        <w:t>Hanifatunnisa</w:t>
      </w:r>
      <w:proofErr w:type="spellEnd"/>
      <w:r>
        <w:rPr>
          <w:sz w:val="20"/>
          <w:szCs w:val="20"/>
        </w:rPr>
        <w:t xml:space="preserve"> and Budi Rahardjo,</w:t>
      </w:r>
      <w:proofErr w:type="gramStart"/>
      <w:r>
        <w:rPr>
          <w:sz w:val="20"/>
          <w:szCs w:val="20"/>
        </w:rPr>
        <w:t>2017,The</w:t>
      </w:r>
      <w:proofErr w:type="gramEnd"/>
      <w:r>
        <w:rPr>
          <w:sz w:val="20"/>
          <w:szCs w:val="20"/>
        </w:rPr>
        <w:t xml:space="preserve"> "Blockchain Based E-Voting Recording System Design" starts recording as soon as the vote is over. One potential answer to the issues that frequently arise in the election system is blockchain technology. This recording technique is more secure because it uses hash values to record the voting results of each polling place that is connected. It is also more dependable since it uses digital signatures. Considering that in an electoral system where voter data and numbers are clear and voters are not permitted to select more than once, the use of the sequence proposed in the blockchain creation process in this system ensures that all nodes that are legally connected and capable of avoiding collision in transportation.[6]</w:t>
      </w:r>
    </w:p>
    <w:p w14:paraId="582F74F3" w14:textId="77777777" w:rsidR="00E44670" w:rsidRDefault="00E44670" w:rsidP="00E44670">
      <w:pPr>
        <w:pBdr>
          <w:top w:val="nil"/>
          <w:left w:val="nil"/>
          <w:bottom w:val="nil"/>
          <w:right w:val="nil"/>
          <w:between w:val="nil"/>
        </w:pBdr>
        <w:ind w:firstLine="216"/>
        <w:jc w:val="both"/>
        <w:rPr>
          <w:sz w:val="20"/>
          <w:szCs w:val="20"/>
        </w:rPr>
      </w:pPr>
    </w:p>
    <w:p w14:paraId="2FA66319" w14:textId="77777777" w:rsidR="00E44670" w:rsidRDefault="00E44670" w:rsidP="00E44670">
      <w:pPr>
        <w:pBdr>
          <w:top w:val="nil"/>
          <w:left w:val="nil"/>
          <w:bottom w:val="nil"/>
          <w:right w:val="nil"/>
          <w:between w:val="nil"/>
        </w:pBdr>
        <w:ind w:firstLine="216"/>
        <w:jc w:val="both"/>
        <w:rPr>
          <w:sz w:val="20"/>
          <w:szCs w:val="20"/>
        </w:rPr>
      </w:pPr>
    </w:p>
    <w:p w14:paraId="2185B69A" w14:textId="0F301FD8" w:rsidR="00E44670" w:rsidRDefault="00E44670" w:rsidP="00E44670">
      <w:pPr>
        <w:pBdr>
          <w:top w:val="nil"/>
          <w:left w:val="nil"/>
          <w:bottom w:val="nil"/>
          <w:right w:val="nil"/>
          <w:between w:val="nil"/>
        </w:pBdr>
        <w:jc w:val="both"/>
        <w:rPr>
          <w:sz w:val="20"/>
          <w:szCs w:val="20"/>
        </w:rPr>
      </w:pPr>
      <w:r>
        <w:rPr>
          <w:b/>
          <w:i/>
          <w:sz w:val="20"/>
          <w:szCs w:val="20"/>
        </w:rPr>
        <w:t>2.7.“How to Leak a Secret: Theory and Applications of Ring Signatures”</w:t>
      </w:r>
      <w:r>
        <w:rPr>
          <w:b/>
          <w:sz w:val="20"/>
          <w:szCs w:val="20"/>
        </w:rPr>
        <w:t xml:space="preserve">: </w:t>
      </w:r>
      <w:proofErr w:type="spellStart"/>
      <w:r w:rsidRPr="00E44670">
        <w:rPr>
          <w:sz w:val="20"/>
          <w:szCs w:val="20"/>
        </w:rPr>
        <w:t>BlockVote</w:t>
      </w:r>
      <w:proofErr w:type="spellEnd"/>
      <w:r w:rsidRPr="00E44670">
        <w:rPr>
          <w:sz w:val="20"/>
          <w:szCs w:val="20"/>
        </w:rPr>
        <w:t xml:space="preserve"> is a system that was created using the Ring Signature method and the Bitcoin network. The Ring Signature technique enables the confirmation of someone's membership in a group without revealing their identity. However, the protocol has a limitation, as it works well only for less than 3,000 users, as stated in the paper. Additionally, Bitcoin was not developed for application development, as it was initially created as an online payment mechanism. Therefore, in the </w:t>
      </w:r>
      <w:proofErr w:type="spellStart"/>
      <w:r w:rsidRPr="00E44670">
        <w:rPr>
          <w:sz w:val="20"/>
          <w:szCs w:val="20"/>
        </w:rPr>
        <w:t>BlockVote</w:t>
      </w:r>
      <w:proofErr w:type="spellEnd"/>
      <w:r w:rsidRPr="00E44670">
        <w:rPr>
          <w:sz w:val="20"/>
          <w:szCs w:val="20"/>
        </w:rPr>
        <w:t xml:space="preserve"> system, the critical tasks, including the tallying stage, are managed by the system servers. This may have a significant impact on the outcome and increase the risk of fraud.</w:t>
      </w:r>
    </w:p>
    <w:p w14:paraId="5BC19B0E" w14:textId="77777777" w:rsidR="00E44670" w:rsidRDefault="00E44670" w:rsidP="00E44670">
      <w:pPr>
        <w:pBdr>
          <w:top w:val="nil"/>
          <w:left w:val="nil"/>
          <w:bottom w:val="nil"/>
          <w:right w:val="nil"/>
          <w:between w:val="nil"/>
        </w:pBdr>
        <w:jc w:val="both"/>
        <w:rPr>
          <w:sz w:val="20"/>
          <w:szCs w:val="20"/>
        </w:rPr>
      </w:pPr>
    </w:p>
    <w:p w14:paraId="055B5D03" w14:textId="7E0865CC" w:rsidR="00E44670" w:rsidRDefault="00E44670" w:rsidP="00E44670">
      <w:pPr>
        <w:pBdr>
          <w:top w:val="nil"/>
          <w:left w:val="nil"/>
          <w:bottom w:val="nil"/>
          <w:right w:val="nil"/>
          <w:between w:val="nil"/>
        </w:pBdr>
        <w:jc w:val="both"/>
        <w:rPr>
          <w:sz w:val="20"/>
          <w:szCs w:val="20"/>
        </w:rPr>
      </w:pPr>
      <w:r>
        <w:rPr>
          <w:b/>
          <w:i/>
          <w:sz w:val="20"/>
          <w:szCs w:val="20"/>
        </w:rPr>
        <w:t xml:space="preserve">2.8. ‘Decentralized </w:t>
      </w:r>
      <w:proofErr w:type="spellStart"/>
      <w:r>
        <w:rPr>
          <w:b/>
          <w:i/>
          <w:sz w:val="20"/>
          <w:szCs w:val="20"/>
        </w:rPr>
        <w:t>EVoting</w:t>
      </w:r>
      <w:proofErr w:type="spellEnd"/>
      <w:r>
        <w:rPr>
          <w:b/>
          <w:i/>
          <w:sz w:val="20"/>
          <w:szCs w:val="20"/>
        </w:rPr>
        <w:t xml:space="preserve"> Systems Based on Blockchain Technology</w:t>
      </w:r>
      <w:proofErr w:type="gramStart"/>
      <w:r>
        <w:rPr>
          <w:b/>
          <w:i/>
          <w:sz w:val="20"/>
          <w:szCs w:val="20"/>
        </w:rPr>
        <w:t xml:space="preserve">” </w:t>
      </w:r>
      <w:r>
        <w:rPr>
          <w:b/>
          <w:sz w:val="20"/>
          <w:szCs w:val="20"/>
        </w:rPr>
        <w:t>:</w:t>
      </w:r>
      <w:proofErr w:type="gramEnd"/>
      <w:r>
        <w:rPr>
          <w:b/>
          <w:sz w:val="20"/>
          <w:szCs w:val="20"/>
        </w:rPr>
        <w:t xml:space="preserve"> </w:t>
      </w:r>
      <w:r>
        <w:rPr>
          <w:sz w:val="20"/>
          <w:szCs w:val="20"/>
        </w:rPr>
        <w:t xml:space="preserve">Hsiao JH, Tso R, Chen CM, Wu ME. ‘Decentralized </w:t>
      </w:r>
      <w:proofErr w:type="spellStart"/>
      <w:r>
        <w:rPr>
          <w:sz w:val="20"/>
          <w:szCs w:val="20"/>
        </w:rPr>
        <w:t>EVoting</w:t>
      </w:r>
      <w:proofErr w:type="spellEnd"/>
      <w:r>
        <w:rPr>
          <w:sz w:val="20"/>
          <w:szCs w:val="20"/>
        </w:rPr>
        <w:t xml:space="preserve"> Systems Based on the Blockchain Technology ” 2018, Use decentralized blockchain technology and smart contracts for electronic voting in their efforts to encourage all voters to cast and record ballots. It lowers the abuse of election funds and boosts voter confidence.[8]</w:t>
      </w:r>
    </w:p>
    <w:p w14:paraId="1D0BF1F7" w14:textId="77777777" w:rsidR="00E44670" w:rsidRDefault="00E44670" w:rsidP="00E44670">
      <w:pPr>
        <w:pBdr>
          <w:top w:val="nil"/>
          <w:left w:val="nil"/>
          <w:bottom w:val="nil"/>
          <w:right w:val="nil"/>
          <w:between w:val="nil"/>
        </w:pBdr>
        <w:jc w:val="both"/>
        <w:rPr>
          <w:sz w:val="20"/>
          <w:szCs w:val="20"/>
        </w:rPr>
      </w:pPr>
    </w:p>
    <w:p w14:paraId="3BEEBEA0" w14:textId="1FCF0E8A" w:rsidR="00E44670" w:rsidRDefault="00E44670" w:rsidP="00E44670">
      <w:pPr>
        <w:pBdr>
          <w:top w:val="nil"/>
          <w:left w:val="nil"/>
          <w:bottom w:val="nil"/>
          <w:right w:val="nil"/>
          <w:between w:val="nil"/>
        </w:pBdr>
        <w:jc w:val="both"/>
        <w:rPr>
          <w:b/>
          <w:i/>
          <w:sz w:val="20"/>
          <w:szCs w:val="20"/>
        </w:rPr>
      </w:pPr>
      <w:r>
        <w:rPr>
          <w:b/>
          <w:i/>
          <w:sz w:val="20"/>
          <w:szCs w:val="20"/>
        </w:rPr>
        <w:t xml:space="preserve">2.9.  Towards secure e-voting using </w:t>
      </w:r>
      <w:proofErr w:type="spellStart"/>
      <w:r>
        <w:rPr>
          <w:b/>
          <w:i/>
          <w:sz w:val="20"/>
          <w:szCs w:val="20"/>
        </w:rPr>
        <w:t>ethereum</w:t>
      </w:r>
      <w:proofErr w:type="spellEnd"/>
      <w:r>
        <w:rPr>
          <w:b/>
          <w:i/>
          <w:sz w:val="20"/>
          <w:szCs w:val="20"/>
        </w:rPr>
        <w:t xml:space="preserve"> blockchain: </w:t>
      </w:r>
      <w:r>
        <w:rPr>
          <w:sz w:val="20"/>
          <w:szCs w:val="20"/>
        </w:rPr>
        <w:t xml:space="preserve">Emre Yavuz; Ali Kaan </w:t>
      </w:r>
      <w:proofErr w:type="gramStart"/>
      <w:r>
        <w:rPr>
          <w:sz w:val="20"/>
          <w:szCs w:val="20"/>
        </w:rPr>
        <w:t>Koç ;</w:t>
      </w:r>
      <w:proofErr w:type="gramEnd"/>
      <w:r>
        <w:rPr>
          <w:sz w:val="20"/>
          <w:szCs w:val="20"/>
        </w:rPr>
        <w:t xml:space="preserve"> Umut Can Çabuk ; Gökhan </w:t>
      </w:r>
      <w:proofErr w:type="spellStart"/>
      <w:r>
        <w:rPr>
          <w:sz w:val="20"/>
          <w:szCs w:val="20"/>
        </w:rPr>
        <w:t>Dalkılıç</w:t>
      </w:r>
      <w:proofErr w:type="spellEnd"/>
      <w:r>
        <w:rPr>
          <w:sz w:val="20"/>
          <w:szCs w:val="20"/>
        </w:rPr>
        <w:t xml:space="preserve"> (2018) Towards secure e-voting using </w:t>
      </w:r>
      <w:proofErr w:type="spellStart"/>
      <w:r>
        <w:rPr>
          <w:sz w:val="20"/>
          <w:szCs w:val="20"/>
        </w:rPr>
        <w:t>ethereum</w:t>
      </w:r>
      <w:proofErr w:type="spellEnd"/>
      <w:r>
        <w:rPr>
          <w:sz w:val="20"/>
          <w:szCs w:val="20"/>
        </w:rPr>
        <w:t xml:space="preserve"> blockchain. The blockchain and Ethereum network architecture. At this point, Ethereum and smart contracts—one of the most groundbreaking innovations since the blockchain itself—helped to dispel the misconception that blockchain is only a cryptocurrency or coin. Instead, they transformed blockchain into a more comprehensive set of solutions for a variety of</w:t>
      </w:r>
      <w:r w:rsidRPr="00E44670">
        <w:rPr>
          <w:sz w:val="20"/>
          <w:szCs w:val="20"/>
        </w:rPr>
        <w:t xml:space="preserve"> </w:t>
      </w:r>
      <w:r>
        <w:rPr>
          <w:sz w:val="20"/>
          <w:szCs w:val="20"/>
        </w:rPr>
        <w:t>contemporary Internet-related problems, and they may even pave the way for blockchain's widespread application. [9]</w:t>
      </w:r>
    </w:p>
    <w:p w14:paraId="5113DC70" w14:textId="77777777" w:rsidR="00E44670" w:rsidRDefault="00E44670" w:rsidP="00E44670">
      <w:pPr>
        <w:jc w:val="both"/>
        <w:rPr>
          <w:b/>
          <w:i/>
          <w:sz w:val="20"/>
          <w:szCs w:val="20"/>
        </w:rPr>
      </w:pPr>
    </w:p>
    <w:p w14:paraId="01FC8623" w14:textId="1EC670F2" w:rsidR="00E44670" w:rsidRDefault="00E44670" w:rsidP="00E44670">
      <w:pPr>
        <w:jc w:val="both"/>
        <w:rPr>
          <w:sz w:val="20"/>
          <w:szCs w:val="20"/>
        </w:rPr>
      </w:pPr>
      <w:r>
        <w:rPr>
          <w:b/>
          <w:i/>
          <w:sz w:val="20"/>
          <w:szCs w:val="20"/>
        </w:rPr>
        <w:t xml:space="preserve">2.10. An anonymous distributed electronic voting system using </w:t>
      </w:r>
      <w:proofErr w:type="spellStart"/>
      <w:r>
        <w:rPr>
          <w:b/>
          <w:i/>
          <w:sz w:val="20"/>
          <w:szCs w:val="20"/>
        </w:rPr>
        <w:t>Zerocoin</w:t>
      </w:r>
      <w:proofErr w:type="spellEnd"/>
      <w:r>
        <w:rPr>
          <w:b/>
          <w:i/>
          <w:sz w:val="20"/>
          <w:szCs w:val="20"/>
        </w:rPr>
        <w:t xml:space="preserve">: </w:t>
      </w:r>
      <w:r>
        <w:rPr>
          <w:sz w:val="20"/>
          <w:szCs w:val="20"/>
        </w:rPr>
        <w:t xml:space="preserve">Y. </w:t>
      </w:r>
      <w:proofErr w:type="spellStart"/>
      <w:r>
        <w:rPr>
          <w:sz w:val="20"/>
          <w:szCs w:val="20"/>
        </w:rPr>
        <w:t>Takabatake</w:t>
      </w:r>
      <w:proofErr w:type="spellEnd"/>
      <w:r>
        <w:rPr>
          <w:sz w:val="20"/>
          <w:szCs w:val="20"/>
        </w:rPr>
        <w:t xml:space="preserve">, D. Kotani, and Y. Okabe, “An anonymous distributed electronic voting system using </w:t>
      </w:r>
      <w:proofErr w:type="spellStart"/>
      <w:proofErr w:type="gramStart"/>
      <w:r>
        <w:rPr>
          <w:sz w:val="20"/>
          <w:szCs w:val="20"/>
        </w:rPr>
        <w:t>Zerocoin</w:t>
      </w:r>
      <w:proofErr w:type="spellEnd"/>
      <w:r>
        <w:rPr>
          <w:sz w:val="20"/>
          <w:szCs w:val="20"/>
        </w:rPr>
        <w:t>”  One</w:t>
      </w:r>
      <w:proofErr w:type="gramEnd"/>
      <w:r>
        <w:rPr>
          <w:sz w:val="20"/>
          <w:szCs w:val="20"/>
        </w:rPr>
        <w:t xml:space="preserve"> public database is Bitcoin. An administrator can link voters to vote if it just uses bitcoin. That is a concern, however we utilize one of the bitcoin laundry systems, </w:t>
      </w:r>
      <w:proofErr w:type="spellStart"/>
      <w:r>
        <w:rPr>
          <w:sz w:val="20"/>
          <w:szCs w:val="20"/>
        </w:rPr>
        <w:t>zerocoin</w:t>
      </w:r>
      <w:proofErr w:type="spellEnd"/>
      <w:r>
        <w:rPr>
          <w:sz w:val="20"/>
          <w:szCs w:val="20"/>
        </w:rPr>
        <w:t>, to address the privacy problems that arise with bitcoin. Because of this, an administrator or other third party can confirm that the person is a voter, but they are unable to identify them. Furthermore, this system can adjust the voter pool before the voting phase, making it more difficult for the administrator to spoof votes.</w:t>
      </w:r>
    </w:p>
    <w:p w14:paraId="548CD934" w14:textId="77777777" w:rsidR="00E44670" w:rsidRDefault="00E44670" w:rsidP="00E44670">
      <w:pPr>
        <w:jc w:val="both"/>
        <w:rPr>
          <w:b/>
          <w:i/>
          <w:sz w:val="20"/>
          <w:szCs w:val="20"/>
        </w:rPr>
      </w:pPr>
    </w:p>
    <w:p w14:paraId="2529E13D" w14:textId="46EB96B1" w:rsidR="00E44670" w:rsidRDefault="00E44670" w:rsidP="00E44670">
      <w:pPr>
        <w:jc w:val="center"/>
        <w:rPr>
          <w:sz w:val="14"/>
          <w:szCs w:val="14"/>
        </w:rPr>
      </w:pPr>
      <w:r>
        <w:rPr>
          <w:b/>
          <w:sz w:val="18"/>
          <w:szCs w:val="18"/>
        </w:rPr>
        <w:t>Table 1: The summary table of the references mentioned in the literature review</w:t>
      </w:r>
    </w:p>
    <w:p w14:paraId="64A447BC" w14:textId="4FB2B133" w:rsidR="00920EB8" w:rsidRDefault="00920EB8" w:rsidP="00E44670">
      <w:pPr>
        <w:pStyle w:val="Heading1"/>
        <w:tabs>
          <w:tab w:val="left" w:pos="1382"/>
        </w:tabs>
        <w:spacing w:before="0"/>
        <w:ind w:left="0" w:firstLine="0"/>
        <w:jc w:val="center"/>
        <w:rPr>
          <w:b w:val="0"/>
          <w:bCs w:val="0"/>
        </w:rPr>
      </w:pPr>
    </w:p>
    <w:tbl>
      <w:tblPr>
        <w:tblW w:w="93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
        <w:gridCol w:w="2773"/>
        <w:gridCol w:w="2700"/>
        <w:gridCol w:w="3150"/>
      </w:tblGrid>
      <w:tr w:rsidR="00E44670" w14:paraId="274E4077" w14:textId="77777777" w:rsidTr="00D00A8E">
        <w:trPr>
          <w:trHeight w:val="834"/>
        </w:trPr>
        <w:tc>
          <w:tcPr>
            <w:tcW w:w="737" w:type="dxa"/>
          </w:tcPr>
          <w:p w14:paraId="5AEBFC32" w14:textId="77777777" w:rsidR="00E44670" w:rsidRDefault="00E44670" w:rsidP="00D00A8E">
            <w:pPr>
              <w:jc w:val="center"/>
              <w:rPr>
                <w:b/>
                <w:sz w:val="20"/>
                <w:szCs w:val="20"/>
              </w:rPr>
            </w:pPr>
            <w:r>
              <w:rPr>
                <w:b/>
                <w:sz w:val="20"/>
                <w:szCs w:val="20"/>
              </w:rPr>
              <w:t>S. No.</w:t>
            </w:r>
          </w:p>
        </w:tc>
        <w:tc>
          <w:tcPr>
            <w:tcW w:w="2773" w:type="dxa"/>
          </w:tcPr>
          <w:p w14:paraId="2A36EAE6" w14:textId="77777777" w:rsidR="00E44670" w:rsidRDefault="00E44670" w:rsidP="00D00A8E">
            <w:pPr>
              <w:jc w:val="center"/>
              <w:rPr>
                <w:b/>
                <w:sz w:val="20"/>
                <w:szCs w:val="20"/>
              </w:rPr>
            </w:pPr>
            <w:r>
              <w:rPr>
                <w:b/>
                <w:sz w:val="20"/>
                <w:szCs w:val="20"/>
              </w:rPr>
              <w:t>Author</w:t>
            </w:r>
          </w:p>
          <w:p w14:paraId="17DE4024" w14:textId="77777777" w:rsidR="00E44670" w:rsidRDefault="00E44670" w:rsidP="00D00A8E">
            <w:pPr>
              <w:jc w:val="center"/>
              <w:rPr>
                <w:b/>
                <w:sz w:val="20"/>
                <w:szCs w:val="20"/>
              </w:rPr>
            </w:pPr>
            <w:r>
              <w:rPr>
                <w:b/>
                <w:sz w:val="20"/>
                <w:szCs w:val="20"/>
              </w:rPr>
              <w:t>(Publishing Year)</w:t>
            </w:r>
          </w:p>
        </w:tc>
        <w:tc>
          <w:tcPr>
            <w:tcW w:w="2700" w:type="dxa"/>
          </w:tcPr>
          <w:p w14:paraId="444F5C9A" w14:textId="77777777" w:rsidR="00E44670" w:rsidRDefault="00E44670" w:rsidP="00D00A8E">
            <w:pPr>
              <w:jc w:val="center"/>
              <w:rPr>
                <w:b/>
                <w:sz w:val="20"/>
                <w:szCs w:val="20"/>
              </w:rPr>
            </w:pPr>
            <w:r>
              <w:rPr>
                <w:b/>
                <w:sz w:val="20"/>
                <w:szCs w:val="20"/>
              </w:rPr>
              <w:t>Technology</w:t>
            </w:r>
          </w:p>
        </w:tc>
        <w:tc>
          <w:tcPr>
            <w:tcW w:w="3150" w:type="dxa"/>
          </w:tcPr>
          <w:p w14:paraId="33A04A46" w14:textId="77777777" w:rsidR="00E44670" w:rsidRDefault="00E44670" w:rsidP="00D00A8E">
            <w:pPr>
              <w:jc w:val="center"/>
              <w:rPr>
                <w:b/>
                <w:sz w:val="20"/>
                <w:szCs w:val="20"/>
              </w:rPr>
            </w:pPr>
            <w:r>
              <w:rPr>
                <w:b/>
                <w:sz w:val="20"/>
                <w:szCs w:val="20"/>
              </w:rPr>
              <w:t>Remarks</w:t>
            </w:r>
          </w:p>
        </w:tc>
      </w:tr>
      <w:tr w:rsidR="00E44670" w14:paraId="440F43D7" w14:textId="77777777" w:rsidTr="00D00A8E">
        <w:trPr>
          <w:trHeight w:val="758"/>
        </w:trPr>
        <w:tc>
          <w:tcPr>
            <w:tcW w:w="737" w:type="dxa"/>
          </w:tcPr>
          <w:p w14:paraId="000BD154" w14:textId="77777777" w:rsidR="00E44670" w:rsidRDefault="00E44670" w:rsidP="00D00A8E">
            <w:pPr>
              <w:rPr>
                <w:sz w:val="20"/>
                <w:szCs w:val="20"/>
              </w:rPr>
            </w:pPr>
            <w:r>
              <w:rPr>
                <w:sz w:val="20"/>
                <w:szCs w:val="20"/>
              </w:rPr>
              <w:t>1</w:t>
            </w:r>
          </w:p>
        </w:tc>
        <w:tc>
          <w:tcPr>
            <w:tcW w:w="2773" w:type="dxa"/>
          </w:tcPr>
          <w:p w14:paraId="606A2A8D" w14:textId="77777777" w:rsidR="00E44670" w:rsidRDefault="00E44670" w:rsidP="00D00A8E">
            <w:pPr>
              <w:spacing w:after="280"/>
              <w:rPr>
                <w:color w:val="252525"/>
                <w:sz w:val="20"/>
                <w:szCs w:val="20"/>
              </w:rPr>
            </w:pPr>
            <w:r>
              <w:rPr>
                <w:color w:val="252525"/>
                <w:sz w:val="20"/>
                <w:szCs w:val="20"/>
              </w:rPr>
              <w:t> </w:t>
            </w:r>
            <w:r>
              <w:rPr>
                <w:sz w:val="20"/>
                <w:szCs w:val="20"/>
              </w:rPr>
              <w:t>Linh Vo-Cao-Thuy, Khoi Cao-Minh, Chuong Dang-Le-</w:t>
            </w:r>
            <w:proofErr w:type="gramStart"/>
            <w:r>
              <w:rPr>
                <w:sz w:val="20"/>
                <w:szCs w:val="20"/>
              </w:rPr>
              <w:t>Bao</w:t>
            </w:r>
            <w:proofErr w:type="gramEnd"/>
            <w:r>
              <w:rPr>
                <w:sz w:val="20"/>
                <w:szCs w:val="20"/>
              </w:rPr>
              <w:t xml:space="preserve"> and Tuan A. Nguyen,2019[1]</w:t>
            </w:r>
          </w:p>
          <w:p w14:paraId="63EF556A" w14:textId="77777777" w:rsidR="00E44670" w:rsidRDefault="00E44670" w:rsidP="00D00A8E">
            <w:pPr>
              <w:rPr>
                <w:sz w:val="20"/>
                <w:szCs w:val="20"/>
              </w:rPr>
            </w:pPr>
          </w:p>
        </w:tc>
        <w:tc>
          <w:tcPr>
            <w:tcW w:w="2700" w:type="dxa"/>
            <w:tcBorders>
              <w:bottom w:val="single" w:sz="4" w:space="0" w:color="000000"/>
            </w:tcBorders>
          </w:tcPr>
          <w:p w14:paraId="6FACA416" w14:textId="2E0A95BB" w:rsidR="00E44670" w:rsidRDefault="00E44670" w:rsidP="00D00A8E">
            <w:pPr>
              <w:jc w:val="both"/>
              <w:rPr>
                <w:sz w:val="20"/>
                <w:szCs w:val="20"/>
              </w:rPr>
            </w:pPr>
            <w:r>
              <w:rPr>
                <w:sz w:val="20"/>
                <w:szCs w:val="20"/>
              </w:rPr>
              <w:t>1.</w:t>
            </w:r>
            <w:r w:rsidR="0058351D">
              <w:rPr>
                <w:sz w:val="20"/>
                <w:szCs w:val="20"/>
              </w:rPr>
              <w:t xml:space="preserve"> </w:t>
            </w:r>
            <w:r>
              <w:rPr>
                <w:sz w:val="20"/>
                <w:szCs w:val="20"/>
              </w:rPr>
              <w:t xml:space="preserve">External Personal </w:t>
            </w:r>
            <w:proofErr w:type="gramStart"/>
            <w:r>
              <w:rPr>
                <w:sz w:val="20"/>
                <w:szCs w:val="20"/>
              </w:rPr>
              <w:t>Account(</w:t>
            </w:r>
            <w:proofErr w:type="gramEnd"/>
            <w:r>
              <w:rPr>
                <w:sz w:val="20"/>
                <w:szCs w:val="20"/>
              </w:rPr>
              <w:t xml:space="preserve">EOA) </w:t>
            </w:r>
          </w:p>
          <w:p w14:paraId="4D1FE55D" w14:textId="77777777" w:rsidR="00E44670" w:rsidRDefault="00E44670" w:rsidP="00D00A8E">
            <w:pPr>
              <w:jc w:val="both"/>
              <w:rPr>
                <w:sz w:val="20"/>
                <w:szCs w:val="20"/>
              </w:rPr>
            </w:pPr>
          </w:p>
          <w:p w14:paraId="5BAF06E9" w14:textId="383D985A" w:rsidR="00E44670" w:rsidRDefault="00E44670" w:rsidP="00D00A8E">
            <w:pPr>
              <w:jc w:val="both"/>
              <w:rPr>
                <w:sz w:val="20"/>
                <w:szCs w:val="20"/>
              </w:rPr>
            </w:pPr>
            <w:r>
              <w:rPr>
                <w:sz w:val="20"/>
                <w:szCs w:val="20"/>
              </w:rPr>
              <w:t>2.</w:t>
            </w:r>
            <w:r w:rsidR="0058351D">
              <w:rPr>
                <w:sz w:val="20"/>
                <w:szCs w:val="20"/>
              </w:rPr>
              <w:t xml:space="preserve"> </w:t>
            </w:r>
            <w:r>
              <w:rPr>
                <w:sz w:val="20"/>
                <w:szCs w:val="20"/>
              </w:rPr>
              <w:t xml:space="preserve">Contract Account </w:t>
            </w:r>
          </w:p>
          <w:p w14:paraId="64A90896" w14:textId="77777777" w:rsidR="00E44670" w:rsidRDefault="00E44670" w:rsidP="00D00A8E">
            <w:pPr>
              <w:jc w:val="both"/>
              <w:rPr>
                <w:sz w:val="20"/>
                <w:szCs w:val="20"/>
              </w:rPr>
            </w:pPr>
          </w:p>
          <w:p w14:paraId="43BB4A91" w14:textId="77777777" w:rsidR="00E44670" w:rsidRDefault="00E44670" w:rsidP="00D00A8E">
            <w:pPr>
              <w:jc w:val="both"/>
              <w:rPr>
                <w:sz w:val="20"/>
                <w:szCs w:val="20"/>
              </w:rPr>
            </w:pPr>
            <w:r>
              <w:rPr>
                <w:sz w:val="20"/>
                <w:szCs w:val="20"/>
              </w:rPr>
              <w:t xml:space="preserve">3. </w:t>
            </w:r>
            <w:proofErr w:type="spellStart"/>
            <w:r>
              <w:rPr>
                <w:sz w:val="20"/>
                <w:szCs w:val="20"/>
              </w:rPr>
              <w:t>Votereum</w:t>
            </w:r>
            <w:proofErr w:type="spellEnd"/>
            <w:r>
              <w:rPr>
                <w:sz w:val="20"/>
                <w:szCs w:val="20"/>
              </w:rPr>
              <w:t xml:space="preserve"> </w:t>
            </w:r>
          </w:p>
        </w:tc>
        <w:tc>
          <w:tcPr>
            <w:tcW w:w="3150" w:type="dxa"/>
          </w:tcPr>
          <w:p w14:paraId="032881FC" w14:textId="77777777" w:rsidR="00E44670" w:rsidRDefault="00E44670" w:rsidP="00D00A8E">
            <w:pPr>
              <w:jc w:val="both"/>
              <w:rPr>
                <w:sz w:val="20"/>
                <w:szCs w:val="20"/>
              </w:rPr>
            </w:pPr>
            <w:r>
              <w:rPr>
                <w:sz w:val="20"/>
                <w:szCs w:val="20"/>
              </w:rPr>
              <w:t xml:space="preserve">A digital voting platform that makes use of blockchain technologies. The suggested framework is enabled by the Ethereum platform, which comprises one server. </w:t>
            </w:r>
          </w:p>
        </w:tc>
      </w:tr>
      <w:tr w:rsidR="00E44670" w14:paraId="2552EDE8" w14:textId="77777777" w:rsidTr="00D00A8E">
        <w:trPr>
          <w:trHeight w:val="2099"/>
        </w:trPr>
        <w:tc>
          <w:tcPr>
            <w:tcW w:w="737" w:type="dxa"/>
          </w:tcPr>
          <w:p w14:paraId="18AA57CA" w14:textId="77777777" w:rsidR="00E44670" w:rsidRDefault="00E44670" w:rsidP="00D00A8E">
            <w:pPr>
              <w:rPr>
                <w:sz w:val="20"/>
                <w:szCs w:val="20"/>
              </w:rPr>
            </w:pPr>
            <w:r>
              <w:rPr>
                <w:sz w:val="20"/>
                <w:szCs w:val="20"/>
              </w:rPr>
              <w:t>2</w:t>
            </w:r>
          </w:p>
        </w:tc>
        <w:tc>
          <w:tcPr>
            <w:tcW w:w="2773" w:type="dxa"/>
            <w:tcBorders>
              <w:right w:val="single" w:sz="4" w:space="0" w:color="000000"/>
            </w:tcBorders>
          </w:tcPr>
          <w:p w14:paraId="59F6B234" w14:textId="77777777" w:rsidR="00E44670" w:rsidRDefault="00E44670" w:rsidP="00D00A8E">
            <w:pPr>
              <w:jc w:val="both"/>
              <w:rPr>
                <w:color w:val="252525"/>
                <w:sz w:val="20"/>
                <w:szCs w:val="20"/>
              </w:rPr>
            </w:pPr>
            <w:r>
              <w:rPr>
                <w:sz w:val="20"/>
                <w:szCs w:val="20"/>
              </w:rPr>
              <w:t xml:space="preserve">Vaibhav Anasune, Pradeep </w:t>
            </w:r>
            <w:proofErr w:type="spellStart"/>
            <w:proofErr w:type="gramStart"/>
            <w:r>
              <w:rPr>
                <w:sz w:val="20"/>
                <w:szCs w:val="20"/>
              </w:rPr>
              <w:t>Choudhari,MadhuraKelapure</w:t>
            </w:r>
            <w:proofErr w:type="spellEnd"/>
            <w:proofErr w:type="gramEnd"/>
            <w:r>
              <w:rPr>
                <w:sz w:val="20"/>
                <w:szCs w:val="20"/>
              </w:rPr>
              <w:t xml:space="preserve"> and Pranali Shirke Prasad </w:t>
            </w:r>
            <w:proofErr w:type="spellStart"/>
            <w:r>
              <w:rPr>
                <w:sz w:val="20"/>
                <w:szCs w:val="20"/>
              </w:rPr>
              <w:t>Halgaonkar</w:t>
            </w:r>
            <w:proofErr w:type="spellEnd"/>
            <w:r>
              <w:rPr>
                <w:sz w:val="20"/>
                <w:szCs w:val="20"/>
              </w:rPr>
              <w:t>,“Online Voting: Voting System Using B-chain”,2019 [2]</w:t>
            </w:r>
          </w:p>
          <w:p w14:paraId="681F5C37" w14:textId="77777777" w:rsidR="00E44670" w:rsidRDefault="00E44670" w:rsidP="00E44670">
            <w:pPr>
              <w:widowControl/>
              <w:numPr>
                <w:ilvl w:val="0"/>
                <w:numId w:val="10"/>
              </w:numPr>
              <w:shd w:val="clear" w:color="auto" w:fill="FFFFFF"/>
              <w:spacing w:before="280"/>
              <w:ind w:left="0"/>
              <w:jc w:val="both"/>
            </w:pPr>
          </w:p>
        </w:tc>
        <w:tc>
          <w:tcPr>
            <w:tcW w:w="2700" w:type="dxa"/>
            <w:tcBorders>
              <w:top w:val="single" w:sz="4" w:space="0" w:color="000000"/>
              <w:left w:val="single" w:sz="4" w:space="0" w:color="000000"/>
              <w:bottom w:val="single" w:sz="4" w:space="0" w:color="000000"/>
              <w:right w:val="single" w:sz="4" w:space="0" w:color="000000"/>
            </w:tcBorders>
          </w:tcPr>
          <w:p w14:paraId="16219654" w14:textId="77777777" w:rsidR="00E44670" w:rsidRDefault="00E44670" w:rsidP="00D00A8E">
            <w:pPr>
              <w:shd w:val="clear" w:color="auto" w:fill="FFFFFF"/>
              <w:jc w:val="both"/>
              <w:rPr>
                <w:sz w:val="20"/>
                <w:szCs w:val="20"/>
              </w:rPr>
            </w:pPr>
            <w:r>
              <w:rPr>
                <w:sz w:val="20"/>
                <w:szCs w:val="20"/>
              </w:rPr>
              <w:t>1.Cryptographic verification</w:t>
            </w:r>
          </w:p>
          <w:p w14:paraId="2190E105" w14:textId="77777777" w:rsidR="00E44670" w:rsidRDefault="00E44670" w:rsidP="00D00A8E">
            <w:pPr>
              <w:shd w:val="clear" w:color="auto" w:fill="FFFFFF"/>
              <w:jc w:val="both"/>
              <w:rPr>
                <w:sz w:val="20"/>
                <w:szCs w:val="20"/>
              </w:rPr>
            </w:pPr>
          </w:p>
          <w:p w14:paraId="4E1541C0" w14:textId="77777777" w:rsidR="00E44670" w:rsidRDefault="00E44670" w:rsidP="00D00A8E">
            <w:pPr>
              <w:shd w:val="clear" w:color="auto" w:fill="FFFFFF"/>
              <w:jc w:val="both"/>
              <w:rPr>
                <w:color w:val="000000"/>
                <w:sz w:val="20"/>
                <w:szCs w:val="20"/>
              </w:rPr>
            </w:pPr>
            <w:r>
              <w:rPr>
                <w:sz w:val="20"/>
                <w:szCs w:val="20"/>
              </w:rPr>
              <w:t>2.</w:t>
            </w:r>
            <w:proofErr w:type="gramStart"/>
            <w:r>
              <w:rPr>
                <w:sz w:val="20"/>
                <w:szCs w:val="20"/>
              </w:rPr>
              <w:t>Homomorphic  Encryption</w:t>
            </w:r>
            <w:proofErr w:type="gramEnd"/>
            <w:r>
              <w:rPr>
                <w:sz w:val="20"/>
                <w:szCs w:val="20"/>
              </w:rPr>
              <w:t xml:space="preserve"> Technique:</w:t>
            </w:r>
          </w:p>
          <w:p w14:paraId="208840CA" w14:textId="77777777" w:rsidR="00E44670" w:rsidRDefault="00E44670" w:rsidP="00D00A8E">
            <w:pPr>
              <w:rPr>
                <w:sz w:val="20"/>
                <w:szCs w:val="20"/>
              </w:rPr>
            </w:pPr>
          </w:p>
        </w:tc>
        <w:tc>
          <w:tcPr>
            <w:tcW w:w="3150" w:type="dxa"/>
            <w:tcBorders>
              <w:left w:val="single" w:sz="4" w:space="0" w:color="000000"/>
            </w:tcBorders>
          </w:tcPr>
          <w:p w14:paraId="262A3749" w14:textId="77777777" w:rsidR="00E44670" w:rsidRDefault="00E44670" w:rsidP="00D00A8E">
            <w:pPr>
              <w:jc w:val="both"/>
              <w:rPr>
                <w:sz w:val="20"/>
                <w:szCs w:val="20"/>
              </w:rPr>
            </w:pPr>
            <w:r>
              <w:rPr>
                <w:sz w:val="20"/>
                <w:szCs w:val="20"/>
              </w:rPr>
              <w:t>Article provides a brief overview of the several voting methods now in use. The study will assist in developing a system that will overcome current and future obstacles and eliminate shortcomings from these earlier systems.[2]</w:t>
            </w:r>
          </w:p>
          <w:p w14:paraId="3C97C44F" w14:textId="77777777" w:rsidR="00E44670" w:rsidRDefault="00E44670" w:rsidP="00D00A8E">
            <w:pPr>
              <w:jc w:val="both"/>
              <w:rPr>
                <w:sz w:val="20"/>
                <w:szCs w:val="20"/>
              </w:rPr>
            </w:pPr>
          </w:p>
        </w:tc>
      </w:tr>
      <w:tr w:rsidR="00E44670" w14:paraId="666A13A5" w14:textId="77777777" w:rsidTr="00D00A8E">
        <w:trPr>
          <w:trHeight w:val="2019"/>
        </w:trPr>
        <w:tc>
          <w:tcPr>
            <w:tcW w:w="737" w:type="dxa"/>
          </w:tcPr>
          <w:p w14:paraId="797DA3A3" w14:textId="77777777" w:rsidR="00E44670" w:rsidRDefault="00E44670" w:rsidP="00D00A8E">
            <w:pPr>
              <w:rPr>
                <w:sz w:val="20"/>
                <w:szCs w:val="20"/>
              </w:rPr>
            </w:pPr>
            <w:r>
              <w:rPr>
                <w:sz w:val="20"/>
                <w:szCs w:val="20"/>
              </w:rPr>
              <w:lastRenderedPageBreak/>
              <w:t>3</w:t>
            </w:r>
          </w:p>
        </w:tc>
        <w:tc>
          <w:tcPr>
            <w:tcW w:w="2773" w:type="dxa"/>
          </w:tcPr>
          <w:p w14:paraId="63FB938E" w14:textId="77777777" w:rsidR="00E44670" w:rsidRDefault="00E44670" w:rsidP="00D00A8E">
            <w:pPr>
              <w:jc w:val="both"/>
              <w:rPr>
                <w:sz w:val="20"/>
                <w:szCs w:val="20"/>
              </w:rPr>
            </w:pPr>
            <w:r>
              <w:rPr>
                <w:sz w:val="20"/>
                <w:szCs w:val="20"/>
              </w:rPr>
              <w:t xml:space="preserve">David </w:t>
            </w:r>
            <w:proofErr w:type="spellStart"/>
            <w:proofErr w:type="gramStart"/>
            <w:r>
              <w:rPr>
                <w:sz w:val="20"/>
                <w:szCs w:val="20"/>
              </w:rPr>
              <w:t>Khoury,Elie</w:t>
            </w:r>
            <w:proofErr w:type="spellEnd"/>
            <w:proofErr w:type="gramEnd"/>
            <w:r>
              <w:rPr>
                <w:sz w:val="20"/>
                <w:szCs w:val="20"/>
              </w:rPr>
              <w:t xml:space="preserve"> F. Kfoury, Ali Kassem and Hamza Harb,2018 "Decentralized Voting Platform Based on Ethereum Blockchain,</w:t>
            </w:r>
          </w:p>
        </w:tc>
        <w:tc>
          <w:tcPr>
            <w:tcW w:w="2700" w:type="dxa"/>
            <w:tcBorders>
              <w:top w:val="single" w:sz="4" w:space="0" w:color="000000"/>
            </w:tcBorders>
          </w:tcPr>
          <w:p w14:paraId="4558ABCB" w14:textId="77777777" w:rsidR="00E44670" w:rsidRDefault="00E44670" w:rsidP="00D00A8E">
            <w:pPr>
              <w:jc w:val="both"/>
              <w:rPr>
                <w:sz w:val="20"/>
                <w:szCs w:val="20"/>
              </w:rPr>
            </w:pPr>
            <w:r>
              <w:rPr>
                <w:sz w:val="20"/>
                <w:szCs w:val="20"/>
              </w:rPr>
              <w:t xml:space="preserve">1.HTML5 web-app compiled using Apache Cordova </w:t>
            </w:r>
          </w:p>
          <w:p w14:paraId="75C3523A" w14:textId="77777777" w:rsidR="00E44670" w:rsidRDefault="00E44670" w:rsidP="00D00A8E">
            <w:pPr>
              <w:jc w:val="both"/>
              <w:rPr>
                <w:sz w:val="20"/>
                <w:szCs w:val="20"/>
              </w:rPr>
            </w:pPr>
          </w:p>
          <w:p w14:paraId="61365FD9" w14:textId="77777777" w:rsidR="00E44670" w:rsidRDefault="00E44670" w:rsidP="00D00A8E">
            <w:pPr>
              <w:jc w:val="both"/>
              <w:rPr>
                <w:sz w:val="20"/>
                <w:szCs w:val="20"/>
              </w:rPr>
            </w:pPr>
          </w:p>
          <w:p w14:paraId="7E07ED82" w14:textId="77777777" w:rsidR="00E44670" w:rsidRDefault="00E44670" w:rsidP="00D00A8E">
            <w:pPr>
              <w:jc w:val="both"/>
              <w:rPr>
                <w:sz w:val="20"/>
                <w:szCs w:val="20"/>
              </w:rPr>
            </w:pPr>
            <w:r>
              <w:rPr>
                <w:sz w:val="20"/>
                <w:szCs w:val="20"/>
              </w:rPr>
              <w:t>2.Ethereum network</w:t>
            </w:r>
          </w:p>
        </w:tc>
        <w:tc>
          <w:tcPr>
            <w:tcW w:w="3150" w:type="dxa"/>
          </w:tcPr>
          <w:p w14:paraId="112F80BA" w14:textId="77777777" w:rsidR="00E44670" w:rsidRDefault="00E44670" w:rsidP="00D00A8E">
            <w:pPr>
              <w:jc w:val="both"/>
              <w:rPr>
                <w:sz w:val="20"/>
                <w:szCs w:val="20"/>
              </w:rPr>
            </w:pPr>
            <w:r>
              <w:rPr>
                <w:sz w:val="20"/>
                <w:szCs w:val="20"/>
              </w:rPr>
              <w:t>This system's primary characteristics include guaranteeing data integrity and transparency and imposing a single, secure vote per cell phone number for each poll. The Blockchain runtime environment for this is the Ethereum Virtual Machine (EVM).[3]</w:t>
            </w:r>
          </w:p>
        </w:tc>
      </w:tr>
      <w:tr w:rsidR="00E44670" w14:paraId="4701D8C6" w14:textId="77777777" w:rsidTr="00D00A8E">
        <w:trPr>
          <w:trHeight w:val="834"/>
        </w:trPr>
        <w:tc>
          <w:tcPr>
            <w:tcW w:w="737" w:type="dxa"/>
          </w:tcPr>
          <w:p w14:paraId="0E808400" w14:textId="77777777" w:rsidR="00E44670" w:rsidRDefault="00E44670" w:rsidP="00D00A8E">
            <w:pPr>
              <w:rPr>
                <w:sz w:val="20"/>
                <w:szCs w:val="20"/>
              </w:rPr>
            </w:pPr>
            <w:r>
              <w:rPr>
                <w:sz w:val="20"/>
                <w:szCs w:val="20"/>
              </w:rPr>
              <w:t>4</w:t>
            </w:r>
          </w:p>
        </w:tc>
        <w:tc>
          <w:tcPr>
            <w:tcW w:w="2773" w:type="dxa"/>
          </w:tcPr>
          <w:p w14:paraId="7354AC6B" w14:textId="77777777" w:rsidR="00E44670" w:rsidRDefault="00E44670" w:rsidP="00D00A8E">
            <w:pPr>
              <w:spacing w:after="280"/>
              <w:jc w:val="both"/>
              <w:rPr>
                <w:color w:val="252525"/>
                <w:sz w:val="20"/>
                <w:szCs w:val="20"/>
              </w:rPr>
            </w:pPr>
            <w:r>
              <w:rPr>
                <w:color w:val="252525"/>
                <w:sz w:val="20"/>
                <w:szCs w:val="20"/>
              </w:rPr>
              <w:t> </w:t>
            </w:r>
            <w:r>
              <w:rPr>
                <w:sz w:val="20"/>
                <w:szCs w:val="20"/>
              </w:rPr>
              <w:t xml:space="preserve">G </w:t>
            </w:r>
            <w:proofErr w:type="spellStart"/>
            <w:proofErr w:type="gramStart"/>
            <w:r>
              <w:rPr>
                <w:sz w:val="20"/>
                <w:szCs w:val="20"/>
              </w:rPr>
              <w:t>Bhavani“</w:t>
            </w:r>
            <w:proofErr w:type="gramEnd"/>
            <w:r>
              <w:rPr>
                <w:sz w:val="20"/>
                <w:szCs w:val="20"/>
              </w:rPr>
              <w:t>Survey</w:t>
            </w:r>
            <w:proofErr w:type="spellEnd"/>
            <w:r>
              <w:rPr>
                <w:sz w:val="20"/>
                <w:szCs w:val="20"/>
              </w:rPr>
              <w:t xml:space="preserve"> on Blockchain Based E-Voting Recording System Design”,2018</w:t>
            </w:r>
          </w:p>
          <w:p w14:paraId="12677C76" w14:textId="77777777" w:rsidR="00E44670" w:rsidRDefault="00E44670" w:rsidP="00D00A8E">
            <w:pPr>
              <w:rPr>
                <w:sz w:val="20"/>
                <w:szCs w:val="20"/>
              </w:rPr>
            </w:pPr>
          </w:p>
        </w:tc>
        <w:tc>
          <w:tcPr>
            <w:tcW w:w="2700" w:type="dxa"/>
          </w:tcPr>
          <w:p w14:paraId="271E6A73" w14:textId="77777777" w:rsidR="00E44670" w:rsidRDefault="00E44670" w:rsidP="00D00A8E">
            <w:pPr>
              <w:jc w:val="both"/>
              <w:rPr>
                <w:sz w:val="20"/>
                <w:szCs w:val="20"/>
              </w:rPr>
            </w:pPr>
            <w:r>
              <w:rPr>
                <w:sz w:val="20"/>
                <w:szCs w:val="20"/>
              </w:rPr>
              <w:t>1.AES algorithm</w:t>
            </w:r>
          </w:p>
        </w:tc>
        <w:tc>
          <w:tcPr>
            <w:tcW w:w="3150" w:type="dxa"/>
          </w:tcPr>
          <w:p w14:paraId="54E67E5D" w14:textId="77777777" w:rsidR="00E44670" w:rsidRDefault="00E44670" w:rsidP="00D00A8E">
            <w:pPr>
              <w:jc w:val="both"/>
              <w:rPr>
                <w:sz w:val="20"/>
                <w:szCs w:val="20"/>
              </w:rPr>
            </w:pPr>
            <w:r>
              <w:rPr>
                <w:sz w:val="20"/>
                <w:szCs w:val="20"/>
              </w:rPr>
              <w:t>The data obtained from the fingerprint sensor will be encrypted using the AES method. This study addresses the use of blockchain technology to record vote results from each polling location.[4]</w:t>
            </w:r>
          </w:p>
          <w:p w14:paraId="298AA5A8" w14:textId="77777777" w:rsidR="00E44670" w:rsidRDefault="00E44670" w:rsidP="00D00A8E">
            <w:pPr>
              <w:jc w:val="both"/>
              <w:rPr>
                <w:sz w:val="20"/>
                <w:szCs w:val="20"/>
              </w:rPr>
            </w:pPr>
          </w:p>
        </w:tc>
      </w:tr>
      <w:tr w:rsidR="00E44670" w14:paraId="40B0E07B" w14:textId="77777777" w:rsidTr="00D00A8E">
        <w:trPr>
          <w:trHeight w:val="1114"/>
        </w:trPr>
        <w:tc>
          <w:tcPr>
            <w:tcW w:w="737" w:type="dxa"/>
          </w:tcPr>
          <w:p w14:paraId="2CE60D5B" w14:textId="77777777" w:rsidR="00E44670" w:rsidRDefault="00E44670" w:rsidP="00D00A8E">
            <w:pPr>
              <w:rPr>
                <w:sz w:val="20"/>
                <w:szCs w:val="20"/>
              </w:rPr>
            </w:pPr>
            <w:r>
              <w:rPr>
                <w:sz w:val="20"/>
                <w:szCs w:val="20"/>
              </w:rPr>
              <w:t>5</w:t>
            </w:r>
          </w:p>
        </w:tc>
        <w:tc>
          <w:tcPr>
            <w:tcW w:w="2773" w:type="dxa"/>
          </w:tcPr>
          <w:p w14:paraId="109B2557" w14:textId="77777777" w:rsidR="00E44670" w:rsidRDefault="00E44670" w:rsidP="00D00A8E">
            <w:pPr>
              <w:jc w:val="both"/>
              <w:rPr>
                <w:color w:val="252525"/>
                <w:sz w:val="20"/>
                <w:szCs w:val="20"/>
              </w:rPr>
            </w:pPr>
            <w:r>
              <w:rPr>
                <w:sz w:val="20"/>
                <w:szCs w:val="20"/>
              </w:rPr>
              <w:t xml:space="preserve">Friðrik Þ. </w:t>
            </w:r>
            <w:proofErr w:type="gramStart"/>
            <w:r>
              <w:rPr>
                <w:sz w:val="20"/>
                <w:szCs w:val="20"/>
              </w:rPr>
              <w:t>Hjálmarsson ,</w:t>
            </w:r>
            <w:proofErr w:type="gramEnd"/>
            <w:r>
              <w:rPr>
                <w:sz w:val="20"/>
                <w:szCs w:val="20"/>
              </w:rPr>
              <w:t xml:space="preserve"> Gunnlaugur K . </w:t>
            </w:r>
            <w:proofErr w:type="spellStart"/>
            <w:r>
              <w:rPr>
                <w:sz w:val="20"/>
                <w:szCs w:val="20"/>
              </w:rPr>
              <w:t>Hreiðarsson</w:t>
            </w:r>
            <w:proofErr w:type="spellEnd"/>
            <w:r>
              <w:rPr>
                <w:sz w:val="20"/>
                <w:szCs w:val="20"/>
              </w:rPr>
              <w:t>, “Blockchain-Based E-Voting System</w:t>
            </w:r>
            <w:proofErr w:type="gramStart"/>
            <w:r>
              <w:rPr>
                <w:sz w:val="20"/>
                <w:szCs w:val="20"/>
              </w:rPr>
              <w:t>”,</w:t>
            </w:r>
            <w:proofErr w:type="gramEnd"/>
            <w:r>
              <w:rPr>
                <w:sz w:val="20"/>
                <w:szCs w:val="20"/>
              </w:rPr>
              <w:t>2018</w:t>
            </w:r>
          </w:p>
        </w:tc>
        <w:tc>
          <w:tcPr>
            <w:tcW w:w="2700" w:type="dxa"/>
          </w:tcPr>
          <w:p w14:paraId="2AF446CF" w14:textId="77777777" w:rsidR="00E44670" w:rsidRDefault="00E44670" w:rsidP="00D00A8E">
            <w:pPr>
              <w:jc w:val="both"/>
              <w:rPr>
                <w:sz w:val="20"/>
                <w:szCs w:val="20"/>
              </w:rPr>
            </w:pPr>
            <w:r>
              <w:rPr>
                <w:sz w:val="20"/>
                <w:szCs w:val="20"/>
              </w:rPr>
              <w:t xml:space="preserve">1.Quorum </w:t>
            </w:r>
          </w:p>
          <w:p w14:paraId="784D429F" w14:textId="77777777" w:rsidR="00E44670" w:rsidRDefault="00E44670" w:rsidP="00D00A8E">
            <w:pPr>
              <w:jc w:val="both"/>
              <w:rPr>
                <w:sz w:val="20"/>
                <w:szCs w:val="20"/>
              </w:rPr>
            </w:pPr>
          </w:p>
          <w:p w14:paraId="4701BC48" w14:textId="77777777" w:rsidR="00E44670" w:rsidRDefault="00E44670" w:rsidP="00D00A8E">
            <w:pPr>
              <w:jc w:val="both"/>
              <w:rPr>
                <w:sz w:val="20"/>
                <w:szCs w:val="20"/>
              </w:rPr>
            </w:pPr>
            <w:r>
              <w:rPr>
                <w:sz w:val="20"/>
                <w:szCs w:val="20"/>
              </w:rPr>
              <w:t>2.Geth: Go-Ethereum</w:t>
            </w:r>
          </w:p>
        </w:tc>
        <w:tc>
          <w:tcPr>
            <w:tcW w:w="3150" w:type="dxa"/>
          </w:tcPr>
          <w:p w14:paraId="28A0ED00" w14:textId="77777777" w:rsidR="00E44670" w:rsidRDefault="00E44670" w:rsidP="00D00A8E">
            <w:pPr>
              <w:jc w:val="both"/>
              <w:rPr>
                <w:sz w:val="20"/>
                <w:szCs w:val="20"/>
              </w:rPr>
            </w:pPr>
            <w:r>
              <w:rPr>
                <w:sz w:val="20"/>
                <w:szCs w:val="20"/>
              </w:rPr>
              <w:t>Assesses the potential of distributed ledger technologies by describing a case study that involves the election process and the implementation of a blockchain-based application that lowers the cost and increases security for holding a national election.[5].</w:t>
            </w:r>
          </w:p>
        </w:tc>
      </w:tr>
      <w:tr w:rsidR="00E44670" w14:paraId="0F0FF940" w14:textId="77777777" w:rsidTr="00D00A8E">
        <w:trPr>
          <w:trHeight w:val="1114"/>
        </w:trPr>
        <w:tc>
          <w:tcPr>
            <w:tcW w:w="737" w:type="dxa"/>
          </w:tcPr>
          <w:p w14:paraId="5CA0B376" w14:textId="77777777" w:rsidR="00E44670" w:rsidRDefault="00E44670" w:rsidP="00D00A8E">
            <w:pPr>
              <w:rPr>
                <w:sz w:val="20"/>
                <w:szCs w:val="20"/>
              </w:rPr>
            </w:pPr>
            <w:r>
              <w:rPr>
                <w:sz w:val="20"/>
                <w:szCs w:val="20"/>
              </w:rPr>
              <w:t>6</w:t>
            </w:r>
          </w:p>
        </w:tc>
        <w:tc>
          <w:tcPr>
            <w:tcW w:w="2773" w:type="dxa"/>
          </w:tcPr>
          <w:p w14:paraId="1C119B79" w14:textId="77777777" w:rsidR="00E44670" w:rsidRDefault="00E44670" w:rsidP="00D00A8E">
            <w:pPr>
              <w:jc w:val="both"/>
              <w:rPr>
                <w:sz w:val="20"/>
                <w:szCs w:val="20"/>
              </w:rPr>
            </w:pPr>
            <w:r>
              <w:rPr>
                <w:sz w:val="20"/>
                <w:szCs w:val="20"/>
              </w:rPr>
              <w:t xml:space="preserve">Rifa </w:t>
            </w:r>
            <w:proofErr w:type="spellStart"/>
            <w:r>
              <w:rPr>
                <w:sz w:val="20"/>
                <w:szCs w:val="20"/>
              </w:rPr>
              <w:t>Hanifatunnisa</w:t>
            </w:r>
            <w:proofErr w:type="spellEnd"/>
            <w:r>
              <w:rPr>
                <w:sz w:val="20"/>
                <w:szCs w:val="20"/>
              </w:rPr>
              <w:t xml:space="preserve"> and Budi Rahardjo,</w:t>
            </w:r>
            <w:proofErr w:type="gramStart"/>
            <w:r>
              <w:rPr>
                <w:sz w:val="20"/>
                <w:szCs w:val="20"/>
              </w:rPr>
              <w:t>2017,The</w:t>
            </w:r>
            <w:proofErr w:type="gramEnd"/>
            <w:r>
              <w:rPr>
                <w:sz w:val="20"/>
                <w:szCs w:val="20"/>
              </w:rPr>
              <w:t xml:space="preserve"> "Blockchain Based E-Voting Recording System Design</w:t>
            </w:r>
          </w:p>
        </w:tc>
        <w:tc>
          <w:tcPr>
            <w:tcW w:w="2700" w:type="dxa"/>
          </w:tcPr>
          <w:p w14:paraId="6A86301F" w14:textId="77777777" w:rsidR="00E44670" w:rsidRDefault="00E44670" w:rsidP="00D00A8E">
            <w:pPr>
              <w:jc w:val="both"/>
              <w:rPr>
                <w:sz w:val="20"/>
                <w:szCs w:val="20"/>
              </w:rPr>
            </w:pPr>
            <w:r>
              <w:rPr>
                <w:sz w:val="20"/>
                <w:szCs w:val="20"/>
              </w:rPr>
              <w:t>1.</w:t>
            </w:r>
            <w:proofErr w:type="gramStart"/>
            <w:r>
              <w:rPr>
                <w:sz w:val="20"/>
                <w:szCs w:val="20"/>
              </w:rPr>
              <w:t>ECDSA(</w:t>
            </w:r>
            <w:proofErr w:type="gramEnd"/>
            <w:r>
              <w:rPr>
                <w:sz w:val="20"/>
                <w:szCs w:val="20"/>
              </w:rPr>
              <w:t xml:space="preserve">Elliptic Curve Digital Signature Algorithm) </w:t>
            </w:r>
          </w:p>
          <w:p w14:paraId="38F0F3D2" w14:textId="77777777" w:rsidR="00E44670" w:rsidRDefault="00E44670" w:rsidP="00D00A8E">
            <w:pPr>
              <w:jc w:val="both"/>
              <w:rPr>
                <w:sz w:val="20"/>
                <w:szCs w:val="20"/>
              </w:rPr>
            </w:pPr>
          </w:p>
          <w:p w14:paraId="0EC6A1F9" w14:textId="77777777" w:rsidR="00E44670" w:rsidRDefault="00E44670" w:rsidP="00D00A8E">
            <w:pPr>
              <w:jc w:val="both"/>
              <w:rPr>
                <w:sz w:val="20"/>
                <w:szCs w:val="20"/>
              </w:rPr>
            </w:pPr>
            <w:r>
              <w:rPr>
                <w:sz w:val="20"/>
                <w:szCs w:val="20"/>
              </w:rPr>
              <w:t>2. SHA-256 algorithm</w:t>
            </w:r>
          </w:p>
        </w:tc>
        <w:tc>
          <w:tcPr>
            <w:tcW w:w="3150" w:type="dxa"/>
          </w:tcPr>
          <w:p w14:paraId="75408966" w14:textId="77777777" w:rsidR="00E44670" w:rsidRDefault="00E44670" w:rsidP="00D00A8E">
            <w:pPr>
              <w:jc w:val="both"/>
              <w:rPr>
                <w:sz w:val="20"/>
                <w:szCs w:val="20"/>
              </w:rPr>
            </w:pPr>
            <w:r>
              <w:rPr>
                <w:sz w:val="20"/>
                <w:szCs w:val="20"/>
              </w:rPr>
              <w:t>This recording technique is more secure because it uses hash values to record the voting results of each polling place that is connected to one another. It is also more dependable since it uses digital signatures. Considering that in an electoral system where voter data and numbers are clear and voters are not permitted to select more than once, the use of the sequence proposed in the blockchain creation process in this system ensures that all nodes that are legally connected and capable of avoiding collision in transportation.[6]</w:t>
            </w:r>
          </w:p>
          <w:p w14:paraId="47E3F3E2" w14:textId="77777777" w:rsidR="00E44670" w:rsidRDefault="00E44670" w:rsidP="00D00A8E">
            <w:pPr>
              <w:jc w:val="both"/>
              <w:rPr>
                <w:sz w:val="20"/>
                <w:szCs w:val="20"/>
              </w:rPr>
            </w:pPr>
          </w:p>
        </w:tc>
      </w:tr>
      <w:tr w:rsidR="00E44670" w14:paraId="1BDF023F" w14:textId="77777777" w:rsidTr="00D00A8E">
        <w:trPr>
          <w:trHeight w:val="1114"/>
        </w:trPr>
        <w:tc>
          <w:tcPr>
            <w:tcW w:w="737" w:type="dxa"/>
          </w:tcPr>
          <w:p w14:paraId="72D9BF0C" w14:textId="77777777" w:rsidR="00E44670" w:rsidRDefault="00E44670" w:rsidP="00D00A8E">
            <w:pPr>
              <w:rPr>
                <w:sz w:val="20"/>
                <w:szCs w:val="20"/>
              </w:rPr>
            </w:pPr>
            <w:r>
              <w:rPr>
                <w:sz w:val="20"/>
                <w:szCs w:val="20"/>
              </w:rPr>
              <w:t>7</w:t>
            </w:r>
          </w:p>
        </w:tc>
        <w:tc>
          <w:tcPr>
            <w:tcW w:w="2773" w:type="dxa"/>
          </w:tcPr>
          <w:p w14:paraId="26833568" w14:textId="77777777" w:rsidR="00E44670" w:rsidRDefault="00E44670" w:rsidP="00D00A8E">
            <w:pPr>
              <w:jc w:val="both"/>
              <w:rPr>
                <w:sz w:val="20"/>
                <w:szCs w:val="20"/>
              </w:rPr>
            </w:pPr>
            <w:r>
              <w:rPr>
                <w:sz w:val="20"/>
                <w:szCs w:val="20"/>
              </w:rPr>
              <w:t>R. L. Rivest, A. Shamir, and Y. Tauman, “How to Leak a Secret: Theory and Applications of Ring Signatures</w:t>
            </w:r>
          </w:p>
        </w:tc>
        <w:tc>
          <w:tcPr>
            <w:tcW w:w="2700" w:type="dxa"/>
          </w:tcPr>
          <w:p w14:paraId="12A4AEFA" w14:textId="77777777" w:rsidR="00E44670" w:rsidRDefault="00E44670" w:rsidP="00E44670">
            <w:pPr>
              <w:widowControl/>
              <w:numPr>
                <w:ilvl w:val="0"/>
                <w:numId w:val="12"/>
              </w:numPr>
              <w:jc w:val="both"/>
              <w:rPr>
                <w:sz w:val="20"/>
                <w:szCs w:val="20"/>
              </w:rPr>
            </w:pPr>
            <w:r>
              <w:rPr>
                <w:sz w:val="20"/>
                <w:szCs w:val="20"/>
              </w:rPr>
              <w:t>Ring signature scheme</w:t>
            </w:r>
          </w:p>
          <w:p w14:paraId="52D95847" w14:textId="77777777" w:rsidR="00E44670" w:rsidRDefault="00E44670" w:rsidP="00E44670">
            <w:pPr>
              <w:widowControl/>
              <w:numPr>
                <w:ilvl w:val="0"/>
                <w:numId w:val="12"/>
              </w:numPr>
              <w:jc w:val="both"/>
              <w:rPr>
                <w:sz w:val="20"/>
                <w:szCs w:val="20"/>
              </w:rPr>
            </w:pPr>
            <w:r>
              <w:rPr>
                <w:sz w:val="20"/>
                <w:szCs w:val="20"/>
              </w:rPr>
              <w:t>Bitcoin</w:t>
            </w:r>
          </w:p>
        </w:tc>
        <w:tc>
          <w:tcPr>
            <w:tcW w:w="3150" w:type="dxa"/>
          </w:tcPr>
          <w:p w14:paraId="771C831E" w14:textId="77777777" w:rsidR="00E44670" w:rsidRDefault="00E44670" w:rsidP="00D00A8E">
            <w:pPr>
              <w:jc w:val="both"/>
              <w:rPr>
                <w:sz w:val="20"/>
                <w:szCs w:val="20"/>
              </w:rPr>
            </w:pPr>
            <w:r>
              <w:rPr>
                <w:sz w:val="20"/>
                <w:szCs w:val="20"/>
              </w:rPr>
              <w:t>Function well for less than 3000 people and might raise the likelihood of fraud.[7]</w:t>
            </w:r>
          </w:p>
        </w:tc>
      </w:tr>
      <w:tr w:rsidR="00E44670" w14:paraId="74FE8339" w14:textId="77777777" w:rsidTr="00D00A8E">
        <w:trPr>
          <w:trHeight w:val="1114"/>
        </w:trPr>
        <w:tc>
          <w:tcPr>
            <w:tcW w:w="737" w:type="dxa"/>
          </w:tcPr>
          <w:p w14:paraId="5565F78A" w14:textId="77777777" w:rsidR="00E44670" w:rsidRDefault="00E44670" w:rsidP="00D00A8E">
            <w:pPr>
              <w:rPr>
                <w:sz w:val="20"/>
                <w:szCs w:val="20"/>
              </w:rPr>
            </w:pPr>
            <w:r>
              <w:rPr>
                <w:sz w:val="20"/>
                <w:szCs w:val="20"/>
              </w:rPr>
              <w:t>8</w:t>
            </w:r>
          </w:p>
        </w:tc>
        <w:tc>
          <w:tcPr>
            <w:tcW w:w="2773" w:type="dxa"/>
          </w:tcPr>
          <w:p w14:paraId="43D63C01" w14:textId="77777777" w:rsidR="00E44670" w:rsidRDefault="00E44670" w:rsidP="00D00A8E">
            <w:pPr>
              <w:jc w:val="both"/>
              <w:rPr>
                <w:sz w:val="20"/>
                <w:szCs w:val="20"/>
              </w:rPr>
            </w:pPr>
            <w:r>
              <w:rPr>
                <w:sz w:val="20"/>
                <w:szCs w:val="20"/>
              </w:rPr>
              <w:t xml:space="preserve">Hsiao JH, Tso R, Chen CM, Wu ME. ‘Decentralized </w:t>
            </w:r>
            <w:proofErr w:type="spellStart"/>
            <w:r>
              <w:rPr>
                <w:sz w:val="20"/>
                <w:szCs w:val="20"/>
              </w:rPr>
              <w:t>EVoting</w:t>
            </w:r>
            <w:proofErr w:type="spellEnd"/>
            <w:r>
              <w:rPr>
                <w:sz w:val="20"/>
                <w:szCs w:val="20"/>
              </w:rPr>
              <w:t xml:space="preserve"> Systems Based on the Blockchain Technology’</w:t>
            </w:r>
          </w:p>
        </w:tc>
        <w:tc>
          <w:tcPr>
            <w:tcW w:w="2700" w:type="dxa"/>
          </w:tcPr>
          <w:p w14:paraId="0CC8C829" w14:textId="77777777" w:rsidR="00E44670" w:rsidRDefault="00E44670" w:rsidP="00E44670">
            <w:pPr>
              <w:widowControl/>
              <w:numPr>
                <w:ilvl w:val="0"/>
                <w:numId w:val="11"/>
              </w:numPr>
              <w:jc w:val="both"/>
              <w:rPr>
                <w:sz w:val="20"/>
                <w:szCs w:val="20"/>
              </w:rPr>
            </w:pPr>
            <w:r>
              <w:rPr>
                <w:sz w:val="20"/>
                <w:szCs w:val="20"/>
              </w:rPr>
              <w:t>Smart Contracts</w:t>
            </w:r>
          </w:p>
          <w:p w14:paraId="0DB37F8D" w14:textId="77777777" w:rsidR="00E44670" w:rsidRDefault="00E44670" w:rsidP="00E44670">
            <w:pPr>
              <w:widowControl/>
              <w:numPr>
                <w:ilvl w:val="0"/>
                <w:numId w:val="11"/>
              </w:numPr>
              <w:jc w:val="both"/>
              <w:rPr>
                <w:sz w:val="20"/>
                <w:szCs w:val="20"/>
              </w:rPr>
            </w:pPr>
            <w:r>
              <w:rPr>
                <w:sz w:val="20"/>
                <w:szCs w:val="20"/>
              </w:rPr>
              <w:t>Immutable ledger</w:t>
            </w:r>
          </w:p>
          <w:p w14:paraId="3A30EF9B" w14:textId="77777777" w:rsidR="00E44670" w:rsidRDefault="00E44670" w:rsidP="00D00A8E">
            <w:pPr>
              <w:ind w:left="720"/>
              <w:jc w:val="both"/>
              <w:rPr>
                <w:sz w:val="20"/>
                <w:szCs w:val="20"/>
              </w:rPr>
            </w:pPr>
          </w:p>
        </w:tc>
        <w:tc>
          <w:tcPr>
            <w:tcW w:w="3150" w:type="dxa"/>
          </w:tcPr>
          <w:p w14:paraId="0264EDAC" w14:textId="77777777" w:rsidR="00E44670" w:rsidRDefault="00E44670" w:rsidP="00D00A8E">
            <w:pPr>
              <w:jc w:val="both"/>
              <w:rPr>
                <w:sz w:val="20"/>
                <w:szCs w:val="20"/>
              </w:rPr>
            </w:pPr>
            <w:r>
              <w:rPr>
                <w:sz w:val="20"/>
                <w:szCs w:val="20"/>
              </w:rPr>
              <w:t>By utilizing the transparency of smart contracts, our solution makes it possible for every voter to take part in the recording and verification of ballots. It lowers election resource waste and increases voter trust.[8]</w:t>
            </w:r>
          </w:p>
        </w:tc>
      </w:tr>
      <w:tr w:rsidR="00E44670" w14:paraId="599F34CF" w14:textId="77777777" w:rsidTr="00D00A8E">
        <w:trPr>
          <w:trHeight w:val="1114"/>
        </w:trPr>
        <w:tc>
          <w:tcPr>
            <w:tcW w:w="737" w:type="dxa"/>
          </w:tcPr>
          <w:p w14:paraId="62FD1433" w14:textId="77777777" w:rsidR="00E44670" w:rsidRDefault="00E44670" w:rsidP="00D00A8E">
            <w:pPr>
              <w:rPr>
                <w:sz w:val="20"/>
                <w:szCs w:val="20"/>
              </w:rPr>
            </w:pPr>
            <w:r>
              <w:rPr>
                <w:sz w:val="20"/>
                <w:szCs w:val="20"/>
              </w:rPr>
              <w:t>9</w:t>
            </w:r>
          </w:p>
        </w:tc>
        <w:tc>
          <w:tcPr>
            <w:tcW w:w="2773" w:type="dxa"/>
          </w:tcPr>
          <w:p w14:paraId="21FCC810" w14:textId="77777777" w:rsidR="00E44670" w:rsidRDefault="00E44670" w:rsidP="00D00A8E">
            <w:pPr>
              <w:jc w:val="both"/>
              <w:rPr>
                <w:sz w:val="20"/>
                <w:szCs w:val="20"/>
              </w:rPr>
            </w:pPr>
            <w:r>
              <w:rPr>
                <w:sz w:val="20"/>
                <w:szCs w:val="20"/>
              </w:rPr>
              <w:t xml:space="preserve">Emre </w:t>
            </w:r>
            <w:proofErr w:type="gramStart"/>
            <w:r>
              <w:rPr>
                <w:sz w:val="20"/>
                <w:szCs w:val="20"/>
              </w:rPr>
              <w:t>Yavuz ;</w:t>
            </w:r>
            <w:proofErr w:type="gramEnd"/>
            <w:r>
              <w:rPr>
                <w:sz w:val="20"/>
                <w:szCs w:val="20"/>
              </w:rPr>
              <w:t xml:space="preserve"> Ali Kaan Koç ; Umut Can Çabuk ; Gökhan </w:t>
            </w:r>
            <w:proofErr w:type="spellStart"/>
            <w:r>
              <w:rPr>
                <w:sz w:val="20"/>
                <w:szCs w:val="20"/>
              </w:rPr>
              <w:t>Dalkılıç</w:t>
            </w:r>
            <w:proofErr w:type="spellEnd"/>
            <w:r>
              <w:rPr>
                <w:sz w:val="20"/>
                <w:szCs w:val="20"/>
              </w:rPr>
              <w:t xml:space="preserve"> (2018) Towards secure e-voting using </w:t>
            </w:r>
            <w:proofErr w:type="spellStart"/>
            <w:r>
              <w:rPr>
                <w:sz w:val="20"/>
                <w:szCs w:val="20"/>
              </w:rPr>
              <w:t>ethereum</w:t>
            </w:r>
            <w:proofErr w:type="spellEnd"/>
            <w:r>
              <w:rPr>
                <w:sz w:val="20"/>
                <w:szCs w:val="20"/>
              </w:rPr>
              <w:t xml:space="preserve"> blockchain</w:t>
            </w:r>
          </w:p>
        </w:tc>
        <w:tc>
          <w:tcPr>
            <w:tcW w:w="2700" w:type="dxa"/>
          </w:tcPr>
          <w:p w14:paraId="7993D7FD" w14:textId="77777777" w:rsidR="00E44670" w:rsidRDefault="00E44670" w:rsidP="00D00A8E">
            <w:pPr>
              <w:ind w:left="720" w:hanging="360"/>
              <w:jc w:val="both"/>
              <w:rPr>
                <w:sz w:val="20"/>
                <w:szCs w:val="20"/>
              </w:rPr>
            </w:pPr>
            <w:r>
              <w:rPr>
                <w:sz w:val="20"/>
                <w:szCs w:val="20"/>
              </w:rPr>
              <w:t>1.Immutable hash chains</w:t>
            </w:r>
          </w:p>
          <w:p w14:paraId="37D1FE5F" w14:textId="77777777" w:rsidR="00E44670" w:rsidRDefault="00E44670" w:rsidP="00D00A8E">
            <w:pPr>
              <w:ind w:left="720" w:hanging="360"/>
              <w:jc w:val="both"/>
              <w:rPr>
                <w:sz w:val="20"/>
                <w:szCs w:val="20"/>
              </w:rPr>
            </w:pPr>
            <w:r>
              <w:rPr>
                <w:sz w:val="20"/>
                <w:szCs w:val="20"/>
              </w:rPr>
              <w:t>2.Ethereum network</w:t>
            </w:r>
          </w:p>
          <w:p w14:paraId="0E1846ED" w14:textId="77777777" w:rsidR="00E44670" w:rsidRDefault="00E44670" w:rsidP="00D00A8E">
            <w:pPr>
              <w:ind w:left="720" w:hanging="360"/>
              <w:jc w:val="both"/>
              <w:rPr>
                <w:sz w:val="20"/>
                <w:szCs w:val="20"/>
              </w:rPr>
            </w:pPr>
            <w:r>
              <w:rPr>
                <w:sz w:val="20"/>
                <w:szCs w:val="20"/>
              </w:rPr>
              <w:t>3.Smart Contracts</w:t>
            </w:r>
          </w:p>
        </w:tc>
        <w:tc>
          <w:tcPr>
            <w:tcW w:w="3150" w:type="dxa"/>
          </w:tcPr>
          <w:p w14:paraId="54659F5A" w14:textId="77777777" w:rsidR="00E44670" w:rsidRDefault="00E44670" w:rsidP="00D00A8E">
            <w:pPr>
              <w:jc w:val="both"/>
              <w:rPr>
                <w:sz w:val="20"/>
                <w:szCs w:val="20"/>
              </w:rPr>
            </w:pPr>
            <w:r>
              <w:rPr>
                <w:sz w:val="20"/>
                <w:szCs w:val="20"/>
              </w:rPr>
              <w:t>There are also some properties that cannot be addressed solely using the blockchain, for example authentication of voters (on the personal level, not on the account level) [9]</w:t>
            </w:r>
          </w:p>
        </w:tc>
      </w:tr>
      <w:tr w:rsidR="00E44670" w14:paraId="3CA86CA7" w14:textId="77777777" w:rsidTr="00D00A8E">
        <w:trPr>
          <w:trHeight w:val="1114"/>
        </w:trPr>
        <w:tc>
          <w:tcPr>
            <w:tcW w:w="737" w:type="dxa"/>
          </w:tcPr>
          <w:p w14:paraId="4BB9BF5E" w14:textId="77777777" w:rsidR="00E44670" w:rsidRDefault="00E44670" w:rsidP="00D00A8E">
            <w:pPr>
              <w:rPr>
                <w:sz w:val="20"/>
                <w:szCs w:val="20"/>
              </w:rPr>
            </w:pPr>
            <w:r>
              <w:rPr>
                <w:sz w:val="20"/>
                <w:szCs w:val="20"/>
              </w:rPr>
              <w:t>10</w:t>
            </w:r>
          </w:p>
        </w:tc>
        <w:tc>
          <w:tcPr>
            <w:tcW w:w="2773" w:type="dxa"/>
          </w:tcPr>
          <w:p w14:paraId="2FEF4EA5" w14:textId="77777777" w:rsidR="00E44670" w:rsidRDefault="00E44670" w:rsidP="00D00A8E">
            <w:pPr>
              <w:jc w:val="both"/>
              <w:rPr>
                <w:sz w:val="20"/>
                <w:szCs w:val="20"/>
              </w:rPr>
            </w:pPr>
            <w:r>
              <w:rPr>
                <w:sz w:val="20"/>
                <w:szCs w:val="20"/>
              </w:rPr>
              <w:t xml:space="preserve">Y. </w:t>
            </w:r>
            <w:proofErr w:type="spellStart"/>
            <w:r>
              <w:rPr>
                <w:sz w:val="20"/>
                <w:szCs w:val="20"/>
              </w:rPr>
              <w:t>Takabatake</w:t>
            </w:r>
            <w:proofErr w:type="spellEnd"/>
            <w:r>
              <w:rPr>
                <w:sz w:val="20"/>
                <w:szCs w:val="20"/>
              </w:rPr>
              <w:t xml:space="preserve">, D. Kotani, and Y. Okabe, “An anonymous distributed electronic voting system using </w:t>
            </w:r>
            <w:proofErr w:type="spellStart"/>
            <w:r>
              <w:rPr>
                <w:sz w:val="20"/>
                <w:szCs w:val="20"/>
              </w:rPr>
              <w:t>Zerocoin</w:t>
            </w:r>
            <w:proofErr w:type="spellEnd"/>
          </w:p>
        </w:tc>
        <w:tc>
          <w:tcPr>
            <w:tcW w:w="2700" w:type="dxa"/>
          </w:tcPr>
          <w:p w14:paraId="0AA8CD16" w14:textId="77777777" w:rsidR="00E44670" w:rsidRDefault="00E44670" w:rsidP="00E44670">
            <w:pPr>
              <w:widowControl/>
              <w:numPr>
                <w:ilvl w:val="0"/>
                <w:numId w:val="9"/>
              </w:numPr>
              <w:jc w:val="both"/>
              <w:rPr>
                <w:sz w:val="20"/>
                <w:szCs w:val="20"/>
              </w:rPr>
            </w:pPr>
            <w:proofErr w:type="spellStart"/>
            <w:r>
              <w:rPr>
                <w:sz w:val="20"/>
                <w:szCs w:val="20"/>
              </w:rPr>
              <w:t>Zerocoin</w:t>
            </w:r>
            <w:proofErr w:type="spellEnd"/>
          </w:p>
          <w:p w14:paraId="08D080DD" w14:textId="77777777" w:rsidR="00E44670" w:rsidRDefault="00E44670" w:rsidP="00E44670">
            <w:pPr>
              <w:widowControl/>
              <w:numPr>
                <w:ilvl w:val="0"/>
                <w:numId w:val="9"/>
              </w:numPr>
              <w:jc w:val="both"/>
              <w:rPr>
                <w:sz w:val="20"/>
                <w:szCs w:val="20"/>
              </w:rPr>
            </w:pPr>
            <w:r>
              <w:rPr>
                <w:sz w:val="20"/>
                <w:szCs w:val="20"/>
              </w:rPr>
              <w:t>Minting</w:t>
            </w:r>
          </w:p>
          <w:p w14:paraId="41EC56C8" w14:textId="77777777" w:rsidR="00E44670" w:rsidRDefault="00E44670" w:rsidP="00E44670">
            <w:pPr>
              <w:widowControl/>
              <w:numPr>
                <w:ilvl w:val="0"/>
                <w:numId w:val="9"/>
              </w:numPr>
              <w:jc w:val="both"/>
              <w:rPr>
                <w:sz w:val="20"/>
                <w:szCs w:val="20"/>
              </w:rPr>
            </w:pPr>
            <w:r>
              <w:rPr>
                <w:sz w:val="20"/>
                <w:szCs w:val="20"/>
              </w:rPr>
              <w:t>Spending</w:t>
            </w:r>
          </w:p>
        </w:tc>
        <w:tc>
          <w:tcPr>
            <w:tcW w:w="3150" w:type="dxa"/>
          </w:tcPr>
          <w:p w14:paraId="22CA0ED9" w14:textId="77777777" w:rsidR="00E44670" w:rsidRDefault="00E44670" w:rsidP="00D00A8E">
            <w:pPr>
              <w:jc w:val="both"/>
              <w:rPr>
                <w:sz w:val="20"/>
                <w:szCs w:val="20"/>
              </w:rPr>
            </w:pPr>
            <w:r>
              <w:rPr>
                <w:sz w:val="20"/>
                <w:szCs w:val="20"/>
              </w:rPr>
              <w:t xml:space="preserve">System has problems with its processing speed because it relies on bitcoin’s or </w:t>
            </w:r>
            <w:proofErr w:type="spellStart"/>
            <w:r>
              <w:rPr>
                <w:sz w:val="20"/>
                <w:szCs w:val="20"/>
              </w:rPr>
              <w:t>zerocoin’s</w:t>
            </w:r>
            <w:proofErr w:type="spellEnd"/>
            <w:r>
              <w:rPr>
                <w:sz w:val="20"/>
                <w:szCs w:val="20"/>
              </w:rPr>
              <w:t xml:space="preserve"> processing speed.</w:t>
            </w:r>
          </w:p>
        </w:tc>
      </w:tr>
    </w:tbl>
    <w:p w14:paraId="101D9BBB" w14:textId="77777777" w:rsidR="00E44670" w:rsidRPr="00E44670" w:rsidRDefault="00E44670" w:rsidP="00E44670">
      <w:pPr>
        <w:pStyle w:val="Heading1"/>
        <w:tabs>
          <w:tab w:val="left" w:pos="1382"/>
        </w:tabs>
        <w:spacing w:before="0"/>
        <w:ind w:left="0" w:firstLine="0"/>
        <w:jc w:val="left"/>
        <w:rPr>
          <w:b w:val="0"/>
          <w:bCs w:val="0"/>
        </w:rPr>
      </w:pPr>
    </w:p>
    <w:p w14:paraId="4FFC928D" w14:textId="4E63F6AF" w:rsidR="00920EB8" w:rsidRDefault="00E44670" w:rsidP="00E44670">
      <w:pPr>
        <w:pStyle w:val="Heading1"/>
        <w:numPr>
          <w:ilvl w:val="0"/>
          <w:numId w:val="8"/>
        </w:numPr>
        <w:tabs>
          <w:tab w:val="left" w:pos="1382"/>
        </w:tabs>
        <w:spacing w:before="0"/>
      </w:pPr>
      <w:r>
        <w:lastRenderedPageBreak/>
        <w:t>Research Methodology</w:t>
      </w:r>
    </w:p>
    <w:p w14:paraId="672A5608" w14:textId="1475B6ED" w:rsidR="00E44670" w:rsidRDefault="00E44670" w:rsidP="00E44670">
      <w:pPr>
        <w:spacing w:before="240" w:after="240"/>
        <w:jc w:val="both"/>
        <w:rPr>
          <w:sz w:val="20"/>
          <w:szCs w:val="20"/>
        </w:rPr>
      </w:pPr>
      <w:r>
        <w:rPr>
          <w:sz w:val="20"/>
          <w:szCs w:val="20"/>
        </w:rPr>
        <w:t xml:space="preserve">The Waterfall Model is a traditional and linear approach to software development that was one of the earliest methodologies used in the field of software engineering. It was first introduced by Dr. Winston W. Royce in a paper published in 1970. The Waterfall Model is characterized by a sequential and non-iterative process that consists of several distinct phases, each of which must be completed before the next one begins. The Waterfall Model is often represented as a linear, cascading sequence of these phases, where each phase must be completed before the next one begins. </w:t>
      </w:r>
      <w:proofErr w:type="gramStart"/>
      <w:r>
        <w:rPr>
          <w:sz w:val="20"/>
          <w:szCs w:val="20"/>
        </w:rPr>
        <w:t>It's</w:t>
      </w:r>
      <w:proofErr w:type="gramEnd"/>
      <w:r>
        <w:rPr>
          <w:sz w:val="20"/>
          <w:szCs w:val="20"/>
        </w:rPr>
        <w:t xml:space="preserve"> a highly structured and document-heavy approach to software development, and it was widely used in the early days of software engineering.</w:t>
      </w:r>
      <w:r w:rsidR="00413293">
        <w:rPr>
          <w:sz w:val="20"/>
          <w:szCs w:val="20"/>
        </w:rPr>
        <w:t xml:space="preserve"> </w:t>
      </w:r>
      <w:r>
        <w:rPr>
          <w:sz w:val="20"/>
          <w:szCs w:val="20"/>
        </w:rPr>
        <w:t>The Waterfall Model is a traditional software development approach with sequential phases, including requirements gathering, design, implementation,</w:t>
      </w:r>
      <w:r w:rsidR="00413293">
        <w:rPr>
          <w:sz w:val="20"/>
          <w:szCs w:val="20"/>
        </w:rPr>
        <w:t xml:space="preserve"> </w:t>
      </w:r>
      <w:r>
        <w:rPr>
          <w:sz w:val="20"/>
          <w:szCs w:val="20"/>
        </w:rPr>
        <w:t xml:space="preserve">testing, deployment, and </w:t>
      </w:r>
      <w:proofErr w:type="gramStart"/>
      <w:r>
        <w:rPr>
          <w:sz w:val="20"/>
          <w:szCs w:val="20"/>
        </w:rPr>
        <w:t>maintenance,  and</w:t>
      </w:r>
      <w:proofErr w:type="gramEnd"/>
      <w:r>
        <w:rPr>
          <w:sz w:val="20"/>
          <w:szCs w:val="20"/>
        </w:rPr>
        <w:t xml:space="preserve"> are illustrated below.</w:t>
      </w:r>
    </w:p>
    <w:p w14:paraId="7B3E3EA4" w14:textId="77777777" w:rsidR="00413293" w:rsidRDefault="00413293" w:rsidP="00413293">
      <w:pPr>
        <w:spacing w:before="240" w:after="240"/>
        <w:jc w:val="both"/>
        <w:rPr>
          <w:b/>
          <w:bCs/>
        </w:rPr>
      </w:pPr>
      <w:r w:rsidRPr="00413293">
        <w:rPr>
          <w:noProof/>
          <w:sz w:val="20"/>
          <w:szCs w:val="20"/>
        </w:rPr>
        <w:drawing>
          <wp:inline distT="0" distB="0" distL="0" distR="0" wp14:anchorId="03E6FBED" wp14:editId="134E89F3">
            <wp:extent cx="5429250" cy="2947670"/>
            <wp:effectExtent l="0" t="0" r="0" b="5080"/>
            <wp:docPr id="77753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31203" name=""/>
                    <pic:cNvPicPr/>
                  </pic:nvPicPr>
                  <pic:blipFill>
                    <a:blip r:embed="rId7"/>
                    <a:stretch>
                      <a:fillRect/>
                    </a:stretch>
                  </pic:blipFill>
                  <pic:spPr>
                    <a:xfrm>
                      <a:off x="0" y="0"/>
                      <a:ext cx="5429250" cy="2947670"/>
                    </a:xfrm>
                    <a:prstGeom prst="rect">
                      <a:avLst/>
                    </a:prstGeom>
                  </pic:spPr>
                </pic:pic>
              </a:graphicData>
            </a:graphic>
          </wp:inline>
        </w:drawing>
      </w:r>
      <w:r>
        <w:rPr>
          <w:b/>
          <w:bCs/>
        </w:rPr>
        <w:t xml:space="preserve">                          </w:t>
      </w:r>
    </w:p>
    <w:p w14:paraId="665E3147" w14:textId="0E2D16E8" w:rsidR="00920EB8" w:rsidRDefault="00413293" w:rsidP="00413293">
      <w:pPr>
        <w:spacing w:before="240" w:after="240"/>
        <w:jc w:val="both"/>
        <w:rPr>
          <w:sz w:val="18"/>
          <w:szCs w:val="18"/>
        </w:rPr>
      </w:pPr>
      <w:r>
        <w:rPr>
          <w:b/>
          <w:bCs/>
        </w:rPr>
        <w:t xml:space="preserve">                                </w:t>
      </w:r>
      <w:r w:rsidRPr="00413293">
        <w:rPr>
          <w:b/>
          <w:bCs/>
          <w:sz w:val="18"/>
          <w:szCs w:val="18"/>
        </w:rPr>
        <w:t>Fig.</w:t>
      </w:r>
      <w:r w:rsidR="00615AA8">
        <w:rPr>
          <w:b/>
          <w:bCs/>
          <w:sz w:val="18"/>
          <w:szCs w:val="18"/>
        </w:rPr>
        <w:t xml:space="preserve"> </w:t>
      </w:r>
      <w:r w:rsidRPr="00413293">
        <w:rPr>
          <w:b/>
          <w:bCs/>
          <w:sz w:val="18"/>
          <w:szCs w:val="18"/>
        </w:rPr>
        <w:t>1.</w:t>
      </w:r>
      <w:r w:rsidRPr="00413293">
        <w:rPr>
          <w:sz w:val="18"/>
          <w:szCs w:val="18"/>
        </w:rPr>
        <w:t xml:space="preserve"> The Waterfall Model - Sequential Phases in Software Development</w:t>
      </w:r>
    </w:p>
    <w:p w14:paraId="6C4B2443" w14:textId="77777777" w:rsidR="00413293" w:rsidRDefault="00413293" w:rsidP="00413293">
      <w:pPr>
        <w:spacing w:before="240" w:after="240"/>
        <w:jc w:val="both"/>
        <w:rPr>
          <w:sz w:val="18"/>
          <w:szCs w:val="18"/>
        </w:rPr>
      </w:pPr>
    </w:p>
    <w:p w14:paraId="35B2E451" w14:textId="77777777" w:rsidR="00413293" w:rsidRDefault="00413293" w:rsidP="00413293">
      <w:pPr>
        <w:spacing w:before="240" w:after="240"/>
        <w:jc w:val="both"/>
        <w:rPr>
          <w:sz w:val="18"/>
          <w:szCs w:val="18"/>
        </w:rPr>
      </w:pPr>
    </w:p>
    <w:p w14:paraId="3E92DEFE" w14:textId="77777777" w:rsidR="00413293" w:rsidRDefault="00413293" w:rsidP="00413293">
      <w:pPr>
        <w:spacing w:before="240" w:after="240"/>
        <w:jc w:val="both"/>
        <w:rPr>
          <w:b/>
          <w:bCs/>
          <w:sz w:val="20"/>
          <w:szCs w:val="20"/>
        </w:rPr>
      </w:pPr>
      <w:r w:rsidRPr="00413293">
        <w:rPr>
          <w:b/>
          <w:bCs/>
          <w:sz w:val="20"/>
          <w:szCs w:val="20"/>
        </w:rPr>
        <w:t>3.1   System Design</w:t>
      </w:r>
    </w:p>
    <w:p w14:paraId="73886756" w14:textId="77777777" w:rsidR="00413293" w:rsidRDefault="00413293" w:rsidP="00413293">
      <w:pPr>
        <w:spacing w:before="150" w:after="60"/>
        <w:jc w:val="both"/>
        <w:rPr>
          <w:sz w:val="20"/>
          <w:szCs w:val="20"/>
        </w:rPr>
      </w:pPr>
      <w:r>
        <w:rPr>
          <w:sz w:val="20"/>
          <w:szCs w:val="20"/>
        </w:rPr>
        <w:t>The system design phase aims to create a complete and detailed design of the software system before development begins. Once the design is finalized and approved, the project can move on to the implementation phase, where the actual coding and development of the software takes place. We created many diagrams to construct the operative development model such as a data flow diagram, use case diagram, and DFDs. This tailored system design process reflects the integration of ReactJS for the frontend and Ethereum for smart contracts in the development of the voting system. Designed the Ethereum</w:t>
      </w:r>
      <w:r w:rsidR="00615AA8">
        <w:rPr>
          <w:sz w:val="20"/>
          <w:szCs w:val="20"/>
        </w:rPr>
        <w:t xml:space="preserve"> smart contracts that will govern the e-voting process. This includes contracts for voter registration, ballot creation, voting, and result tabulation. Implemented secure coding practices and conducted thorough code reviews to identify and address potential vulnerabilities. The system design process includes Truffle as the Ethereum development tool ensures that the design aligns with the specific workflows and considerations of Truffle-based development. Truffle is a development framework for Ethereum that simplifies the process of building and deploying smart contracts. Ganache is used in the development and testing phases of an e-voting system based on Ethereum smart contracts. Ganache is a personal blockchain for</w:t>
      </w:r>
      <w:r w:rsidR="00615AA8" w:rsidRPr="00615AA8">
        <w:rPr>
          <w:sz w:val="20"/>
          <w:szCs w:val="20"/>
        </w:rPr>
        <w:t xml:space="preserve"> </w:t>
      </w:r>
      <w:r w:rsidR="00615AA8">
        <w:rPr>
          <w:sz w:val="20"/>
          <w:szCs w:val="20"/>
        </w:rPr>
        <w:t>Ethereum development that allows developers to create a local and private blockchain environment for testing their smart contracts.</w:t>
      </w:r>
    </w:p>
    <w:p w14:paraId="2A65B41D" w14:textId="5AB3F0C6" w:rsidR="00DA04D7" w:rsidRDefault="00615AA8" w:rsidP="00DA04D7">
      <w:pPr>
        <w:spacing w:before="150" w:after="60"/>
        <w:jc w:val="both"/>
        <w:rPr>
          <w:b/>
          <w:bCs/>
          <w:sz w:val="20"/>
          <w:szCs w:val="20"/>
        </w:rPr>
      </w:pPr>
      <w:r w:rsidRPr="00615AA8">
        <w:rPr>
          <w:b/>
          <w:bCs/>
          <w:sz w:val="20"/>
          <w:szCs w:val="20"/>
        </w:rPr>
        <w:t>S</w:t>
      </w:r>
      <w:r w:rsidR="00DA04D7">
        <w:rPr>
          <w:b/>
          <w:bCs/>
          <w:sz w:val="20"/>
          <w:szCs w:val="20"/>
        </w:rPr>
        <w:t>oftware Requirements</w:t>
      </w:r>
    </w:p>
    <w:p w14:paraId="69DD6C35" w14:textId="2B9898B2" w:rsidR="00DA04D7" w:rsidRPr="00DA04D7" w:rsidRDefault="00DA04D7" w:rsidP="00DA04D7">
      <w:pPr>
        <w:pStyle w:val="ListParagraph"/>
        <w:numPr>
          <w:ilvl w:val="0"/>
          <w:numId w:val="15"/>
        </w:numPr>
        <w:spacing w:before="150" w:after="60"/>
        <w:rPr>
          <w:b/>
          <w:bCs/>
          <w:sz w:val="20"/>
          <w:szCs w:val="20"/>
        </w:rPr>
      </w:pPr>
      <w:r>
        <w:rPr>
          <w:sz w:val="20"/>
          <w:szCs w:val="20"/>
        </w:rPr>
        <w:t>Truffle framework</w:t>
      </w:r>
    </w:p>
    <w:p w14:paraId="1E22B22C" w14:textId="3D288F8B" w:rsidR="00DA04D7" w:rsidRPr="00DA04D7" w:rsidRDefault="00DA04D7" w:rsidP="00DA04D7">
      <w:pPr>
        <w:pStyle w:val="ListParagraph"/>
        <w:numPr>
          <w:ilvl w:val="0"/>
          <w:numId w:val="15"/>
        </w:numPr>
        <w:spacing w:before="150" w:after="60"/>
        <w:rPr>
          <w:b/>
          <w:bCs/>
          <w:sz w:val="20"/>
          <w:szCs w:val="20"/>
        </w:rPr>
      </w:pPr>
      <w:r>
        <w:rPr>
          <w:sz w:val="20"/>
          <w:szCs w:val="20"/>
        </w:rPr>
        <w:t>React JS</w:t>
      </w:r>
    </w:p>
    <w:p w14:paraId="1C16E31E" w14:textId="74F3925B" w:rsidR="00DA04D7" w:rsidRPr="00DA04D7" w:rsidRDefault="00DA04D7" w:rsidP="00DA04D7">
      <w:pPr>
        <w:pStyle w:val="ListParagraph"/>
        <w:numPr>
          <w:ilvl w:val="0"/>
          <w:numId w:val="15"/>
        </w:numPr>
        <w:spacing w:before="150" w:after="60"/>
        <w:rPr>
          <w:b/>
          <w:bCs/>
          <w:sz w:val="20"/>
          <w:szCs w:val="20"/>
        </w:rPr>
      </w:pPr>
      <w:r>
        <w:rPr>
          <w:sz w:val="20"/>
          <w:szCs w:val="20"/>
        </w:rPr>
        <w:t xml:space="preserve">MetaMask </w:t>
      </w:r>
    </w:p>
    <w:p w14:paraId="537A9DAE" w14:textId="2D890A21" w:rsidR="00DA04D7" w:rsidRPr="00DA04D7" w:rsidRDefault="00DA04D7" w:rsidP="00DA04D7">
      <w:pPr>
        <w:pStyle w:val="ListParagraph"/>
        <w:numPr>
          <w:ilvl w:val="0"/>
          <w:numId w:val="15"/>
        </w:numPr>
        <w:spacing w:before="150" w:after="60"/>
        <w:rPr>
          <w:b/>
          <w:bCs/>
          <w:sz w:val="20"/>
          <w:szCs w:val="20"/>
        </w:rPr>
      </w:pPr>
      <w:r>
        <w:rPr>
          <w:sz w:val="20"/>
          <w:szCs w:val="20"/>
        </w:rPr>
        <w:t>Ganache</w:t>
      </w:r>
    </w:p>
    <w:p w14:paraId="785888D5" w14:textId="31E6644F" w:rsidR="00DA04D7" w:rsidRPr="00DA04D7" w:rsidRDefault="00DA04D7" w:rsidP="00DA04D7">
      <w:pPr>
        <w:pStyle w:val="ListParagraph"/>
        <w:numPr>
          <w:ilvl w:val="0"/>
          <w:numId w:val="15"/>
        </w:numPr>
        <w:spacing w:before="150" w:after="60"/>
        <w:rPr>
          <w:b/>
          <w:bCs/>
          <w:sz w:val="20"/>
          <w:szCs w:val="20"/>
        </w:rPr>
      </w:pPr>
      <w:r>
        <w:rPr>
          <w:sz w:val="20"/>
          <w:szCs w:val="20"/>
        </w:rPr>
        <w:lastRenderedPageBreak/>
        <w:t>Windows OS</w:t>
      </w:r>
    </w:p>
    <w:p w14:paraId="5D25262D" w14:textId="11DF4DB9" w:rsidR="00DA04D7" w:rsidRDefault="00DA04D7" w:rsidP="00DA04D7">
      <w:pPr>
        <w:spacing w:before="150" w:after="60"/>
        <w:rPr>
          <w:b/>
          <w:bCs/>
          <w:sz w:val="20"/>
          <w:szCs w:val="20"/>
        </w:rPr>
      </w:pPr>
      <w:r>
        <w:rPr>
          <w:b/>
          <w:bCs/>
          <w:sz w:val="20"/>
          <w:szCs w:val="20"/>
        </w:rPr>
        <w:t>User</w:t>
      </w:r>
      <w:r w:rsidRPr="00DA04D7">
        <w:rPr>
          <w:b/>
          <w:bCs/>
          <w:sz w:val="20"/>
          <w:szCs w:val="20"/>
        </w:rPr>
        <w:t xml:space="preserve"> Requirements</w:t>
      </w:r>
    </w:p>
    <w:p w14:paraId="4FF0669D" w14:textId="77777777" w:rsidR="00DA04D7" w:rsidRPr="00DA04D7" w:rsidRDefault="00DA04D7" w:rsidP="00DA04D7">
      <w:pPr>
        <w:pStyle w:val="ListParagraph"/>
        <w:numPr>
          <w:ilvl w:val="0"/>
          <w:numId w:val="16"/>
        </w:numPr>
        <w:spacing w:before="150" w:after="60"/>
        <w:rPr>
          <w:b/>
          <w:bCs/>
          <w:sz w:val="20"/>
          <w:szCs w:val="20"/>
        </w:rPr>
      </w:pPr>
      <w:r>
        <w:t xml:space="preserve">Add candidate. </w:t>
      </w:r>
    </w:p>
    <w:p w14:paraId="7C6FB4D3" w14:textId="77777777" w:rsidR="00DA04D7" w:rsidRPr="00DA04D7" w:rsidRDefault="00DA04D7" w:rsidP="00DA04D7">
      <w:pPr>
        <w:pStyle w:val="ListParagraph"/>
        <w:numPr>
          <w:ilvl w:val="0"/>
          <w:numId w:val="16"/>
        </w:numPr>
        <w:spacing w:before="150" w:after="60"/>
        <w:rPr>
          <w:b/>
          <w:bCs/>
          <w:sz w:val="20"/>
          <w:szCs w:val="20"/>
        </w:rPr>
      </w:pPr>
      <w:r>
        <w:t xml:space="preserve">Import voter account. </w:t>
      </w:r>
    </w:p>
    <w:p w14:paraId="1EBACC09" w14:textId="77777777" w:rsidR="00DA04D7" w:rsidRPr="00DA04D7" w:rsidRDefault="00DA04D7" w:rsidP="00DA04D7">
      <w:pPr>
        <w:pStyle w:val="ListParagraph"/>
        <w:numPr>
          <w:ilvl w:val="0"/>
          <w:numId w:val="16"/>
        </w:numPr>
        <w:spacing w:before="150" w:after="60"/>
        <w:rPr>
          <w:b/>
          <w:bCs/>
          <w:sz w:val="20"/>
          <w:szCs w:val="20"/>
        </w:rPr>
      </w:pPr>
      <w:r>
        <w:t xml:space="preserve">Account authentication. </w:t>
      </w:r>
    </w:p>
    <w:p w14:paraId="533213A2" w14:textId="70C78DF6" w:rsidR="00DA04D7" w:rsidRPr="00DA04D7" w:rsidRDefault="00DA04D7" w:rsidP="00DA04D7">
      <w:pPr>
        <w:pStyle w:val="ListParagraph"/>
        <w:numPr>
          <w:ilvl w:val="0"/>
          <w:numId w:val="16"/>
        </w:numPr>
        <w:spacing w:before="150" w:after="60"/>
        <w:rPr>
          <w:b/>
          <w:bCs/>
          <w:sz w:val="20"/>
          <w:szCs w:val="20"/>
        </w:rPr>
      </w:pPr>
      <w:r>
        <w:t xml:space="preserve">Voters can vote once </w:t>
      </w:r>
    </w:p>
    <w:p w14:paraId="5132CEED" w14:textId="46DE24AE" w:rsidR="00DA04D7" w:rsidRPr="00DA04D7" w:rsidRDefault="00DA04D7" w:rsidP="00DA04D7">
      <w:pPr>
        <w:pStyle w:val="ListParagraph"/>
        <w:numPr>
          <w:ilvl w:val="0"/>
          <w:numId w:val="16"/>
        </w:numPr>
        <w:spacing w:before="150" w:after="60"/>
        <w:rPr>
          <w:b/>
          <w:bCs/>
          <w:sz w:val="20"/>
          <w:szCs w:val="20"/>
        </w:rPr>
      </w:pPr>
      <w:r>
        <w:t xml:space="preserve"> Win with maximum vote.</w:t>
      </w:r>
    </w:p>
    <w:p w14:paraId="2E830CBB" w14:textId="77777777" w:rsidR="00DA04D7" w:rsidRPr="00DA04D7" w:rsidRDefault="00DA04D7" w:rsidP="00DA04D7">
      <w:pPr>
        <w:spacing w:before="150" w:after="60"/>
        <w:rPr>
          <w:b/>
          <w:bCs/>
          <w:sz w:val="20"/>
          <w:szCs w:val="20"/>
        </w:rPr>
      </w:pPr>
    </w:p>
    <w:p w14:paraId="56DE89E0" w14:textId="77777777" w:rsidR="00615AA8" w:rsidRDefault="00615AA8" w:rsidP="00413293">
      <w:pPr>
        <w:spacing w:before="150" w:after="60"/>
        <w:jc w:val="both"/>
        <w:rPr>
          <w:b/>
          <w:bCs/>
          <w:sz w:val="20"/>
          <w:szCs w:val="20"/>
        </w:rPr>
      </w:pPr>
      <w:r w:rsidRPr="00615AA8">
        <w:rPr>
          <w:b/>
          <w:bCs/>
          <w:sz w:val="20"/>
          <w:szCs w:val="20"/>
        </w:rPr>
        <w:t>3.2 Flow Chart</w:t>
      </w:r>
    </w:p>
    <w:p w14:paraId="18A0BDE7" w14:textId="77777777" w:rsidR="00615AA8" w:rsidRDefault="00615AA8" w:rsidP="00413293">
      <w:pPr>
        <w:spacing w:before="150" w:after="60"/>
        <w:jc w:val="both"/>
        <w:rPr>
          <w:b/>
          <w:bCs/>
          <w:sz w:val="20"/>
          <w:szCs w:val="20"/>
        </w:rPr>
      </w:pPr>
    </w:p>
    <w:p w14:paraId="5B9C8650" w14:textId="77777777" w:rsidR="00615AA8" w:rsidRDefault="00615AA8" w:rsidP="00413293">
      <w:pPr>
        <w:spacing w:before="150" w:after="60"/>
        <w:jc w:val="both"/>
        <w:rPr>
          <w:b/>
          <w:bCs/>
          <w:sz w:val="20"/>
          <w:szCs w:val="20"/>
        </w:rPr>
      </w:pPr>
      <w:r>
        <w:rPr>
          <w:noProof/>
        </w:rPr>
        <w:drawing>
          <wp:inline distT="114300" distB="114300" distL="114300" distR="114300" wp14:anchorId="781EC6CE" wp14:editId="752FC677">
            <wp:extent cx="5429250" cy="5064950"/>
            <wp:effectExtent l="0" t="0" r="0" b="2540"/>
            <wp:docPr id="6287156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429250" cy="5064950"/>
                    </a:xfrm>
                    <a:prstGeom prst="rect">
                      <a:avLst/>
                    </a:prstGeom>
                    <a:ln/>
                  </pic:spPr>
                </pic:pic>
              </a:graphicData>
            </a:graphic>
          </wp:inline>
        </w:drawing>
      </w:r>
    </w:p>
    <w:p w14:paraId="0545376C" w14:textId="77777777" w:rsidR="00615AA8" w:rsidRDefault="00615AA8" w:rsidP="00413293">
      <w:pPr>
        <w:spacing w:before="150" w:after="60"/>
        <w:jc w:val="both"/>
        <w:rPr>
          <w:bCs/>
          <w:sz w:val="18"/>
          <w:szCs w:val="18"/>
        </w:rPr>
      </w:pPr>
      <w:r>
        <w:rPr>
          <w:b/>
          <w:bCs/>
          <w:sz w:val="20"/>
          <w:szCs w:val="20"/>
        </w:rPr>
        <w:t xml:space="preserve">                                            Fig.  2. </w:t>
      </w:r>
      <w:r w:rsidRPr="00615AA8">
        <w:rPr>
          <w:bCs/>
          <w:color w:val="000000"/>
          <w:sz w:val="18"/>
          <w:szCs w:val="18"/>
        </w:rPr>
        <w:t xml:space="preserve">Flow Chart for </w:t>
      </w:r>
      <w:r w:rsidRPr="00615AA8">
        <w:rPr>
          <w:bCs/>
          <w:sz w:val="18"/>
          <w:szCs w:val="18"/>
        </w:rPr>
        <w:t>Virtual voting system</w:t>
      </w:r>
    </w:p>
    <w:p w14:paraId="040B81F5" w14:textId="77777777" w:rsidR="00615AA8" w:rsidRDefault="00615AA8" w:rsidP="00413293">
      <w:pPr>
        <w:spacing w:before="150" w:after="60"/>
        <w:jc w:val="both"/>
        <w:rPr>
          <w:bCs/>
          <w:sz w:val="18"/>
          <w:szCs w:val="18"/>
        </w:rPr>
      </w:pPr>
    </w:p>
    <w:p w14:paraId="3BD1EE55" w14:textId="77777777" w:rsidR="00615AA8" w:rsidRDefault="00615AA8" w:rsidP="00413293">
      <w:pPr>
        <w:spacing w:before="150" w:after="60"/>
        <w:jc w:val="both"/>
        <w:rPr>
          <w:bCs/>
          <w:sz w:val="18"/>
          <w:szCs w:val="18"/>
        </w:rPr>
      </w:pPr>
    </w:p>
    <w:p w14:paraId="1152CDB5" w14:textId="586BEEC3" w:rsidR="00615AA8" w:rsidRDefault="00615AA8" w:rsidP="00615AA8">
      <w:pPr>
        <w:spacing w:before="150" w:after="60"/>
        <w:jc w:val="both"/>
        <w:rPr>
          <w:sz w:val="20"/>
          <w:szCs w:val="20"/>
        </w:rPr>
      </w:pPr>
      <w:r>
        <w:rPr>
          <w:sz w:val="20"/>
          <w:szCs w:val="20"/>
        </w:rPr>
        <w:t xml:space="preserve">The first thing that we need to start the project is to run a local blockchain by starting up Ganache. After setting up the ganache there will be not any transaction as we have not done any transactions yet. As we can see from the snapshot below there is no transaction. Now we use the truffle framework to transfer the smart contract to the blockchain by giving commands on the command line. We have also used the NPM directory by cmd. This flowchart outlines a secure and transparent e-voting system utilizing blockchain technology, ensuring the integrity of the voting process and providing a reliable platform for users to cast their votes. The process begins when a user accesses the e-voting system's interface. The user enters personal details </w:t>
      </w:r>
      <w:r>
        <w:rPr>
          <w:sz w:val="20"/>
          <w:szCs w:val="20"/>
        </w:rPr>
        <w:lastRenderedPageBreak/>
        <w:t>for authentication, ensuring a secure and verifiable process. The entered details are authenticated against a secure database to ensure the user's eligibility to vote. If authentication fails, the user is prompted to enter the correct details. Upon successful authentication, the user is directed to the voting page. The voting page displays the list of candidates with relevant information to help users make informed decisions. The user selects the candidate of their choice through the user-friendly interface. Once the user finalizes their vote, the system prompts the user to confirm the decision. Upon confirmation, the system initiates a blockchain transaction using Ethereum smart contracts. The Ethereum network processes the transaction, ensuring its validity and authenticity. Smart contracts validate the user's eligibility, the chosen candidate, and the integrity of the transaction. After successful verification, the system confirms the completion of the transaction to the user. The user is then redirected to the voting page for further actions. If the user has not voted before, the system updates the overall vote count for the selected candidate. If the user has already voted, a message is displayed indicating that the vote has been previously cast. The system provides feedback to the user, confirming the successful completion of the voting process. Users are given the option to view overall voting results if desired. All interactions, including user details, votes, and transactions, are securely logged on the blockchain for transparency and auditability.</w:t>
      </w:r>
    </w:p>
    <w:p w14:paraId="1E0E78E3" w14:textId="520566CD" w:rsidR="00DA04D7" w:rsidRDefault="00DA04D7" w:rsidP="00615AA8">
      <w:pPr>
        <w:spacing w:before="150" w:after="60"/>
        <w:jc w:val="both"/>
        <w:rPr>
          <w:b/>
          <w:bCs/>
          <w:sz w:val="20"/>
          <w:szCs w:val="20"/>
        </w:rPr>
      </w:pPr>
      <w:r w:rsidRPr="00DA04D7">
        <w:rPr>
          <w:b/>
          <w:bCs/>
          <w:sz w:val="20"/>
          <w:szCs w:val="20"/>
        </w:rPr>
        <w:t>3.3 User Interface</w:t>
      </w:r>
    </w:p>
    <w:p w14:paraId="03C754B9" w14:textId="77777777" w:rsidR="00DA04D7" w:rsidRPr="00DA04D7" w:rsidRDefault="00DA04D7" w:rsidP="00615AA8">
      <w:pPr>
        <w:spacing w:before="150" w:after="60"/>
        <w:jc w:val="both"/>
        <w:rPr>
          <w:b/>
          <w:bCs/>
          <w:sz w:val="20"/>
          <w:szCs w:val="20"/>
        </w:rPr>
      </w:pPr>
    </w:p>
    <w:p w14:paraId="1A27884F" w14:textId="77777777" w:rsidR="00615AA8" w:rsidRDefault="00615AA8" w:rsidP="00413293">
      <w:pPr>
        <w:spacing w:before="150" w:after="60"/>
        <w:jc w:val="both"/>
        <w:rPr>
          <w:b/>
          <w:bCs/>
          <w:sz w:val="20"/>
          <w:szCs w:val="20"/>
        </w:rPr>
      </w:pPr>
    </w:p>
    <w:p w14:paraId="7762FDCD" w14:textId="77777777" w:rsidR="00664F68" w:rsidRDefault="00664F68" w:rsidP="00664F68">
      <w:pPr>
        <w:spacing w:before="150" w:after="60"/>
        <w:jc w:val="center"/>
        <w:rPr>
          <w:b/>
          <w:bCs/>
          <w:sz w:val="20"/>
          <w:szCs w:val="20"/>
        </w:rPr>
      </w:pPr>
      <w:r>
        <w:rPr>
          <w:smallCaps/>
          <w:noProof/>
        </w:rPr>
        <w:drawing>
          <wp:inline distT="114300" distB="114300" distL="114300" distR="114300" wp14:anchorId="4BDC6CA0" wp14:editId="62401AE7">
            <wp:extent cx="3190875" cy="2387600"/>
            <wp:effectExtent l="0" t="0" r="0" b="0"/>
            <wp:docPr id="63451944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190875" cy="2387600"/>
                    </a:xfrm>
                    <a:prstGeom prst="rect">
                      <a:avLst/>
                    </a:prstGeom>
                    <a:ln/>
                  </pic:spPr>
                </pic:pic>
              </a:graphicData>
            </a:graphic>
          </wp:inline>
        </w:drawing>
      </w:r>
    </w:p>
    <w:p w14:paraId="5285F1E5" w14:textId="221BAEE9" w:rsidR="00664F68" w:rsidRDefault="00664F68" w:rsidP="00664F68">
      <w:pPr>
        <w:spacing w:before="150" w:after="60"/>
        <w:jc w:val="both"/>
        <w:rPr>
          <w:bCs/>
          <w:sz w:val="18"/>
          <w:szCs w:val="18"/>
        </w:rPr>
      </w:pPr>
      <w:r>
        <w:rPr>
          <w:b/>
          <w:bCs/>
          <w:sz w:val="20"/>
          <w:szCs w:val="20"/>
        </w:rPr>
        <w:t xml:space="preserve">                                                         Fig.  3. </w:t>
      </w:r>
      <w:r>
        <w:rPr>
          <w:bCs/>
          <w:color w:val="000000"/>
          <w:sz w:val="18"/>
          <w:szCs w:val="18"/>
        </w:rPr>
        <w:t>Candidate registration</w:t>
      </w:r>
    </w:p>
    <w:p w14:paraId="48E69F9C" w14:textId="77777777" w:rsidR="00664F68" w:rsidRDefault="00664F68" w:rsidP="00664F68">
      <w:pPr>
        <w:spacing w:before="150" w:after="60"/>
        <w:jc w:val="center"/>
        <w:rPr>
          <w:b/>
          <w:bCs/>
          <w:sz w:val="20"/>
          <w:szCs w:val="20"/>
        </w:rPr>
      </w:pPr>
    </w:p>
    <w:p w14:paraId="0C13B903" w14:textId="77777777" w:rsidR="00664F68" w:rsidRDefault="00664F68" w:rsidP="003A3E6C">
      <w:pPr>
        <w:spacing w:before="150" w:after="60"/>
        <w:rPr>
          <w:b/>
          <w:bCs/>
          <w:sz w:val="20"/>
          <w:szCs w:val="20"/>
        </w:rPr>
      </w:pPr>
    </w:p>
    <w:p w14:paraId="3274F97A" w14:textId="77777777" w:rsidR="00664F68" w:rsidRDefault="003A3E6C" w:rsidP="00610880">
      <w:pPr>
        <w:spacing w:before="150" w:after="60"/>
        <w:jc w:val="both"/>
        <w:rPr>
          <w:sz w:val="20"/>
          <w:szCs w:val="20"/>
        </w:rPr>
      </w:pPr>
      <w:r w:rsidRPr="003A3E6C">
        <w:rPr>
          <w:sz w:val="20"/>
          <w:szCs w:val="20"/>
        </w:rPr>
        <w:t>Candidate registration is a critical aspect of the electoral process, allowing individuals to formally declare their candidacy and participate in elections. This section explores the various steps involved in candidate registration, including accessing the registration interface, providing personal information, verification and eligibility checks, confirmation, and approval by election authorities. Additionally, it discusses the challenges and opportunities associated with candidate registration in virtual voting systems, such as ensuring the integrity of candidate information and streamlining the approval process.</w:t>
      </w:r>
    </w:p>
    <w:p w14:paraId="5B42EC2F" w14:textId="77777777" w:rsidR="00610880" w:rsidRDefault="00610880" w:rsidP="003A3E6C">
      <w:pPr>
        <w:spacing w:before="150" w:after="60"/>
        <w:rPr>
          <w:sz w:val="20"/>
          <w:szCs w:val="20"/>
        </w:rPr>
      </w:pPr>
    </w:p>
    <w:p w14:paraId="3AB4B6DA" w14:textId="3C28A845" w:rsidR="003A3E6C" w:rsidRDefault="00610880" w:rsidP="00610880">
      <w:pPr>
        <w:spacing w:before="150" w:after="60"/>
        <w:jc w:val="center"/>
        <w:rPr>
          <w:sz w:val="20"/>
          <w:szCs w:val="20"/>
        </w:rPr>
      </w:pPr>
      <w:r w:rsidRPr="00610880">
        <w:rPr>
          <w:noProof/>
          <w:sz w:val="20"/>
          <w:szCs w:val="20"/>
        </w:rPr>
        <w:drawing>
          <wp:inline distT="0" distB="0" distL="0" distR="0" wp14:anchorId="7ECC3C59" wp14:editId="1A546B8F">
            <wp:extent cx="4044638" cy="1584960"/>
            <wp:effectExtent l="0" t="0" r="0" b="0"/>
            <wp:docPr id="165215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57975" name=""/>
                    <pic:cNvPicPr/>
                  </pic:nvPicPr>
                  <pic:blipFill>
                    <a:blip r:embed="rId10"/>
                    <a:stretch>
                      <a:fillRect/>
                    </a:stretch>
                  </pic:blipFill>
                  <pic:spPr>
                    <a:xfrm>
                      <a:off x="0" y="0"/>
                      <a:ext cx="4050894" cy="1587412"/>
                    </a:xfrm>
                    <a:prstGeom prst="rect">
                      <a:avLst/>
                    </a:prstGeom>
                  </pic:spPr>
                </pic:pic>
              </a:graphicData>
            </a:graphic>
          </wp:inline>
        </w:drawing>
      </w:r>
    </w:p>
    <w:p w14:paraId="09707E07" w14:textId="3FB32C9A" w:rsidR="00610880" w:rsidRDefault="00610880" w:rsidP="00610880">
      <w:pPr>
        <w:spacing w:before="150" w:after="60"/>
        <w:jc w:val="center"/>
        <w:rPr>
          <w:sz w:val="20"/>
          <w:szCs w:val="20"/>
        </w:rPr>
      </w:pPr>
      <w:r>
        <w:rPr>
          <w:b/>
          <w:bCs/>
          <w:sz w:val="20"/>
          <w:szCs w:val="20"/>
        </w:rPr>
        <w:t xml:space="preserve">Fig.  4. </w:t>
      </w:r>
      <w:r>
        <w:rPr>
          <w:bCs/>
          <w:color w:val="000000"/>
          <w:sz w:val="18"/>
          <w:szCs w:val="18"/>
        </w:rPr>
        <w:t>Private Key</w:t>
      </w:r>
    </w:p>
    <w:p w14:paraId="45D14D8E" w14:textId="77777777" w:rsidR="003A3E6C" w:rsidRDefault="003A3E6C" w:rsidP="003A3E6C">
      <w:pPr>
        <w:spacing w:before="150" w:after="60"/>
        <w:rPr>
          <w:sz w:val="20"/>
          <w:szCs w:val="20"/>
        </w:rPr>
      </w:pPr>
    </w:p>
    <w:p w14:paraId="5246F161" w14:textId="77777777" w:rsidR="00610880" w:rsidRDefault="00610880" w:rsidP="003A3E6C">
      <w:pPr>
        <w:spacing w:before="150" w:after="60"/>
        <w:rPr>
          <w:sz w:val="20"/>
          <w:szCs w:val="20"/>
        </w:rPr>
      </w:pPr>
    </w:p>
    <w:p w14:paraId="34B2108E" w14:textId="77777777" w:rsidR="00610880" w:rsidRDefault="00610880" w:rsidP="003A3E6C">
      <w:pPr>
        <w:spacing w:before="150" w:after="60"/>
      </w:pPr>
      <w:r>
        <w:t>After the user has logged in, the main screen comes up with zero vote, the user cannot vote until they import their account by entering the private key.</w:t>
      </w:r>
    </w:p>
    <w:p w14:paraId="4933805F" w14:textId="77777777" w:rsidR="00610880" w:rsidRDefault="00610880" w:rsidP="003A3E6C">
      <w:pPr>
        <w:spacing w:before="150" w:after="60"/>
      </w:pPr>
    </w:p>
    <w:p w14:paraId="7F68AAC3" w14:textId="2068DB93" w:rsidR="00610880" w:rsidRDefault="00465A6B" w:rsidP="00610880">
      <w:pPr>
        <w:spacing w:before="150" w:after="60"/>
        <w:jc w:val="center"/>
        <w:rPr>
          <w:sz w:val="20"/>
          <w:szCs w:val="20"/>
        </w:rPr>
      </w:pPr>
      <w:r w:rsidRPr="00465A6B">
        <w:rPr>
          <w:noProof/>
          <w:sz w:val="20"/>
          <w:szCs w:val="20"/>
        </w:rPr>
        <w:drawing>
          <wp:inline distT="0" distB="0" distL="0" distR="0" wp14:anchorId="6A62B0E2" wp14:editId="719CF52A">
            <wp:extent cx="2171699" cy="3010766"/>
            <wp:effectExtent l="0" t="0" r="635" b="0"/>
            <wp:docPr id="119340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00524" name=""/>
                    <pic:cNvPicPr/>
                  </pic:nvPicPr>
                  <pic:blipFill>
                    <a:blip r:embed="rId11"/>
                    <a:stretch>
                      <a:fillRect/>
                    </a:stretch>
                  </pic:blipFill>
                  <pic:spPr>
                    <a:xfrm>
                      <a:off x="0" y="0"/>
                      <a:ext cx="2175877" cy="3016559"/>
                    </a:xfrm>
                    <a:prstGeom prst="rect">
                      <a:avLst/>
                    </a:prstGeom>
                  </pic:spPr>
                </pic:pic>
              </a:graphicData>
            </a:graphic>
          </wp:inline>
        </w:drawing>
      </w:r>
    </w:p>
    <w:p w14:paraId="557D0CA3" w14:textId="7A5BE1EA" w:rsidR="00610880" w:rsidRDefault="00610880" w:rsidP="00610880">
      <w:pPr>
        <w:spacing w:before="150" w:after="60"/>
        <w:jc w:val="center"/>
        <w:rPr>
          <w:sz w:val="20"/>
          <w:szCs w:val="20"/>
        </w:rPr>
      </w:pPr>
      <w:r>
        <w:rPr>
          <w:b/>
          <w:bCs/>
          <w:sz w:val="20"/>
          <w:szCs w:val="20"/>
        </w:rPr>
        <w:t xml:space="preserve">Fig.  5. </w:t>
      </w:r>
      <w:r w:rsidR="00465A6B">
        <w:rPr>
          <w:b/>
          <w:bCs/>
          <w:sz w:val="20"/>
          <w:szCs w:val="20"/>
        </w:rPr>
        <w:t xml:space="preserve"> </w:t>
      </w:r>
      <w:r w:rsidR="00465A6B" w:rsidRPr="00465A6B">
        <w:rPr>
          <w:sz w:val="20"/>
          <w:szCs w:val="20"/>
        </w:rPr>
        <w:t>Importing account</w:t>
      </w:r>
    </w:p>
    <w:p w14:paraId="5A4C904E" w14:textId="77777777" w:rsidR="00465A6B" w:rsidRDefault="00465A6B" w:rsidP="00610880">
      <w:pPr>
        <w:spacing w:before="150" w:after="60"/>
        <w:jc w:val="center"/>
        <w:rPr>
          <w:sz w:val="20"/>
          <w:szCs w:val="20"/>
        </w:rPr>
      </w:pPr>
    </w:p>
    <w:p w14:paraId="378420F7" w14:textId="53C1EF26" w:rsidR="00465A6B" w:rsidRDefault="00465A6B" w:rsidP="00465A6B">
      <w:pPr>
        <w:spacing w:before="150" w:after="60"/>
        <w:rPr>
          <w:sz w:val="20"/>
          <w:szCs w:val="20"/>
        </w:rPr>
      </w:pPr>
      <w:r>
        <w:rPr>
          <w:sz w:val="20"/>
          <w:szCs w:val="20"/>
        </w:rPr>
        <w:t xml:space="preserve">Voters import their accounts by entering the private key. </w:t>
      </w:r>
      <w:r w:rsidRPr="00465A6B">
        <w:rPr>
          <w:sz w:val="20"/>
          <w:szCs w:val="20"/>
        </w:rPr>
        <w:t>Importing voter accounts by entering the private key is a crucial aspect of voter authentication in virtual voting systems leveraging blockchain technology.</w:t>
      </w:r>
      <w:r>
        <w:rPr>
          <w:sz w:val="20"/>
          <w:szCs w:val="20"/>
        </w:rPr>
        <w:t xml:space="preserve"> E</w:t>
      </w:r>
      <w:r w:rsidRPr="00465A6B">
        <w:rPr>
          <w:sz w:val="20"/>
          <w:szCs w:val="20"/>
        </w:rPr>
        <w:t xml:space="preserve">lectorates choose a candidate of their choice, and the MetaMask pop-up opens when </w:t>
      </w:r>
      <w:r>
        <w:rPr>
          <w:sz w:val="20"/>
          <w:szCs w:val="20"/>
        </w:rPr>
        <w:t>click</w:t>
      </w:r>
      <w:r w:rsidRPr="00465A6B">
        <w:rPr>
          <w:sz w:val="20"/>
          <w:szCs w:val="20"/>
        </w:rPr>
        <w:t xml:space="preserve"> on </w:t>
      </w:r>
      <w:r>
        <w:rPr>
          <w:sz w:val="20"/>
          <w:szCs w:val="20"/>
        </w:rPr>
        <w:t xml:space="preserve">a </w:t>
      </w:r>
      <w:r w:rsidRPr="00465A6B">
        <w:rPr>
          <w:sz w:val="20"/>
          <w:szCs w:val="20"/>
        </w:rPr>
        <w:t>vote to confirm the transaction</w:t>
      </w:r>
      <w:r>
        <w:rPr>
          <w:sz w:val="20"/>
          <w:szCs w:val="20"/>
        </w:rPr>
        <w:t>.</w:t>
      </w:r>
    </w:p>
    <w:p w14:paraId="31867C42" w14:textId="77777777" w:rsidR="00465A6B" w:rsidRPr="00465A6B" w:rsidRDefault="00465A6B" w:rsidP="00465A6B">
      <w:pPr>
        <w:spacing w:before="150" w:after="60"/>
        <w:rPr>
          <w:sz w:val="20"/>
          <w:szCs w:val="20"/>
        </w:rPr>
      </w:pPr>
    </w:p>
    <w:p w14:paraId="6FADE138" w14:textId="39A8ED39" w:rsidR="00465A6B" w:rsidRDefault="00465A6B" w:rsidP="00465A6B">
      <w:pPr>
        <w:pStyle w:val="Heading1"/>
        <w:numPr>
          <w:ilvl w:val="0"/>
          <w:numId w:val="8"/>
        </w:numPr>
        <w:tabs>
          <w:tab w:val="left" w:pos="1382"/>
        </w:tabs>
        <w:spacing w:before="0"/>
      </w:pPr>
      <w:r>
        <w:t>Result</w:t>
      </w:r>
    </w:p>
    <w:p w14:paraId="46ED5C95" w14:textId="77777777" w:rsidR="00465A6B" w:rsidRDefault="00465A6B" w:rsidP="00465A6B">
      <w:pPr>
        <w:pStyle w:val="Heading1"/>
        <w:tabs>
          <w:tab w:val="left" w:pos="1382"/>
        </w:tabs>
        <w:spacing w:before="0"/>
        <w:ind w:left="720" w:firstLine="0"/>
      </w:pPr>
    </w:p>
    <w:p w14:paraId="7D6F7927" w14:textId="44869624" w:rsidR="00465A6B" w:rsidRDefault="00465A6B" w:rsidP="00465A6B">
      <w:pPr>
        <w:jc w:val="both"/>
        <w:rPr>
          <w:sz w:val="20"/>
          <w:szCs w:val="20"/>
        </w:rPr>
      </w:pPr>
      <w:r w:rsidRPr="00465A6B">
        <w:rPr>
          <w:sz w:val="20"/>
          <w:szCs w:val="20"/>
        </w:rPr>
        <w:t>In this project, we proposed an electronic voting system based on blockchain that makes use of smart contracts to enable safe and affordable elections while ensuring the privacy of voters.</w:t>
      </w:r>
      <w:r>
        <w:rPr>
          <w:sz w:val="20"/>
          <w:szCs w:val="20"/>
        </w:rPr>
        <w:t xml:space="preserve"> </w:t>
      </w:r>
      <w:proofErr w:type="gramStart"/>
      <w:r w:rsidRPr="00465A6B">
        <w:rPr>
          <w:sz w:val="20"/>
          <w:szCs w:val="20"/>
        </w:rPr>
        <w:t>We've</w:t>
      </w:r>
      <w:proofErr w:type="gramEnd"/>
      <w:r w:rsidRPr="00465A6B">
        <w:rPr>
          <w:sz w:val="20"/>
          <w:szCs w:val="20"/>
        </w:rPr>
        <w:t xml:space="preserve"> demonstrated that using blockchain technology provides a new opportunity to </w:t>
      </w:r>
      <w:r>
        <w:rPr>
          <w:sz w:val="20"/>
          <w:szCs w:val="20"/>
        </w:rPr>
        <w:t>remove</w:t>
      </w:r>
      <w:r w:rsidRPr="00465A6B">
        <w:rPr>
          <w:sz w:val="20"/>
          <w:szCs w:val="20"/>
        </w:rPr>
        <w:t xml:space="preserve"> the restrictions and adoption obstacles </w:t>
      </w:r>
      <w:r>
        <w:rPr>
          <w:sz w:val="20"/>
          <w:szCs w:val="20"/>
        </w:rPr>
        <w:t xml:space="preserve">to </w:t>
      </w:r>
      <w:r w:rsidRPr="00465A6B">
        <w:rPr>
          <w:sz w:val="20"/>
          <w:szCs w:val="20"/>
        </w:rPr>
        <w:t>computerized voting machines that assure election results establishing trust</w:t>
      </w:r>
      <w:r>
        <w:rPr>
          <w:sz w:val="20"/>
          <w:szCs w:val="20"/>
        </w:rPr>
        <w:t xml:space="preserve"> </w:t>
      </w:r>
      <w:r w:rsidRPr="00465A6B">
        <w:rPr>
          <w:sz w:val="20"/>
          <w:szCs w:val="20"/>
        </w:rPr>
        <w:t>and a foundation for transparency. The system incorporates mechanisms to prevent double voting, ensuring the accuracy and fairness of the electoral results.</w:t>
      </w:r>
      <w:r>
        <w:rPr>
          <w:sz w:val="20"/>
          <w:szCs w:val="20"/>
        </w:rPr>
        <w:t xml:space="preserve"> </w:t>
      </w:r>
      <w:r w:rsidRPr="00465A6B">
        <w:rPr>
          <w:sz w:val="20"/>
          <w:szCs w:val="20"/>
        </w:rPr>
        <w:t>An Ethereum account within Ganache is designated to handle the winner declaration process that is done by the Election Commission.</w:t>
      </w:r>
    </w:p>
    <w:p w14:paraId="3A27C15B" w14:textId="77777777" w:rsidR="00F43A96" w:rsidRDefault="00F43A96" w:rsidP="00465A6B">
      <w:pPr>
        <w:jc w:val="both"/>
        <w:rPr>
          <w:sz w:val="20"/>
          <w:szCs w:val="20"/>
        </w:rPr>
      </w:pPr>
    </w:p>
    <w:p w14:paraId="7D39AA02" w14:textId="77777777" w:rsidR="00465A6B" w:rsidRDefault="00465A6B" w:rsidP="00465A6B">
      <w:pPr>
        <w:jc w:val="both"/>
        <w:rPr>
          <w:sz w:val="20"/>
          <w:szCs w:val="20"/>
        </w:rPr>
      </w:pPr>
    </w:p>
    <w:p w14:paraId="62719B80" w14:textId="3B676547" w:rsidR="00465A6B" w:rsidRDefault="00465A6B" w:rsidP="00465A6B">
      <w:pPr>
        <w:jc w:val="center"/>
        <w:rPr>
          <w:sz w:val="20"/>
          <w:szCs w:val="20"/>
        </w:rPr>
      </w:pPr>
      <w:r>
        <w:rPr>
          <w:noProof/>
          <w:sz w:val="20"/>
          <w:szCs w:val="20"/>
        </w:rPr>
        <w:drawing>
          <wp:inline distT="114300" distB="114300" distL="114300" distR="114300" wp14:anchorId="08A51E3A" wp14:editId="41854AD9">
            <wp:extent cx="3190875" cy="1913364"/>
            <wp:effectExtent l="0" t="0" r="0" b="0"/>
            <wp:docPr id="15419103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190875" cy="1913364"/>
                    </a:xfrm>
                    <a:prstGeom prst="rect">
                      <a:avLst/>
                    </a:prstGeom>
                    <a:ln/>
                  </pic:spPr>
                </pic:pic>
              </a:graphicData>
            </a:graphic>
          </wp:inline>
        </w:drawing>
      </w:r>
    </w:p>
    <w:p w14:paraId="10F4A4DF" w14:textId="17795D10" w:rsidR="00F43A96" w:rsidRDefault="00F43A96" w:rsidP="00F43A96">
      <w:pPr>
        <w:spacing w:before="150" w:after="60"/>
        <w:jc w:val="center"/>
        <w:rPr>
          <w:sz w:val="20"/>
          <w:szCs w:val="20"/>
        </w:rPr>
      </w:pPr>
      <w:r>
        <w:rPr>
          <w:b/>
          <w:bCs/>
          <w:sz w:val="20"/>
          <w:szCs w:val="20"/>
        </w:rPr>
        <w:t xml:space="preserve">Fig.  6.  </w:t>
      </w:r>
      <w:r>
        <w:rPr>
          <w:sz w:val="20"/>
          <w:szCs w:val="20"/>
        </w:rPr>
        <w:tab/>
        <w:t>Winner Declaration</w:t>
      </w:r>
    </w:p>
    <w:p w14:paraId="1B7E9D0D" w14:textId="542B51D9" w:rsidR="00F43A96" w:rsidRDefault="00F43A96" w:rsidP="00F43A96">
      <w:pPr>
        <w:spacing w:before="150" w:after="60"/>
        <w:jc w:val="center"/>
        <w:rPr>
          <w:sz w:val="20"/>
          <w:szCs w:val="20"/>
        </w:rPr>
      </w:pPr>
    </w:p>
    <w:p w14:paraId="4088772D" w14:textId="485CA097" w:rsidR="00F43A96" w:rsidRDefault="00F43A96" w:rsidP="000D4988">
      <w:pPr>
        <w:pStyle w:val="Heading1"/>
        <w:numPr>
          <w:ilvl w:val="0"/>
          <w:numId w:val="8"/>
        </w:numPr>
        <w:tabs>
          <w:tab w:val="left" w:pos="1382"/>
        </w:tabs>
        <w:spacing w:before="0"/>
      </w:pPr>
      <w:r>
        <w:lastRenderedPageBreak/>
        <w:t>Conclusion and future scope</w:t>
      </w:r>
    </w:p>
    <w:p w14:paraId="01278F13" w14:textId="77777777" w:rsidR="00F43A96" w:rsidRDefault="00F43A96" w:rsidP="00F43A96">
      <w:pPr>
        <w:pStyle w:val="Heading1"/>
        <w:tabs>
          <w:tab w:val="left" w:pos="1382"/>
        </w:tabs>
        <w:spacing w:before="0"/>
        <w:ind w:left="720" w:firstLine="0"/>
      </w:pPr>
    </w:p>
    <w:p w14:paraId="1EC82AE9" w14:textId="7FE856E7" w:rsidR="00F43A96" w:rsidRPr="00F43A96" w:rsidRDefault="00F43A96" w:rsidP="00F43A96">
      <w:pPr>
        <w:pBdr>
          <w:top w:val="nil"/>
          <w:left w:val="nil"/>
          <w:bottom w:val="nil"/>
          <w:right w:val="nil"/>
          <w:between w:val="nil"/>
        </w:pBdr>
        <w:jc w:val="both"/>
        <w:rPr>
          <w:sz w:val="20"/>
          <w:szCs w:val="20"/>
        </w:rPr>
      </w:pPr>
      <w:r w:rsidRPr="00F43A96">
        <w:rPr>
          <w:sz w:val="20"/>
          <w:szCs w:val="20"/>
        </w:rPr>
        <w:t xml:space="preserve">Hundreds of transactions per second might be sent using every component of the smart contract and the blockchain. Because of the </w:t>
      </w:r>
      <w:r>
        <w:rPr>
          <w:sz w:val="20"/>
          <w:szCs w:val="20"/>
        </w:rPr>
        <w:t>blockchain's</w:t>
      </w:r>
      <w:r w:rsidRPr="00F43A96">
        <w:rPr>
          <w:sz w:val="20"/>
          <w:szCs w:val="20"/>
        </w:rPr>
        <w:t xml:space="preserve"> openness, elections may be more thoroughly audited and understood. These characteristics are some of what a voting system must have. These decentralized networks provide properties that can bring forth more democratic electoral procedures, especially to control electoral processes. To make e-voting more popular a possible open, transparent, and independently auditable Its foundation should be blockchain technology. This initiative investigates blockchain's possibilities </w:t>
      </w:r>
      <w:r>
        <w:rPr>
          <w:sz w:val="20"/>
          <w:szCs w:val="20"/>
        </w:rPr>
        <w:t xml:space="preserve">and </w:t>
      </w:r>
      <w:r w:rsidRPr="00F43A96">
        <w:rPr>
          <w:sz w:val="20"/>
          <w:szCs w:val="20"/>
        </w:rPr>
        <w:t>technology's role in the electronic voting system. The Blockchain will be widely dispersed and publicly verified such that it cannot be tampered with by anyone.</w:t>
      </w:r>
    </w:p>
    <w:p w14:paraId="0022F88D" w14:textId="77777777" w:rsidR="00F43A96" w:rsidRPr="00F43A96" w:rsidRDefault="00F43A96" w:rsidP="00F43A96">
      <w:pPr>
        <w:jc w:val="both"/>
        <w:rPr>
          <w:sz w:val="20"/>
          <w:szCs w:val="20"/>
        </w:rPr>
      </w:pPr>
    </w:p>
    <w:p w14:paraId="58A5ECC6" w14:textId="41649512" w:rsidR="00F43A96" w:rsidRDefault="00F43A96" w:rsidP="00F43A96">
      <w:pPr>
        <w:ind w:right="165"/>
        <w:jc w:val="both"/>
        <w:rPr>
          <w:sz w:val="20"/>
          <w:szCs w:val="20"/>
        </w:rPr>
      </w:pPr>
      <w:r w:rsidRPr="00F43A96">
        <w:rPr>
          <w:sz w:val="20"/>
          <w:szCs w:val="20"/>
        </w:rPr>
        <w:t>To reduce the blockchain's workload for nations with a</w:t>
      </w:r>
      <w:r>
        <w:rPr>
          <w:sz w:val="20"/>
          <w:szCs w:val="20"/>
        </w:rPr>
        <w:t xml:space="preserve"> </w:t>
      </w:r>
      <w:r w:rsidRPr="00F43A96">
        <w:rPr>
          <w:sz w:val="20"/>
          <w:szCs w:val="20"/>
        </w:rPr>
        <w:t xml:space="preserve">larger population, further precautions would be required to enable higher transaction throughput per second. Making the system more secure. Integrating biometric authentication </w:t>
      </w:r>
      <w:r>
        <w:rPr>
          <w:sz w:val="20"/>
          <w:szCs w:val="20"/>
        </w:rPr>
        <w:t>i.e.</w:t>
      </w:r>
      <w:r w:rsidRPr="00F43A96">
        <w:rPr>
          <w:sz w:val="20"/>
          <w:szCs w:val="20"/>
        </w:rPr>
        <w:t xml:space="preserve"> fingerprint,</w:t>
      </w:r>
      <w:r>
        <w:rPr>
          <w:sz w:val="20"/>
          <w:szCs w:val="20"/>
        </w:rPr>
        <w:t xml:space="preserve"> </w:t>
      </w:r>
      <w:r w:rsidRPr="00F43A96">
        <w:rPr>
          <w:sz w:val="20"/>
          <w:szCs w:val="20"/>
        </w:rPr>
        <w:t>an iris scan</w:t>
      </w:r>
      <w:r>
        <w:rPr>
          <w:sz w:val="20"/>
          <w:szCs w:val="20"/>
        </w:rPr>
        <w:t>,</w:t>
      </w:r>
      <w:r w:rsidRPr="00F43A96">
        <w:rPr>
          <w:sz w:val="20"/>
          <w:szCs w:val="20"/>
        </w:rPr>
        <w:t xml:space="preserve"> and </w:t>
      </w:r>
      <w:r>
        <w:rPr>
          <w:sz w:val="20"/>
          <w:szCs w:val="20"/>
        </w:rPr>
        <w:t xml:space="preserve">a </w:t>
      </w:r>
      <w:r w:rsidRPr="00F43A96">
        <w:rPr>
          <w:sz w:val="20"/>
          <w:szCs w:val="20"/>
        </w:rPr>
        <w:t>retina scan for better authentication.</w:t>
      </w:r>
      <w:r>
        <w:rPr>
          <w:sz w:val="20"/>
          <w:szCs w:val="20"/>
        </w:rPr>
        <w:t xml:space="preserve"> </w:t>
      </w:r>
      <w:r w:rsidRPr="00F43A96">
        <w:rPr>
          <w:sz w:val="20"/>
          <w:szCs w:val="20"/>
        </w:rPr>
        <w:t>It is essential to continually assess and improve the security features of blockchain systems to stay ahead of emerging threats and ensure the continued trust of the electorate.</w:t>
      </w:r>
    </w:p>
    <w:p w14:paraId="09909BEB" w14:textId="77777777" w:rsidR="00F43A96" w:rsidRPr="00F43A96" w:rsidRDefault="00F43A96" w:rsidP="00F43A96">
      <w:pPr>
        <w:ind w:right="165"/>
        <w:jc w:val="both"/>
        <w:rPr>
          <w:sz w:val="20"/>
          <w:szCs w:val="20"/>
        </w:rPr>
      </w:pPr>
    </w:p>
    <w:p w14:paraId="287AD5E4" w14:textId="7EBB8724" w:rsidR="00F43A96" w:rsidRDefault="000D4988" w:rsidP="00016BC7">
      <w:pPr>
        <w:pStyle w:val="Heading1"/>
        <w:tabs>
          <w:tab w:val="left" w:pos="1382"/>
        </w:tabs>
        <w:spacing w:before="0"/>
        <w:ind w:left="0" w:firstLine="0"/>
      </w:pPr>
      <w:r>
        <w:t xml:space="preserve">      </w:t>
      </w:r>
      <w:r w:rsidR="00F43A96">
        <w:t>References</w:t>
      </w:r>
    </w:p>
    <w:p w14:paraId="18AFD2CB" w14:textId="77777777" w:rsidR="00016BC7" w:rsidRDefault="00016BC7" w:rsidP="00016BC7">
      <w:pPr>
        <w:pStyle w:val="Heading1"/>
        <w:tabs>
          <w:tab w:val="left" w:pos="1382"/>
        </w:tabs>
        <w:spacing w:before="0"/>
        <w:ind w:left="0" w:firstLine="0"/>
      </w:pPr>
    </w:p>
    <w:p w14:paraId="61E5A728" w14:textId="4CC6AE7D" w:rsidR="00016BC7" w:rsidRPr="00ED2DCA" w:rsidRDefault="00016BC7" w:rsidP="00ED2DCA">
      <w:pPr>
        <w:widowControl/>
        <w:numPr>
          <w:ilvl w:val="0"/>
          <w:numId w:val="24"/>
        </w:numPr>
        <w:pBdr>
          <w:top w:val="nil"/>
          <w:left w:val="nil"/>
          <w:bottom w:val="nil"/>
          <w:right w:val="nil"/>
          <w:between w:val="nil"/>
        </w:pBdr>
        <w:jc w:val="both"/>
        <w:rPr>
          <w:sz w:val="20"/>
          <w:szCs w:val="20"/>
        </w:rPr>
      </w:pPr>
      <w:r w:rsidRPr="00ED2DCA">
        <w:rPr>
          <w:sz w:val="20"/>
          <w:szCs w:val="20"/>
        </w:rPr>
        <w:t xml:space="preserve"> Linh Vo-Cao-Thuy, Khoi Cao-Minh, Chuong Dang-Le-Bao and Tuan A. </w:t>
      </w:r>
      <w:proofErr w:type="gramStart"/>
      <w:r w:rsidRPr="00ED2DCA">
        <w:rPr>
          <w:sz w:val="20"/>
          <w:szCs w:val="20"/>
        </w:rPr>
        <w:t>Nguyen,(</w:t>
      </w:r>
      <w:proofErr w:type="gramEnd"/>
      <w:r w:rsidRPr="00ED2DCA">
        <w:rPr>
          <w:sz w:val="20"/>
          <w:szCs w:val="20"/>
        </w:rPr>
        <w:t xml:space="preserve">2019), </w:t>
      </w:r>
      <w:proofErr w:type="spellStart"/>
      <w:r w:rsidRPr="00ED2DCA">
        <w:rPr>
          <w:sz w:val="20"/>
          <w:szCs w:val="20"/>
        </w:rPr>
        <w:t>Votereum</w:t>
      </w:r>
      <w:proofErr w:type="spellEnd"/>
      <w:r w:rsidRPr="00ED2DCA">
        <w:rPr>
          <w:sz w:val="20"/>
          <w:szCs w:val="20"/>
        </w:rPr>
        <w:t>: An Ethereum-based E-voting system</w:t>
      </w:r>
      <w:r w:rsidR="00ED2DCA">
        <w:rPr>
          <w:sz w:val="20"/>
          <w:szCs w:val="20"/>
        </w:rPr>
        <w:t>.</w:t>
      </w:r>
      <w:r w:rsidR="00ED2DCA" w:rsidRPr="00ED2DCA">
        <w:rPr>
          <w:rFonts w:ascii="Arial" w:hAnsi="Arial" w:cs="Arial"/>
          <w:color w:val="333333"/>
          <w:sz w:val="20"/>
          <w:szCs w:val="20"/>
          <w:shd w:val="clear" w:color="auto" w:fill="FFFFFF"/>
        </w:rPr>
        <w:t xml:space="preserve"> </w:t>
      </w:r>
      <w:proofErr w:type="spellStart"/>
      <w:r w:rsidR="00ED2DCA">
        <w:rPr>
          <w:rFonts w:ascii="Arial" w:hAnsi="Arial" w:cs="Arial"/>
          <w:color w:val="333333"/>
          <w:sz w:val="20"/>
          <w:szCs w:val="20"/>
          <w:shd w:val="clear" w:color="auto" w:fill="FFFFFF"/>
        </w:rPr>
        <w:t>doi</w:t>
      </w:r>
      <w:proofErr w:type="spellEnd"/>
      <w:r w:rsidR="00ED2DCA">
        <w:rPr>
          <w:rFonts w:ascii="Arial" w:hAnsi="Arial" w:cs="Arial"/>
          <w:color w:val="333333"/>
          <w:sz w:val="20"/>
          <w:szCs w:val="20"/>
          <w:shd w:val="clear" w:color="auto" w:fill="FFFFFF"/>
        </w:rPr>
        <w:t>: 10.1109/RIVF.2019.8713661</w:t>
      </w:r>
    </w:p>
    <w:p w14:paraId="424AA4A3" w14:textId="77777777" w:rsidR="00016BC7" w:rsidRPr="00ED2DCA" w:rsidRDefault="00016BC7" w:rsidP="00016BC7">
      <w:pPr>
        <w:pBdr>
          <w:top w:val="nil"/>
          <w:left w:val="nil"/>
          <w:bottom w:val="nil"/>
          <w:right w:val="nil"/>
          <w:between w:val="nil"/>
        </w:pBdr>
        <w:ind w:left="432"/>
        <w:jc w:val="both"/>
        <w:rPr>
          <w:sz w:val="20"/>
          <w:szCs w:val="20"/>
        </w:rPr>
      </w:pPr>
    </w:p>
    <w:p w14:paraId="449AEBC3" w14:textId="0CF0CEBE" w:rsidR="00016BC7" w:rsidRPr="00ED2DCA" w:rsidRDefault="00016BC7" w:rsidP="00ED2DCA">
      <w:pPr>
        <w:widowControl/>
        <w:numPr>
          <w:ilvl w:val="0"/>
          <w:numId w:val="24"/>
        </w:numPr>
        <w:pBdr>
          <w:top w:val="nil"/>
          <w:left w:val="nil"/>
          <w:bottom w:val="nil"/>
          <w:right w:val="nil"/>
          <w:between w:val="nil"/>
        </w:pBdr>
        <w:jc w:val="both"/>
        <w:rPr>
          <w:sz w:val="20"/>
          <w:szCs w:val="20"/>
        </w:rPr>
      </w:pPr>
      <w:r w:rsidRPr="00ED2DCA">
        <w:rPr>
          <w:sz w:val="20"/>
          <w:szCs w:val="20"/>
        </w:rPr>
        <w:t xml:space="preserve">Vaibhav Anasune, Pradeep </w:t>
      </w:r>
      <w:proofErr w:type="gramStart"/>
      <w:r w:rsidRPr="00ED2DCA">
        <w:rPr>
          <w:sz w:val="20"/>
          <w:szCs w:val="20"/>
        </w:rPr>
        <w:t>Choudhari ,</w:t>
      </w:r>
      <w:proofErr w:type="gramEnd"/>
      <w:r w:rsidRPr="00ED2DCA">
        <w:rPr>
          <w:sz w:val="20"/>
          <w:szCs w:val="20"/>
        </w:rPr>
        <w:t xml:space="preserve"> Madhura </w:t>
      </w:r>
      <w:proofErr w:type="spellStart"/>
      <w:r w:rsidRPr="00ED2DCA">
        <w:rPr>
          <w:sz w:val="20"/>
          <w:szCs w:val="20"/>
        </w:rPr>
        <w:t>Kelapure</w:t>
      </w:r>
      <w:proofErr w:type="spellEnd"/>
      <w:r w:rsidRPr="00ED2DCA">
        <w:rPr>
          <w:sz w:val="20"/>
          <w:szCs w:val="20"/>
        </w:rPr>
        <w:t xml:space="preserve"> and Pranali Shirke Prasad </w:t>
      </w:r>
      <w:proofErr w:type="spellStart"/>
      <w:r w:rsidRPr="00ED2DCA">
        <w:rPr>
          <w:sz w:val="20"/>
          <w:szCs w:val="20"/>
        </w:rPr>
        <w:t>Halgaonkar</w:t>
      </w:r>
      <w:proofErr w:type="spellEnd"/>
      <w:r w:rsidRPr="00ED2DCA">
        <w:rPr>
          <w:sz w:val="20"/>
          <w:szCs w:val="20"/>
        </w:rPr>
        <w:t>,“Online Voting: Voting System Using B-chain”,(2019), Online Voting: Voting System Using Blockchain</w:t>
      </w:r>
      <w:r w:rsidR="000D4988">
        <w:rPr>
          <w:sz w:val="20"/>
          <w:szCs w:val="20"/>
        </w:rPr>
        <w:t>.</w:t>
      </w:r>
      <w:r w:rsidR="000D4988" w:rsidRPr="000D4988">
        <w:t xml:space="preserve"> </w:t>
      </w:r>
      <w:r w:rsidR="000D4988" w:rsidRPr="000D4988">
        <w:rPr>
          <w:sz w:val="20"/>
          <w:szCs w:val="20"/>
        </w:rPr>
        <w:t>https://dx.doi.org/10.2139/ssrn.3648870</w:t>
      </w:r>
    </w:p>
    <w:p w14:paraId="06537CEC" w14:textId="77777777" w:rsidR="00016BC7" w:rsidRPr="00ED2DCA" w:rsidRDefault="00016BC7" w:rsidP="00016BC7">
      <w:pPr>
        <w:pBdr>
          <w:top w:val="nil"/>
          <w:left w:val="nil"/>
          <w:bottom w:val="nil"/>
          <w:right w:val="nil"/>
          <w:between w:val="nil"/>
        </w:pBdr>
        <w:ind w:left="432"/>
        <w:jc w:val="both"/>
        <w:rPr>
          <w:sz w:val="20"/>
          <w:szCs w:val="20"/>
        </w:rPr>
      </w:pPr>
    </w:p>
    <w:p w14:paraId="4BEC1E7C" w14:textId="6F0BA53D" w:rsidR="00016BC7" w:rsidRPr="00ED2DCA" w:rsidRDefault="00016BC7" w:rsidP="00ED2DCA">
      <w:pPr>
        <w:widowControl/>
        <w:numPr>
          <w:ilvl w:val="0"/>
          <w:numId w:val="24"/>
        </w:numPr>
        <w:pBdr>
          <w:top w:val="nil"/>
          <w:left w:val="nil"/>
          <w:bottom w:val="nil"/>
          <w:right w:val="nil"/>
          <w:between w:val="nil"/>
        </w:pBdr>
        <w:jc w:val="both"/>
        <w:rPr>
          <w:sz w:val="20"/>
          <w:szCs w:val="20"/>
        </w:rPr>
      </w:pPr>
      <w:r w:rsidRPr="00ED2DCA">
        <w:rPr>
          <w:sz w:val="20"/>
          <w:szCs w:val="20"/>
        </w:rPr>
        <w:t xml:space="preserve">David </w:t>
      </w:r>
      <w:proofErr w:type="spellStart"/>
      <w:proofErr w:type="gramStart"/>
      <w:r w:rsidRPr="00ED2DCA">
        <w:rPr>
          <w:sz w:val="20"/>
          <w:szCs w:val="20"/>
        </w:rPr>
        <w:t>Khoury,Elie</w:t>
      </w:r>
      <w:proofErr w:type="spellEnd"/>
      <w:proofErr w:type="gramEnd"/>
      <w:r w:rsidRPr="00ED2DCA">
        <w:rPr>
          <w:sz w:val="20"/>
          <w:szCs w:val="20"/>
        </w:rPr>
        <w:t xml:space="preserve"> F. Kfoury, Ali Kassem and Hamza Harb,(2018), Decentralized Voting Platform Based on Ethereum Blockchain</w:t>
      </w:r>
      <w:r w:rsidR="000D4988">
        <w:rPr>
          <w:sz w:val="20"/>
          <w:szCs w:val="20"/>
        </w:rPr>
        <w:t>.</w:t>
      </w:r>
      <w:r w:rsidR="000D4988" w:rsidRPr="000D4988">
        <w:t xml:space="preserve"> </w:t>
      </w:r>
      <w:r w:rsidR="000D4988" w:rsidRPr="000D4988">
        <w:rPr>
          <w:sz w:val="20"/>
          <w:szCs w:val="20"/>
        </w:rPr>
        <w:t>http://dx.doi.org/10.1109/IMCET.2018.8603050</w:t>
      </w:r>
    </w:p>
    <w:p w14:paraId="3C5A5017" w14:textId="77777777" w:rsidR="00016BC7" w:rsidRPr="00ED2DCA" w:rsidRDefault="00016BC7" w:rsidP="00016BC7">
      <w:pPr>
        <w:pBdr>
          <w:top w:val="nil"/>
          <w:left w:val="nil"/>
          <w:bottom w:val="nil"/>
          <w:right w:val="nil"/>
          <w:between w:val="nil"/>
        </w:pBdr>
        <w:ind w:left="432"/>
        <w:jc w:val="both"/>
        <w:rPr>
          <w:sz w:val="20"/>
          <w:szCs w:val="20"/>
        </w:rPr>
      </w:pPr>
    </w:p>
    <w:p w14:paraId="6FBF6269" w14:textId="58195B20" w:rsidR="00016BC7" w:rsidRPr="00ED2DCA" w:rsidRDefault="00016BC7" w:rsidP="00ED2DCA">
      <w:pPr>
        <w:widowControl/>
        <w:numPr>
          <w:ilvl w:val="0"/>
          <w:numId w:val="24"/>
        </w:numPr>
        <w:pBdr>
          <w:top w:val="nil"/>
          <w:left w:val="nil"/>
          <w:bottom w:val="nil"/>
          <w:right w:val="nil"/>
          <w:between w:val="nil"/>
        </w:pBdr>
        <w:jc w:val="both"/>
        <w:rPr>
          <w:sz w:val="20"/>
          <w:szCs w:val="20"/>
        </w:rPr>
      </w:pPr>
      <w:r w:rsidRPr="00ED2DCA">
        <w:rPr>
          <w:sz w:val="20"/>
          <w:szCs w:val="20"/>
        </w:rPr>
        <w:t xml:space="preserve">G </w:t>
      </w:r>
      <w:proofErr w:type="spellStart"/>
      <w:proofErr w:type="gramStart"/>
      <w:r w:rsidRPr="00ED2DCA">
        <w:rPr>
          <w:sz w:val="20"/>
          <w:szCs w:val="20"/>
        </w:rPr>
        <w:t>Bhavan,i</w:t>
      </w:r>
      <w:proofErr w:type="spellEnd"/>
      <w:proofErr w:type="gramEnd"/>
      <w:r w:rsidRPr="00ED2DCA">
        <w:rPr>
          <w:sz w:val="20"/>
          <w:szCs w:val="20"/>
        </w:rPr>
        <w:t xml:space="preserve"> ,(2018) ,“Survey on Blockchain Based E-Voting Recording System Design” </w:t>
      </w:r>
      <w:r w:rsidR="000D4988">
        <w:rPr>
          <w:sz w:val="20"/>
          <w:szCs w:val="20"/>
        </w:rPr>
        <w:t>.</w:t>
      </w:r>
      <w:r w:rsidR="000D4988" w:rsidRPr="000D4988">
        <w:t xml:space="preserve"> </w:t>
      </w:r>
      <w:r w:rsidR="000D4988" w:rsidRPr="000D4988">
        <w:rPr>
          <w:sz w:val="20"/>
          <w:szCs w:val="20"/>
        </w:rPr>
        <w:t>DOI:10.15680/IJIRSET.2018.0711013</w:t>
      </w:r>
    </w:p>
    <w:p w14:paraId="1C2F511B" w14:textId="77777777" w:rsidR="00016BC7" w:rsidRPr="00ED2DCA" w:rsidRDefault="00016BC7" w:rsidP="00016BC7">
      <w:pPr>
        <w:pBdr>
          <w:top w:val="nil"/>
          <w:left w:val="nil"/>
          <w:bottom w:val="nil"/>
          <w:right w:val="nil"/>
          <w:between w:val="nil"/>
        </w:pBdr>
        <w:ind w:left="432"/>
        <w:jc w:val="both"/>
        <w:rPr>
          <w:sz w:val="20"/>
          <w:szCs w:val="20"/>
        </w:rPr>
      </w:pPr>
    </w:p>
    <w:p w14:paraId="5E472F21" w14:textId="77777777" w:rsidR="00016BC7" w:rsidRPr="00ED2DCA" w:rsidRDefault="00016BC7" w:rsidP="00ED2DCA">
      <w:pPr>
        <w:widowControl/>
        <w:numPr>
          <w:ilvl w:val="0"/>
          <w:numId w:val="24"/>
        </w:numPr>
        <w:pBdr>
          <w:top w:val="nil"/>
          <w:left w:val="nil"/>
          <w:bottom w:val="nil"/>
          <w:right w:val="nil"/>
          <w:between w:val="nil"/>
        </w:pBdr>
        <w:jc w:val="both"/>
        <w:rPr>
          <w:sz w:val="20"/>
          <w:szCs w:val="20"/>
        </w:rPr>
      </w:pPr>
      <w:r w:rsidRPr="00ED2DCA">
        <w:rPr>
          <w:sz w:val="20"/>
          <w:szCs w:val="20"/>
        </w:rPr>
        <w:t xml:space="preserve">Friðrik Þ. </w:t>
      </w:r>
      <w:proofErr w:type="gramStart"/>
      <w:r w:rsidRPr="00ED2DCA">
        <w:rPr>
          <w:sz w:val="20"/>
          <w:szCs w:val="20"/>
        </w:rPr>
        <w:t>Hjálmarsson ,</w:t>
      </w:r>
      <w:proofErr w:type="gramEnd"/>
      <w:r w:rsidRPr="00ED2DCA">
        <w:rPr>
          <w:sz w:val="20"/>
          <w:szCs w:val="20"/>
        </w:rPr>
        <w:t xml:space="preserve"> Gunnlaugur K . </w:t>
      </w:r>
      <w:proofErr w:type="spellStart"/>
      <w:r w:rsidRPr="00ED2DCA">
        <w:rPr>
          <w:sz w:val="20"/>
          <w:szCs w:val="20"/>
        </w:rPr>
        <w:t>Hreiðarsson</w:t>
      </w:r>
      <w:proofErr w:type="spellEnd"/>
      <w:proofErr w:type="gramStart"/>
      <w:r w:rsidRPr="00ED2DCA">
        <w:rPr>
          <w:sz w:val="20"/>
          <w:szCs w:val="20"/>
        </w:rPr>
        <w:t>, ,</w:t>
      </w:r>
      <w:proofErr w:type="gramEnd"/>
      <w:r w:rsidRPr="00ED2DCA">
        <w:rPr>
          <w:sz w:val="20"/>
          <w:szCs w:val="20"/>
        </w:rPr>
        <w:t xml:space="preserve">(2018)“Blockchain-Based E-Voting System” </w:t>
      </w:r>
    </w:p>
    <w:p w14:paraId="6BE7F946" w14:textId="77777777" w:rsidR="00016BC7" w:rsidRPr="00ED2DCA" w:rsidRDefault="00016BC7" w:rsidP="00016BC7">
      <w:pPr>
        <w:pBdr>
          <w:top w:val="nil"/>
          <w:left w:val="nil"/>
          <w:bottom w:val="nil"/>
          <w:right w:val="nil"/>
          <w:between w:val="nil"/>
        </w:pBdr>
        <w:ind w:left="432"/>
        <w:jc w:val="both"/>
        <w:rPr>
          <w:sz w:val="20"/>
          <w:szCs w:val="20"/>
        </w:rPr>
      </w:pPr>
    </w:p>
    <w:p w14:paraId="5890C41D" w14:textId="5A68C275" w:rsidR="00ED2DCA" w:rsidRPr="00ED2DCA" w:rsidRDefault="00ED2DCA" w:rsidP="00ED2DCA">
      <w:pPr>
        <w:pStyle w:val="Normal1"/>
        <w:numPr>
          <w:ilvl w:val="0"/>
          <w:numId w:val="24"/>
        </w:numPr>
        <w:pBdr>
          <w:top w:val="nil"/>
          <w:left w:val="nil"/>
          <w:bottom w:val="nil"/>
          <w:right w:val="nil"/>
          <w:between w:val="nil"/>
        </w:pBdr>
        <w:jc w:val="both"/>
        <w:rPr>
          <w:sz w:val="20"/>
          <w:szCs w:val="20"/>
        </w:rPr>
      </w:pPr>
      <w:r w:rsidRPr="00ED2DCA">
        <w:rPr>
          <w:sz w:val="20"/>
          <w:szCs w:val="20"/>
        </w:rPr>
        <w:t xml:space="preserve">Muhammad Shoaib Farooq 1, Usman Iftikhar 2, And Adel Khelifi 3(2022). "A Framework to Make Voting System Transparent Using Blockchain Technology" </w:t>
      </w:r>
    </w:p>
    <w:p w14:paraId="31A908CF" w14:textId="77777777" w:rsidR="00016BC7" w:rsidRPr="00ED2DCA" w:rsidRDefault="00016BC7" w:rsidP="00016BC7">
      <w:pPr>
        <w:pBdr>
          <w:top w:val="nil"/>
          <w:left w:val="nil"/>
          <w:bottom w:val="nil"/>
          <w:right w:val="nil"/>
          <w:between w:val="nil"/>
        </w:pBdr>
        <w:ind w:left="432"/>
        <w:jc w:val="both"/>
        <w:rPr>
          <w:sz w:val="20"/>
          <w:szCs w:val="20"/>
        </w:rPr>
      </w:pPr>
    </w:p>
    <w:p w14:paraId="7DA32563" w14:textId="77777777" w:rsidR="00ED2DCA" w:rsidRDefault="00ED2DCA" w:rsidP="00ED2DCA">
      <w:pPr>
        <w:pStyle w:val="Normal1"/>
        <w:numPr>
          <w:ilvl w:val="0"/>
          <w:numId w:val="24"/>
        </w:numPr>
        <w:jc w:val="both"/>
        <w:rPr>
          <w:sz w:val="20"/>
          <w:szCs w:val="20"/>
        </w:rPr>
      </w:pPr>
      <w:r w:rsidRPr="00ED2DCA">
        <w:rPr>
          <w:sz w:val="20"/>
          <w:szCs w:val="20"/>
        </w:rPr>
        <w:t>Aishwarya Indapwar1, Manoj Chandak</w:t>
      </w:r>
      <w:proofErr w:type="gramStart"/>
      <w:r w:rsidRPr="00ED2DCA">
        <w:rPr>
          <w:sz w:val="20"/>
          <w:szCs w:val="20"/>
        </w:rPr>
        <w:t>2,Amit</w:t>
      </w:r>
      <w:proofErr w:type="gramEnd"/>
      <w:r w:rsidRPr="00ED2DCA">
        <w:rPr>
          <w:sz w:val="20"/>
          <w:szCs w:val="20"/>
        </w:rPr>
        <w:t xml:space="preserve"> Jain3 (2020), "E-Voting system using Blockchain technology ”</w:t>
      </w:r>
    </w:p>
    <w:p w14:paraId="59CFDA2A" w14:textId="77777777" w:rsidR="00ED2DCA" w:rsidRDefault="00ED2DCA" w:rsidP="00ED2DCA">
      <w:pPr>
        <w:pStyle w:val="ListParagraph"/>
        <w:rPr>
          <w:sz w:val="20"/>
          <w:szCs w:val="20"/>
        </w:rPr>
      </w:pPr>
    </w:p>
    <w:p w14:paraId="64102106" w14:textId="77777777" w:rsidR="00ED2DCA" w:rsidRPr="00ED2DCA" w:rsidRDefault="00ED2DCA" w:rsidP="00ED2DCA">
      <w:pPr>
        <w:pStyle w:val="Normal1"/>
        <w:ind w:left="720"/>
        <w:jc w:val="both"/>
        <w:rPr>
          <w:sz w:val="20"/>
          <w:szCs w:val="20"/>
        </w:rPr>
      </w:pPr>
    </w:p>
    <w:p w14:paraId="158BE787" w14:textId="4AD937C8" w:rsidR="00ED2DCA" w:rsidRPr="00ED2DCA" w:rsidRDefault="00ED2DCA" w:rsidP="00ED2DCA">
      <w:pPr>
        <w:pStyle w:val="Normal1"/>
        <w:numPr>
          <w:ilvl w:val="0"/>
          <w:numId w:val="24"/>
        </w:numPr>
        <w:pBdr>
          <w:top w:val="nil"/>
          <w:left w:val="nil"/>
          <w:bottom w:val="nil"/>
          <w:right w:val="nil"/>
          <w:between w:val="nil"/>
        </w:pBdr>
        <w:jc w:val="both"/>
        <w:rPr>
          <w:sz w:val="20"/>
          <w:szCs w:val="20"/>
        </w:rPr>
      </w:pPr>
      <w:r w:rsidRPr="00ED2DCA">
        <w:rPr>
          <w:color w:val="222222"/>
          <w:sz w:val="20"/>
          <w:szCs w:val="20"/>
          <w:highlight w:val="white"/>
        </w:rPr>
        <w:t xml:space="preserve">Tanwar, S., Gupta, N., Kumar, P. </w:t>
      </w:r>
      <w:r w:rsidRPr="00ED2DCA">
        <w:rPr>
          <w:i/>
          <w:color w:val="222222"/>
          <w:sz w:val="20"/>
          <w:szCs w:val="20"/>
          <w:highlight w:val="white"/>
        </w:rPr>
        <w:t>et al.</w:t>
      </w:r>
      <w:r w:rsidRPr="00ED2DCA">
        <w:rPr>
          <w:color w:val="222222"/>
          <w:sz w:val="20"/>
          <w:szCs w:val="20"/>
          <w:highlight w:val="white"/>
        </w:rPr>
        <w:t xml:space="preserve"> Implementation of blockchain-based e-voting system. </w:t>
      </w:r>
      <w:proofErr w:type="spellStart"/>
      <w:r w:rsidRPr="00ED2DCA">
        <w:rPr>
          <w:i/>
          <w:color w:val="222222"/>
          <w:sz w:val="20"/>
          <w:szCs w:val="20"/>
          <w:highlight w:val="white"/>
        </w:rPr>
        <w:t>Multimed</w:t>
      </w:r>
      <w:proofErr w:type="spellEnd"/>
      <w:r w:rsidRPr="00ED2DCA">
        <w:rPr>
          <w:i/>
          <w:color w:val="222222"/>
          <w:sz w:val="20"/>
          <w:szCs w:val="20"/>
          <w:highlight w:val="white"/>
        </w:rPr>
        <w:t xml:space="preserve"> Tools Appl</w:t>
      </w:r>
      <w:r w:rsidRPr="00ED2DCA">
        <w:rPr>
          <w:color w:val="222222"/>
          <w:sz w:val="20"/>
          <w:szCs w:val="20"/>
          <w:highlight w:val="white"/>
        </w:rPr>
        <w:t xml:space="preserve"> </w:t>
      </w:r>
      <w:r w:rsidRPr="00ED2DCA">
        <w:rPr>
          <w:b/>
          <w:color w:val="222222"/>
          <w:sz w:val="20"/>
          <w:szCs w:val="20"/>
          <w:highlight w:val="white"/>
        </w:rPr>
        <w:t>83</w:t>
      </w:r>
      <w:r w:rsidRPr="00ED2DCA">
        <w:rPr>
          <w:color w:val="222222"/>
          <w:sz w:val="20"/>
          <w:szCs w:val="20"/>
          <w:highlight w:val="white"/>
        </w:rPr>
        <w:t xml:space="preserve">, 1449–1480 (2024). </w:t>
      </w:r>
      <w:hyperlink r:id="rId13" w:history="1">
        <w:r w:rsidR="00132FBB" w:rsidRPr="00777BAF">
          <w:rPr>
            <w:rStyle w:val="Hyperlink"/>
            <w:sz w:val="20"/>
            <w:szCs w:val="20"/>
            <w:highlight w:val="white"/>
          </w:rPr>
          <w:t>https://doi.org/10.1007/s11042-023-15401-1</w:t>
        </w:r>
      </w:hyperlink>
    </w:p>
    <w:p w14:paraId="0CE5D8D8" w14:textId="77777777" w:rsidR="00016BC7" w:rsidRPr="00ED2DCA" w:rsidRDefault="00016BC7" w:rsidP="00016BC7">
      <w:pPr>
        <w:pBdr>
          <w:top w:val="nil"/>
          <w:left w:val="nil"/>
          <w:bottom w:val="nil"/>
          <w:right w:val="nil"/>
          <w:between w:val="nil"/>
        </w:pBdr>
        <w:ind w:left="432"/>
        <w:jc w:val="both"/>
        <w:rPr>
          <w:sz w:val="20"/>
          <w:szCs w:val="20"/>
        </w:rPr>
      </w:pPr>
    </w:p>
    <w:p w14:paraId="68BC958E" w14:textId="69368E44" w:rsidR="00016BC7" w:rsidRPr="00ED2DCA" w:rsidRDefault="00016BC7" w:rsidP="00ED2DCA">
      <w:pPr>
        <w:widowControl/>
        <w:numPr>
          <w:ilvl w:val="0"/>
          <w:numId w:val="24"/>
        </w:numPr>
        <w:pBdr>
          <w:top w:val="nil"/>
          <w:left w:val="nil"/>
          <w:bottom w:val="nil"/>
          <w:right w:val="nil"/>
          <w:between w:val="nil"/>
        </w:pBdr>
        <w:jc w:val="both"/>
        <w:rPr>
          <w:sz w:val="20"/>
          <w:szCs w:val="20"/>
        </w:rPr>
      </w:pPr>
      <w:r w:rsidRPr="00ED2DCA">
        <w:rPr>
          <w:sz w:val="20"/>
          <w:szCs w:val="20"/>
        </w:rPr>
        <w:t xml:space="preserve">Emre </w:t>
      </w:r>
      <w:proofErr w:type="gramStart"/>
      <w:r w:rsidRPr="00ED2DCA">
        <w:rPr>
          <w:sz w:val="20"/>
          <w:szCs w:val="20"/>
        </w:rPr>
        <w:t>Yavuz ;</w:t>
      </w:r>
      <w:proofErr w:type="gramEnd"/>
      <w:r w:rsidRPr="00ED2DCA">
        <w:rPr>
          <w:sz w:val="20"/>
          <w:szCs w:val="20"/>
        </w:rPr>
        <w:t xml:space="preserve"> Ali Kaan Koç ; Umut Can Çabuk ; Gökhan </w:t>
      </w:r>
      <w:proofErr w:type="spellStart"/>
      <w:r w:rsidRPr="00ED2DCA">
        <w:rPr>
          <w:sz w:val="20"/>
          <w:szCs w:val="20"/>
        </w:rPr>
        <w:t>Dalkılıç</w:t>
      </w:r>
      <w:proofErr w:type="spellEnd"/>
      <w:r w:rsidRPr="00ED2DCA">
        <w:rPr>
          <w:sz w:val="20"/>
          <w:szCs w:val="20"/>
        </w:rPr>
        <w:t xml:space="preserve"> (2018) Towards secure e-voting using </w:t>
      </w:r>
      <w:proofErr w:type="spellStart"/>
      <w:r w:rsidRPr="00ED2DCA">
        <w:rPr>
          <w:sz w:val="20"/>
          <w:szCs w:val="20"/>
        </w:rPr>
        <w:t>ethereum</w:t>
      </w:r>
      <w:proofErr w:type="spellEnd"/>
      <w:r w:rsidRPr="00ED2DCA">
        <w:rPr>
          <w:sz w:val="20"/>
          <w:szCs w:val="20"/>
        </w:rPr>
        <w:t xml:space="preserve"> blockchain . </w:t>
      </w:r>
      <w:hyperlink r:id="rId14">
        <w:r w:rsidR="00ED2DCA">
          <w:rPr>
            <w:rFonts w:ascii="Arial" w:eastAsia="Arial" w:hAnsi="Arial" w:cs="Arial"/>
            <w:color w:val="1155CC"/>
            <w:sz w:val="20"/>
            <w:szCs w:val="20"/>
            <w:u w:val="single"/>
          </w:rPr>
          <w:t>https://doi.org/10.1016/j.eij.2024.100447</w:t>
        </w:r>
      </w:hyperlink>
    </w:p>
    <w:p w14:paraId="060CE955" w14:textId="77777777" w:rsidR="00016BC7" w:rsidRPr="00ED2DCA" w:rsidRDefault="00016BC7" w:rsidP="00016BC7">
      <w:pPr>
        <w:pStyle w:val="ListParagraph"/>
        <w:rPr>
          <w:sz w:val="20"/>
          <w:szCs w:val="20"/>
        </w:rPr>
      </w:pPr>
    </w:p>
    <w:p w14:paraId="386009F7" w14:textId="77777777" w:rsidR="00016BC7" w:rsidRPr="00ED2DCA" w:rsidRDefault="00016BC7" w:rsidP="00ED2DCA">
      <w:pPr>
        <w:widowControl/>
        <w:numPr>
          <w:ilvl w:val="0"/>
          <w:numId w:val="24"/>
        </w:numPr>
        <w:pBdr>
          <w:top w:val="nil"/>
          <w:left w:val="nil"/>
          <w:bottom w:val="nil"/>
          <w:right w:val="nil"/>
          <w:between w:val="nil"/>
        </w:pBdr>
        <w:jc w:val="both"/>
        <w:rPr>
          <w:sz w:val="20"/>
          <w:szCs w:val="20"/>
        </w:rPr>
      </w:pPr>
      <w:r w:rsidRPr="00ED2DCA">
        <w:rPr>
          <w:sz w:val="20"/>
          <w:szCs w:val="20"/>
        </w:rPr>
        <w:t xml:space="preserve">Y. </w:t>
      </w:r>
      <w:proofErr w:type="spellStart"/>
      <w:r w:rsidRPr="00ED2DCA">
        <w:rPr>
          <w:sz w:val="20"/>
          <w:szCs w:val="20"/>
        </w:rPr>
        <w:t>Takabatake</w:t>
      </w:r>
      <w:proofErr w:type="spellEnd"/>
      <w:r w:rsidRPr="00ED2DCA">
        <w:rPr>
          <w:sz w:val="20"/>
          <w:szCs w:val="20"/>
        </w:rPr>
        <w:t xml:space="preserve">, D. Kotani, and Y. Okabe, “An anonymous distributed electronic voting system using </w:t>
      </w:r>
      <w:proofErr w:type="spellStart"/>
      <w:r w:rsidRPr="00ED2DCA">
        <w:rPr>
          <w:sz w:val="20"/>
          <w:szCs w:val="20"/>
        </w:rPr>
        <w:t>Zerocoin</w:t>
      </w:r>
      <w:proofErr w:type="spellEnd"/>
    </w:p>
    <w:p w14:paraId="576B2963" w14:textId="77777777" w:rsidR="00016BC7" w:rsidRPr="00ED2DCA" w:rsidRDefault="00016BC7" w:rsidP="00016BC7">
      <w:pPr>
        <w:pBdr>
          <w:top w:val="nil"/>
          <w:left w:val="nil"/>
          <w:bottom w:val="nil"/>
          <w:right w:val="nil"/>
          <w:between w:val="nil"/>
        </w:pBdr>
        <w:ind w:left="432"/>
        <w:jc w:val="both"/>
        <w:rPr>
          <w:sz w:val="20"/>
          <w:szCs w:val="20"/>
        </w:rPr>
      </w:pPr>
    </w:p>
    <w:p w14:paraId="451FA0F1" w14:textId="77777777" w:rsidR="00016BC7" w:rsidRPr="00ED2DCA" w:rsidRDefault="00016BC7" w:rsidP="00ED2DCA">
      <w:pPr>
        <w:widowControl/>
        <w:numPr>
          <w:ilvl w:val="0"/>
          <w:numId w:val="24"/>
        </w:numPr>
        <w:pBdr>
          <w:top w:val="nil"/>
          <w:left w:val="nil"/>
          <w:bottom w:val="nil"/>
          <w:right w:val="nil"/>
          <w:between w:val="nil"/>
        </w:pBdr>
        <w:jc w:val="both"/>
        <w:rPr>
          <w:sz w:val="20"/>
          <w:szCs w:val="20"/>
        </w:rPr>
      </w:pPr>
      <w:r w:rsidRPr="00ED2DCA">
        <w:rPr>
          <w:sz w:val="20"/>
          <w:szCs w:val="20"/>
        </w:rPr>
        <w:t xml:space="preserve">Venkata Naga Rani B, Akshay S, Arun </w:t>
      </w:r>
      <w:proofErr w:type="spellStart"/>
      <w:r w:rsidRPr="00ED2DCA">
        <w:rPr>
          <w:sz w:val="20"/>
          <w:szCs w:val="20"/>
        </w:rPr>
        <w:t>kumar</w:t>
      </w:r>
      <w:proofErr w:type="spellEnd"/>
      <w:r w:rsidRPr="00ED2DCA">
        <w:rPr>
          <w:sz w:val="20"/>
          <w:szCs w:val="20"/>
        </w:rPr>
        <w:t xml:space="preserve"> </w:t>
      </w:r>
      <w:proofErr w:type="gramStart"/>
      <w:r w:rsidRPr="00ED2DCA">
        <w:rPr>
          <w:sz w:val="20"/>
          <w:szCs w:val="20"/>
        </w:rPr>
        <w:t>M ,</w:t>
      </w:r>
      <w:proofErr w:type="gramEnd"/>
      <w:r w:rsidRPr="00ED2DCA">
        <w:rPr>
          <w:sz w:val="20"/>
          <w:szCs w:val="20"/>
        </w:rPr>
        <w:t xml:space="preserve"> Ishwar Kumar M A , (2019) , Decentralized E-Voting </w:t>
      </w:r>
      <w:proofErr w:type="spellStart"/>
      <w:r w:rsidRPr="00ED2DCA">
        <w:rPr>
          <w:sz w:val="20"/>
          <w:szCs w:val="20"/>
        </w:rPr>
        <w:t>System,International</w:t>
      </w:r>
      <w:proofErr w:type="spellEnd"/>
      <w:r w:rsidRPr="00ED2DCA">
        <w:rPr>
          <w:sz w:val="20"/>
          <w:szCs w:val="20"/>
        </w:rPr>
        <w:t xml:space="preserve"> Research Journal of Engineering and Technology</w:t>
      </w:r>
    </w:p>
    <w:p w14:paraId="696E1F8E" w14:textId="77777777" w:rsidR="00016BC7" w:rsidRPr="00ED2DCA" w:rsidRDefault="00016BC7" w:rsidP="00016BC7">
      <w:pPr>
        <w:pBdr>
          <w:top w:val="nil"/>
          <w:left w:val="nil"/>
          <w:bottom w:val="nil"/>
          <w:right w:val="nil"/>
          <w:between w:val="nil"/>
        </w:pBdr>
        <w:ind w:left="432"/>
        <w:jc w:val="both"/>
        <w:rPr>
          <w:sz w:val="20"/>
          <w:szCs w:val="20"/>
        </w:rPr>
      </w:pPr>
    </w:p>
    <w:p w14:paraId="40BD7AE7" w14:textId="77777777" w:rsidR="00016BC7" w:rsidRPr="00ED2DCA" w:rsidRDefault="00016BC7" w:rsidP="00ED2DCA">
      <w:pPr>
        <w:widowControl/>
        <w:numPr>
          <w:ilvl w:val="0"/>
          <w:numId w:val="24"/>
        </w:numPr>
        <w:pBdr>
          <w:top w:val="nil"/>
          <w:left w:val="nil"/>
          <w:bottom w:val="nil"/>
          <w:right w:val="nil"/>
          <w:between w:val="nil"/>
        </w:pBdr>
        <w:jc w:val="both"/>
        <w:rPr>
          <w:sz w:val="20"/>
          <w:szCs w:val="20"/>
        </w:rPr>
      </w:pPr>
      <w:proofErr w:type="gramStart"/>
      <w:r w:rsidRPr="00ED2DCA">
        <w:rPr>
          <w:sz w:val="20"/>
          <w:szCs w:val="20"/>
        </w:rPr>
        <w:t>]</w:t>
      </w:r>
      <w:proofErr w:type="spellStart"/>
      <w:r w:rsidRPr="00ED2DCA">
        <w:rPr>
          <w:sz w:val="20"/>
          <w:szCs w:val="20"/>
        </w:rPr>
        <w:t>Hoyul</w:t>
      </w:r>
      <w:proofErr w:type="spellEnd"/>
      <w:proofErr w:type="gramEnd"/>
      <w:r w:rsidRPr="00ED2DCA">
        <w:rPr>
          <w:sz w:val="20"/>
          <w:szCs w:val="20"/>
        </w:rPr>
        <w:t xml:space="preserve"> Choi, </w:t>
      </w:r>
      <w:proofErr w:type="spellStart"/>
      <w:r w:rsidRPr="00ED2DCA">
        <w:rPr>
          <w:sz w:val="20"/>
          <w:szCs w:val="20"/>
        </w:rPr>
        <w:t>Hyunsoo</w:t>
      </w:r>
      <w:proofErr w:type="spellEnd"/>
      <w:r w:rsidRPr="00ED2DCA">
        <w:rPr>
          <w:sz w:val="20"/>
          <w:szCs w:val="20"/>
        </w:rPr>
        <w:t xml:space="preserve"> Kwon, </w:t>
      </w:r>
      <w:proofErr w:type="spellStart"/>
      <w:r w:rsidRPr="00ED2DCA">
        <w:rPr>
          <w:sz w:val="20"/>
          <w:szCs w:val="20"/>
        </w:rPr>
        <w:t>Junbeom</w:t>
      </w:r>
      <w:proofErr w:type="spellEnd"/>
      <w:r w:rsidRPr="00ED2DCA">
        <w:rPr>
          <w:sz w:val="20"/>
          <w:szCs w:val="20"/>
        </w:rPr>
        <w:t xml:space="preserve"> Hur, (2015) ,“A secure OTP algorithm using a smartphone application”, Seventh International Conference on Ubiquitous and Future Networks, Sapporo, Japan.</w:t>
      </w:r>
    </w:p>
    <w:p w14:paraId="4020D479" w14:textId="77777777" w:rsidR="00016BC7" w:rsidRPr="00ED2DCA" w:rsidRDefault="00016BC7" w:rsidP="00016BC7">
      <w:pPr>
        <w:pBdr>
          <w:top w:val="nil"/>
          <w:left w:val="nil"/>
          <w:bottom w:val="nil"/>
          <w:right w:val="nil"/>
          <w:between w:val="nil"/>
        </w:pBdr>
        <w:ind w:left="432"/>
        <w:jc w:val="both"/>
        <w:rPr>
          <w:sz w:val="20"/>
          <w:szCs w:val="20"/>
        </w:rPr>
      </w:pPr>
    </w:p>
    <w:p w14:paraId="4683F6A8" w14:textId="77777777" w:rsidR="00016BC7" w:rsidRPr="00ED2DCA" w:rsidRDefault="00016BC7" w:rsidP="00ED2DCA">
      <w:pPr>
        <w:widowControl/>
        <w:numPr>
          <w:ilvl w:val="0"/>
          <w:numId w:val="24"/>
        </w:numPr>
        <w:pBdr>
          <w:top w:val="nil"/>
          <w:left w:val="nil"/>
          <w:bottom w:val="nil"/>
          <w:right w:val="nil"/>
          <w:between w:val="nil"/>
        </w:pBdr>
        <w:jc w:val="both"/>
        <w:rPr>
          <w:sz w:val="20"/>
          <w:szCs w:val="20"/>
        </w:rPr>
      </w:pPr>
      <w:r w:rsidRPr="00ED2DCA">
        <w:rPr>
          <w:sz w:val="20"/>
          <w:szCs w:val="20"/>
        </w:rPr>
        <w:t xml:space="preserve">G. </w:t>
      </w:r>
      <w:proofErr w:type="gramStart"/>
      <w:r w:rsidRPr="00ED2DCA">
        <w:rPr>
          <w:sz w:val="20"/>
          <w:szCs w:val="20"/>
        </w:rPr>
        <w:t>Wood,[</w:t>
      </w:r>
      <w:proofErr w:type="gramEnd"/>
      <w:r w:rsidRPr="00ED2DCA">
        <w:rPr>
          <w:sz w:val="20"/>
          <w:szCs w:val="20"/>
        </w:rPr>
        <w:t xml:space="preserve">2014] "Ethereum: a secure </w:t>
      </w:r>
      <w:proofErr w:type="spellStart"/>
      <w:r w:rsidRPr="00ED2DCA">
        <w:rPr>
          <w:sz w:val="20"/>
          <w:szCs w:val="20"/>
        </w:rPr>
        <w:t>decentralised</w:t>
      </w:r>
      <w:proofErr w:type="spellEnd"/>
      <w:r w:rsidRPr="00ED2DCA">
        <w:rPr>
          <w:sz w:val="20"/>
          <w:szCs w:val="20"/>
        </w:rPr>
        <w:t xml:space="preserve"> </w:t>
      </w:r>
      <w:proofErr w:type="spellStart"/>
      <w:r w:rsidRPr="00ED2DCA">
        <w:rPr>
          <w:sz w:val="20"/>
          <w:szCs w:val="20"/>
        </w:rPr>
        <w:t>generalised</w:t>
      </w:r>
      <w:proofErr w:type="spellEnd"/>
      <w:r w:rsidRPr="00ED2DCA">
        <w:rPr>
          <w:sz w:val="20"/>
          <w:szCs w:val="20"/>
        </w:rPr>
        <w:t xml:space="preserve"> transaction ledger", Ethereum Project Yellow Paper,</w:t>
      </w:r>
    </w:p>
    <w:p w14:paraId="4F9A568F" w14:textId="77777777" w:rsidR="00016BC7" w:rsidRPr="00ED2DCA" w:rsidRDefault="00016BC7" w:rsidP="00016BC7">
      <w:pPr>
        <w:pBdr>
          <w:top w:val="nil"/>
          <w:left w:val="nil"/>
          <w:bottom w:val="nil"/>
          <w:right w:val="nil"/>
          <w:between w:val="nil"/>
        </w:pBdr>
        <w:ind w:left="432"/>
        <w:jc w:val="both"/>
        <w:rPr>
          <w:sz w:val="20"/>
          <w:szCs w:val="20"/>
        </w:rPr>
      </w:pPr>
    </w:p>
    <w:p w14:paraId="303F437D" w14:textId="77777777" w:rsidR="00016BC7" w:rsidRPr="00ED2DCA" w:rsidRDefault="00016BC7" w:rsidP="00016BC7">
      <w:pPr>
        <w:widowControl/>
        <w:pBdr>
          <w:top w:val="nil"/>
          <w:left w:val="nil"/>
          <w:bottom w:val="nil"/>
          <w:right w:val="nil"/>
          <w:between w:val="nil"/>
        </w:pBdr>
        <w:ind w:left="432"/>
        <w:jc w:val="both"/>
        <w:rPr>
          <w:sz w:val="20"/>
          <w:szCs w:val="20"/>
        </w:rPr>
      </w:pPr>
    </w:p>
    <w:p w14:paraId="7F181F01" w14:textId="11C67902" w:rsidR="00ED2DCA" w:rsidRPr="00ED2DCA" w:rsidRDefault="00ED2DCA" w:rsidP="00ED2DCA">
      <w:pPr>
        <w:pStyle w:val="Normal1"/>
        <w:numPr>
          <w:ilvl w:val="0"/>
          <w:numId w:val="24"/>
        </w:numPr>
        <w:jc w:val="both"/>
        <w:rPr>
          <w:sz w:val="20"/>
          <w:szCs w:val="20"/>
        </w:rPr>
      </w:pPr>
      <w:r w:rsidRPr="00ED2DCA">
        <w:rPr>
          <w:color w:val="1F1F1F"/>
          <w:sz w:val="20"/>
          <w:szCs w:val="20"/>
        </w:rPr>
        <w:t>G. Verma A Secure Framework for E-Voting Using Blockchain (</w:t>
      </w:r>
      <w:r w:rsidRPr="00ED2DCA">
        <w:rPr>
          <w:sz w:val="20"/>
          <w:szCs w:val="20"/>
        </w:rPr>
        <w:t>2022) Second International Conference on Computer Science, Engineering and Applications (ICCSEA) (2022)</w:t>
      </w:r>
    </w:p>
    <w:p w14:paraId="5B6A6166" w14:textId="77777777" w:rsidR="00ED2DCA" w:rsidRPr="00ED2DCA" w:rsidRDefault="00ED2DCA" w:rsidP="00ED2DCA">
      <w:pPr>
        <w:pStyle w:val="Normal1"/>
        <w:ind w:left="432"/>
        <w:jc w:val="both"/>
        <w:rPr>
          <w:sz w:val="20"/>
          <w:szCs w:val="20"/>
        </w:rPr>
      </w:pPr>
    </w:p>
    <w:p w14:paraId="1B275F99" w14:textId="77777777" w:rsidR="00ED2DCA" w:rsidRPr="00ED2DCA" w:rsidRDefault="00ED2DCA" w:rsidP="00ED2DCA">
      <w:pPr>
        <w:pStyle w:val="Normal1"/>
        <w:numPr>
          <w:ilvl w:val="0"/>
          <w:numId w:val="24"/>
        </w:numPr>
        <w:jc w:val="both"/>
        <w:rPr>
          <w:sz w:val="20"/>
          <w:szCs w:val="20"/>
        </w:rPr>
      </w:pPr>
      <w:r w:rsidRPr="00ED2DCA">
        <w:rPr>
          <w:color w:val="1F1F1F"/>
          <w:sz w:val="20"/>
          <w:szCs w:val="20"/>
        </w:rPr>
        <w:t>U. Jafar, M.J.A. Aziz, Z. Shukur</w:t>
      </w:r>
      <w:r w:rsidRPr="00ED2DCA">
        <w:rPr>
          <w:rFonts w:ascii="Arial" w:eastAsia="Arial" w:hAnsi="Arial" w:cs="Arial"/>
          <w:color w:val="1F1F1F"/>
          <w:sz w:val="20"/>
          <w:szCs w:val="20"/>
        </w:rPr>
        <w:t xml:space="preserve"> “</w:t>
      </w:r>
      <w:r w:rsidRPr="00ED2DCA">
        <w:rPr>
          <w:rFonts w:ascii="Georgia" w:eastAsia="Georgia" w:hAnsi="Georgia" w:cs="Georgia"/>
          <w:color w:val="1F1F1F"/>
          <w:sz w:val="20"/>
          <w:szCs w:val="20"/>
        </w:rPr>
        <w:t xml:space="preserve">Blockchain for the electronic voting system—review and open research challenges" </w:t>
      </w:r>
      <w:r w:rsidRPr="00ED2DCA">
        <w:rPr>
          <w:rFonts w:ascii="Arial" w:eastAsia="Arial" w:hAnsi="Arial" w:cs="Arial"/>
          <w:sz w:val="20"/>
          <w:szCs w:val="20"/>
        </w:rPr>
        <w:t>Sensors, 21 (2021)</w:t>
      </w:r>
    </w:p>
    <w:p w14:paraId="508B2661" w14:textId="77777777" w:rsidR="00ED2DCA" w:rsidRPr="00ED2DCA" w:rsidRDefault="00ED2DCA" w:rsidP="00ED2DCA">
      <w:pPr>
        <w:pStyle w:val="Normal1"/>
        <w:ind w:left="432"/>
        <w:jc w:val="both"/>
        <w:rPr>
          <w:rFonts w:ascii="Arial" w:eastAsia="Arial" w:hAnsi="Arial" w:cs="Arial"/>
          <w:sz w:val="20"/>
          <w:szCs w:val="20"/>
        </w:rPr>
      </w:pPr>
    </w:p>
    <w:p w14:paraId="054C411E" w14:textId="77777777" w:rsidR="00ED2DCA" w:rsidRPr="00ED2DCA" w:rsidRDefault="00ED2DCA" w:rsidP="00ED2DCA">
      <w:pPr>
        <w:pStyle w:val="Normal1"/>
        <w:numPr>
          <w:ilvl w:val="0"/>
          <w:numId w:val="24"/>
        </w:numPr>
        <w:jc w:val="both"/>
        <w:rPr>
          <w:sz w:val="20"/>
          <w:szCs w:val="20"/>
        </w:rPr>
      </w:pPr>
      <w:r w:rsidRPr="00ED2DCA">
        <w:rPr>
          <w:color w:val="1F1F1F"/>
          <w:sz w:val="20"/>
          <w:szCs w:val="20"/>
        </w:rPr>
        <w:t xml:space="preserve">A.L.I. Benabdallah, A. </w:t>
      </w:r>
      <w:proofErr w:type="spellStart"/>
      <w:r w:rsidRPr="00ED2DCA">
        <w:rPr>
          <w:color w:val="1F1F1F"/>
          <w:sz w:val="20"/>
          <w:szCs w:val="20"/>
        </w:rPr>
        <w:t>Audras</w:t>
      </w:r>
      <w:proofErr w:type="spellEnd"/>
      <w:r w:rsidRPr="00ED2DCA">
        <w:rPr>
          <w:color w:val="1F1F1F"/>
          <w:sz w:val="20"/>
          <w:szCs w:val="20"/>
        </w:rPr>
        <w:t xml:space="preserve">, L. Coudert, N.E.L. Madhoun, M. Badra Analysis of blockchain solutions for e-voting: a systematic literature review </w:t>
      </w:r>
      <w:r w:rsidRPr="00ED2DCA">
        <w:rPr>
          <w:rFonts w:ascii="Arial" w:eastAsia="Arial" w:hAnsi="Arial" w:cs="Arial"/>
          <w:sz w:val="20"/>
          <w:szCs w:val="20"/>
        </w:rPr>
        <w:t>IEEE Access, 10 (2022)</w:t>
      </w:r>
    </w:p>
    <w:p w14:paraId="596AC243" w14:textId="77777777" w:rsidR="00ED2DCA" w:rsidRPr="00ED2DCA" w:rsidRDefault="00ED2DCA" w:rsidP="00ED2DCA">
      <w:pPr>
        <w:pStyle w:val="Normal1"/>
        <w:ind w:left="432"/>
        <w:jc w:val="both"/>
        <w:rPr>
          <w:rFonts w:ascii="Arial" w:eastAsia="Arial" w:hAnsi="Arial" w:cs="Arial"/>
          <w:sz w:val="20"/>
          <w:szCs w:val="20"/>
        </w:rPr>
      </w:pPr>
    </w:p>
    <w:p w14:paraId="6FAB5E2D" w14:textId="77777777" w:rsidR="00ED2DCA" w:rsidRPr="00ED2DCA" w:rsidRDefault="00ED2DCA" w:rsidP="00ED2DCA">
      <w:pPr>
        <w:pStyle w:val="Normal1"/>
        <w:numPr>
          <w:ilvl w:val="0"/>
          <w:numId w:val="24"/>
        </w:numPr>
        <w:jc w:val="both"/>
        <w:rPr>
          <w:sz w:val="20"/>
          <w:szCs w:val="20"/>
        </w:rPr>
      </w:pPr>
      <w:r w:rsidRPr="00ED2DCA">
        <w:rPr>
          <w:color w:val="1F1F1F"/>
          <w:sz w:val="20"/>
          <w:szCs w:val="20"/>
        </w:rPr>
        <w:t>Y. Kho and S. Heng, “A Review of Cryptographic Electronic Voting,” Symmetry (Basel), 2022</w:t>
      </w:r>
    </w:p>
    <w:p w14:paraId="1C48DC63" w14:textId="77777777" w:rsidR="00ED2DCA" w:rsidRPr="00ED2DCA" w:rsidRDefault="00ED2DCA" w:rsidP="00ED2DCA">
      <w:pPr>
        <w:pStyle w:val="Normal1"/>
        <w:jc w:val="both"/>
        <w:rPr>
          <w:color w:val="1F1F1F"/>
          <w:sz w:val="20"/>
          <w:szCs w:val="20"/>
        </w:rPr>
      </w:pPr>
    </w:p>
    <w:p w14:paraId="323B7524" w14:textId="77777777" w:rsidR="00ED2DCA" w:rsidRPr="00ED2DCA" w:rsidRDefault="00ED2DCA" w:rsidP="00ED2DCA">
      <w:pPr>
        <w:pStyle w:val="Normal1"/>
        <w:jc w:val="both"/>
        <w:rPr>
          <w:color w:val="1F1F1F"/>
          <w:sz w:val="20"/>
          <w:szCs w:val="20"/>
        </w:rPr>
      </w:pPr>
    </w:p>
    <w:p w14:paraId="2E09C23E" w14:textId="77777777" w:rsidR="00ED2DCA" w:rsidRPr="00ED2DCA" w:rsidRDefault="00ED2DCA" w:rsidP="00ED2DCA">
      <w:pPr>
        <w:pStyle w:val="Normal1"/>
        <w:numPr>
          <w:ilvl w:val="0"/>
          <w:numId w:val="24"/>
        </w:numPr>
        <w:jc w:val="both"/>
        <w:rPr>
          <w:color w:val="1F1F1F"/>
          <w:sz w:val="20"/>
          <w:szCs w:val="20"/>
        </w:rPr>
      </w:pPr>
      <w:r w:rsidRPr="00ED2DCA">
        <w:rPr>
          <w:color w:val="1F1F1F"/>
          <w:sz w:val="20"/>
          <w:szCs w:val="20"/>
        </w:rPr>
        <w:t xml:space="preserve">C.A. Hassan, M. Hammad, J. Iqbal, S. Hussain, S.S. Ullah, H. AlSalman, </w:t>
      </w:r>
      <w:r w:rsidRPr="00ED2DCA">
        <w:rPr>
          <w:i/>
          <w:color w:val="1F1F1F"/>
          <w:sz w:val="20"/>
          <w:szCs w:val="20"/>
        </w:rPr>
        <w:t xml:space="preserve">et al. </w:t>
      </w:r>
      <w:r w:rsidRPr="00ED2DCA">
        <w:rPr>
          <w:color w:val="1F1F1F"/>
          <w:sz w:val="20"/>
          <w:szCs w:val="20"/>
        </w:rPr>
        <w:t xml:space="preserve">A Liquid Democracy Enabled Blockchain-Based Electronic Voting System </w:t>
      </w:r>
      <w:r w:rsidRPr="00ED2DCA">
        <w:rPr>
          <w:rFonts w:ascii="Arial" w:eastAsia="Arial" w:hAnsi="Arial" w:cs="Arial"/>
          <w:sz w:val="20"/>
          <w:szCs w:val="20"/>
        </w:rPr>
        <w:t>Sci Program, 2022 (2022)</w:t>
      </w:r>
      <w:r w:rsidRPr="00ED2DCA">
        <w:rPr>
          <w:rFonts w:ascii="Arial" w:eastAsia="Arial" w:hAnsi="Arial" w:cs="Arial"/>
          <w:color w:val="707070"/>
          <w:sz w:val="20"/>
          <w:szCs w:val="20"/>
        </w:rPr>
        <w:t>,</w:t>
      </w:r>
    </w:p>
    <w:p w14:paraId="476D8809" w14:textId="77777777" w:rsidR="00ED2DCA" w:rsidRPr="00ED2DCA" w:rsidRDefault="00ED2DCA" w:rsidP="00ED2DCA">
      <w:pPr>
        <w:pStyle w:val="Normal1"/>
        <w:ind w:left="432"/>
        <w:jc w:val="both"/>
        <w:rPr>
          <w:color w:val="707070"/>
          <w:sz w:val="20"/>
          <w:szCs w:val="20"/>
        </w:rPr>
      </w:pPr>
    </w:p>
    <w:p w14:paraId="50088DFF" w14:textId="77777777" w:rsidR="00ED2DCA" w:rsidRPr="00ED2DCA" w:rsidRDefault="00ED2DCA" w:rsidP="00ED2DCA">
      <w:pPr>
        <w:pStyle w:val="Normal1"/>
        <w:numPr>
          <w:ilvl w:val="0"/>
          <w:numId w:val="24"/>
        </w:numPr>
        <w:jc w:val="both"/>
        <w:rPr>
          <w:color w:val="1F1F1F"/>
          <w:sz w:val="20"/>
          <w:szCs w:val="20"/>
        </w:rPr>
      </w:pPr>
      <w:r w:rsidRPr="00ED2DCA">
        <w:rPr>
          <w:color w:val="1F1F1F"/>
          <w:sz w:val="20"/>
          <w:szCs w:val="20"/>
        </w:rPr>
        <w:t xml:space="preserve">K.V. Rao, S.K. Panda Secure electronic voting (e-voting) system based on blockchain on various platforms </w:t>
      </w:r>
      <w:proofErr w:type="spellStart"/>
      <w:r w:rsidRPr="00ED2DCA">
        <w:rPr>
          <w:sz w:val="20"/>
          <w:szCs w:val="20"/>
        </w:rPr>
        <w:t>Comput</w:t>
      </w:r>
      <w:proofErr w:type="spellEnd"/>
      <w:r w:rsidRPr="00ED2DCA">
        <w:rPr>
          <w:sz w:val="20"/>
          <w:szCs w:val="20"/>
        </w:rPr>
        <w:t xml:space="preserve"> </w:t>
      </w:r>
      <w:proofErr w:type="spellStart"/>
      <w:r w:rsidRPr="00ED2DCA">
        <w:rPr>
          <w:sz w:val="20"/>
          <w:szCs w:val="20"/>
        </w:rPr>
        <w:t>Commun</w:t>
      </w:r>
      <w:proofErr w:type="spellEnd"/>
      <w:r w:rsidRPr="00ED2DCA">
        <w:rPr>
          <w:sz w:val="20"/>
          <w:szCs w:val="20"/>
        </w:rPr>
        <w:t xml:space="preserve"> </w:t>
      </w:r>
      <w:proofErr w:type="spellStart"/>
      <w:r w:rsidRPr="00ED2DCA">
        <w:rPr>
          <w:sz w:val="20"/>
          <w:szCs w:val="20"/>
        </w:rPr>
        <w:t>Netw</w:t>
      </w:r>
      <w:proofErr w:type="spellEnd"/>
      <w:r w:rsidRPr="00ED2DCA">
        <w:rPr>
          <w:sz w:val="20"/>
          <w:szCs w:val="20"/>
        </w:rPr>
        <w:t xml:space="preserve"> IoT (2022)</w:t>
      </w:r>
    </w:p>
    <w:p w14:paraId="733C4979" w14:textId="77777777" w:rsidR="00ED2DCA" w:rsidRPr="00ED2DCA" w:rsidRDefault="00ED2DCA" w:rsidP="00ED2DCA">
      <w:pPr>
        <w:pStyle w:val="Normal1"/>
        <w:ind w:left="432"/>
        <w:jc w:val="both"/>
        <w:rPr>
          <w:sz w:val="20"/>
          <w:szCs w:val="20"/>
        </w:rPr>
      </w:pPr>
    </w:p>
    <w:p w14:paraId="6ADB9EFD" w14:textId="516B24B2" w:rsidR="00ED2DCA" w:rsidRPr="00ED2DCA" w:rsidRDefault="00ED2DCA" w:rsidP="00ED2DCA">
      <w:pPr>
        <w:pStyle w:val="Normal1"/>
        <w:numPr>
          <w:ilvl w:val="0"/>
          <w:numId w:val="24"/>
        </w:numPr>
        <w:jc w:val="both"/>
        <w:rPr>
          <w:color w:val="1F1F1F"/>
          <w:sz w:val="20"/>
          <w:szCs w:val="20"/>
        </w:rPr>
      </w:pPr>
      <w:r w:rsidRPr="00ED2DCA">
        <w:rPr>
          <w:color w:val="1F1F1F"/>
          <w:sz w:val="20"/>
          <w:szCs w:val="20"/>
        </w:rPr>
        <w:t xml:space="preserve">Y. Guo, C. Zhang, C. Wang, X. Jia Towards public verifiable and forward-privacy encrypted search by using blockchain </w:t>
      </w:r>
      <w:r w:rsidRPr="00ED2DCA">
        <w:rPr>
          <w:sz w:val="20"/>
          <w:szCs w:val="20"/>
        </w:rPr>
        <w:t xml:space="preserve">IEEE Trans Dependable Secure </w:t>
      </w:r>
      <w:proofErr w:type="spellStart"/>
      <w:r w:rsidRPr="00ED2DCA">
        <w:rPr>
          <w:sz w:val="20"/>
          <w:szCs w:val="20"/>
        </w:rPr>
        <w:t>Compu</w:t>
      </w:r>
      <w:r w:rsidR="000D4988">
        <w:rPr>
          <w:sz w:val="20"/>
          <w:szCs w:val="20"/>
        </w:rPr>
        <w:t>t</w:t>
      </w:r>
      <w:proofErr w:type="spellEnd"/>
      <w:r w:rsidRPr="00ED2DCA">
        <w:rPr>
          <w:sz w:val="20"/>
          <w:szCs w:val="20"/>
        </w:rPr>
        <w:t xml:space="preserve"> 20 (3) (2023)</w:t>
      </w:r>
    </w:p>
    <w:p w14:paraId="36769662" w14:textId="066F4FD1" w:rsidR="00F43A96" w:rsidRDefault="00F43A96" w:rsidP="00F43A96">
      <w:pPr>
        <w:spacing w:before="150" w:after="60"/>
        <w:rPr>
          <w:sz w:val="20"/>
          <w:szCs w:val="20"/>
        </w:rPr>
      </w:pPr>
    </w:p>
    <w:p w14:paraId="605D8718" w14:textId="77777777" w:rsidR="00F43A96" w:rsidRPr="00465A6B" w:rsidRDefault="00F43A96" w:rsidP="00465A6B">
      <w:pPr>
        <w:jc w:val="center"/>
        <w:rPr>
          <w:sz w:val="20"/>
          <w:szCs w:val="20"/>
        </w:rPr>
      </w:pPr>
    </w:p>
    <w:p w14:paraId="5D12EEAD" w14:textId="77777777" w:rsidR="00465A6B" w:rsidRDefault="00465A6B" w:rsidP="00465A6B">
      <w:pPr>
        <w:pStyle w:val="Heading1"/>
        <w:tabs>
          <w:tab w:val="left" w:pos="1382"/>
        </w:tabs>
        <w:spacing w:before="0"/>
        <w:ind w:left="0" w:firstLine="0"/>
      </w:pPr>
    </w:p>
    <w:p w14:paraId="776B6FD3" w14:textId="77777777" w:rsidR="00465A6B" w:rsidRDefault="00465A6B" w:rsidP="00465A6B">
      <w:pPr>
        <w:spacing w:before="150" w:after="60"/>
        <w:jc w:val="both"/>
        <w:rPr>
          <w:sz w:val="20"/>
          <w:szCs w:val="20"/>
        </w:rPr>
      </w:pPr>
    </w:p>
    <w:p w14:paraId="49342378" w14:textId="52B90AF3" w:rsidR="00465A6B" w:rsidRDefault="00465A6B" w:rsidP="00465A6B">
      <w:pPr>
        <w:spacing w:before="150" w:after="60"/>
        <w:rPr>
          <w:sz w:val="20"/>
          <w:szCs w:val="20"/>
        </w:rPr>
      </w:pPr>
    </w:p>
    <w:p w14:paraId="5CD43EE0" w14:textId="7A48228F" w:rsidR="00610880" w:rsidRDefault="00465A6B" w:rsidP="00610880">
      <w:pPr>
        <w:spacing w:before="150" w:after="60"/>
        <w:jc w:val="center"/>
        <w:rPr>
          <w:sz w:val="20"/>
          <w:szCs w:val="20"/>
        </w:rPr>
      </w:pPr>
      <w:r>
        <w:rPr>
          <w:sz w:val="20"/>
          <w:szCs w:val="20"/>
        </w:rPr>
        <w:t>.</w:t>
      </w:r>
    </w:p>
    <w:p w14:paraId="64D22C90" w14:textId="77777777" w:rsidR="00610880" w:rsidRDefault="00610880" w:rsidP="00610880">
      <w:pPr>
        <w:spacing w:before="150" w:after="60"/>
        <w:jc w:val="center"/>
        <w:rPr>
          <w:sz w:val="20"/>
          <w:szCs w:val="20"/>
        </w:rPr>
      </w:pPr>
    </w:p>
    <w:p w14:paraId="5440125A" w14:textId="63C33F85" w:rsidR="00610880" w:rsidRPr="003A3E6C" w:rsidRDefault="00610880" w:rsidP="00610880">
      <w:pPr>
        <w:spacing w:before="150" w:after="60"/>
        <w:jc w:val="center"/>
        <w:rPr>
          <w:sz w:val="20"/>
          <w:szCs w:val="20"/>
        </w:rPr>
        <w:sectPr w:rsidR="00610880" w:rsidRPr="003A3E6C" w:rsidSect="00A67A7B">
          <w:type w:val="continuous"/>
          <w:pgSz w:w="11910" w:h="16840"/>
          <w:pgMar w:top="1600" w:right="1680" w:bottom="280" w:left="1680" w:header="720" w:footer="720" w:gutter="0"/>
          <w:cols w:space="720"/>
        </w:sectPr>
      </w:pPr>
    </w:p>
    <w:p w14:paraId="24BD2376" w14:textId="2EBE2E29" w:rsidR="00F74DEB" w:rsidRDefault="00F74DEB" w:rsidP="0058351D">
      <w:pPr>
        <w:pStyle w:val="ListParagraph"/>
        <w:tabs>
          <w:tab w:val="left" w:pos="1155"/>
        </w:tabs>
        <w:spacing w:before="2"/>
        <w:ind w:left="1154" w:firstLine="0"/>
        <w:rPr>
          <w:sz w:val="18"/>
        </w:rPr>
      </w:pPr>
    </w:p>
    <w:sectPr w:rsidR="00F74DEB">
      <w:headerReference w:type="even" r:id="rId15"/>
      <w:headerReference w:type="default" r:id="rId16"/>
      <w:pgSz w:w="11910" w:h="16840"/>
      <w:pgMar w:top="2600" w:right="1680" w:bottom="280" w:left="1680" w:header="24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CC742" w14:textId="77777777" w:rsidR="00A67A7B" w:rsidRDefault="00A67A7B">
      <w:r>
        <w:separator/>
      </w:r>
    </w:p>
  </w:endnote>
  <w:endnote w:type="continuationSeparator" w:id="0">
    <w:p w14:paraId="3A48607E" w14:textId="77777777" w:rsidR="00A67A7B" w:rsidRDefault="00A67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05330" w14:textId="77777777" w:rsidR="00A67A7B" w:rsidRDefault="00A67A7B">
      <w:r>
        <w:separator/>
      </w:r>
    </w:p>
  </w:footnote>
  <w:footnote w:type="continuationSeparator" w:id="0">
    <w:p w14:paraId="13039503" w14:textId="77777777" w:rsidR="00A67A7B" w:rsidRDefault="00A67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36085" w14:textId="77777777" w:rsidR="00F74DEB" w:rsidRDefault="00C9618E">
    <w:pPr>
      <w:pStyle w:val="BodyText"/>
      <w:spacing w:line="14" w:lineRule="auto"/>
    </w:pPr>
    <w:r>
      <w:rPr>
        <w:noProof/>
      </w:rPr>
      <mc:AlternateContent>
        <mc:Choice Requires="wps">
          <w:drawing>
            <wp:anchor distT="0" distB="0" distL="114300" distR="114300" simplePos="0" relativeHeight="503300528" behindDoc="1" locked="0" layoutInCell="1" allowOverlap="1" wp14:anchorId="07F463DA" wp14:editId="45A76974">
              <wp:simplePos x="0" y="0"/>
              <wp:positionH relativeFrom="page">
                <wp:posOffset>1558290</wp:posOffset>
              </wp:positionH>
              <wp:positionV relativeFrom="page">
                <wp:posOffset>1532255</wp:posOffset>
              </wp:positionV>
              <wp:extent cx="165100" cy="139700"/>
              <wp:effectExtent l="0" t="0" r="63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95E6C" w14:textId="77777777" w:rsidR="00F74DEB" w:rsidRDefault="00E36799">
                          <w:pPr>
                            <w:spacing w:line="204" w:lineRule="exact"/>
                            <w:ind w:left="40"/>
                            <w:rPr>
                              <w:sz w:val="18"/>
                            </w:rPr>
                          </w:pPr>
                          <w:r>
                            <w:fldChar w:fldCharType="begin"/>
                          </w:r>
                          <w:r>
                            <w:rPr>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F463DA" id="_x0000_t202" coordsize="21600,21600" o:spt="202" path="m,l,21600r21600,l21600,xe">
              <v:stroke joinstyle="miter"/>
              <v:path gradientshapeok="t" o:connecttype="rect"/>
            </v:shapetype>
            <v:shape id="Text Box 2" o:spid="_x0000_s1026" type="#_x0000_t202" style="position:absolute;margin-left:122.7pt;margin-top:120.65pt;width:13pt;height:11pt;z-index:-1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lzq0gEAAJADAAAOAAAAZHJzL2Uyb0RvYy54bWysU9tu1DAQfUfiHyy/s0mKKBBttiqtipAK&#10;RSp8gOPYSUTiMTPeTZavZ+xstlzeEC/WxDM+c86ZyfZqHgdxMEg9uEoWm1wK4zQ0vWsr+fXL3Ys3&#10;UlBQrlEDOFPJoyF5tXv+bDv50lxAB0NjUDCIo3LylexC8GWWke7MqGgD3jhOWsBRBf7ENmtQTYw+&#10;DtlFnl9mE2DjEbQh4tvbJSl3Cd9ao8ODtWSCGCrJ3EI6MZ11PLPdVpUtKt/1+kRD/QOLUfWOm56h&#10;blVQYo/9X1BjrxEIbNhoGDOwttcmaWA1Rf6HmsdOeZO0sDnkzzbR/4PVnw6P/jOKML+DmQeYRJC/&#10;B/2NhIObTrnWXCPC1BnVcOMiWpZNnsrT02g1lRRB6ukjNDxktQ+QgGaLY3SFdQpG5wEcz6abOQgd&#10;W16+KnLOaE4VL9++5jh2UOX62COF9wZGEYNKIs80gavDPYWldC2JvRzc9cOQ5jq43y4YM94k8pHv&#10;wjzM9czVUUQNzZFlICxrwmvNQQf4Q4qJV6SS9H2v0EgxfHBsRdynNcA1qNdAOc1PKxmkWMKbsOzd&#10;3mPfdoy8mO3gmu2yfZLyxOLEk8eezDitaNyrX79T1dOPtPsJAAD//wMAUEsDBBQABgAIAAAAIQCB&#10;yZZ14AAAAAsBAAAPAAAAZHJzL2Rvd25yZXYueG1sTI/NTsMwEITvSLyDtUjcqPNTQhviVBWCExJq&#10;Gg4cndhNrMbrELtteHu2J7jN7oxmvy02sx3YWU/eOBQQLyJgGlunDHYCPuu3hxUwHyQqOTjUAn60&#10;h015e1PIXLkLVvq8Dx2jEvS5FNCHMOac+7bXVvqFGzWSd3CTlYHGqeNqkhcqtwNPoijjVhqkC70c&#10;9Uuv2+P+ZAVsv7B6Nd8fza46VKau1xG+Z0ch7u/m7TOwoOfwF4YrPqFDSUyNO6HybBCQLB+XFL2K&#10;OAVGieQppk1DIktT4GXB//9Q/gIAAP//AwBQSwECLQAUAAYACAAAACEAtoM4kv4AAADhAQAAEwAA&#10;AAAAAAAAAAAAAAAAAAAAW0NvbnRlbnRfVHlwZXNdLnhtbFBLAQItABQABgAIAAAAIQA4/SH/1gAA&#10;AJQBAAALAAAAAAAAAAAAAAAAAC8BAABfcmVscy8ucmVsc1BLAQItABQABgAIAAAAIQC1nlzq0gEA&#10;AJADAAAOAAAAAAAAAAAAAAAAAC4CAABkcnMvZTJvRG9jLnhtbFBLAQItABQABgAIAAAAIQCByZZ1&#10;4AAAAAsBAAAPAAAAAAAAAAAAAAAAACwEAABkcnMvZG93bnJldi54bWxQSwUGAAAAAAQABADzAAAA&#10;OQUAAAAA&#10;" filled="f" stroked="f">
              <v:textbox inset="0,0,0,0">
                <w:txbxContent>
                  <w:p w14:paraId="27C95E6C" w14:textId="77777777" w:rsidR="00F74DEB" w:rsidRDefault="00E36799">
                    <w:pPr>
                      <w:spacing w:line="204" w:lineRule="exact"/>
                      <w:ind w:left="40"/>
                      <w:rPr>
                        <w:sz w:val="18"/>
                      </w:rPr>
                    </w:pPr>
                    <w:r>
                      <w:fldChar w:fldCharType="begin"/>
                    </w:r>
                    <w:r>
                      <w:rPr>
                        <w:sz w:val="18"/>
                      </w:rPr>
                      <w:instrText xml:space="preserve"> PAGE </w:instrText>
                    </w:r>
                    <w:r>
                      <w:fldChar w:fldCharType="separate"/>
                    </w:r>
                    <w: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8631" w14:textId="77777777" w:rsidR="00F74DEB" w:rsidRDefault="00C9618E">
    <w:pPr>
      <w:pStyle w:val="BodyText"/>
      <w:spacing w:line="14" w:lineRule="auto"/>
    </w:pPr>
    <w:r>
      <w:rPr>
        <w:noProof/>
      </w:rPr>
      <mc:AlternateContent>
        <mc:Choice Requires="wps">
          <w:drawing>
            <wp:anchor distT="0" distB="0" distL="114300" distR="114300" simplePos="0" relativeHeight="503300552" behindDoc="1" locked="0" layoutInCell="1" allowOverlap="1" wp14:anchorId="42855704" wp14:editId="1068000F">
              <wp:simplePos x="0" y="0"/>
              <wp:positionH relativeFrom="page">
                <wp:posOffset>5836920</wp:posOffset>
              </wp:positionH>
              <wp:positionV relativeFrom="page">
                <wp:posOffset>1532255</wp:posOffset>
              </wp:positionV>
              <wp:extent cx="165100" cy="13970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2102" w14:textId="77777777" w:rsidR="00F74DEB" w:rsidRDefault="00E36799">
                          <w:pPr>
                            <w:spacing w:line="204" w:lineRule="exact"/>
                            <w:ind w:left="40"/>
                            <w:rPr>
                              <w:sz w:val="18"/>
                            </w:rPr>
                          </w:pPr>
                          <w:r>
                            <w:fldChar w:fldCharType="begin"/>
                          </w:r>
                          <w:r>
                            <w:rPr>
                              <w:sz w:val="18"/>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855704" id="_x0000_t202" coordsize="21600,21600" o:spt="202" path="m,l,21600r21600,l21600,xe">
              <v:stroke joinstyle="miter"/>
              <v:path gradientshapeok="t" o:connecttype="rect"/>
            </v:shapetype>
            <v:shape id="Text Box 1" o:spid="_x0000_s1027" type="#_x0000_t202" style="position:absolute;margin-left:459.6pt;margin-top:120.65pt;width:13pt;height:11pt;z-index:-15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uN1QEAAJcDAAAOAAAAZHJzL2Uyb0RvYy54bWysU9tu1DAQfUfiHyy/s9kUUSDabFVaFSEV&#10;ilT4AMdxEovEY2a8myxfz9hJtlzeEC/W2GOfOefMeHc1Db04GiQLrpT5ZiuFcRpq69pSfv1y9+KN&#10;FBSUq1UPzpTyZEhe7Z8/242+MBfQQV8bFAziqBh9KbsQfJFlpDszKNqAN46TDeCgAm+xzWpUI6MP&#10;fXax3V5mI2DtEbQh4tPbOSn3Cb9pjA4PTUMmiL6UzC2kFdNaxTXb71TRovKd1QsN9Q8sBmUdFz1D&#10;3aqgxAHtX1CD1QgETdhoGDJoGqtN0sBq8u0fah475U3SwuaQP9tE/w9Wfzo++s8owvQOJm5gEkH+&#10;HvQ3Eg5uOuVac40IY2dUzYXzaFk2eiqWp9FqKiiCVONHqLnJ6hAgAU0NDtEV1ikYnRtwOptupiB0&#10;LHn5Kt9yRnMqf/n2NcexgirWxx4pvDcwiBiUErmnCVwd7ynMV9crsZaDO9v3qa+9++2AMeNJIh/5&#10;zszDVE3C1ouyqKWC+sRqEOZp4enmoAP8IcXIk1JK+n5QaKToPzh2JI7VGuAaVGugnOanpQxSzOFN&#10;mMfv4NG2HSPPnju4ZtcamxQ9sVjocveTJ8ukxvH6dZ9uPf2n/U8AAAD//wMAUEsDBBQABgAIAAAA&#10;IQBvmYF/4AAAAAsBAAAPAAAAZHJzL2Rvd25yZXYueG1sTI/LTsMwEEX3SPyDNUjsqPMoEQlxqgrB&#10;CqkiDQuWTuwmVuNxiN02/D3TFSznztGdM+VmsSM769kbhwLiVQRMY+eUwV7AZ/P28ATMB4lKjg61&#10;gB/tYVPd3pSyUO6CtT7vQ8+oBH0hBQwhTAXnvhu0lX7lJo20O7jZykDj3HM1ywuV25EnUZRxKw3S&#10;hUFO+mXQ3XF/sgK2X1i/mu9d+1EfatM0eYTv2VGI+7tl+wws6CX8wXDVJ3WoyKl1J1SejQLyOE8I&#10;FZCs4xQYEfn6kZKWkixNgVcl//9D9QsAAP//AwBQSwECLQAUAAYACAAAACEAtoM4kv4AAADhAQAA&#10;EwAAAAAAAAAAAAAAAAAAAAAAW0NvbnRlbnRfVHlwZXNdLnhtbFBLAQItABQABgAIAAAAIQA4/SH/&#10;1gAAAJQBAAALAAAAAAAAAAAAAAAAAC8BAABfcmVscy8ucmVsc1BLAQItABQABgAIAAAAIQAPgfuN&#10;1QEAAJcDAAAOAAAAAAAAAAAAAAAAAC4CAABkcnMvZTJvRG9jLnhtbFBLAQItABQABgAIAAAAIQBv&#10;mYF/4AAAAAsBAAAPAAAAAAAAAAAAAAAAAC8EAABkcnMvZG93bnJldi54bWxQSwUGAAAAAAQABADz&#10;AAAAPAUAAAAA&#10;" filled="f" stroked="f">
              <v:textbox inset="0,0,0,0">
                <w:txbxContent>
                  <w:p w14:paraId="4A5F2102" w14:textId="77777777" w:rsidR="00F74DEB" w:rsidRDefault="00E36799">
                    <w:pPr>
                      <w:spacing w:line="204" w:lineRule="exact"/>
                      <w:ind w:left="4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925"/>
    <w:multiLevelType w:val="hybridMultilevel"/>
    <w:tmpl w:val="3B2C977C"/>
    <w:lvl w:ilvl="0" w:tplc="0780F3E6">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4BFEE366">
      <w:numFmt w:val="bullet"/>
      <w:lvlText w:val="•"/>
      <w:lvlJc w:val="left"/>
      <w:pPr>
        <w:ind w:left="1898" w:hanging="249"/>
      </w:pPr>
      <w:rPr>
        <w:rFonts w:hint="default"/>
      </w:rPr>
    </w:lvl>
    <w:lvl w:ilvl="2" w:tplc="709EE08C">
      <w:numFmt w:val="bullet"/>
      <w:lvlText w:val="•"/>
      <w:lvlJc w:val="left"/>
      <w:pPr>
        <w:ind w:left="2636" w:hanging="249"/>
      </w:pPr>
      <w:rPr>
        <w:rFonts w:hint="default"/>
      </w:rPr>
    </w:lvl>
    <w:lvl w:ilvl="3" w:tplc="DFDECFFC">
      <w:numFmt w:val="bullet"/>
      <w:lvlText w:val="•"/>
      <w:lvlJc w:val="left"/>
      <w:pPr>
        <w:ind w:left="3375" w:hanging="249"/>
      </w:pPr>
      <w:rPr>
        <w:rFonts w:hint="default"/>
      </w:rPr>
    </w:lvl>
    <w:lvl w:ilvl="4" w:tplc="6CC4120E">
      <w:numFmt w:val="bullet"/>
      <w:lvlText w:val="•"/>
      <w:lvlJc w:val="left"/>
      <w:pPr>
        <w:ind w:left="4113" w:hanging="249"/>
      </w:pPr>
      <w:rPr>
        <w:rFonts w:hint="default"/>
      </w:rPr>
    </w:lvl>
    <w:lvl w:ilvl="5" w:tplc="1F347310">
      <w:numFmt w:val="bullet"/>
      <w:lvlText w:val="•"/>
      <w:lvlJc w:val="left"/>
      <w:pPr>
        <w:ind w:left="4852" w:hanging="249"/>
      </w:pPr>
      <w:rPr>
        <w:rFonts w:hint="default"/>
      </w:rPr>
    </w:lvl>
    <w:lvl w:ilvl="6" w:tplc="AA8E9FEA">
      <w:numFmt w:val="bullet"/>
      <w:lvlText w:val="•"/>
      <w:lvlJc w:val="left"/>
      <w:pPr>
        <w:ind w:left="5590" w:hanging="249"/>
      </w:pPr>
      <w:rPr>
        <w:rFonts w:hint="default"/>
      </w:rPr>
    </w:lvl>
    <w:lvl w:ilvl="7" w:tplc="82A2FF3C">
      <w:numFmt w:val="bullet"/>
      <w:lvlText w:val="•"/>
      <w:lvlJc w:val="left"/>
      <w:pPr>
        <w:ind w:left="6329" w:hanging="249"/>
      </w:pPr>
      <w:rPr>
        <w:rFonts w:hint="default"/>
      </w:rPr>
    </w:lvl>
    <w:lvl w:ilvl="8" w:tplc="3B2C55E6">
      <w:numFmt w:val="bullet"/>
      <w:lvlText w:val="•"/>
      <w:lvlJc w:val="left"/>
      <w:pPr>
        <w:ind w:left="7067" w:hanging="249"/>
      </w:pPr>
      <w:rPr>
        <w:rFonts w:hint="default"/>
      </w:rPr>
    </w:lvl>
  </w:abstractNum>
  <w:abstractNum w:abstractNumId="1" w15:restartNumberingAfterBreak="0">
    <w:nsid w:val="05955F88"/>
    <w:multiLevelType w:val="hybridMultilevel"/>
    <w:tmpl w:val="76249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496139"/>
    <w:multiLevelType w:val="multilevel"/>
    <w:tmpl w:val="0BC00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8ED51B"/>
    <w:multiLevelType w:val="multilevel"/>
    <w:tmpl w:val="00000000"/>
    <w:lvl w:ilvl="0">
      <w:start w:val="1"/>
      <w:numFmt w:val="decimal"/>
      <w:lvlText w:val="[%1]"/>
      <w:lvlJc w:val="left"/>
      <w:pPr>
        <w:ind w:left="432" w:hanging="432"/>
      </w:pPr>
      <w:rPr>
        <w:sz w:val="22"/>
        <w:szCs w:val="22"/>
      </w:r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4" w15:restartNumberingAfterBreak="0">
    <w:nsid w:val="1B1E723B"/>
    <w:multiLevelType w:val="multilevel"/>
    <w:tmpl w:val="9FC4C66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BFC47EE"/>
    <w:multiLevelType w:val="hybridMultilevel"/>
    <w:tmpl w:val="7ACA3994"/>
    <w:lvl w:ilvl="0" w:tplc="5B9CDE8E">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tplc="8612EC3A">
      <w:numFmt w:val="bullet"/>
      <w:lvlText w:val=""/>
      <w:lvlJc w:val="left"/>
      <w:pPr>
        <w:ind w:left="1533" w:hanging="348"/>
      </w:pPr>
      <w:rPr>
        <w:rFonts w:ascii="Symbol" w:eastAsia="Symbol" w:hAnsi="Symbol" w:cs="Symbol" w:hint="default"/>
        <w:w w:val="100"/>
        <w:sz w:val="20"/>
        <w:szCs w:val="20"/>
      </w:rPr>
    </w:lvl>
    <w:lvl w:ilvl="2" w:tplc="F7D2D714">
      <w:numFmt w:val="bullet"/>
      <w:lvlText w:val="•"/>
      <w:lvlJc w:val="left"/>
      <w:pPr>
        <w:ind w:left="2318" w:hanging="348"/>
      </w:pPr>
      <w:rPr>
        <w:rFonts w:hint="default"/>
      </w:rPr>
    </w:lvl>
    <w:lvl w:ilvl="3" w:tplc="CC00BA40">
      <w:numFmt w:val="bullet"/>
      <w:lvlText w:val="•"/>
      <w:lvlJc w:val="left"/>
      <w:pPr>
        <w:ind w:left="3096" w:hanging="348"/>
      </w:pPr>
      <w:rPr>
        <w:rFonts w:hint="default"/>
      </w:rPr>
    </w:lvl>
    <w:lvl w:ilvl="4" w:tplc="CA500568">
      <w:numFmt w:val="bullet"/>
      <w:lvlText w:val="•"/>
      <w:lvlJc w:val="left"/>
      <w:pPr>
        <w:ind w:left="3874" w:hanging="348"/>
      </w:pPr>
      <w:rPr>
        <w:rFonts w:hint="default"/>
      </w:rPr>
    </w:lvl>
    <w:lvl w:ilvl="5" w:tplc="CBC028D8">
      <w:numFmt w:val="bullet"/>
      <w:lvlText w:val="•"/>
      <w:lvlJc w:val="left"/>
      <w:pPr>
        <w:ind w:left="4653" w:hanging="348"/>
      </w:pPr>
      <w:rPr>
        <w:rFonts w:hint="default"/>
      </w:rPr>
    </w:lvl>
    <w:lvl w:ilvl="6" w:tplc="577486DC">
      <w:numFmt w:val="bullet"/>
      <w:lvlText w:val="•"/>
      <w:lvlJc w:val="left"/>
      <w:pPr>
        <w:ind w:left="5431" w:hanging="348"/>
      </w:pPr>
      <w:rPr>
        <w:rFonts w:hint="default"/>
      </w:rPr>
    </w:lvl>
    <w:lvl w:ilvl="7" w:tplc="34A2BA72">
      <w:numFmt w:val="bullet"/>
      <w:lvlText w:val="•"/>
      <w:lvlJc w:val="left"/>
      <w:pPr>
        <w:ind w:left="6209" w:hanging="348"/>
      </w:pPr>
      <w:rPr>
        <w:rFonts w:hint="default"/>
      </w:rPr>
    </w:lvl>
    <w:lvl w:ilvl="8" w:tplc="45E83A6C">
      <w:numFmt w:val="bullet"/>
      <w:lvlText w:val="•"/>
      <w:lvlJc w:val="left"/>
      <w:pPr>
        <w:ind w:left="6987" w:hanging="348"/>
      </w:pPr>
      <w:rPr>
        <w:rFonts w:hint="default"/>
      </w:rPr>
    </w:lvl>
  </w:abstractNum>
  <w:abstractNum w:abstractNumId="6" w15:restartNumberingAfterBreak="0">
    <w:nsid w:val="1C3D0B11"/>
    <w:multiLevelType w:val="multilevel"/>
    <w:tmpl w:val="18060B20"/>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7" w15:restartNumberingAfterBreak="0">
    <w:nsid w:val="1E6A6D66"/>
    <w:multiLevelType w:val="multilevel"/>
    <w:tmpl w:val="9FC4C66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6485112"/>
    <w:multiLevelType w:val="multilevel"/>
    <w:tmpl w:val="DBEEF1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0D57797"/>
    <w:multiLevelType w:val="multilevel"/>
    <w:tmpl w:val="718691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8151F60"/>
    <w:multiLevelType w:val="hybridMultilevel"/>
    <w:tmpl w:val="98683B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326E36"/>
    <w:multiLevelType w:val="hybridMultilevel"/>
    <w:tmpl w:val="A2E0F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3009D5"/>
    <w:multiLevelType w:val="multilevel"/>
    <w:tmpl w:val="9FC4C66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DFD2B66"/>
    <w:multiLevelType w:val="multilevel"/>
    <w:tmpl w:val="2C54DA18"/>
    <w:lvl w:ilvl="0">
      <w:start w:val="1"/>
      <w:numFmt w:val="decimal"/>
      <w:lvlText w:val="[%1]"/>
      <w:lvlJc w:val="left"/>
      <w:pPr>
        <w:ind w:left="432" w:hanging="432"/>
      </w:pPr>
      <w:rPr>
        <w:sz w:val="22"/>
        <w:szCs w:val="22"/>
      </w:r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14" w15:restartNumberingAfterBreak="0">
    <w:nsid w:val="5B8019AF"/>
    <w:multiLevelType w:val="hybridMultilevel"/>
    <w:tmpl w:val="7ACA3994"/>
    <w:lvl w:ilvl="0" w:tplc="FFFFFFFF">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tplc="FFFFFFFF">
      <w:numFmt w:val="bullet"/>
      <w:lvlText w:val=""/>
      <w:lvlJc w:val="left"/>
      <w:pPr>
        <w:ind w:left="1533" w:hanging="348"/>
      </w:pPr>
      <w:rPr>
        <w:rFonts w:ascii="Symbol" w:eastAsia="Symbol" w:hAnsi="Symbol" w:cs="Symbol" w:hint="default"/>
        <w:w w:val="100"/>
        <w:sz w:val="20"/>
        <w:szCs w:val="20"/>
      </w:rPr>
    </w:lvl>
    <w:lvl w:ilvl="2" w:tplc="FFFFFFFF">
      <w:numFmt w:val="bullet"/>
      <w:lvlText w:val="•"/>
      <w:lvlJc w:val="left"/>
      <w:pPr>
        <w:ind w:left="2318" w:hanging="348"/>
      </w:pPr>
      <w:rPr>
        <w:rFonts w:hint="default"/>
      </w:rPr>
    </w:lvl>
    <w:lvl w:ilvl="3" w:tplc="FFFFFFFF">
      <w:numFmt w:val="bullet"/>
      <w:lvlText w:val="•"/>
      <w:lvlJc w:val="left"/>
      <w:pPr>
        <w:ind w:left="3096" w:hanging="348"/>
      </w:pPr>
      <w:rPr>
        <w:rFonts w:hint="default"/>
      </w:rPr>
    </w:lvl>
    <w:lvl w:ilvl="4" w:tplc="FFFFFFFF">
      <w:numFmt w:val="bullet"/>
      <w:lvlText w:val="•"/>
      <w:lvlJc w:val="left"/>
      <w:pPr>
        <w:ind w:left="3874" w:hanging="348"/>
      </w:pPr>
      <w:rPr>
        <w:rFonts w:hint="default"/>
      </w:rPr>
    </w:lvl>
    <w:lvl w:ilvl="5" w:tplc="FFFFFFFF">
      <w:numFmt w:val="bullet"/>
      <w:lvlText w:val="•"/>
      <w:lvlJc w:val="left"/>
      <w:pPr>
        <w:ind w:left="4653" w:hanging="348"/>
      </w:pPr>
      <w:rPr>
        <w:rFonts w:hint="default"/>
      </w:rPr>
    </w:lvl>
    <w:lvl w:ilvl="6" w:tplc="FFFFFFFF">
      <w:numFmt w:val="bullet"/>
      <w:lvlText w:val="•"/>
      <w:lvlJc w:val="left"/>
      <w:pPr>
        <w:ind w:left="5431" w:hanging="348"/>
      </w:pPr>
      <w:rPr>
        <w:rFonts w:hint="default"/>
      </w:rPr>
    </w:lvl>
    <w:lvl w:ilvl="7" w:tplc="FFFFFFFF">
      <w:numFmt w:val="bullet"/>
      <w:lvlText w:val="•"/>
      <w:lvlJc w:val="left"/>
      <w:pPr>
        <w:ind w:left="6209" w:hanging="348"/>
      </w:pPr>
      <w:rPr>
        <w:rFonts w:hint="default"/>
      </w:rPr>
    </w:lvl>
    <w:lvl w:ilvl="8" w:tplc="FFFFFFFF">
      <w:numFmt w:val="bullet"/>
      <w:lvlText w:val="•"/>
      <w:lvlJc w:val="left"/>
      <w:pPr>
        <w:ind w:left="6987" w:hanging="348"/>
      </w:pPr>
      <w:rPr>
        <w:rFonts w:hint="default"/>
      </w:rPr>
    </w:lvl>
  </w:abstractNum>
  <w:abstractNum w:abstractNumId="15" w15:restartNumberingAfterBreak="0">
    <w:nsid w:val="5D380019"/>
    <w:multiLevelType w:val="hybridMultilevel"/>
    <w:tmpl w:val="118CA7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F1F024E"/>
    <w:multiLevelType w:val="multilevel"/>
    <w:tmpl w:val="9FE83310"/>
    <w:lvl w:ilvl="0">
      <w:start w:val="1"/>
      <w:numFmt w:val="decimal"/>
      <w:lvlText w:val="%1."/>
      <w:lvlJc w:val="left"/>
      <w:pPr>
        <w:ind w:left="432" w:hanging="432"/>
      </w:pPr>
      <w:rPr>
        <w:sz w:val="22"/>
        <w:szCs w:val="22"/>
      </w:r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17" w15:restartNumberingAfterBreak="0">
    <w:nsid w:val="61B537F1"/>
    <w:multiLevelType w:val="multilevel"/>
    <w:tmpl w:val="9FC4C66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7817A44"/>
    <w:multiLevelType w:val="hybridMultilevel"/>
    <w:tmpl w:val="A18642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975548"/>
    <w:multiLevelType w:val="hybridMultilevel"/>
    <w:tmpl w:val="DB726138"/>
    <w:lvl w:ilvl="0" w:tplc="13FA9EAC">
      <w:numFmt w:val="bullet"/>
      <w:lvlText w:val=""/>
      <w:lvlJc w:val="left"/>
      <w:pPr>
        <w:ind w:left="1040" w:hanging="227"/>
      </w:pPr>
      <w:rPr>
        <w:rFonts w:ascii="Symbol" w:eastAsia="Symbol" w:hAnsi="Symbol" w:cs="Symbol" w:hint="default"/>
        <w:w w:val="100"/>
        <w:sz w:val="20"/>
        <w:szCs w:val="20"/>
      </w:rPr>
    </w:lvl>
    <w:lvl w:ilvl="1" w:tplc="CADCD6CC">
      <w:numFmt w:val="bullet"/>
      <w:lvlText w:val="•"/>
      <w:lvlJc w:val="left"/>
      <w:pPr>
        <w:ind w:left="1790" w:hanging="227"/>
      </w:pPr>
      <w:rPr>
        <w:rFonts w:hint="default"/>
      </w:rPr>
    </w:lvl>
    <w:lvl w:ilvl="2" w:tplc="CC1C00D8">
      <w:numFmt w:val="bullet"/>
      <w:lvlText w:val="•"/>
      <w:lvlJc w:val="left"/>
      <w:pPr>
        <w:ind w:left="2540" w:hanging="227"/>
      </w:pPr>
      <w:rPr>
        <w:rFonts w:hint="default"/>
      </w:rPr>
    </w:lvl>
    <w:lvl w:ilvl="3" w:tplc="D44CF888">
      <w:numFmt w:val="bullet"/>
      <w:lvlText w:val="•"/>
      <w:lvlJc w:val="left"/>
      <w:pPr>
        <w:ind w:left="3291" w:hanging="227"/>
      </w:pPr>
      <w:rPr>
        <w:rFonts w:hint="default"/>
      </w:rPr>
    </w:lvl>
    <w:lvl w:ilvl="4" w:tplc="0F7A1BDC">
      <w:numFmt w:val="bullet"/>
      <w:lvlText w:val="•"/>
      <w:lvlJc w:val="left"/>
      <w:pPr>
        <w:ind w:left="4041" w:hanging="227"/>
      </w:pPr>
      <w:rPr>
        <w:rFonts w:hint="default"/>
      </w:rPr>
    </w:lvl>
    <w:lvl w:ilvl="5" w:tplc="3904A3C0">
      <w:numFmt w:val="bullet"/>
      <w:lvlText w:val="•"/>
      <w:lvlJc w:val="left"/>
      <w:pPr>
        <w:ind w:left="4792" w:hanging="227"/>
      </w:pPr>
      <w:rPr>
        <w:rFonts w:hint="default"/>
      </w:rPr>
    </w:lvl>
    <w:lvl w:ilvl="6" w:tplc="9BCC58A0">
      <w:numFmt w:val="bullet"/>
      <w:lvlText w:val="•"/>
      <w:lvlJc w:val="left"/>
      <w:pPr>
        <w:ind w:left="5542" w:hanging="227"/>
      </w:pPr>
      <w:rPr>
        <w:rFonts w:hint="default"/>
      </w:rPr>
    </w:lvl>
    <w:lvl w:ilvl="7" w:tplc="72BAED3A">
      <w:numFmt w:val="bullet"/>
      <w:lvlText w:val="•"/>
      <w:lvlJc w:val="left"/>
      <w:pPr>
        <w:ind w:left="6293" w:hanging="227"/>
      </w:pPr>
      <w:rPr>
        <w:rFonts w:hint="default"/>
      </w:rPr>
    </w:lvl>
    <w:lvl w:ilvl="8" w:tplc="47ACE420">
      <w:numFmt w:val="bullet"/>
      <w:lvlText w:val="•"/>
      <w:lvlJc w:val="left"/>
      <w:pPr>
        <w:ind w:left="7043" w:hanging="227"/>
      </w:pPr>
      <w:rPr>
        <w:rFonts w:hint="default"/>
      </w:rPr>
    </w:lvl>
  </w:abstractNum>
  <w:abstractNum w:abstractNumId="20" w15:restartNumberingAfterBreak="0">
    <w:nsid w:val="6A0A6157"/>
    <w:multiLevelType w:val="hybridMultilevel"/>
    <w:tmpl w:val="32E6EB84"/>
    <w:lvl w:ilvl="0" w:tplc="DBA021D8">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9E98DC9E">
      <w:numFmt w:val="bullet"/>
      <w:lvlText w:val="•"/>
      <w:lvlJc w:val="left"/>
      <w:pPr>
        <w:ind w:left="1898" w:hanging="249"/>
      </w:pPr>
      <w:rPr>
        <w:rFonts w:hint="default"/>
      </w:rPr>
    </w:lvl>
    <w:lvl w:ilvl="2" w:tplc="4E14B868">
      <w:numFmt w:val="bullet"/>
      <w:lvlText w:val="•"/>
      <w:lvlJc w:val="left"/>
      <w:pPr>
        <w:ind w:left="2636" w:hanging="249"/>
      </w:pPr>
      <w:rPr>
        <w:rFonts w:hint="default"/>
      </w:rPr>
    </w:lvl>
    <w:lvl w:ilvl="3" w:tplc="DF3EDCF4">
      <w:numFmt w:val="bullet"/>
      <w:lvlText w:val="•"/>
      <w:lvlJc w:val="left"/>
      <w:pPr>
        <w:ind w:left="3375" w:hanging="249"/>
      </w:pPr>
      <w:rPr>
        <w:rFonts w:hint="default"/>
      </w:rPr>
    </w:lvl>
    <w:lvl w:ilvl="4" w:tplc="1B8877CC">
      <w:numFmt w:val="bullet"/>
      <w:lvlText w:val="•"/>
      <w:lvlJc w:val="left"/>
      <w:pPr>
        <w:ind w:left="4113" w:hanging="249"/>
      </w:pPr>
      <w:rPr>
        <w:rFonts w:hint="default"/>
      </w:rPr>
    </w:lvl>
    <w:lvl w:ilvl="5" w:tplc="4C048634">
      <w:numFmt w:val="bullet"/>
      <w:lvlText w:val="•"/>
      <w:lvlJc w:val="left"/>
      <w:pPr>
        <w:ind w:left="4852" w:hanging="249"/>
      </w:pPr>
      <w:rPr>
        <w:rFonts w:hint="default"/>
      </w:rPr>
    </w:lvl>
    <w:lvl w:ilvl="6" w:tplc="0276A7CC">
      <w:numFmt w:val="bullet"/>
      <w:lvlText w:val="•"/>
      <w:lvlJc w:val="left"/>
      <w:pPr>
        <w:ind w:left="5590" w:hanging="249"/>
      </w:pPr>
      <w:rPr>
        <w:rFonts w:hint="default"/>
      </w:rPr>
    </w:lvl>
    <w:lvl w:ilvl="7" w:tplc="D3808432">
      <w:numFmt w:val="bullet"/>
      <w:lvlText w:val="•"/>
      <w:lvlJc w:val="left"/>
      <w:pPr>
        <w:ind w:left="6329" w:hanging="249"/>
      </w:pPr>
      <w:rPr>
        <w:rFonts w:hint="default"/>
      </w:rPr>
    </w:lvl>
    <w:lvl w:ilvl="8" w:tplc="029A169C">
      <w:numFmt w:val="bullet"/>
      <w:lvlText w:val="•"/>
      <w:lvlJc w:val="left"/>
      <w:pPr>
        <w:ind w:left="7067" w:hanging="249"/>
      </w:pPr>
      <w:rPr>
        <w:rFonts w:hint="default"/>
      </w:rPr>
    </w:lvl>
  </w:abstractNum>
  <w:abstractNum w:abstractNumId="21" w15:restartNumberingAfterBreak="0">
    <w:nsid w:val="6FD92195"/>
    <w:multiLevelType w:val="hybridMultilevel"/>
    <w:tmpl w:val="1D6C1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0EE3C83"/>
    <w:multiLevelType w:val="multilevel"/>
    <w:tmpl w:val="5226E8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D12783D"/>
    <w:multiLevelType w:val="multilevel"/>
    <w:tmpl w:val="016CF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7989312">
    <w:abstractNumId w:val="0"/>
  </w:num>
  <w:num w:numId="2" w16cid:durableId="2105638846">
    <w:abstractNumId w:val="20"/>
  </w:num>
  <w:num w:numId="3" w16cid:durableId="1142430929">
    <w:abstractNumId w:val="19"/>
  </w:num>
  <w:num w:numId="4" w16cid:durableId="1666515481">
    <w:abstractNumId w:val="6"/>
  </w:num>
  <w:num w:numId="5" w16cid:durableId="1349479801">
    <w:abstractNumId w:val="5"/>
  </w:num>
  <w:num w:numId="6" w16cid:durableId="1060055593">
    <w:abstractNumId w:val="8"/>
  </w:num>
  <w:num w:numId="7" w16cid:durableId="1937323476">
    <w:abstractNumId w:val="14"/>
  </w:num>
  <w:num w:numId="8" w16cid:durableId="570654061">
    <w:abstractNumId w:val="12"/>
  </w:num>
  <w:num w:numId="9" w16cid:durableId="769009322">
    <w:abstractNumId w:val="2"/>
  </w:num>
  <w:num w:numId="10" w16cid:durableId="66610033">
    <w:abstractNumId w:val="22"/>
  </w:num>
  <w:num w:numId="11" w16cid:durableId="396245893">
    <w:abstractNumId w:val="23"/>
  </w:num>
  <w:num w:numId="12" w16cid:durableId="2129859661">
    <w:abstractNumId w:val="9"/>
  </w:num>
  <w:num w:numId="13" w16cid:durableId="1881505518">
    <w:abstractNumId w:val="15"/>
  </w:num>
  <w:num w:numId="14" w16cid:durableId="1126050091">
    <w:abstractNumId w:val="1"/>
  </w:num>
  <w:num w:numId="15" w16cid:durableId="474372380">
    <w:abstractNumId w:val="11"/>
  </w:num>
  <w:num w:numId="16" w16cid:durableId="1012948253">
    <w:abstractNumId w:val="21"/>
  </w:num>
  <w:num w:numId="17" w16cid:durableId="390924718">
    <w:abstractNumId w:val="4"/>
  </w:num>
  <w:num w:numId="18" w16cid:durableId="1115097680">
    <w:abstractNumId w:val="7"/>
  </w:num>
  <w:num w:numId="19" w16cid:durableId="1215235171">
    <w:abstractNumId w:val="17"/>
  </w:num>
  <w:num w:numId="20" w16cid:durableId="623850440">
    <w:abstractNumId w:val="13"/>
  </w:num>
  <w:num w:numId="21" w16cid:durableId="253174517">
    <w:abstractNumId w:val="16"/>
  </w:num>
  <w:num w:numId="22" w16cid:durableId="187837261">
    <w:abstractNumId w:val="3"/>
  </w:num>
  <w:num w:numId="23" w16cid:durableId="1441952406">
    <w:abstractNumId w:val="10"/>
  </w:num>
  <w:num w:numId="24" w16cid:durableId="5668465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EB"/>
    <w:rsid w:val="00016BC7"/>
    <w:rsid w:val="000D4988"/>
    <w:rsid w:val="00132FBB"/>
    <w:rsid w:val="002F280E"/>
    <w:rsid w:val="003A3E6C"/>
    <w:rsid w:val="00413293"/>
    <w:rsid w:val="00465A6B"/>
    <w:rsid w:val="0058351D"/>
    <w:rsid w:val="00610880"/>
    <w:rsid w:val="00615AA8"/>
    <w:rsid w:val="00664F68"/>
    <w:rsid w:val="00920EB8"/>
    <w:rsid w:val="00A67A7B"/>
    <w:rsid w:val="00BD522D"/>
    <w:rsid w:val="00C9618E"/>
    <w:rsid w:val="00DA04D7"/>
    <w:rsid w:val="00E36799"/>
    <w:rsid w:val="00E44670"/>
    <w:rsid w:val="00ED2DCA"/>
    <w:rsid w:val="00F43A96"/>
    <w:rsid w:val="00F74D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3866C7"/>
  <w15:docId w15:val="{F605C1AD-9688-4A9C-BEA0-DF89BDBF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54"/>
      <w:ind w:left="1381" w:hanging="568"/>
      <w:jc w:val="both"/>
      <w:outlineLvl w:val="0"/>
    </w:pPr>
    <w:rPr>
      <w:b/>
      <w:bCs/>
      <w:sz w:val="24"/>
      <w:szCs w:val="24"/>
    </w:rPr>
  </w:style>
  <w:style w:type="paragraph" w:styleId="Heading2">
    <w:name w:val="heading 2"/>
    <w:basedOn w:val="Normal"/>
    <w:uiPriority w:val="9"/>
    <w:unhideWhenUsed/>
    <w:qFormat/>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381" w:hanging="568"/>
      <w:jc w:val="both"/>
    </w:pPr>
  </w:style>
  <w:style w:type="paragraph" w:customStyle="1" w:styleId="TableParagraph">
    <w:name w:val="Table Paragraph"/>
    <w:basedOn w:val="Normal"/>
    <w:uiPriority w:val="1"/>
    <w:qFormat/>
    <w:pPr>
      <w:spacing w:before="18"/>
      <w:ind w:left="103"/>
    </w:pPr>
  </w:style>
  <w:style w:type="character" w:styleId="Hyperlink">
    <w:name w:val="Hyperlink"/>
    <w:basedOn w:val="DefaultParagraphFont"/>
    <w:uiPriority w:val="99"/>
    <w:unhideWhenUsed/>
    <w:rsid w:val="00920EB8"/>
    <w:rPr>
      <w:color w:val="0000FF" w:themeColor="hyperlink"/>
      <w:u w:val="single"/>
    </w:rPr>
  </w:style>
  <w:style w:type="character" w:styleId="UnresolvedMention">
    <w:name w:val="Unresolved Mention"/>
    <w:basedOn w:val="DefaultParagraphFont"/>
    <w:uiPriority w:val="99"/>
    <w:semiHidden/>
    <w:unhideWhenUsed/>
    <w:rsid w:val="00920EB8"/>
    <w:rPr>
      <w:color w:val="605E5C"/>
      <w:shd w:val="clear" w:color="auto" w:fill="E1DFDD"/>
    </w:rPr>
  </w:style>
  <w:style w:type="paragraph" w:styleId="Subtitle">
    <w:name w:val="Subtitle"/>
    <w:basedOn w:val="Normal"/>
    <w:next w:val="Normal"/>
    <w:link w:val="SubtitleChar"/>
    <w:uiPriority w:val="11"/>
    <w:qFormat/>
    <w:rsid w:val="00920EB8"/>
    <w:pPr>
      <w:keepNext/>
      <w:keepLines/>
      <w:widowControl/>
      <w:spacing w:before="360" w:after="80"/>
    </w:pPr>
    <w:rPr>
      <w:rFonts w:ascii="Georgia" w:eastAsia="Georgia" w:hAnsi="Georgia" w:cs="Georgia"/>
      <w:i/>
      <w:color w:val="666666"/>
      <w:sz w:val="48"/>
      <w:szCs w:val="48"/>
      <w:lang w:val="en-AU" w:eastAsia="en-IN"/>
    </w:rPr>
  </w:style>
  <w:style w:type="character" w:customStyle="1" w:styleId="SubtitleChar">
    <w:name w:val="Subtitle Char"/>
    <w:basedOn w:val="DefaultParagraphFont"/>
    <w:link w:val="Subtitle"/>
    <w:uiPriority w:val="11"/>
    <w:rsid w:val="00920EB8"/>
    <w:rPr>
      <w:rFonts w:ascii="Georgia" w:eastAsia="Georgia" w:hAnsi="Georgia" w:cs="Georgia"/>
      <w:i/>
      <w:color w:val="666666"/>
      <w:sz w:val="48"/>
      <w:szCs w:val="48"/>
      <w:lang w:val="en-AU" w:eastAsia="en-IN"/>
    </w:rPr>
  </w:style>
  <w:style w:type="paragraph" w:customStyle="1" w:styleId="Normal1">
    <w:name w:val="Normal1"/>
    <w:rsid w:val="00ED2DCA"/>
    <w:pPr>
      <w:widowControl/>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7/s11042-023-15401-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eij.2024.100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11</Pages>
  <Words>4004</Words>
  <Characters>23784</Characters>
  <Application>Microsoft Office Word</Application>
  <DocSecurity>0</DocSecurity>
  <Lines>566</Lines>
  <Paragraphs>175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Microsoft Word - Springer_Guidelines_for_Authors_of_Proceedings.doc</vt:lpstr>
      <vt:lpstr>Microsoft Word - Springer_Guidelines_for_Authors_of_Proceedings.doc</vt:lpstr>
    </vt:vector>
  </TitlesOfParts>
  <Company/>
  <LinksUpToDate>false</LinksUpToDate>
  <CharactersWithSpaces>27613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dc:creator>
  <cp:lastModifiedBy>utkarsh.2024cs1153</cp:lastModifiedBy>
  <cp:revision>3</cp:revision>
  <dcterms:created xsi:type="dcterms:W3CDTF">2024-03-15T19:15:00Z</dcterms:created>
  <dcterms:modified xsi:type="dcterms:W3CDTF">2024-03-20T16:45:00Z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y fmtid="{D5CDD505-2E9C-101B-9397-08002B2CF9AE}" pid="5" name="GrammarlyDocumentId">
    <vt:lpwstr>a6762ef84881f54e9ba6ce3152ce04d6d33b5225bfbd5427de180fae9fe5d016</vt:lpwstr>
  </property>
</Properties>
</file>