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BB4C" w14:textId="77777777" w:rsidR="00F52D3D" w:rsidRDefault="00F52D3D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Engineering</w:t>
      </w:r>
    </w:p>
    <w:p w14:paraId="668CBB4D" w14:textId="77777777" w:rsidR="00614399" w:rsidRPr="00614399" w:rsidRDefault="00614399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4399">
        <w:rPr>
          <w:rFonts w:ascii="Times New Roman" w:hAnsi="Times New Roman" w:cs="Times New Roman"/>
          <w:b/>
          <w:sz w:val="24"/>
          <w:szCs w:val="24"/>
        </w:rPr>
        <w:t>TE Computer-A</w:t>
      </w:r>
      <w:r w:rsidR="00254A05">
        <w:rPr>
          <w:rFonts w:ascii="Times New Roman" w:hAnsi="Times New Roman" w:cs="Times New Roman"/>
          <w:b/>
          <w:sz w:val="24"/>
          <w:szCs w:val="24"/>
        </w:rPr>
        <w:t xml:space="preserve"> (202</w:t>
      </w:r>
      <w:r w:rsidR="003D2B5B">
        <w:rPr>
          <w:rFonts w:ascii="Times New Roman" w:hAnsi="Times New Roman" w:cs="Times New Roman"/>
          <w:b/>
          <w:sz w:val="24"/>
          <w:szCs w:val="24"/>
        </w:rPr>
        <w:t>1</w:t>
      </w:r>
      <w:r w:rsidR="00551AC2">
        <w:rPr>
          <w:rFonts w:ascii="Times New Roman" w:hAnsi="Times New Roman" w:cs="Times New Roman"/>
          <w:b/>
          <w:sz w:val="24"/>
          <w:szCs w:val="24"/>
        </w:rPr>
        <w:t>-2</w:t>
      </w:r>
      <w:r w:rsidR="003D2B5B">
        <w:rPr>
          <w:rFonts w:ascii="Times New Roman" w:hAnsi="Times New Roman" w:cs="Times New Roman"/>
          <w:b/>
          <w:sz w:val="24"/>
          <w:szCs w:val="24"/>
        </w:rPr>
        <w:t>2</w:t>
      </w:r>
      <w:r w:rsidR="00F52D3D">
        <w:rPr>
          <w:rFonts w:ascii="Times New Roman" w:hAnsi="Times New Roman" w:cs="Times New Roman"/>
          <w:b/>
          <w:sz w:val="24"/>
          <w:szCs w:val="24"/>
        </w:rPr>
        <w:t xml:space="preserve"> Sem I</w:t>
      </w:r>
      <w:r w:rsidR="00551AC2">
        <w:rPr>
          <w:rFonts w:ascii="Times New Roman" w:hAnsi="Times New Roman" w:cs="Times New Roman"/>
          <w:b/>
          <w:sz w:val="24"/>
          <w:szCs w:val="24"/>
        </w:rPr>
        <w:t>)</w:t>
      </w:r>
    </w:p>
    <w:p w14:paraId="668CBB4E" w14:textId="77777777" w:rsidR="00614399" w:rsidRPr="00614399" w:rsidRDefault="00614399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4399">
        <w:rPr>
          <w:rFonts w:ascii="Times New Roman" w:hAnsi="Times New Roman" w:cs="Times New Roman"/>
          <w:b/>
          <w:sz w:val="24"/>
          <w:szCs w:val="24"/>
        </w:rPr>
        <w:t>Computer Networks</w:t>
      </w:r>
      <w:r w:rsidR="003D2B5B">
        <w:rPr>
          <w:rFonts w:ascii="Times New Roman" w:hAnsi="Times New Roman" w:cs="Times New Roman"/>
          <w:b/>
          <w:sz w:val="24"/>
          <w:szCs w:val="24"/>
        </w:rPr>
        <w:t xml:space="preserve"> and Security</w:t>
      </w:r>
    </w:p>
    <w:p w14:paraId="668CBB4F" w14:textId="77777777" w:rsidR="003A2BF0" w:rsidRPr="00614399" w:rsidRDefault="003D2B5B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CNS Practical </w:t>
      </w:r>
      <w:r w:rsidR="003A2BF0" w:rsidRPr="00614399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F52D3D">
        <w:rPr>
          <w:rFonts w:ascii="Times New Roman" w:hAnsi="Times New Roman" w:cs="Times New Roman"/>
          <w:b/>
          <w:sz w:val="24"/>
          <w:szCs w:val="24"/>
        </w:rPr>
        <w:t xml:space="preserve"> [Max Marks: </w:t>
      </w:r>
      <w:r w:rsidR="00D720B8">
        <w:rPr>
          <w:rFonts w:ascii="Times New Roman" w:hAnsi="Times New Roman" w:cs="Times New Roman"/>
          <w:b/>
          <w:sz w:val="24"/>
          <w:szCs w:val="24"/>
        </w:rPr>
        <w:t>4</w:t>
      </w:r>
      <w:r w:rsidR="00F52D3D">
        <w:rPr>
          <w:rFonts w:ascii="Times New Roman" w:hAnsi="Times New Roman" w:cs="Times New Roman"/>
          <w:b/>
          <w:sz w:val="24"/>
          <w:szCs w:val="24"/>
        </w:rPr>
        <w:t>0]</w:t>
      </w:r>
    </w:p>
    <w:p w14:paraId="668CBB50" w14:textId="77777777" w:rsidR="002D157F" w:rsidRPr="00F52D3D" w:rsidRDefault="003A2BF0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  <w:b/>
        </w:rPr>
        <w:t xml:space="preserve">Instructions: </w:t>
      </w:r>
    </w:p>
    <w:p w14:paraId="668CBB51" w14:textId="77777777" w:rsidR="002D157F" w:rsidRPr="00F52D3D" w:rsidRDefault="002D157F" w:rsidP="00F52D3D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  <w:b/>
        </w:rPr>
        <w:t xml:space="preserve">1. </w:t>
      </w:r>
      <w:r w:rsidR="003A2BF0" w:rsidRPr="00F52D3D">
        <w:rPr>
          <w:rFonts w:ascii="Times New Roman" w:hAnsi="Times New Roman" w:cs="Times New Roman"/>
        </w:rPr>
        <w:t xml:space="preserve">Write down step by step configuration with screen shots and upload document in pdf format on </w:t>
      </w:r>
      <w:r w:rsidR="009B21E3">
        <w:rPr>
          <w:rFonts w:ascii="Times New Roman" w:hAnsi="Times New Roman" w:cs="Times New Roman"/>
        </w:rPr>
        <w:t>Microsoft team</w:t>
      </w:r>
      <w:r w:rsidR="003A2BF0" w:rsidRPr="00F52D3D">
        <w:rPr>
          <w:rFonts w:ascii="Times New Roman" w:hAnsi="Times New Roman" w:cs="Times New Roman"/>
        </w:rPr>
        <w:t xml:space="preserve"> before due date. Also upload .pkt files</w:t>
      </w:r>
      <w:r w:rsidR="00A95AEF">
        <w:rPr>
          <w:rFonts w:ascii="Times New Roman" w:hAnsi="Times New Roman" w:cs="Times New Roman"/>
        </w:rPr>
        <w:t xml:space="preserve"> (Packet tracer file) </w:t>
      </w:r>
      <w:r w:rsidR="003A2BF0" w:rsidRPr="00F52D3D">
        <w:rPr>
          <w:rFonts w:ascii="Times New Roman" w:hAnsi="Times New Roman" w:cs="Times New Roman"/>
        </w:rPr>
        <w:t xml:space="preserve">(File name </w:t>
      </w:r>
      <w:proofErr w:type="spellStart"/>
      <w:r w:rsidR="003A2BF0" w:rsidRPr="00F52D3D">
        <w:rPr>
          <w:rFonts w:ascii="Times New Roman" w:hAnsi="Times New Roman" w:cs="Times New Roman"/>
        </w:rPr>
        <w:t>Eg</w:t>
      </w:r>
      <w:proofErr w:type="spellEnd"/>
      <w:r w:rsidR="003A2BF0" w:rsidRPr="00F52D3D">
        <w:rPr>
          <w:rFonts w:ascii="Times New Roman" w:hAnsi="Times New Roman" w:cs="Times New Roman"/>
        </w:rPr>
        <w:t>; Roll_</w:t>
      </w:r>
      <w:r w:rsidR="00CD6724" w:rsidRPr="00F52D3D">
        <w:rPr>
          <w:rFonts w:ascii="Times New Roman" w:hAnsi="Times New Roman" w:cs="Times New Roman"/>
        </w:rPr>
        <w:t>Assg</w:t>
      </w:r>
      <w:r w:rsidR="005E0578">
        <w:rPr>
          <w:rFonts w:ascii="Times New Roman" w:hAnsi="Times New Roman" w:cs="Times New Roman"/>
        </w:rPr>
        <w:t>2</w:t>
      </w:r>
      <w:r w:rsidR="003A2BF0" w:rsidRPr="00F52D3D">
        <w:rPr>
          <w:rFonts w:ascii="Times New Roman" w:hAnsi="Times New Roman" w:cs="Times New Roman"/>
        </w:rPr>
        <w:t xml:space="preserve">.pdf and RollNo_Ans1.pkt, RollNo_Ans2.pkt and so on…). </w:t>
      </w:r>
    </w:p>
    <w:p w14:paraId="668CBB52" w14:textId="77777777" w:rsidR="003A2BF0" w:rsidRPr="00F52D3D" w:rsidRDefault="002D157F" w:rsidP="00F52D3D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2. IP Address Series you will use in Assignment according to your Roll Numbers (192.168.Roll_No.1 to 192.168.Roll_No.254 Example: Roll No 20 will use 192.168.20.1 to 192.168.20.254)</w:t>
      </w:r>
    </w:p>
    <w:p w14:paraId="668CBB53" w14:textId="77777777" w:rsidR="00EF3591" w:rsidRDefault="00EF3591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  <w:b/>
        </w:rPr>
        <w:t>Assignment Questions:</w:t>
      </w:r>
    </w:p>
    <w:p w14:paraId="668CBB54" w14:textId="77777777" w:rsidR="005E0578" w:rsidRPr="00F52D3D" w:rsidRDefault="005E0578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E0578">
        <w:rPr>
          <w:rFonts w:ascii="Times New Roman" w:hAnsi="Times New Roman" w:cs="Times New Roman"/>
          <w:b/>
        </w:rPr>
        <w:t>Demonstrate the different types of topologies and types of transmission media by using a packet tracer tool.</w:t>
      </w:r>
    </w:p>
    <w:p w14:paraId="668CBB55" w14:textId="77777777" w:rsidR="003A2BF0" w:rsidRPr="00F52D3D" w:rsidRDefault="003A2BF0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</w:rPr>
        <w:t xml:space="preserve">Q1. Design Star Topology using Hub and Switch and </w:t>
      </w:r>
      <w:r w:rsidR="00D02F02">
        <w:rPr>
          <w:rFonts w:ascii="Times New Roman" w:hAnsi="Times New Roman" w:cs="Times New Roman"/>
        </w:rPr>
        <w:t>demonstrate</w:t>
      </w:r>
      <w:r w:rsidRPr="00F52D3D">
        <w:rPr>
          <w:rFonts w:ascii="Times New Roman" w:hAnsi="Times New Roman" w:cs="Times New Roman"/>
        </w:rPr>
        <w:t xml:space="preserve"> the behavior of these topologies in real time simulation Mode. Also Compare Hub and Switch. State Advantages &amp; Disadvantages of Star Topology.</w:t>
      </w:r>
      <w:r w:rsidR="00F95921" w:rsidRPr="00F52D3D">
        <w:rPr>
          <w:rFonts w:ascii="Times New Roman" w:hAnsi="Times New Roman" w:cs="Times New Roman"/>
        </w:rPr>
        <w:t xml:space="preserve"> </w:t>
      </w:r>
      <w:r w:rsidR="00F95921" w:rsidRPr="00F52D3D">
        <w:rPr>
          <w:rFonts w:ascii="Times New Roman" w:hAnsi="Times New Roman" w:cs="Times New Roman"/>
          <w:b/>
        </w:rPr>
        <w:t>[</w:t>
      </w:r>
      <w:r w:rsidR="0026256D" w:rsidRPr="00F52D3D">
        <w:rPr>
          <w:rFonts w:ascii="Times New Roman" w:hAnsi="Times New Roman" w:cs="Times New Roman"/>
          <w:b/>
        </w:rPr>
        <w:t>10</w:t>
      </w:r>
      <w:r w:rsidR="00EF3591" w:rsidRPr="00F52D3D">
        <w:rPr>
          <w:rFonts w:ascii="Times New Roman" w:hAnsi="Times New Roman" w:cs="Times New Roman"/>
          <w:b/>
        </w:rPr>
        <w:t xml:space="preserve"> marks</w:t>
      </w:r>
      <w:r w:rsidR="00F95921" w:rsidRPr="00F52D3D">
        <w:rPr>
          <w:rFonts w:ascii="Times New Roman" w:hAnsi="Times New Roman" w:cs="Times New Roman"/>
          <w:b/>
        </w:rPr>
        <w:t>]</w:t>
      </w:r>
    </w:p>
    <w:p w14:paraId="668CBB56" w14:textId="77777777" w:rsidR="002D157F" w:rsidRPr="00F52D3D" w:rsidRDefault="002D157F" w:rsidP="00F52D3D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Ans: (Sample)</w:t>
      </w:r>
    </w:p>
    <w:p w14:paraId="668CBB57" w14:textId="77777777" w:rsidR="002D157F" w:rsidRPr="00F52D3D" w:rsidRDefault="002D157F" w:rsidP="00F52D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Network Topology (Screen Shot)</w:t>
      </w:r>
    </w:p>
    <w:p w14:paraId="668CBB58" w14:textId="77777777" w:rsidR="002D157F" w:rsidRPr="00F52D3D" w:rsidRDefault="002D157F" w:rsidP="00F52D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IP Address Configuration of PCs (Configuration Steps &amp; Screen Shots)</w:t>
      </w:r>
    </w:p>
    <w:p w14:paraId="668CBB59" w14:textId="77777777" w:rsidR="002D157F" w:rsidRPr="00F52D3D" w:rsidRDefault="002D157F" w:rsidP="00F52D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Real Mode Simulation (Screen Shots)</w:t>
      </w:r>
    </w:p>
    <w:p w14:paraId="668CBB5A" w14:textId="77777777" w:rsidR="002D157F" w:rsidRPr="00F52D3D" w:rsidRDefault="002D157F" w:rsidP="00F52D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Compare Hub and Switch</w:t>
      </w:r>
    </w:p>
    <w:p w14:paraId="668CBB5B" w14:textId="77777777" w:rsidR="002D157F" w:rsidRPr="00F52D3D" w:rsidRDefault="002D157F" w:rsidP="00F52D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Advantages &amp; Disadvantages of Star Topology</w:t>
      </w:r>
    </w:p>
    <w:p w14:paraId="668CBB5C" w14:textId="77777777" w:rsidR="00EF3591" w:rsidRPr="00F52D3D" w:rsidRDefault="003A2BF0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</w:rPr>
        <w:t>Q</w:t>
      </w:r>
      <w:r w:rsidR="00313198">
        <w:rPr>
          <w:rFonts w:ascii="Times New Roman" w:hAnsi="Times New Roman" w:cs="Times New Roman"/>
        </w:rPr>
        <w:t>2</w:t>
      </w:r>
      <w:r w:rsidRPr="00F52D3D">
        <w:rPr>
          <w:rFonts w:ascii="Times New Roman" w:hAnsi="Times New Roman" w:cs="Times New Roman"/>
        </w:rPr>
        <w:t xml:space="preserve"> Design Bus Topology using Switch and </w:t>
      </w:r>
      <w:r w:rsidR="00D02F02">
        <w:rPr>
          <w:rFonts w:ascii="Times New Roman" w:hAnsi="Times New Roman" w:cs="Times New Roman"/>
        </w:rPr>
        <w:t>demonstrate</w:t>
      </w:r>
      <w:r w:rsidR="00D02F02" w:rsidRPr="00F52D3D">
        <w:rPr>
          <w:rFonts w:ascii="Times New Roman" w:hAnsi="Times New Roman" w:cs="Times New Roman"/>
        </w:rPr>
        <w:t xml:space="preserve"> </w:t>
      </w:r>
      <w:r w:rsidRPr="00F52D3D">
        <w:rPr>
          <w:rFonts w:ascii="Times New Roman" w:hAnsi="Times New Roman" w:cs="Times New Roman"/>
        </w:rPr>
        <w:t xml:space="preserve">its behavior in real time simulation Mode. State Advantages &amp; Disadvantages of </w:t>
      </w:r>
      <w:r w:rsidR="00614399" w:rsidRPr="00F52D3D">
        <w:rPr>
          <w:rFonts w:ascii="Times New Roman" w:hAnsi="Times New Roman" w:cs="Times New Roman"/>
        </w:rPr>
        <w:t>Bus</w:t>
      </w:r>
      <w:r w:rsidRPr="00F52D3D">
        <w:rPr>
          <w:rFonts w:ascii="Times New Roman" w:hAnsi="Times New Roman" w:cs="Times New Roman"/>
        </w:rPr>
        <w:t xml:space="preserve"> Topology.</w:t>
      </w:r>
      <w:r w:rsidR="00F95921" w:rsidRPr="00F52D3D">
        <w:rPr>
          <w:rFonts w:ascii="Times New Roman" w:hAnsi="Times New Roman" w:cs="Times New Roman"/>
        </w:rPr>
        <w:t xml:space="preserve"> </w:t>
      </w:r>
      <w:r w:rsidR="00EF3591" w:rsidRPr="00F52D3D">
        <w:rPr>
          <w:rFonts w:ascii="Times New Roman" w:hAnsi="Times New Roman" w:cs="Times New Roman"/>
          <w:b/>
        </w:rPr>
        <w:t>[</w:t>
      </w:r>
      <w:r w:rsidR="0026256D" w:rsidRPr="00F52D3D">
        <w:rPr>
          <w:rFonts w:ascii="Times New Roman" w:hAnsi="Times New Roman" w:cs="Times New Roman"/>
          <w:b/>
        </w:rPr>
        <w:t>10</w:t>
      </w:r>
      <w:r w:rsidR="00EF3591" w:rsidRPr="00F52D3D">
        <w:rPr>
          <w:rFonts w:ascii="Times New Roman" w:hAnsi="Times New Roman" w:cs="Times New Roman"/>
          <w:b/>
        </w:rPr>
        <w:t xml:space="preserve"> marks]</w:t>
      </w:r>
    </w:p>
    <w:p w14:paraId="668CBB5D" w14:textId="77777777" w:rsidR="00EF3591" w:rsidRPr="00F52D3D" w:rsidRDefault="003A2BF0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</w:rPr>
        <w:t>Q</w:t>
      </w:r>
      <w:r w:rsidR="00313198">
        <w:rPr>
          <w:rFonts w:ascii="Times New Roman" w:hAnsi="Times New Roman" w:cs="Times New Roman"/>
        </w:rPr>
        <w:t>3</w:t>
      </w:r>
      <w:r w:rsidRPr="00F52D3D">
        <w:rPr>
          <w:rFonts w:ascii="Times New Roman" w:hAnsi="Times New Roman" w:cs="Times New Roman"/>
        </w:rPr>
        <w:t xml:space="preserve"> Design Ring Topology using Switch and </w:t>
      </w:r>
      <w:r w:rsidR="00D02F02">
        <w:rPr>
          <w:rFonts w:ascii="Times New Roman" w:hAnsi="Times New Roman" w:cs="Times New Roman"/>
        </w:rPr>
        <w:t>demonstrate</w:t>
      </w:r>
      <w:r w:rsidR="00D02F02" w:rsidRPr="00F52D3D">
        <w:rPr>
          <w:rFonts w:ascii="Times New Roman" w:hAnsi="Times New Roman" w:cs="Times New Roman"/>
        </w:rPr>
        <w:t xml:space="preserve"> </w:t>
      </w:r>
      <w:r w:rsidRPr="00F52D3D">
        <w:rPr>
          <w:rFonts w:ascii="Times New Roman" w:hAnsi="Times New Roman" w:cs="Times New Roman"/>
        </w:rPr>
        <w:t>its behavior in real time simulation Mode.</w:t>
      </w:r>
      <w:r w:rsidR="00614399" w:rsidRPr="00F52D3D">
        <w:rPr>
          <w:rFonts w:ascii="Times New Roman" w:hAnsi="Times New Roman" w:cs="Times New Roman"/>
        </w:rPr>
        <w:t xml:space="preserve"> State Advantages &amp; Disadvantages of Ring Topology.</w:t>
      </w:r>
      <w:r w:rsidR="00F95921" w:rsidRPr="00F52D3D">
        <w:rPr>
          <w:rFonts w:ascii="Times New Roman" w:hAnsi="Times New Roman" w:cs="Times New Roman"/>
        </w:rPr>
        <w:t xml:space="preserve"> </w:t>
      </w:r>
      <w:r w:rsidR="00EF3591" w:rsidRPr="00F52D3D">
        <w:rPr>
          <w:rFonts w:ascii="Times New Roman" w:hAnsi="Times New Roman" w:cs="Times New Roman"/>
          <w:b/>
        </w:rPr>
        <w:t>[</w:t>
      </w:r>
      <w:r w:rsidR="0026256D" w:rsidRPr="00F52D3D">
        <w:rPr>
          <w:rFonts w:ascii="Times New Roman" w:hAnsi="Times New Roman" w:cs="Times New Roman"/>
          <w:b/>
        </w:rPr>
        <w:t>10</w:t>
      </w:r>
      <w:r w:rsidR="00EF3591" w:rsidRPr="00F52D3D">
        <w:rPr>
          <w:rFonts w:ascii="Times New Roman" w:hAnsi="Times New Roman" w:cs="Times New Roman"/>
          <w:b/>
        </w:rPr>
        <w:t xml:space="preserve"> marks]</w:t>
      </w:r>
    </w:p>
    <w:p w14:paraId="668CBB5E" w14:textId="77777777" w:rsidR="00EF3591" w:rsidRPr="00F52D3D" w:rsidRDefault="003A2BF0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</w:rPr>
        <w:t>Q</w:t>
      </w:r>
      <w:r w:rsidR="00313198">
        <w:rPr>
          <w:rFonts w:ascii="Times New Roman" w:hAnsi="Times New Roman" w:cs="Times New Roman"/>
        </w:rPr>
        <w:t>4</w:t>
      </w:r>
      <w:r w:rsidRPr="00F52D3D">
        <w:rPr>
          <w:rFonts w:ascii="Times New Roman" w:hAnsi="Times New Roman" w:cs="Times New Roman"/>
        </w:rPr>
        <w:t xml:space="preserve"> Design Mesh Topology using Switch and </w:t>
      </w:r>
      <w:r w:rsidR="00D02F02">
        <w:rPr>
          <w:rFonts w:ascii="Times New Roman" w:hAnsi="Times New Roman" w:cs="Times New Roman"/>
        </w:rPr>
        <w:t>demonstrate</w:t>
      </w:r>
      <w:r w:rsidR="00D02F02" w:rsidRPr="00F52D3D">
        <w:rPr>
          <w:rFonts w:ascii="Times New Roman" w:hAnsi="Times New Roman" w:cs="Times New Roman"/>
        </w:rPr>
        <w:t xml:space="preserve"> </w:t>
      </w:r>
      <w:r w:rsidRPr="00F52D3D">
        <w:rPr>
          <w:rFonts w:ascii="Times New Roman" w:hAnsi="Times New Roman" w:cs="Times New Roman"/>
        </w:rPr>
        <w:t>its behavior in real time simulation Mode.</w:t>
      </w:r>
      <w:r w:rsidR="00614399" w:rsidRPr="00F52D3D">
        <w:rPr>
          <w:rFonts w:ascii="Times New Roman" w:hAnsi="Times New Roman" w:cs="Times New Roman"/>
        </w:rPr>
        <w:t xml:space="preserve"> State Advantages &amp; Disadvantages of Mesh Topology.</w:t>
      </w:r>
      <w:r w:rsidR="00F95921" w:rsidRPr="00F52D3D">
        <w:rPr>
          <w:rFonts w:ascii="Times New Roman" w:hAnsi="Times New Roman" w:cs="Times New Roman"/>
        </w:rPr>
        <w:t xml:space="preserve"> </w:t>
      </w:r>
      <w:r w:rsidR="00EF3591" w:rsidRPr="00F52D3D">
        <w:rPr>
          <w:rFonts w:ascii="Times New Roman" w:hAnsi="Times New Roman" w:cs="Times New Roman"/>
          <w:b/>
        </w:rPr>
        <w:t>[</w:t>
      </w:r>
      <w:r w:rsidR="0026256D" w:rsidRPr="00F52D3D">
        <w:rPr>
          <w:rFonts w:ascii="Times New Roman" w:hAnsi="Times New Roman" w:cs="Times New Roman"/>
          <w:b/>
        </w:rPr>
        <w:t>10</w:t>
      </w:r>
      <w:r w:rsidR="00EF3591" w:rsidRPr="00F52D3D">
        <w:rPr>
          <w:rFonts w:ascii="Times New Roman" w:hAnsi="Times New Roman" w:cs="Times New Roman"/>
          <w:b/>
        </w:rPr>
        <w:t xml:space="preserve"> marks]</w:t>
      </w:r>
    </w:p>
    <w:p w14:paraId="668CBB5F" w14:textId="77777777" w:rsidR="00EF3591" w:rsidRPr="00F52D3D" w:rsidRDefault="00EF3591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  <w:b/>
        </w:rPr>
        <w:t>Rubrics for Evaluation</w:t>
      </w:r>
      <w:r w:rsidR="009B21E3">
        <w:rPr>
          <w:rFonts w:ascii="Times New Roman" w:hAnsi="Times New Roman" w:cs="Times New Roman"/>
          <w:b/>
        </w:rPr>
        <w:t xml:space="preserve"> (Example)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1675"/>
        <w:gridCol w:w="2051"/>
        <w:gridCol w:w="1339"/>
        <w:gridCol w:w="1979"/>
        <w:gridCol w:w="1716"/>
        <w:gridCol w:w="1538"/>
      </w:tblGrid>
      <w:tr w:rsidR="00EF3591" w:rsidRPr="00F52D3D" w14:paraId="668CBB66" w14:textId="77777777" w:rsidTr="004A26B4">
        <w:trPr>
          <w:trHeight w:val="253"/>
        </w:trPr>
        <w:tc>
          <w:tcPr>
            <w:tcW w:w="0" w:type="auto"/>
          </w:tcPr>
          <w:p w14:paraId="668CBB60" w14:textId="77777777" w:rsidR="00EF3591" w:rsidRPr="00F52D3D" w:rsidRDefault="00EF3591" w:rsidP="00F52D3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52D3D">
              <w:rPr>
                <w:rFonts w:ascii="Times New Roman" w:hAnsi="Times New Roman" w:cs="Times New Roman"/>
                <w:b/>
              </w:rPr>
              <w:t>Question No.</w:t>
            </w:r>
          </w:p>
        </w:tc>
        <w:tc>
          <w:tcPr>
            <w:tcW w:w="0" w:type="auto"/>
          </w:tcPr>
          <w:p w14:paraId="668CBB61" w14:textId="77777777" w:rsidR="00EF3591" w:rsidRPr="00F52D3D" w:rsidRDefault="00EF3591" w:rsidP="00F52D3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52D3D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0" w:type="auto"/>
          </w:tcPr>
          <w:p w14:paraId="668CBB62" w14:textId="77777777" w:rsidR="00EF3591" w:rsidRPr="00F52D3D" w:rsidRDefault="00EF3591" w:rsidP="00F52D3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52D3D">
              <w:rPr>
                <w:rFonts w:ascii="Times New Roman" w:hAnsi="Times New Roman" w:cs="Times New Roman"/>
                <w:b/>
              </w:rPr>
              <w:t>Best [5]</w:t>
            </w:r>
          </w:p>
        </w:tc>
        <w:tc>
          <w:tcPr>
            <w:tcW w:w="0" w:type="auto"/>
          </w:tcPr>
          <w:p w14:paraId="668CBB63" w14:textId="77777777" w:rsidR="00EF3591" w:rsidRPr="00F52D3D" w:rsidRDefault="00EF3591" w:rsidP="00F52D3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52D3D">
              <w:rPr>
                <w:rFonts w:ascii="Times New Roman" w:hAnsi="Times New Roman" w:cs="Times New Roman"/>
                <w:b/>
              </w:rPr>
              <w:t>Good [3.5]</w:t>
            </w:r>
          </w:p>
        </w:tc>
        <w:tc>
          <w:tcPr>
            <w:tcW w:w="0" w:type="auto"/>
          </w:tcPr>
          <w:p w14:paraId="668CBB64" w14:textId="77777777" w:rsidR="00EF3591" w:rsidRPr="00F52D3D" w:rsidRDefault="00EF3591" w:rsidP="00F52D3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52D3D">
              <w:rPr>
                <w:rFonts w:ascii="Times New Roman" w:hAnsi="Times New Roman" w:cs="Times New Roman"/>
                <w:b/>
              </w:rPr>
              <w:t>Average [2.5]</w:t>
            </w:r>
          </w:p>
        </w:tc>
        <w:tc>
          <w:tcPr>
            <w:tcW w:w="0" w:type="auto"/>
          </w:tcPr>
          <w:p w14:paraId="668CBB65" w14:textId="77777777" w:rsidR="00EF3591" w:rsidRPr="00F52D3D" w:rsidRDefault="00EF3591" w:rsidP="00F52D3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52D3D">
              <w:rPr>
                <w:rFonts w:ascii="Times New Roman" w:hAnsi="Times New Roman" w:cs="Times New Roman"/>
                <w:b/>
              </w:rPr>
              <w:t>Poor [0]</w:t>
            </w:r>
          </w:p>
        </w:tc>
      </w:tr>
      <w:tr w:rsidR="00EF3591" w:rsidRPr="00F52D3D" w14:paraId="668CBB6F" w14:textId="77777777" w:rsidTr="004A26B4">
        <w:trPr>
          <w:trHeight w:val="404"/>
        </w:trPr>
        <w:tc>
          <w:tcPr>
            <w:tcW w:w="0" w:type="auto"/>
            <w:vMerge w:val="restart"/>
          </w:tcPr>
          <w:p w14:paraId="668CBB67" w14:textId="77777777" w:rsidR="00EF3591" w:rsidRPr="00F52D3D" w:rsidRDefault="00EF3591" w:rsidP="00F52D3D">
            <w:pPr>
              <w:rPr>
                <w:rFonts w:ascii="Times New Roman" w:hAnsi="Times New Roman" w:cs="Times New Roman"/>
                <w:b/>
              </w:rPr>
            </w:pPr>
            <w:r w:rsidRPr="00F52D3D">
              <w:rPr>
                <w:rFonts w:ascii="Times New Roman" w:hAnsi="Times New Roman" w:cs="Times New Roman"/>
                <w:b/>
              </w:rPr>
              <w:t>Q1</w:t>
            </w:r>
          </w:p>
          <w:p w14:paraId="668CBB68" w14:textId="77777777" w:rsidR="00EF3591" w:rsidRPr="00F52D3D" w:rsidRDefault="00EF3591" w:rsidP="00F52D3D">
            <w:pPr>
              <w:rPr>
                <w:rFonts w:ascii="Times New Roman" w:hAnsi="Times New Roman" w:cs="Times New Roman"/>
                <w:b/>
              </w:rPr>
            </w:pPr>
            <w:r w:rsidRPr="00F52D3D">
              <w:rPr>
                <w:rFonts w:ascii="Times New Roman" w:hAnsi="Times New Roman" w:cs="Times New Roman"/>
                <w:b/>
              </w:rPr>
              <w:t>[</w:t>
            </w:r>
            <w:r w:rsidR="0026256D" w:rsidRPr="00F52D3D">
              <w:rPr>
                <w:rFonts w:ascii="Times New Roman" w:hAnsi="Times New Roman" w:cs="Times New Roman"/>
                <w:b/>
              </w:rPr>
              <w:t>10</w:t>
            </w:r>
            <w:r w:rsidRPr="00F52D3D">
              <w:rPr>
                <w:rFonts w:ascii="Times New Roman" w:hAnsi="Times New Roman" w:cs="Times New Roman"/>
                <w:b/>
              </w:rPr>
              <w:t xml:space="preserve"> marks]</w:t>
            </w:r>
          </w:p>
        </w:tc>
        <w:tc>
          <w:tcPr>
            <w:tcW w:w="0" w:type="auto"/>
          </w:tcPr>
          <w:p w14:paraId="668CBB69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Completeness [</w:t>
            </w:r>
            <w:r w:rsidR="0026256D" w:rsidRPr="00F52D3D">
              <w:rPr>
                <w:rFonts w:ascii="Times New Roman" w:hAnsi="Times New Roman" w:cs="Times New Roman"/>
              </w:rPr>
              <w:t>4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  <w:p w14:paraId="668CBB6A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8CBB6B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Perfect [</w:t>
            </w:r>
            <w:r w:rsidR="0026256D" w:rsidRPr="00F52D3D">
              <w:rPr>
                <w:rFonts w:ascii="Times New Roman" w:hAnsi="Times New Roman" w:cs="Times New Roman"/>
              </w:rPr>
              <w:t>4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6C" w14:textId="77777777" w:rsidR="00EF3591" w:rsidRPr="00F52D3D" w:rsidRDefault="0026256D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Can be better [3</w:t>
            </w:r>
            <w:r w:rsidR="00EF3591"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6D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Satisfied [</w:t>
            </w:r>
            <w:r w:rsidR="0026256D" w:rsidRPr="00F52D3D">
              <w:rPr>
                <w:rFonts w:ascii="Times New Roman" w:hAnsi="Times New Roman" w:cs="Times New Roman"/>
              </w:rPr>
              <w:t>2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6E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Incorrect [0]</w:t>
            </w:r>
          </w:p>
        </w:tc>
      </w:tr>
      <w:tr w:rsidR="00EF3591" w:rsidRPr="00F52D3D" w14:paraId="668CBB77" w14:textId="77777777" w:rsidTr="004A26B4">
        <w:trPr>
          <w:trHeight w:val="134"/>
        </w:trPr>
        <w:tc>
          <w:tcPr>
            <w:tcW w:w="0" w:type="auto"/>
            <w:vMerge/>
          </w:tcPr>
          <w:p w14:paraId="668CBB70" w14:textId="77777777" w:rsidR="00EF3591" w:rsidRPr="00F52D3D" w:rsidRDefault="00EF3591" w:rsidP="00F52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68CBB71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Uniqueness [</w:t>
            </w:r>
            <w:r w:rsidR="0026256D" w:rsidRPr="00F52D3D">
              <w:rPr>
                <w:rFonts w:ascii="Times New Roman" w:hAnsi="Times New Roman" w:cs="Times New Roman"/>
              </w:rPr>
              <w:t>3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  <w:p w14:paraId="668CBB72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8CBB73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Perfect [</w:t>
            </w:r>
            <w:r w:rsidR="0026256D" w:rsidRPr="00F52D3D">
              <w:rPr>
                <w:rFonts w:ascii="Times New Roman" w:hAnsi="Times New Roman" w:cs="Times New Roman"/>
              </w:rPr>
              <w:t>3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74" w14:textId="77777777" w:rsidR="00EF3591" w:rsidRPr="00F52D3D" w:rsidRDefault="0026256D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Can be better [2</w:t>
            </w:r>
            <w:r w:rsidR="00EF3591"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75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Satisfied [</w:t>
            </w:r>
            <w:r w:rsidR="0026256D" w:rsidRPr="00F52D3D">
              <w:rPr>
                <w:rFonts w:ascii="Times New Roman" w:hAnsi="Times New Roman" w:cs="Times New Roman"/>
              </w:rPr>
              <w:t>1.5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76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Incorrect [0]</w:t>
            </w:r>
          </w:p>
        </w:tc>
      </w:tr>
      <w:tr w:rsidR="00EF3591" w:rsidRPr="00F52D3D" w14:paraId="668CBB7F" w14:textId="77777777" w:rsidTr="004A26B4">
        <w:trPr>
          <w:trHeight w:val="134"/>
        </w:trPr>
        <w:tc>
          <w:tcPr>
            <w:tcW w:w="0" w:type="auto"/>
            <w:vMerge/>
          </w:tcPr>
          <w:p w14:paraId="668CBB78" w14:textId="77777777" w:rsidR="00EF3591" w:rsidRPr="00F52D3D" w:rsidRDefault="00EF3591" w:rsidP="00F52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68CBB79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Report [</w:t>
            </w:r>
            <w:r w:rsidR="0026256D" w:rsidRPr="00F52D3D">
              <w:rPr>
                <w:rFonts w:ascii="Times New Roman" w:hAnsi="Times New Roman" w:cs="Times New Roman"/>
              </w:rPr>
              <w:t>3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  <w:p w14:paraId="668CBB7A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8CBB7B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Perfect [</w:t>
            </w:r>
            <w:r w:rsidR="0026256D" w:rsidRPr="00F52D3D">
              <w:rPr>
                <w:rFonts w:ascii="Times New Roman" w:hAnsi="Times New Roman" w:cs="Times New Roman"/>
              </w:rPr>
              <w:t>3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7C" w14:textId="77777777" w:rsidR="00EF3591" w:rsidRPr="00F52D3D" w:rsidRDefault="0026256D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Can be better [2</w:t>
            </w:r>
            <w:r w:rsidR="00EF3591"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7D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Satisfied [</w:t>
            </w:r>
            <w:r w:rsidR="0026256D" w:rsidRPr="00F52D3D">
              <w:rPr>
                <w:rFonts w:ascii="Times New Roman" w:hAnsi="Times New Roman" w:cs="Times New Roman"/>
              </w:rPr>
              <w:t>1.5</w:t>
            </w:r>
            <w:r w:rsidRPr="00F52D3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</w:tcPr>
          <w:p w14:paraId="668CBB7E" w14:textId="77777777" w:rsidR="00EF3591" w:rsidRPr="00F52D3D" w:rsidRDefault="00EF3591" w:rsidP="00F52D3D">
            <w:pPr>
              <w:rPr>
                <w:rFonts w:ascii="Times New Roman" w:hAnsi="Times New Roman" w:cs="Times New Roman"/>
              </w:rPr>
            </w:pPr>
            <w:r w:rsidRPr="00F52D3D">
              <w:rPr>
                <w:rFonts w:ascii="Times New Roman" w:hAnsi="Times New Roman" w:cs="Times New Roman"/>
              </w:rPr>
              <w:t>Incorrect [0]</w:t>
            </w:r>
          </w:p>
        </w:tc>
      </w:tr>
    </w:tbl>
    <w:p w14:paraId="668CBB80" w14:textId="77777777" w:rsidR="00F52D3D" w:rsidRPr="00F52D3D" w:rsidRDefault="00F52D3D" w:rsidP="00F52D3D">
      <w:pPr>
        <w:spacing w:line="240" w:lineRule="auto"/>
        <w:jc w:val="both"/>
        <w:rPr>
          <w:rFonts w:ascii="Times New Roman" w:hAnsi="Times New Roman" w:cs="Times New Roman"/>
        </w:rPr>
      </w:pPr>
    </w:p>
    <w:p w14:paraId="668CBB81" w14:textId="77777777" w:rsidR="00F52D3D" w:rsidRPr="00F52D3D" w:rsidRDefault="00F52D3D" w:rsidP="00F52D3D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Prof Nikita Singhal</w:t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  <w:t xml:space="preserve">DR SR </w:t>
      </w:r>
      <w:proofErr w:type="spellStart"/>
      <w:r w:rsidRPr="00F52D3D">
        <w:rPr>
          <w:rFonts w:ascii="Times New Roman" w:hAnsi="Times New Roman" w:cs="Times New Roman"/>
        </w:rPr>
        <w:t>Dhore</w:t>
      </w:r>
      <w:proofErr w:type="spellEnd"/>
    </w:p>
    <w:p w14:paraId="668CBB82" w14:textId="77777777" w:rsidR="00F52D3D" w:rsidRPr="00F52D3D" w:rsidRDefault="00F52D3D" w:rsidP="00F52D3D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 xml:space="preserve">(Subject </w:t>
      </w:r>
      <w:proofErr w:type="spellStart"/>
      <w:r w:rsidRPr="00F52D3D">
        <w:rPr>
          <w:rFonts w:ascii="Times New Roman" w:hAnsi="Times New Roman" w:cs="Times New Roman"/>
        </w:rPr>
        <w:t>Incharge</w:t>
      </w:r>
      <w:proofErr w:type="spellEnd"/>
      <w:r w:rsidRPr="00F52D3D">
        <w:rPr>
          <w:rFonts w:ascii="Times New Roman" w:hAnsi="Times New Roman" w:cs="Times New Roman"/>
        </w:rPr>
        <w:t>)</w:t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</w:r>
      <w:r w:rsidRPr="00F52D3D">
        <w:rPr>
          <w:rFonts w:ascii="Times New Roman" w:hAnsi="Times New Roman" w:cs="Times New Roman"/>
        </w:rPr>
        <w:tab/>
        <w:t>(</w:t>
      </w:r>
      <w:proofErr w:type="spellStart"/>
      <w:r w:rsidRPr="00F52D3D">
        <w:rPr>
          <w:rFonts w:ascii="Times New Roman" w:hAnsi="Times New Roman" w:cs="Times New Roman"/>
        </w:rPr>
        <w:t>HoD</w:t>
      </w:r>
      <w:proofErr w:type="spellEnd"/>
      <w:r w:rsidRPr="00F52D3D">
        <w:rPr>
          <w:rFonts w:ascii="Times New Roman" w:hAnsi="Times New Roman" w:cs="Times New Roman"/>
        </w:rPr>
        <w:t>)</w:t>
      </w:r>
    </w:p>
    <w:sectPr w:rsidR="00F52D3D" w:rsidRPr="00F52D3D" w:rsidSect="0084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7970"/>
    <w:multiLevelType w:val="hybridMultilevel"/>
    <w:tmpl w:val="35289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5985"/>
    <w:multiLevelType w:val="hybridMultilevel"/>
    <w:tmpl w:val="0AB0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F0"/>
    <w:rsid w:val="000A5F97"/>
    <w:rsid w:val="001C25AD"/>
    <w:rsid w:val="00254A05"/>
    <w:rsid w:val="0026256D"/>
    <w:rsid w:val="002D157F"/>
    <w:rsid w:val="00313198"/>
    <w:rsid w:val="0033515F"/>
    <w:rsid w:val="00392AA8"/>
    <w:rsid w:val="003A2BF0"/>
    <w:rsid w:val="003D2B5B"/>
    <w:rsid w:val="003E6D33"/>
    <w:rsid w:val="004A26B4"/>
    <w:rsid w:val="00523B3F"/>
    <w:rsid w:val="00551AC2"/>
    <w:rsid w:val="005E0578"/>
    <w:rsid w:val="00614399"/>
    <w:rsid w:val="006D04E7"/>
    <w:rsid w:val="006F25AF"/>
    <w:rsid w:val="00757AA2"/>
    <w:rsid w:val="008473F0"/>
    <w:rsid w:val="008976F8"/>
    <w:rsid w:val="009B21E3"/>
    <w:rsid w:val="00A95AEF"/>
    <w:rsid w:val="00B905C1"/>
    <w:rsid w:val="00CD6724"/>
    <w:rsid w:val="00D02F02"/>
    <w:rsid w:val="00D720B8"/>
    <w:rsid w:val="00EF3591"/>
    <w:rsid w:val="00F1565B"/>
    <w:rsid w:val="00F52D3D"/>
    <w:rsid w:val="00F95921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BB4C"/>
  <w15:docId w15:val="{40C3513A-CA5E-4A1E-9EC4-58FF6B57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7F"/>
    <w:pPr>
      <w:ind w:left="720"/>
      <w:contextualSpacing/>
    </w:pPr>
  </w:style>
  <w:style w:type="table" w:styleId="TableGrid">
    <w:name w:val="Table Grid"/>
    <w:basedOn w:val="TableNormal"/>
    <w:uiPriority w:val="59"/>
    <w:rsid w:val="00EF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9C5A0C19A4746BFC020D192F883B2" ma:contentTypeVersion="3" ma:contentTypeDescription="Create a new document." ma:contentTypeScope="" ma:versionID="6872fc7e721089d2c7dd9eca1a44cca1">
  <xsd:schema xmlns:xsd="http://www.w3.org/2001/XMLSchema" xmlns:xs="http://www.w3.org/2001/XMLSchema" xmlns:p="http://schemas.microsoft.com/office/2006/metadata/properties" xmlns:ns2="171b592b-24be-4ee7-b91e-fc33bbac9a38" targetNamespace="http://schemas.microsoft.com/office/2006/metadata/properties" ma:root="true" ma:fieldsID="bed6dc95d66a6210ca09d64e3c029fd3" ns2:_="">
    <xsd:import namespace="171b592b-24be-4ee7-b91e-fc33bbac9a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592b-24be-4ee7-b91e-fc33bbac9a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1b592b-24be-4ee7-b91e-fc33bbac9a3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46C01A-C3D4-417B-AE61-1CFB4327E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b592b-24be-4ee7-b91e-fc33bbac9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9AA13D-011B-4E19-B5BA-DE496B3691BD}">
  <ds:schemaRefs>
    <ds:schemaRef ds:uri="http://purl.org/dc/terms/"/>
    <ds:schemaRef ds:uri="http://www.w3.org/XML/1998/namespace"/>
    <ds:schemaRef ds:uri="http://schemas.microsoft.com/office/2006/documentManagement/types"/>
    <ds:schemaRef ds:uri="171b592b-24be-4ee7-b91e-fc33bbac9a38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F17B62-3774-406B-9FFC-F521C727F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nikata1</dc:creator>
  <cp:lastModifiedBy>3323 Kumari Palak</cp:lastModifiedBy>
  <cp:revision>2</cp:revision>
  <cp:lastPrinted>2020-07-06T06:09:00Z</cp:lastPrinted>
  <dcterms:created xsi:type="dcterms:W3CDTF">2021-08-26T12:48:00Z</dcterms:created>
  <dcterms:modified xsi:type="dcterms:W3CDTF">2021-08-26T12:48:00Z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0x0101008A39C5A0C19A4746BFC020D192F883B2</vt:lpwstr>
  </property>
</Properties>
</file>