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29EB6" w14:textId="30F2E179" w:rsidR="00BE355C" w:rsidRPr="00BE355C" w:rsidRDefault="00BE355C" w:rsidP="00BE355C">
      <w:pPr>
        <w:rPr>
          <w:b/>
          <w:bCs/>
        </w:rPr>
      </w:pPr>
      <w:r w:rsidRPr="00BE355C">
        <w:rPr>
          <w:b/>
          <w:bCs/>
        </w:rPr>
        <w:t xml:space="preserve"> Methodology</w:t>
      </w:r>
    </w:p>
    <w:p w14:paraId="0FCF7B9F" w14:textId="4B279005" w:rsidR="00BE355C" w:rsidRPr="00BE355C" w:rsidRDefault="009D3219" w:rsidP="00BE355C">
      <w:pPr>
        <w:rPr>
          <w:b/>
          <w:bCs/>
        </w:rPr>
      </w:pPr>
      <w:r>
        <w:rPr>
          <w:b/>
          <w:bCs/>
        </w:rPr>
        <w:t>1.</w:t>
      </w:r>
      <w:r w:rsidR="00BE355C" w:rsidRPr="00BE355C">
        <w:rPr>
          <w:b/>
          <w:bCs/>
        </w:rPr>
        <w:t>Dataset Description</w:t>
      </w:r>
    </w:p>
    <w:p w14:paraId="25C62B86" w14:textId="77777777" w:rsidR="00BE355C" w:rsidRPr="00BE355C" w:rsidRDefault="00BE355C" w:rsidP="00BE355C">
      <w:r w:rsidRPr="00BE355C">
        <w:t xml:space="preserve">The dataset consists of </w:t>
      </w:r>
      <w:r w:rsidRPr="00BE355C">
        <w:rPr>
          <w:b/>
          <w:bCs/>
        </w:rPr>
        <w:t>200 QR code images</w:t>
      </w:r>
      <w:r w:rsidRPr="00BE355C">
        <w:t>, divided into two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9"/>
        <w:gridCol w:w="2072"/>
      </w:tblGrid>
      <w:tr w:rsidR="00BE355C" w:rsidRPr="00BE355C" w14:paraId="261225CC" w14:textId="77777777" w:rsidTr="00BE355C">
        <w:trPr>
          <w:tblHeader/>
          <w:tblCellSpacing w:w="15" w:type="dxa"/>
        </w:trPr>
        <w:tc>
          <w:tcPr>
            <w:tcW w:w="0" w:type="auto"/>
            <w:vAlign w:val="center"/>
            <w:hideMark/>
          </w:tcPr>
          <w:p w14:paraId="3E808653" w14:textId="77777777" w:rsidR="00BE355C" w:rsidRPr="00BE355C" w:rsidRDefault="00BE355C" w:rsidP="00BE355C">
            <w:pPr>
              <w:rPr>
                <w:b/>
                <w:bCs/>
              </w:rPr>
            </w:pPr>
            <w:r w:rsidRPr="00BE355C">
              <w:rPr>
                <w:b/>
                <w:bCs/>
              </w:rPr>
              <w:t>Category</w:t>
            </w:r>
          </w:p>
        </w:tc>
        <w:tc>
          <w:tcPr>
            <w:tcW w:w="0" w:type="auto"/>
            <w:vAlign w:val="center"/>
            <w:hideMark/>
          </w:tcPr>
          <w:p w14:paraId="63AE0567" w14:textId="77777777" w:rsidR="00BE355C" w:rsidRPr="00BE355C" w:rsidRDefault="00BE355C" w:rsidP="00BE355C">
            <w:pPr>
              <w:rPr>
                <w:b/>
                <w:bCs/>
              </w:rPr>
            </w:pPr>
            <w:r w:rsidRPr="00BE355C">
              <w:rPr>
                <w:b/>
                <w:bCs/>
              </w:rPr>
              <w:t>Number of Images</w:t>
            </w:r>
          </w:p>
        </w:tc>
      </w:tr>
      <w:tr w:rsidR="00BE355C" w:rsidRPr="00BE355C" w14:paraId="71598E1D" w14:textId="77777777" w:rsidTr="00BE355C">
        <w:trPr>
          <w:tblCellSpacing w:w="15" w:type="dxa"/>
        </w:trPr>
        <w:tc>
          <w:tcPr>
            <w:tcW w:w="0" w:type="auto"/>
            <w:vAlign w:val="center"/>
            <w:hideMark/>
          </w:tcPr>
          <w:p w14:paraId="2140D3BC" w14:textId="77777777" w:rsidR="00BE355C" w:rsidRPr="00BE355C" w:rsidRDefault="00BE355C" w:rsidP="00BE355C">
            <w:r w:rsidRPr="00BE355C">
              <w:rPr>
                <w:b/>
                <w:bCs/>
              </w:rPr>
              <w:t>Original QR Codes</w:t>
            </w:r>
          </w:p>
        </w:tc>
        <w:tc>
          <w:tcPr>
            <w:tcW w:w="0" w:type="auto"/>
            <w:vAlign w:val="center"/>
            <w:hideMark/>
          </w:tcPr>
          <w:p w14:paraId="4F0797DB" w14:textId="77777777" w:rsidR="00BE355C" w:rsidRPr="00BE355C" w:rsidRDefault="00BE355C" w:rsidP="00BE355C">
            <w:r w:rsidRPr="00BE355C">
              <w:t>100</w:t>
            </w:r>
          </w:p>
        </w:tc>
      </w:tr>
      <w:tr w:rsidR="00BE355C" w:rsidRPr="00BE355C" w14:paraId="5FB5B059" w14:textId="77777777" w:rsidTr="00BE355C">
        <w:trPr>
          <w:tblCellSpacing w:w="15" w:type="dxa"/>
        </w:trPr>
        <w:tc>
          <w:tcPr>
            <w:tcW w:w="0" w:type="auto"/>
            <w:vAlign w:val="center"/>
            <w:hideMark/>
          </w:tcPr>
          <w:p w14:paraId="13ADDB69" w14:textId="77777777" w:rsidR="00BE355C" w:rsidRPr="00BE355C" w:rsidRDefault="00BE355C" w:rsidP="00BE355C">
            <w:r w:rsidRPr="00BE355C">
              <w:rPr>
                <w:b/>
                <w:bCs/>
              </w:rPr>
              <w:t>Counterfeit QR Codes</w:t>
            </w:r>
          </w:p>
        </w:tc>
        <w:tc>
          <w:tcPr>
            <w:tcW w:w="0" w:type="auto"/>
            <w:vAlign w:val="center"/>
            <w:hideMark/>
          </w:tcPr>
          <w:p w14:paraId="0FC6FBC7" w14:textId="77777777" w:rsidR="00BE355C" w:rsidRPr="00BE355C" w:rsidRDefault="00BE355C" w:rsidP="00BE355C">
            <w:r w:rsidRPr="00BE355C">
              <w:t>100</w:t>
            </w:r>
          </w:p>
        </w:tc>
      </w:tr>
    </w:tbl>
    <w:p w14:paraId="583B22DE" w14:textId="77777777" w:rsidR="00BE355C" w:rsidRPr="00BE355C" w:rsidRDefault="00BE355C" w:rsidP="00BE355C">
      <w:r w:rsidRPr="00BE355C">
        <w:t>The counterfeit QR codes are generated by scanning and reprinting the original ones. These reprinted codes often contain subtle distortions, noise, and quality loss, which can be used as features to detect them.</w:t>
      </w:r>
    </w:p>
    <w:p w14:paraId="6FB584FF" w14:textId="77777777" w:rsidR="00BE355C" w:rsidRPr="00BE355C" w:rsidRDefault="009D3219" w:rsidP="00BE355C">
      <w:r>
        <w:pict w14:anchorId="2E529D44">
          <v:rect id="_x0000_i1025" style="width:0;height:1.5pt" o:hralign="center" o:hrstd="t" o:hr="t" fillcolor="#a0a0a0" stroked="f"/>
        </w:pict>
      </w:r>
    </w:p>
    <w:p w14:paraId="21BC2F7D" w14:textId="18FC1CED" w:rsidR="00BE355C" w:rsidRPr="00BE355C" w:rsidRDefault="009D3219" w:rsidP="00BE355C">
      <w:pPr>
        <w:rPr>
          <w:b/>
          <w:bCs/>
        </w:rPr>
      </w:pPr>
      <w:r>
        <w:rPr>
          <w:b/>
          <w:bCs/>
        </w:rPr>
        <w:t>2.</w:t>
      </w:r>
      <w:r w:rsidR="00BE355C" w:rsidRPr="00BE355C">
        <w:rPr>
          <w:b/>
          <w:bCs/>
        </w:rPr>
        <w:t>Preprocessing &amp; Feature Extraction</w:t>
      </w:r>
    </w:p>
    <w:p w14:paraId="4B7683D5" w14:textId="77777777" w:rsidR="00BE355C" w:rsidRPr="00BE355C" w:rsidRDefault="00BE355C" w:rsidP="00BE355C">
      <w:r w:rsidRPr="00BE355C">
        <w:t>Before training the models, the images go through several preprocessing steps:</w:t>
      </w:r>
    </w:p>
    <w:p w14:paraId="1CAC6FC7" w14:textId="77777777" w:rsidR="00BE355C" w:rsidRPr="00BE355C" w:rsidRDefault="00BE355C" w:rsidP="00BE355C">
      <w:pPr>
        <w:numPr>
          <w:ilvl w:val="0"/>
          <w:numId w:val="6"/>
        </w:numPr>
      </w:pPr>
      <w:r w:rsidRPr="00BE355C">
        <w:rPr>
          <w:b/>
          <w:bCs/>
        </w:rPr>
        <w:t>Grayscale Conversion</w:t>
      </w:r>
      <w:r w:rsidRPr="00BE355C">
        <w:t>: Converts images to grayscale for better feature extraction.</w:t>
      </w:r>
    </w:p>
    <w:p w14:paraId="1E48E044" w14:textId="77777777" w:rsidR="00BE355C" w:rsidRPr="00BE355C" w:rsidRDefault="00BE355C" w:rsidP="00BE355C">
      <w:pPr>
        <w:numPr>
          <w:ilvl w:val="0"/>
          <w:numId w:val="6"/>
        </w:numPr>
      </w:pPr>
      <w:r w:rsidRPr="00BE355C">
        <w:rPr>
          <w:b/>
          <w:bCs/>
        </w:rPr>
        <w:t>Resizing</w:t>
      </w:r>
      <w:r w:rsidRPr="00BE355C">
        <w:t xml:space="preserve">: All images are resized to </w:t>
      </w:r>
      <w:r w:rsidRPr="00BE355C">
        <w:rPr>
          <w:b/>
          <w:bCs/>
        </w:rPr>
        <w:t>128×128 pixels</w:t>
      </w:r>
      <w:r w:rsidRPr="00BE355C">
        <w:t xml:space="preserve"> to ensure consistency.</w:t>
      </w:r>
    </w:p>
    <w:p w14:paraId="6CD0424E" w14:textId="77777777" w:rsidR="00BE355C" w:rsidRPr="00BE355C" w:rsidRDefault="00BE355C" w:rsidP="00BE355C">
      <w:pPr>
        <w:numPr>
          <w:ilvl w:val="0"/>
          <w:numId w:val="6"/>
        </w:numPr>
      </w:pPr>
      <w:r w:rsidRPr="00BE355C">
        <w:rPr>
          <w:b/>
          <w:bCs/>
        </w:rPr>
        <w:t>Normalization</w:t>
      </w:r>
      <w:r w:rsidRPr="00BE355C">
        <w:t xml:space="preserve">: Pixel values are scaled between </w:t>
      </w:r>
      <w:r w:rsidRPr="00BE355C">
        <w:rPr>
          <w:b/>
          <w:bCs/>
        </w:rPr>
        <w:t>0 and 1</w:t>
      </w:r>
      <w:r w:rsidRPr="00BE355C">
        <w:t xml:space="preserve"> to enhance model training.</w:t>
      </w:r>
    </w:p>
    <w:p w14:paraId="0C8C8D9F" w14:textId="77777777" w:rsidR="00BE355C" w:rsidRPr="00BE355C" w:rsidRDefault="00BE355C" w:rsidP="00BE355C">
      <w:pPr>
        <w:rPr>
          <w:b/>
          <w:bCs/>
        </w:rPr>
      </w:pPr>
      <w:r w:rsidRPr="00BE355C">
        <w:rPr>
          <w:b/>
          <w:bCs/>
        </w:rPr>
        <w:t>Feature Extraction Techniques</w:t>
      </w:r>
    </w:p>
    <w:p w14:paraId="0721B3CE" w14:textId="77777777" w:rsidR="00BE355C" w:rsidRPr="00BE355C" w:rsidRDefault="00BE355C" w:rsidP="00BE355C">
      <w:pPr>
        <w:numPr>
          <w:ilvl w:val="0"/>
          <w:numId w:val="7"/>
        </w:numPr>
      </w:pPr>
      <w:r w:rsidRPr="00BE355C">
        <w:rPr>
          <w:b/>
          <w:bCs/>
        </w:rPr>
        <w:t>Edge Detection</w:t>
      </w:r>
      <w:r w:rsidRPr="00BE355C">
        <w:t>: Captures distortions and quality loss in the QR codes.</w:t>
      </w:r>
    </w:p>
    <w:p w14:paraId="32FB8B4D" w14:textId="77777777" w:rsidR="00BE355C" w:rsidRPr="00BE355C" w:rsidRDefault="00BE355C" w:rsidP="00BE355C">
      <w:pPr>
        <w:numPr>
          <w:ilvl w:val="0"/>
          <w:numId w:val="7"/>
        </w:numPr>
      </w:pPr>
      <w:r w:rsidRPr="00BE355C">
        <w:rPr>
          <w:b/>
          <w:bCs/>
        </w:rPr>
        <w:t>Local Binary Patterns (LBP)</w:t>
      </w:r>
      <w:r w:rsidRPr="00BE355C">
        <w:t>: Extracts texture differences between original and reprinted QR codes.</w:t>
      </w:r>
    </w:p>
    <w:p w14:paraId="771BDBEA" w14:textId="77777777" w:rsidR="00BE355C" w:rsidRPr="00BE355C" w:rsidRDefault="00BE355C" w:rsidP="00BE355C">
      <w:pPr>
        <w:numPr>
          <w:ilvl w:val="0"/>
          <w:numId w:val="7"/>
        </w:numPr>
      </w:pPr>
      <w:r w:rsidRPr="00BE355C">
        <w:rPr>
          <w:b/>
          <w:bCs/>
        </w:rPr>
        <w:t>Histogram of Oriented Gradients (HOG)</w:t>
      </w:r>
      <w:r w:rsidRPr="00BE355C">
        <w:t>: Helps identify microscopic changes in patterns.</w:t>
      </w:r>
    </w:p>
    <w:p w14:paraId="02D0A323" w14:textId="77777777" w:rsidR="00BE355C" w:rsidRPr="00BE355C" w:rsidRDefault="009D3219" w:rsidP="00BE355C">
      <w:r>
        <w:pict w14:anchorId="3268030F">
          <v:rect id="_x0000_i1026" style="width:0;height:1.5pt" o:hralign="center" o:hrstd="t" o:hr="t" fillcolor="#a0a0a0" stroked="f"/>
        </w:pict>
      </w:r>
    </w:p>
    <w:p w14:paraId="190F2466" w14:textId="460FF458" w:rsidR="00BE355C" w:rsidRPr="00BE355C" w:rsidRDefault="009D3219" w:rsidP="00BE355C">
      <w:pPr>
        <w:rPr>
          <w:b/>
          <w:bCs/>
        </w:rPr>
      </w:pPr>
      <w:r>
        <w:rPr>
          <w:b/>
          <w:bCs/>
        </w:rPr>
        <w:t>3.</w:t>
      </w:r>
      <w:r w:rsidR="00BE355C" w:rsidRPr="00BE355C">
        <w:rPr>
          <w:b/>
          <w:bCs/>
        </w:rPr>
        <w:t xml:space="preserve"> Model Development</w:t>
      </w:r>
    </w:p>
    <w:p w14:paraId="74F416C0" w14:textId="77777777" w:rsidR="00BE355C" w:rsidRPr="00BE355C" w:rsidRDefault="00BE355C" w:rsidP="00BE355C">
      <w:pPr>
        <w:rPr>
          <w:b/>
          <w:bCs/>
        </w:rPr>
      </w:pPr>
      <w:r w:rsidRPr="00BE355C">
        <w:rPr>
          <w:b/>
          <w:bCs/>
        </w:rPr>
        <w:t>Machine Learning Model – Support Vector Machine (SVM)</w:t>
      </w:r>
    </w:p>
    <w:p w14:paraId="5319AF59" w14:textId="77777777" w:rsidR="00BE355C" w:rsidRPr="00BE355C" w:rsidRDefault="00BE355C" w:rsidP="00BE355C">
      <w:r w:rsidRPr="00BE355C">
        <w:t xml:space="preserve">The </w:t>
      </w:r>
      <w:r w:rsidRPr="00BE355C">
        <w:rPr>
          <w:b/>
          <w:bCs/>
        </w:rPr>
        <w:t>SVM model</w:t>
      </w:r>
      <w:r w:rsidRPr="00BE355C">
        <w:t xml:space="preserve"> is trained using the extracted features from QR codes. Since SVM is effective in high-dimensional spaces, it helps in distinguishing the subtle differences between original and counterfeit QR codes.</w:t>
      </w:r>
    </w:p>
    <w:p w14:paraId="1B68BCE1" w14:textId="77777777" w:rsidR="00BE355C" w:rsidRPr="00BE355C" w:rsidRDefault="00BE355C" w:rsidP="00BE355C">
      <w:r w:rsidRPr="00BE355C">
        <w:lastRenderedPageBreak/>
        <w:t xml:space="preserve">The model is trained on a </w:t>
      </w:r>
      <w:r w:rsidRPr="00BE355C">
        <w:rPr>
          <w:b/>
          <w:bCs/>
        </w:rPr>
        <w:t>flattened version of the grayscale images</w:t>
      </w:r>
      <w:r w:rsidRPr="00BE355C">
        <w:t xml:space="preserve"> and uses a </w:t>
      </w:r>
      <w:r w:rsidRPr="00BE355C">
        <w:rPr>
          <w:b/>
          <w:bCs/>
        </w:rPr>
        <w:t>linear kernel</w:t>
      </w:r>
      <w:r w:rsidRPr="00BE355C">
        <w:t xml:space="preserve"> for classification.</w:t>
      </w:r>
    </w:p>
    <w:p w14:paraId="1C22CB86" w14:textId="77777777" w:rsidR="00BE355C" w:rsidRPr="00BE355C" w:rsidRDefault="00BE355C" w:rsidP="00BE355C">
      <w:pPr>
        <w:rPr>
          <w:b/>
          <w:bCs/>
        </w:rPr>
      </w:pPr>
      <w:r w:rsidRPr="00BE355C">
        <w:rPr>
          <w:b/>
          <w:bCs/>
        </w:rPr>
        <w:t>Deep Learning Model – Convolutional Neural Network (CNN)</w:t>
      </w:r>
    </w:p>
    <w:p w14:paraId="7DE6879A" w14:textId="77777777" w:rsidR="00BE355C" w:rsidRPr="00BE355C" w:rsidRDefault="00BE355C" w:rsidP="00BE355C">
      <w:r w:rsidRPr="00BE355C">
        <w:t xml:space="preserve">The </w:t>
      </w:r>
      <w:r w:rsidRPr="00BE355C">
        <w:rPr>
          <w:b/>
          <w:bCs/>
        </w:rPr>
        <w:t>CNN model</w:t>
      </w:r>
      <w:r w:rsidRPr="00BE355C">
        <w:t xml:space="preserve"> is designed to learn complex features from the QR code images automatically. It consists of:</w:t>
      </w:r>
    </w:p>
    <w:p w14:paraId="0FED1A6E" w14:textId="77777777" w:rsidR="00BE355C" w:rsidRPr="00BE355C" w:rsidRDefault="00BE355C" w:rsidP="00BE355C">
      <w:pPr>
        <w:numPr>
          <w:ilvl w:val="0"/>
          <w:numId w:val="8"/>
        </w:numPr>
      </w:pPr>
      <w:r w:rsidRPr="00BE355C">
        <w:t>Convolutional layers for feature extraction</w:t>
      </w:r>
    </w:p>
    <w:p w14:paraId="161BAEA0" w14:textId="77777777" w:rsidR="00BE355C" w:rsidRPr="00BE355C" w:rsidRDefault="00BE355C" w:rsidP="00BE355C">
      <w:pPr>
        <w:numPr>
          <w:ilvl w:val="0"/>
          <w:numId w:val="8"/>
        </w:numPr>
      </w:pPr>
      <w:r w:rsidRPr="00BE355C">
        <w:t>Max-pooling layers to reduce dimensionality</w:t>
      </w:r>
    </w:p>
    <w:p w14:paraId="3F070099" w14:textId="77777777" w:rsidR="00BE355C" w:rsidRPr="00BE355C" w:rsidRDefault="00BE355C" w:rsidP="00BE355C">
      <w:pPr>
        <w:numPr>
          <w:ilvl w:val="0"/>
          <w:numId w:val="8"/>
        </w:numPr>
      </w:pPr>
      <w:r w:rsidRPr="00BE355C">
        <w:t>Fully connected layers for classification</w:t>
      </w:r>
    </w:p>
    <w:p w14:paraId="0AAECA92" w14:textId="77777777" w:rsidR="00BE355C" w:rsidRPr="00BE355C" w:rsidRDefault="00BE355C" w:rsidP="00BE355C">
      <w:r w:rsidRPr="00BE355C">
        <w:t>The CNN model is trained on the preprocessed QR codes to learn patterns that differentiate original and counterfeit versions.</w:t>
      </w:r>
    </w:p>
    <w:p w14:paraId="6E9E0679" w14:textId="77777777" w:rsidR="00BE355C" w:rsidRPr="00BE355C" w:rsidRDefault="009D3219" w:rsidP="00BE355C">
      <w:r>
        <w:pict w14:anchorId="5B4A299E">
          <v:rect id="_x0000_i1027" style="width:0;height:1.5pt" o:hralign="center" o:hrstd="t" o:hr="t" fillcolor="#a0a0a0" stroked="f"/>
        </w:pict>
      </w:r>
    </w:p>
    <w:p w14:paraId="3F6B3C14" w14:textId="77777777" w:rsidR="00BE355C" w:rsidRPr="00BE355C" w:rsidRDefault="00BE355C" w:rsidP="00BE355C">
      <w:pPr>
        <w:rPr>
          <w:b/>
          <w:bCs/>
        </w:rPr>
      </w:pPr>
      <w:r w:rsidRPr="00BE355C">
        <w:rPr>
          <w:b/>
          <w:bCs/>
        </w:rPr>
        <w:t>4. Experiment Results &amp; Evaluation</w:t>
      </w:r>
    </w:p>
    <w:p w14:paraId="0FECA94E" w14:textId="77777777" w:rsidR="00BE355C" w:rsidRPr="00BE355C" w:rsidRDefault="00BE355C" w:rsidP="00BE355C">
      <w:pPr>
        <w:rPr>
          <w:b/>
          <w:bCs/>
        </w:rPr>
      </w:pPr>
      <w:r w:rsidRPr="00BE355C">
        <w:rPr>
          <w:b/>
          <w:bCs/>
        </w:rPr>
        <w:t>Confusion Matrix Analysis</w:t>
      </w:r>
    </w:p>
    <w:p w14:paraId="0527C73E" w14:textId="77777777" w:rsidR="00BE355C" w:rsidRPr="00BE355C" w:rsidRDefault="00BE355C" w:rsidP="00BE355C">
      <w:r w:rsidRPr="00BE355C">
        <w:t>The confusion matrix shows how well the models classify the QR codes.</w:t>
      </w:r>
    </w:p>
    <w:p w14:paraId="621347F3" w14:textId="77777777" w:rsidR="00BE355C" w:rsidRPr="00BE355C" w:rsidRDefault="00BE355C" w:rsidP="00BE355C">
      <w:pPr>
        <w:rPr>
          <w:b/>
          <w:bCs/>
        </w:rPr>
      </w:pPr>
      <w:r w:rsidRPr="00BE355C">
        <w:rPr>
          <w:b/>
          <w:bCs/>
        </w:rPr>
        <w:t>SVM Model:</w:t>
      </w:r>
    </w:p>
    <w:p w14:paraId="18BC187C" w14:textId="77777777" w:rsidR="00BE355C" w:rsidRPr="00BE355C" w:rsidRDefault="00BE355C" w:rsidP="00BE355C">
      <w:r w:rsidRPr="00BE355C">
        <w:t xml:space="preserve">The SVM model achieved </w:t>
      </w:r>
      <w:r w:rsidRPr="00BE355C">
        <w:rPr>
          <w:b/>
          <w:bCs/>
        </w:rPr>
        <w:t>100% accuracy</w:t>
      </w:r>
      <w:r w:rsidRPr="00BE355C">
        <w:t xml:space="preserve">, correctly classifying all QR codes in the test set. However, this high accuracy might indicate </w:t>
      </w:r>
      <w:r w:rsidRPr="00BE355C">
        <w:rPr>
          <w:b/>
          <w:bCs/>
        </w:rPr>
        <w:t>overfitting</w:t>
      </w:r>
      <w:r w:rsidRPr="00BE355C">
        <w:t>, meaning the model may not perform as well on unseen data.</w:t>
      </w:r>
    </w:p>
    <w:p w14:paraId="03041369" w14:textId="77777777" w:rsidR="00BE355C" w:rsidRPr="00BE355C" w:rsidRDefault="00BE355C" w:rsidP="00BE355C">
      <w:pPr>
        <w:rPr>
          <w:b/>
          <w:bCs/>
        </w:rPr>
      </w:pPr>
      <w:r w:rsidRPr="00BE355C">
        <w:rPr>
          <w:b/>
          <w:bCs/>
        </w:rPr>
        <w:t>CNN Model:</w:t>
      </w:r>
    </w:p>
    <w:p w14:paraId="4E6945C3" w14:textId="77777777" w:rsidR="00BE355C" w:rsidRPr="00BE355C" w:rsidRDefault="00BE355C" w:rsidP="00BE355C">
      <w:r w:rsidRPr="00BE355C">
        <w:t xml:space="preserve">The CNN model achieved </w:t>
      </w:r>
      <w:r w:rsidRPr="00BE355C">
        <w:rPr>
          <w:b/>
          <w:bCs/>
        </w:rPr>
        <w:t>93% accuracy</w:t>
      </w:r>
      <w:r w:rsidRPr="00BE355C">
        <w:t>, with minor misclassifications. It showed better generalization than the SVM model, meaning it is more likely to work well with new QR codes.</w:t>
      </w:r>
    </w:p>
    <w:p w14:paraId="37A62089" w14:textId="77777777" w:rsidR="00BE355C" w:rsidRPr="00BE355C" w:rsidRDefault="00BE355C" w:rsidP="00BE355C">
      <w:pPr>
        <w:rPr>
          <w:b/>
          <w:bCs/>
        </w:rPr>
      </w:pPr>
      <w:r w:rsidRPr="00BE355C">
        <w:rPr>
          <w:b/>
          <w:bCs/>
        </w:rPr>
        <w:t>Classification Report</w:t>
      </w:r>
    </w:p>
    <w:p w14:paraId="7B3AF850" w14:textId="77777777" w:rsidR="00BE355C" w:rsidRPr="00BE355C" w:rsidRDefault="00BE355C" w:rsidP="00BE355C">
      <w:r w:rsidRPr="00BE355C">
        <w:t xml:space="preserve">The classification report provides additional details such as </w:t>
      </w:r>
      <w:r w:rsidRPr="00BE355C">
        <w:rPr>
          <w:b/>
          <w:bCs/>
        </w:rPr>
        <w:t>precision, recall, and F1-score</w:t>
      </w:r>
      <w:r w:rsidRPr="00BE355C">
        <w:t>.</w:t>
      </w:r>
    </w:p>
    <w:p w14:paraId="20551F62" w14:textId="77777777" w:rsidR="00BE355C" w:rsidRPr="00BE355C" w:rsidRDefault="00BE355C" w:rsidP="00BE355C">
      <w:pPr>
        <w:numPr>
          <w:ilvl w:val="0"/>
          <w:numId w:val="9"/>
        </w:numPr>
      </w:pPr>
      <w:r w:rsidRPr="00BE355C">
        <w:rPr>
          <w:b/>
          <w:bCs/>
        </w:rPr>
        <w:t>SVM Model:</w:t>
      </w:r>
    </w:p>
    <w:p w14:paraId="7CA1B210" w14:textId="77777777" w:rsidR="00BE355C" w:rsidRPr="00BE355C" w:rsidRDefault="00BE355C" w:rsidP="00BE355C">
      <w:pPr>
        <w:numPr>
          <w:ilvl w:val="1"/>
          <w:numId w:val="9"/>
        </w:numPr>
      </w:pPr>
      <w:r w:rsidRPr="00BE355C">
        <w:rPr>
          <w:b/>
          <w:bCs/>
        </w:rPr>
        <w:t>Precision:</w:t>
      </w:r>
      <w:r w:rsidRPr="00BE355C">
        <w:t xml:space="preserve"> 1.00</w:t>
      </w:r>
    </w:p>
    <w:p w14:paraId="62390A3E" w14:textId="77777777" w:rsidR="00BE355C" w:rsidRPr="00BE355C" w:rsidRDefault="00BE355C" w:rsidP="00BE355C">
      <w:pPr>
        <w:numPr>
          <w:ilvl w:val="1"/>
          <w:numId w:val="9"/>
        </w:numPr>
      </w:pPr>
      <w:r w:rsidRPr="00BE355C">
        <w:rPr>
          <w:b/>
          <w:bCs/>
        </w:rPr>
        <w:t>Recall:</w:t>
      </w:r>
      <w:r w:rsidRPr="00BE355C">
        <w:t xml:space="preserve"> 1.00</w:t>
      </w:r>
    </w:p>
    <w:p w14:paraId="414AE53C" w14:textId="77777777" w:rsidR="00BE355C" w:rsidRPr="00BE355C" w:rsidRDefault="00BE355C" w:rsidP="00BE355C">
      <w:pPr>
        <w:numPr>
          <w:ilvl w:val="1"/>
          <w:numId w:val="9"/>
        </w:numPr>
      </w:pPr>
      <w:r w:rsidRPr="00BE355C">
        <w:rPr>
          <w:b/>
          <w:bCs/>
        </w:rPr>
        <w:t>F1-score:</w:t>
      </w:r>
      <w:r w:rsidRPr="00BE355C">
        <w:t xml:space="preserve"> 1.00</w:t>
      </w:r>
    </w:p>
    <w:p w14:paraId="7148FA2C" w14:textId="77777777" w:rsidR="00BE355C" w:rsidRPr="00BE355C" w:rsidRDefault="00BE355C" w:rsidP="00BE355C">
      <w:pPr>
        <w:numPr>
          <w:ilvl w:val="0"/>
          <w:numId w:val="9"/>
        </w:numPr>
      </w:pPr>
      <w:r w:rsidRPr="00BE355C">
        <w:rPr>
          <w:b/>
          <w:bCs/>
        </w:rPr>
        <w:t>CNN Model:</w:t>
      </w:r>
    </w:p>
    <w:p w14:paraId="17B25FD9" w14:textId="77777777" w:rsidR="00BE355C" w:rsidRPr="00BE355C" w:rsidRDefault="00BE355C" w:rsidP="00BE355C">
      <w:pPr>
        <w:numPr>
          <w:ilvl w:val="1"/>
          <w:numId w:val="9"/>
        </w:numPr>
      </w:pPr>
      <w:r w:rsidRPr="00BE355C">
        <w:rPr>
          <w:b/>
          <w:bCs/>
        </w:rPr>
        <w:lastRenderedPageBreak/>
        <w:t>Precision:</w:t>
      </w:r>
      <w:r w:rsidRPr="00BE355C">
        <w:t xml:space="preserve"> 1.00 for original QR codes, </w:t>
      </w:r>
      <w:r w:rsidRPr="00BE355C">
        <w:rPr>
          <w:b/>
          <w:bCs/>
        </w:rPr>
        <w:t>0.86</w:t>
      </w:r>
      <w:r w:rsidRPr="00BE355C">
        <w:t xml:space="preserve"> for counterfeit QR codes</w:t>
      </w:r>
    </w:p>
    <w:p w14:paraId="3113D708" w14:textId="77777777" w:rsidR="00BE355C" w:rsidRPr="00BE355C" w:rsidRDefault="00BE355C" w:rsidP="00BE355C">
      <w:pPr>
        <w:numPr>
          <w:ilvl w:val="1"/>
          <w:numId w:val="9"/>
        </w:numPr>
      </w:pPr>
      <w:r w:rsidRPr="00BE355C">
        <w:rPr>
          <w:b/>
          <w:bCs/>
        </w:rPr>
        <w:t>Recall:</w:t>
      </w:r>
      <w:r w:rsidRPr="00BE355C">
        <w:t xml:space="preserve"> 0.86 for original QR codes, </w:t>
      </w:r>
      <w:r w:rsidRPr="00BE355C">
        <w:rPr>
          <w:b/>
          <w:bCs/>
        </w:rPr>
        <w:t>1.00</w:t>
      </w:r>
      <w:r w:rsidRPr="00BE355C">
        <w:t xml:space="preserve"> for counterfeit QR codes</w:t>
      </w:r>
    </w:p>
    <w:p w14:paraId="612D2785" w14:textId="77777777" w:rsidR="00BE355C" w:rsidRPr="00BE355C" w:rsidRDefault="00BE355C" w:rsidP="00BE355C">
      <w:pPr>
        <w:numPr>
          <w:ilvl w:val="1"/>
          <w:numId w:val="9"/>
        </w:numPr>
      </w:pPr>
      <w:r w:rsidRPr="00BE355C">
        <w:rPr>
          <w:b/>
          <w:bCs/>
        </w:rPr>
        <w:t>F1-score:</w:t>
      </w:r>
      <w:r w:rsidRPr="00BE355C">
        <w:t xml:space="preserve"> Around </w:t>
      </w:r>
      <w:r w:rsidRPr="00BE355C">
        <w:rPr>
          <w:b/>
          <w:bCs/>
        </w:rPr>
        <w:t>0.93</w:t>
      </w:r>
    </w:p>
    <w:p w14:paraId="1C51FC73" w14:textId="77777777" w:rsidR="00BE355C" w:rsidRPr="00BE355C" w:rsidRDefault="00BE355C" w:rsidP="00BE355C">
      <w:r w:rsidRPr="00BE355C">
        <w:t xml:space="preserve">These results show that while SVM gives </w:t>
      </w:r>
      <w:r w:rsidRPr="00BE355C">
        <w:rPr>
          <w:b/>
          <w:bCs/>
        </w:rPr>
        <w:t>perfect accuracy</w:t>
      </w:r>
      <w:r w:rsidRPr="00BE355C">
        <w:t xml:space="preserve">, it may be overfitting. The CNN model, though slightly less accurate, is better at handling </w:t>
      </w:r>
      <w:r w:rsidRPr="00BE355C">
        <w:rPr>
          <w:b/>
          <w:bCs/>
        </w:rPr>
        <w:t>new, unseen QR codes</w:t>
      </w:r>
      <w:r w:rsidRPr="00BE355C">
        <w:t>.</w:t>
      </w:r>
    </w:p>
    <w:p w14:paraId="104E872B" w14:textId="77777777" w:rsidR="00BE355C" w:rsidRPr="00BE355C" w:rsidRDefault="009D3219" w:rsidP="00BE355C">
      <w:r>
        <w:pict w14:anchorId="472B8411">
          <v:rect id="_x0000_i1028" style="width:0;height:1.5pt" o:hralign="center" o:hrstd="t" o:hr="t" fillcolor="#a0a0a0" stroked="f"/>
        </w:pict>
      </w:r>
    </w:p>
    <w:p w14:paraId="2FA449B9" w14:textId="77777777" w:rsidR="00BE355C" w:rsidRPr="00BE355C" w:rsidRDefault="00BE355C" w:rsidP="00BE355C">
      <w:pPr>
        <w:rPr>
          <w:b/>
          <w:bCs/>
        </w:rPr>
      </w:pPr>
      <w:r w:rsidRPr="00BE355C">
        <w:rPr>
          <w:b/>
          <w:bCs/>
        </w:rPr>
        <w:t>5. GUI Implementation (Tkinter)</w:t>
      </w:r>
    </w:p>
    <w:p w14:paraId="4CAD1486" w14:textId="77777777" w:rsidR="00BE355C" w:rsidRPr="00BE355C" w:rsidRDefault="00BE355C" w:rsidP="00BE355C">
      <w:r w:rsidRPr="00BE355C">
        <w:t xml:space="preserve">To make the system user-friendly, a </w:t>
      </w:r>
      <w:r w:rsidRPr="00BE355C">
        <w:rPr>
          <w:b/>
          <w:bCs/>
        </w:rPr>
        <w:t>Graphical User Interface (GUI)</w:t>
      </w:r>
      <w:r w:rsidRPr="00BE355C">
        <w:t xml:space="preserve"> is developed using </w:t>
      </w:r>
      <w:r w:rsidRPr="00BE355C">
        <w:rPr>
          <w:b/>
          <w:bCs/>
        </w:rPr>
        <w:t>Tkinter</w:t>
      </w:r>
      <w:r w:rsidRPr="00BE355C">
        <w:t xml:space="preserve">. This allows non-technical users to upload QR codes and instantly check if they are </w:t>
      </w:r>
      <w:r w:rsidRPr="00BE355C">
        <w:rPr>
          <w:b/>
          <w:bCs/>
        </w:rPr>
        <w:t>original or counterfeit</w:t>
      </w:r>
      <w:r w:rsidRPr="00BE355C">
        <w:t>.</w:t>
      </w:r>
    </w:p>
    <w:p w14:paraId="26F93C1D" w14:textId="77777777" w:rsidR="00BE355C" w:rsidRPr="00BE355C" w:rsidRDefault="00BE355C" w:rsidP="00BE355C">
      <w:pPr>
        <w:rPr>
          <w:b/>
          <w:bCs/>
        </w:rPr>
      </w:pPr>
      <w:r w:rsidRPr="00BE355C">
        <w:rPr>
          <w:b/>
          <w:bCs/>
        </w:rPr>
        <w:t>How the GUI Works</w:t>
      </w:r>
    </w:p>
    <w:p w14:paraId="4283D96F" w14:textId="77777777" w:rsidR="00BE355C" w:rsidRPr="00BE355C" w:rsidRDefault="00BE355C" w:rsidP="00BE355C">
      <w:pPr>
        <w:numPr>
          <w:ilvl w:val="0"/>
          <w:numId w:val="10"/>
        </w:numPr>
      </w:pPr>
      <w:r w:rsidRPr="00BE355C">
        <w:t xml:space="preserve">The user </w:t>
      </w:r>
      <w:r w:rsidRPr="00BE355C">
        <w:rPr>
          <w:b/>
          <w:bCs/>
        </w:rPr>
        <w:t>clicks the "Upload QR Code" button</w:t>
      </w:r>
      <w:r w:rsidRPr="00BE355C">
        <w:t>.</w:t>
      </w:r>
    </w:p>
    <w:p w14:paraId="57395A4E" w14:textId="77777777" w:rsidR="00BE355C" w:rsidRPr="00BE355C" w:rsidRDefault="00BE355C" w:rsidP="00BE355C">
      <w:pPr>
        <w:numPr>
          <w:ilvl w:val="0"/>
          <w:numId w:val="10"/>
        </w:numPr>
      </w:pPr>
      <w:r w:rsidRPr="00BE355C">
        <w:t xml:space="preserve">The system </w:t>
      </w:r>
      <w:r w:rsidRPr="00BE355C">
        <w:rPr>
          <w:b/>
          <w:bCs/>
        </w:rPr>
        <w:t>loads the selected QR image</w:t>
      </w:r>
      <w:r w:rsidRPr="00BE355C">
        <w:t xml:space="preserve"> and processes it.</w:t>
      </w:r>
    </w:p>
    <w:p w14:paraId="4E4A3A27" w14:textId="77777777" w:rsidR="00BE355C" w:rsidRPr="00BE355C" w:rsidRDefault="00BE355C" w:rsidP="00BE355C">
      <w:pPr>
        <w:numPr>
          <w:ilvl w:val="0"/>
          <w:numId w:val="10"/>
        </w:numPr>
      </w:pPr>
      <w:r w:rsidRPr="00BE355C">
        <w:t xml:space="preserve">The system </w:t>
      </w:r>
      <w:r w:rsidRPr="00BE355C">
        <w:rPr>
          <w:b/>
          <w:bCs/>
        </w:rPr>
        <w:t>runs the QR code through both SVM and CNN models</w:t>
      </w:r>
      <w:r w:rsidRPr="00BE355C">
        <w:t>.</w:t>
      </w:r>
    </w:p>
    <w:p w14:paraId="10A5BF84" w14:textId="77777777" w:rsidR="00BE355C" w:rsidRPr="00BE355C" w:rsidRDefault="00BE355C" w:rsidP="00BE355C">
      <w:pPr>
        <w:numPr>
          <w:ilvl w:val="0"/>
          <w:numId w:val="10"/>
        </w:numPr>
      </w:pPr>
      <w:r w:rsidRPr="00BE355C">
        <w:t xml:space="preserve">The </w:t>
      </w:r>
      <w:r w:rsidRPr="00BE355C">
        <w:rPr>
          <w:b/>
          <w:bCs/>
        </w:rPr>
        <w:t>result is displayed</w:t>
      </w:r>
      <w:r w:rsidRPr="00BE355C">
        <w:t xml:space="preserve"> as </w:t>
      </w:r>
      <w:r w:rsidRPr="00BE355C">
        <w:rPr>
          <w:b/>
          <w:bCs/>
        </w:rPr>
        <w:t>"Original" or "Counterfeit"</w:t>
      </w:r>
      <w:r w:rsidRPr="00BE355C">
        <w:t>.</w:t>
      </w:r>
    </w:p>
    <w:p w14:paraId="41B0DA28" w14:textId="77777777" w:rsidR="00BE355C" w:rsidRPr="00BE355C" w:rsidRDefault="00BE355C" w:rsidP="00BE355C">
      <w:r w:rsidRPr="00BE355C">
        <w:t>The GUI makes it easy for users to verify QR codes without needing to run complex scripts.</w:t>
      </w:r>
    </w:p>
    <w:p w14:paraId="38AE1B01" w14:textId="77777777" w:rsidR="00BE355C" w:rsidRPr="00BE355C" w:rsidRDefault="009D3219" w:rsidP="00BE355C">
      <w:r>
        <w:pict w14:anchorId="6B7648B4">
          <v:rect id="_x0000_i1029" style="width:0;height:1.5pt" o:hralign="center" o:hrstd="t" o:hr="t" fillcolor="#a0a0a0" stroked="f"/>
        </w:pict>
      </w:r>
    </w:p>
    <w:p w14:paraId="0A4ED37A" w14:textId="77777777" w:rsidR="00BE355C" w:rsidRPr="00BE355C" w:rsidRDefault="00BE355C" w:rsidP="00BE355C">
      <w:pPr>
        <w:rPr>
          <w:b/>
          <w:bCs/>
        </w:rPr>
      </w:pPr>
      <w:r w:rsidRPr="00BE355C">
        <w:rPr>
          <w:b/>
          <w:bCs/>
        </w:rPr>
        <w:t>6. Conclusion &amp; Future Improvements</w:t>
      </w:r>
    </w:p>
    <w:p w14:paraId="0D13A832" w14:textId="77777777" w:rsidR="00BE355C" w:rsidRPr="00BE355C" w:rsidRDefault="00BE355C" w:rsidP="00BE355C">
      <w:pPr>
        <w:rPr>
          <w:b/>
          <w:bCs/>
        </w:rPr>
      </w:pPr>
      <w:r w:rsidRPr="00BE355C">
        <w:rPr>
          <w:b/>
          <w:bCs/>
        </w:rPr>
        <w:t>Conclusion</w:t>
      </w:r>
    </w:p>
    <w:p w14:paraId="46283478" w14:textId="77777777" w:rsidR="00BE355C" w:rsidRPr="00BE355C" w:rsidRDefault="00BE355C" w:rsidP="00BE355C">
      <w:pPr>
        <w:numPr>
          <w:ilvl w:val="0"/>
          <w:numId w:val="11"/>
        </w:numPr>
      </w:pPr>
      <w:r w:rsidRPr="00BE355C">
        <w:t xml:space="preserve">The </w:t>
      </w:r>
      <w:r w:rsidRPr="00BE355C">
        <w:rPr>
          <w:b/>
          <w:bCs/>
        </w:rPr>
        <w:t>SVM model achieved 100% accuracy</w:t>
      </w:r>
      <w:r w:rsidRPr="00BE355C">
        <w:t>, but it may be overfitting.</w:t>
      </w:r>
    </w:p>
    <w:p w14:paraId="0F71C32D" w14:textId="77777777" w:rsidR="00BE355C" w:rsidRPr="00BE355C" w:rsidRDefault="00BE355C" w:rsidP="00BE355C">
      <w:pPr>
        <w:numPr>
          <w:ilvl w:val="0"/>
          <w:numId w:val="11"/>
        </w:numPr>
      </w:pPr>
      <w:r w:rsidRPr="00BE355C">
        <w:t xml:space="preserve">The </w:t>
      </w:r>
      <w:r w:rsidRPr="00BE355C">
        <w:rPr>
          <w:b/>
          <w:bCs/>
        </w:rPr>
        <w:t>CNN model achieved 93% accuracy</w:t>
      </w:r>
      <w:r w:rsidRPr="00BE355C">
        <w:t xml:space="preserve"> and showed better generalization.</w:t>
      </w:r>
    </w:p>
    <w:p w14:paraId="472F237E" w14:textId="2499B93C" w:rsidR="00BE355C" w:rsidRPr="00BE355C" w:rsidRDefault="00BE355C" w:rsidP="00BE355C">
      <w:pPr>
        <w:numPr>
          <w:ilvl w:val="0"/>
          <w:numId w:val="11"/>
        </w:numPr>
      </w:pPr>
      <w:r w:rsidRPr="00BE355C">
        <w:t xml:space="preserve">The </w:t>
      </w:r>
      <w:r w:rsidRPr="00BE355C">
        <w:rPr>
          <w:b/>
          <w:bCs/>
        </w:rPr>
        <w:t>Tkinter GUI</w:t>
      </w:r>
      <w:r w:rsidRPr="00BE355C">
        <w:t xml:space="preserve"> allows easy QR code classification in real-time</w:t>
      </w:r>
      <w:r w:rsidR="00EE2517">
        <w:t>.</w:t>
      </w:r>
    </w:p>
    <w:p w14:paraId="7671699E" w14:textId="77777777" w:rsidR="00BE355C" w:rsidRPr="00BE355C" w:rsidRDefault="009D3219" w:rsidP="00BE355C">
      <w:r>
        <w:pict w14:anchorId="51A8A158">
          <v:rect id="_x0000_i1030" style="width:0;height:1.5pt" o:hralign="center" o:hrstd="t" o:hr="t" fillcolor="#a0a0a0" stroked="f"/>
        </w:pict>
      </w:r>
    </w:p>
    <w:p w14:paraId="77EDD239" w14:textId="77777777" w:rsidR="00BE355C" w:rsidRPr="00BE355C" w:rsidRDefault="00BE355C" w:rsidP="00BE355C">
      <w:pPr>
        <w:rPr>
          <w:b/>
          <w:bCs/>
        </w:rPr>
      </w:pPr>
      <w:r w:rsidRPr="00BE355C">
        <w:rPr>
          <w:b/>
          <w:bCs/>
        </w:rPr>
        <w:t>Final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5800"/>
      </w:tblGrid>
      <w:tr w:rsidR="00BE355C" w:rsidRPr="00BE355C" w14:paraId="135ACB53" w14:textId="77777777" w:rsidTr="00BE355C">
        <w:trPr>
          <w:tblHeader/>
          <w:tblCellSpacing w:w="15" w:type="dxa"/>
        </w:trPr>
        <w:tc>
          <w:tcPr>
            <w:tcW w:w="0" w:type="auto"/>
            <w:vAlign w:val="center"/>
            <w:hideMark/>
          </w:tcPr>
          <w:p w14:paraId="79A6D069" w14:textId="77777777" w:rsidR="00BE355C" w:rsidRPr="00BE355C" w:rsidRDefault="00BE355C" w:rsidP="00BE355C">
            <w:pPr>
              <w:rPr>
                <w:b/>
                <w:bCs/>
              </w:rPr>
            </w:pPr>
            <w:r w:rsidRPr="00BE355C">
              <w:rPr>
                <w:b/>
                <w:bCs/>
              </w:rPr>
              <w:t>Aspect</w:t>
            </w:r>
          </w:p>
        </w:tc>
        <w:tc>
          <w:tcPr>
            <w:tcW w:w="0" w:type="auto"/>
            <w:vAlign w:val="center"/>
            <w:hideMark/>
          </w:tcPr>
          <w:p w14:paraId="0F964827" w14:textId="77777777" w:rsidR="00BE355C" w:rsidRPr="00BE355C" w:rsidRDefault="00BE355C" w:rsidP="00BE355C">
            <w:pPr>
              <w:rPr>
                <w:b/>
                <w:bCs/>
              </w:rPr>
            </w:pPr>
            <w:r w:rsidRPr="00BE355C">
              <w:rPr>
                <w:b/>
                <w:bCs/>
              </w:rPr>
              <w:t>Details</w:t>
            </w:r>
          </w:p>
        </w:tc>
      </w:tr>
      <w:tr w:rsidR="00BE355C" w:rsidRPr="00BE355C" w14:paraId="727DA5E5" w14:textId="77777777" w:rsidTr="00BE355C">
        <w:trPr>
          <w:tblCellSpacing w:w="15" w:type="dxa"/>
        </w:trPr>
        <w:tc>
          <w:tcPr>
            <w:tcW w:w="0" w:type="auto"/>
            <w:vAlign w:val="center"/>
            <w:hideMark/>
          </w:tcPr>
          <w:p w14:paraId="1D36E9C0" w14:textId="77777777" w:rsidR="00BE355C" w:rsidRPr="00BE355C" w:rsidRDefault="00BE355C" w:rsidP="00BE355C">
            <w:r w:rsidRPr="00BE355C">
              <w:rPr>
                <w:b/>
                <w:bCs/>
              </w:rPr>
              <w:t>Models Used</w:t>
            </w:r>
          </w:p>
        </w:tc>
        <w:tc>
          <w:tcPr>
            <w:tcW w:w="0" w:type="auto"/>
            <w:vAlign w:val="center"/>
            <w:hideMark/>
          </w:tcPr>
          <w:p w14:paraId="5EB21FDF" w14:textId="77777777" w:rsidR="00BE355C" w:rsidRPr="00BE355C" w:rsidRDefault="00BE355C" w:rsidP="00BE355C">
            <w:r w:rsidRPr="00BE355C">
              <w:t>SVM &amp; CNN</w:t>
            </w:r>
          </w:p>
        </w:tc>
      </w:tr>
      <w:tr w:rsidR="00BE355C" w:rsidRPr="00BE355C" w14:paraId="7FFDB409" w14:textId="77777777" w:rsidTr="00BE355C">
        <w:trPr>
          <w:tblCellSpacing w:w="15" w:type="dxa"/>
        </w:trPr>
        <w:tc>
          <w:tcPr>
            <w:tcW w:w="0" w:type="auto"/>
            <w:vAlign w:val="center"/>
            <w:hideMark/>
          </w:tcPr>
          <w:p w14:paraId="59523402" w14:textId="77777777" w:rsidR="00BE355C" w:rsidRPr="00BE355C" w:rsidRDefault="00BE355C" w:rsidP="00BE355C">
            <w:r w:rsidRPr="00BE355C">
              <w:rPr>
                <w:b/>
                <w:bCs/>
              </w:rPr>
              <w:t>Dataset Size</w:t>
            </w:r>
          </w:p>
        </w:tc>
        <w:tc>
          <w:tcPr>
            <w:tcW w:w="0" w:type="auto"/>
            <w:vAlign w:val="center"/>
            <w:hideMark/>
          </w:tcPr>
          <w:p w14:paraId="41A20745" w14:textId="77777777" w:rsidR="00BE355C" w:rsidRPr="00BE355C" w:rsidRDefault="00BE355C" w:rsidP="00BE355C">
            <w:r w:rsidRPr="00BE355C">
              <w:t>200 QR Codes</w:t>
            </w:r>
          </w:p>
        </w:tc>
      </w:tr>
      <w:tr w:rsidR="00BE355C" w:rsidRPr="00BE355C" w14:paraId="76DD21B5" w14:textId="77777777" w:rsidTr="00BE355C">
        <w:trPr>
          <w:tblCellSpacing w:w="15" w:type="dxa"/>
        </w:trPr>
        <w:tc>
          <w:tcPr>
            <w:tcW w:w="0" w:type="auto"/>
            <w:vAlign w:val="center"/>
            <w:hideMark/>
          </w:tcPr>
          <w:p w14:paraId="42F0B288" w14:textId="77777777" w:rsidR="00BE355C" w:rsidRPr="00BE355C" w:rsidRDefault="00BE355C" w:rsidP="00BE355C">
            <w:r w:rsidRPr="00BE355C">
              <w:rPr>
                <w:b/>
                <w:bCs/>
              </w:rPr>
              <w:lastRenderedPageBreak/>
              <w:t>SVM Accuracy</w:t>
            </w:r>
          </w:p>
        </w:tc>
        <w:tc>
          <w:tcPr>
            <w:tcW w:w="0" w:type="auto"/>
            <w:vAlign w:val="center"/>
            <w:hideMark/>
          </w:tcPr>
          <w:p w14:paraId="26FDEF96" w14:textId="77777777" w:rsidR="00BE355C" w:rsidRPr="00BE355C" w:rsidRDefault="00BE355C" w:rsidP="00BE355C">
            <w:r w:rsidRPr="00BE355C">
              <w:t>100% (Possible Overfitting)</w:t>
            </w:r>
          </w:p>
        </w:tc>
      </w:tr>
      <w:tr w:rsidR="00BE355C" w:rsidRPr="00BE355C" w14:paraId="5EEFC8EC" w14:textId="77777777" w:rsidTr="00BE355C">
        <w:trPr>
          <w:tblCellSpacing w:w="15" w:type="dxa"/>
        </w:trPr>
        <w:tc>
          <w:tcPr>
            <w:tcW w:w="0" w:type="auto"/>
            <w:vAlign w:val="center"/>
            <w:hideMark/>
          </w:tcPr>
          <w:p w14:paraId="1C632341" w14:textId="77777777" w:rsidR="00BE355C" w:rsidRPr="00BE355C" w:rsidRDefault="00BE355C" w:rsidP="00BE355C">
            <w:r w:rsidRPr="00BE355C">
              <w:rPr>
                <w:b/>
                <w:bCs/>
              </w:rPr>
              <w:t>CNN Accuracy</w:t>
            </w:r>
          </w:p>
        </w:tc>
        <w:tc>
          <w:tcPr>
            <w:tcW w:w="0" w:type="auto"/>
            <w:vAlign w:val="center"/>
            <w:hideMark/>
          </w:tcPr>
          <w:p w14:paraId="224C29E4" w14:textId="77777777" w:rsidR="00BE355C" w:rsidRPr="00BE355C" w:rsidRDefault="00BE355C" w:rsidP="00BE355C">
            <w:r w:rsidRPr="00BE355C">
              <w:t>93% (Better Generalization)</w:t>
            </w:r>
          </w:p>
        </w:tc>
      </w:tr>
      <w:tr w:rsidR="00BE355C" w:rsidRPr="00BE355C" w14:paraId="1A167B55" w14:textId="77777777" w:rsidTr="00BE355C">
        <w:trPr>
          <w:tblCellSpacing w:w="15" w:type="dxa"/>
        </w:trPr>
        <w:tc>
          <w:tcPr>
            <w:tcW w:w="0" w:type="auto"/>
            <w:vAlign w:val="center"/>
            <w:hideMark/>
          </w:tcPr>
          <w:p w14:paraId="2FFBEF4F" w14:textId="77777777" w:rsidR="00BE355C" w:rsidRPr="00BE355C" w:rsidRDefault="00BE355C" w:rsidP="00BE355C">
            <w:r w:rsidRPr="00BE355C">
              <w:rPr>
                <w:b/>
                <w:bCs/>
              </w:rPr>
              <w:t>User Interface</w:t>
            </w:r>
          </w:p>
        </w:tc>
        <w:tc>
          <w:tcPr>
            <w:tcW w:w="0" w:type="auto"/>
            <w:vAlign w:val="center"/>
            <w:hideMark/>
          </w:tcPr>
          <w:p w14:paraId="6F1880EA" w14:textId="77777777" w:rsidR="00BE355C" w:rsidRPr="00BE355C" w:rsidRDefault="00BE355C" w:rsidP="00BE355C">
            <w:r w:rsidRPr="00BE355C">
              <w:t>Tkinter GUI for easy testing</w:t>
            </w:r>
          </w:p>
        </w:tc>
      </w:tr>
      <w:tr w:rsidR="00BE355C" w:rsidRPr="00BE355C" w14:paraId="5CCD307C" w14:textId="77777777" w:rsidTr="00BE355C">
        <w:trPr>
          <w:tblCellSpacing w:w="15" w:type="dxa"/>
        </w:trPr>
        <w:tc>
          <w:tcPr>
            <w:tcW w:w="0" w:type="auto"/>
            <w:vAlign w:val="center"/>
            <w:hideMark/>
          </w:tcPr>
          <w:p w14:paraId="6B863C20" w14:textId="77777777" w:rsidR="00BE355C" w:rsidRPr="00BE355C" w:rsidRDefault="00BE355C" w:rsidP="00BE355C">
            <w:r w:rsidRPr="00BE355C">
              <w:rPr>
                <w:b/>
                <w:bCs/>
              </w:rPr>
              <w:t>Next Steps</w:t>
            </w:r>
          </w:p>
        </w:tc>
        <w:tc>
          <w:tcPr>
            <w:tcW w:w="0" w:type="auto"/>
            <w:vAlign w:val="center"/>
            <w:hideMark/>
          </w:tcPr>
          <w:p w14:paraId="17BD8612" w14:textId="77777777" w:rsidR="00BE355C" w:rsidRPr="00BE355C" w:rsidRDefault="00BE355C" w:rsidP="00BE355C">
            <w:r w:rsidRPr="00BE355C">
              <w:t>Improve dataset, optimize CNN, add real-time scanning</w:t>
            </w:r>
          </w:p>
        </w:tc>
      </w:tr>
    </w:tbl>
    <w:p w14:paraId="6AB8231B" w14:textId="3E1F7EC0" w:rsidR="00BE355C" w:rsidRPr="00BE355C" w:rsidRDefault="00BE355C" w:rsidP="00BE355C">
      <w:pPr>
        <w:rPr>
          <w:lang w:val="en-US"/>
        </w:rPr>
      </w:pPr>
    </w:p>
    <w:sectPr w:rsidR="00BE355C" w:rsidRPr="00BE3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510"/>
    <w:multiLevelType w:val="multilevel"/>
    <w:tmpl w:val="94B4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92B0A"/>
    <w:multiLevelType w:val="multilevel"/>
    <w:tmpl w:val="CC00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3403"/>
    <w:multiLevelType w:val="multilevel"/>
    <w:tmpl w:val="0848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6063B"/>
    <w:multiLevelType w:val="multilevel"/>
    <w:tmpl w:val="4B7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255B68"/>
    <w:multiLevelType w:val="multilevel"/>
    <w:tmpl w:val="B92C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02EC9"/>
    <w:multiLevelType w:val="multilevel"/>
    <w:tmpl w:val="0944C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76AC"/>
    <w:multiLevelType w:val="multilevel"/>
    <w:tmpl w:val="0908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1A2B83"/>
    <w:multiLevelType w:val="multilevel"/>
    <w:tmpl w:val="D9EE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34B87"/>
    <w:multiLevelType w:val="multilevel"/>
    <w:tmpl w:val="958A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94D6E"/>
    <w:multiLevelType w:val="multilevel"/>
    <w:tmpl w:val="8240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83A57"/>
    <w:multiLevelType w:val="multilevel"/>
    <w:tmpl w:val="CAF4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F939B7"/>
    <w:multiLevelType w:val="multilevel"/>
    <w:tmpl w:val="ACB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5443B5"/>
    <w:multiLevelType w:val="multilevel"/>
    <w:tmpl w:val="5E3C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91290">
    <w:abstractNumId w:val="10"/>
  </w:num>
  <w:num w:numId="2" w16cid:durableId="2065982348">
    <w:abstractNumId w:val="4"/>
  </w:num>
  <w:num w:numId="3" w16cid:durableId="671957887">
    <w:abstractNumId w:val="11"/>
  </w:num>
  <w:num w:numId="4" w16cid:durableId="791628474">
    <w:abstractNumId w:val="1"/>
  </w:num>
  <w:num w:numId="5" w16cid:durableId="1673025171">
    <w:abstractNumId w:val="12"/>
  </w:num>
  <w:num w:numId="6" w16cid:durableId="2017727669">
    <w:abstractNumId w:val="6"/>
  </w:num>
  <w:num w:numId="7" w16cid:durableId="1954434155">
    <w:abstractNumId w:val="3"/>
  </w:num>
  <w:num w:numId="8" w16cid:durableId="1680233602">
    <w:abstractNumId w:val="9"/>
  </w:num>
  <w:num w:numId="9" w16cid:durableId="882795071">
    <w:abstractNumId w:val="5"/>
  </w:num>
  <w:num w:numId="10" w16cid:durableId="1466504488">
    <w:abstractNumId w:val="7"/>
  </w:num>
  <w:num w:numId="11" w16cid:durableId="455561738">
    <w:abstractNumId w:val="8"/>
  </w:num>
  <w:num w:numId="12" w16cid:durableId="71122328">
    <w:abstractNumId w:val="0"/>
  </w:num>
  <w:num w:numId="13" w16cid:durableId="986008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92"/>
    <w:rsid w:val="00003E92"/>
    <w:rsid w:val="003F7300"/>
    <w:rsid w:val="005A1327"/>
    <w:rsid w:val="0074091A"/>
    <w:rsid w:val="009D3219"/>
    <w:rsid w:val="00B1168A"/>
    <w:rsid w:val="00B455F0"/>
    <w:rsid w:val="00BE355C"/>
    <w:rsid w:val="00D96D4A"/>
    <w:rsid w:val="00EE2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8E09BFE"/>
  <w15:chartTrackingRefBased/>
  <w15:docId w15:val="{BDF914D1-3C32-4051-9A01-74D5EAE8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03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03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E92"/>
    <w:rPr>
      <w:rFonts w:eastAsiaTheme="majorEastAsia" w:cstheme="majorBidi"/>
      <w:color w:val="272727" w:themeColor="text1" w:themeTint="D8"/>
    </w:rPr>
  </w:style>
  <w:style w:type="paragraph" w:styleId="Title">
    <w:name w:val="Title"/>
    <w:basedOn w:val="Normal"/>
    <w:next w:val="Normal"/>
    <w:link w:val="TitleChar"/>
    <w:uiPriority w:val="10"/>
    <w:qFormat/>
    <w:rsid w:val="00003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E92"/>
    <w:pPr>
      <w:spacing w:before="160"/>
      <w:jc w:val="center"/>
    </w:pPr>
    <w:rPr>
      <w:i/>
      <w:iCs/>
      <w:color w:val="404040" w:themeColor="text1" w:themeTint="BF"/>
    </w:rPr>
  </w:style>
  <w:style w:type="character" w:customStyle="1" w:styleId="QuoteChar">
    <w:name w:val="Quote Char"/>
    <w:basedOn w:val="DefaultParagraphFont"/>
    <w:link w:val="Quote"/>
    <w:uiPriority w:val="29"/>
    <w:rsid w:val="00003E92"/>
    <w:rPr>
      <w:i/>
      <w:iCs/>
      <w:color w:val="404040" w:themeColor="text1" w:themeTint="BF"/>
    </w:rPr>
  </w:style>
  <w:style w:type="paragraph" w:styleId="ListParagraph">
    <w:name w:val="List Paragraph"/>
    <w:basedOn w:val="Normal"/>
    <w:uiPriority w:val="34"/>
    <w:qFormat/>
    <w:rsid w:val="00003E92"/>
    <w:pPr>
      <w:ind w:left="720"/>
      <w:contextualSpacing/>
    </w:pPr>
  </w:style>
  <w:style w:type="character" w:styleId="IntenseEmphasis">
    <w:name w:val="Intense Emphasis"/>
    <w:basedOn w:val="DefaultParagraphFont"/>
    <w:uiPriority w:val="21"/>
    <w:qFormat/>
    <w:rsid w:val="00003E92"/>
    <w:rPr>
      <w:i/>
      <w:iCs/>
      <w:color w:val="0F4761" w:themeColor="accent1" w:themeShade="BF"/>
    </w:rPr>
  </w:style>
  <w:style w:type="paragraph" w:styleId="IntenseQuote">
    <w:name w:val="Intense Quote"/>
    <w:basedOn w:val="Normal"/>
    <w:next w:val="Normal"/>
    <w:link w:val="IntenseQuoteChar"/>
    <w:uiPriority w:val="30"/>
    <w:qFormat/>
    <w:rsid w:val="00003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E92"/>
    <w:rPr>
      <w:i/>
      <w:iCs/>
      <w:color w:val="0F4761" w:themeColor="accent1" w:themeShade="BF"/>
    </w:rPr>
  </w:style>
  <w:style w:type="character" w:styleId="IntenseReference">
    <w:name w:val="Intense Reference"/>
    <w:basedOn w:val="DefaultParagraphFont"/>
    <w:uiPriority w:val="32"/>
    <w:qFormat/>
    <w:rsid w:val="00003E92"/>
    <w:rPr>
      <w:b/>
      <w:bCs/>
      <w:smallCaps/>
      <w:color w:val="0F4761" w:themeColor="accent1" w:themeShade="BF"/>
      <w:spacing w:val="5"/>
    </w:rPr>
  </w:style>
  <w:style w:type="character" w:styleId="Strong">
    <w:name w:val="Strong"/>
    <w:basedOn w:val="DefaultParagraphFont"/>
    <w:uiPriority w:val="22"/>
    <w:qFormat/>
    <w:rsid w:val="00003E92"/>
    <w:rPr>
      <w:b/>
      <w:bCs/>
    </w:rPr>
  </w:style>
  <w:style w:type="paragraph" w:styleId="HTMLPreformatted">
    <w:name w:val="HTML Preformatted"/>
    <w:basedOn w:val="Normal"/>
    <w:link w:val="HTMLPreformattedChar"/>
    <w:uiPriority w:val="99"/>
    <w:semiHidden/>
    <w:unhideWhenUsed/>
    <w:rsid w:val="0000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03E9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03E92"/>
    <w:rPr>
      <w:rFonts w:ascii="Courier New" w:eastAsia="Times New Roman" w:hAnsi="Courier New" w:cs="Courier New"/>
      <w:sz w:val="20"/>
      <w:szCs w:val="20"/>
    </w:rPr>
  </w:style>
  <w:style w:type="character" w:customStyle="1" w:styleId="hljs-keyword">
    <w:name w:val="hljs-keyword"/>
    <w:basedOn w:val="DefaultParagraphFont"/>
    <w:rsid w:val="00003E92"/>
  </w:style>
  <w:style w:type="character" w:customStyle="1" w:styleId="hljs-builtin">
    <w:name w:val="hljs-built_in"/>
    <w:basedOn w:val="DefaultParagraphFont"/>
    <w:rsid w:val="00003E92"/>
  </w:style>
  <w:style w:type="character" w:styleId="Hyperlink">
    <w:name w:val="Hyperlink"/>
    <w:basedOn w:val="DefaultParagraphFont"/>
    <w:uiPriority w:val="99"/>
    <w:unhideWhenUsed/>
    <w:rsid w:val="00BE355C"/>
    <w:rPr>
      <w:color w:val="467886" w:themeColor="hyperlink"/>
      <w:u w:val="single"/>
    </w:rPr>
  </w:style>
  <w:style w:type="character" w:styleId="UnresolvedMention">
    <w:name w:val="Unresolved Mention"/>
    <w:basedOn w:val="DefaultParagraphFont"/>
    <w:uiPriority w:val="99"/>
    <w:semiHidden/>
    <w:unhideWhenUsed/>
    <w:rsid w:val="00BE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89821">
      <w:bodyDiv w:val="1"/>
      <w:marLeft w:val="0"/>
      <w:marRight w:val="0"/>
      <w:marTop w:val="0"/>
      <w:marBottom w:val="0"/>
      <w:divBdr>
        <w:top w:val="none" w:sz="0" w:space="0" w:color="auto"/>
        <w:left w:val="none" w:sz="0" w:space="0" w:color="auto"/>
        <w:bottom w:val="none" w:sz="0" w:space="0" w:color="auto"/>
        <w:right w:val="none" w:sz="0" w:space="0" w:color="auto"/>
      </w:divBdr>
      <w:divsChild>
        <w:div w:id="1658070490">
          <w:marLeft w:val="0"/>
          <w:marRight w:val="0"/>
          <w:marTop w:val="0"/>
          <w:marBottom w:val="0"/>
          <w:divBdr>
            <w:top w:val="none" w:sz="0" w:space="0" w:color="auto"/>
            <w:left w:val="none" w:sz="0" w:space="0" w:color="auto"/>
            <w:bottom w:val="none" w:sz="0" w:space="0" w:color="auto"/>
            <w:right w:val="none" w:sz="0" w:space="0" w:color="auto"/>
          </w:divBdr>
        </w:div>
        <w:div w:id="657347360">
          <w:marLeft w:val="0"/>
          <w:marRight w:val="0"/>
          <w:marTop w:val="0"/>
          <w:marBottom w:val="0"/>
          <w:divBdr>
            <w:top w:val="none" w:sz="0" w:space="0" w:color="auto"/>
            <w:left w:val="none" w:sz="0" w:space="0" w:color="auto"/>
            <w:bottom w:val="none" w:sz="0" w:space="0" w:color="auto"/>
            <w:right w:val="none" w:sz="0" w:space="0" w:color="auto"/>
          </w:divBdr>
        </w:div>
      </w:divsChild>
    </w:div>
    <w:div w:id="363868787">
      <w:bodyDiv w:val="1"/>
      <w:marLeft w:val="0"/>
      <w:marRight w:val="0"/>
      <w:marTop w:val="0"/>
      <w:marBottom w:val="0"/>
      <w:divBdr>
        <w:top w:val="none" w:sz="0" w:space="0" w:color="auto"/>
        <w:left w:val="none" w:sz="0" w:space="0" w:color="auto"/>
        <w:bottom w:val="none" w:sz="0" w:space="0" w:color="auto"/>
        <w:right w:val="none" w:sz="0" w:space="0" w:color="auto"/>
      </w:divBdr>
    </w:div>
    <w:div w:id="474106675">
      <w:bodyDiv w:val="1"/>
      <w:marLeft w:val="0"/>
      <w:marRight w:val="0"/>
      <w:marTop w:val="0"/>
      <w:marBottom w:val="0"/>
      <w:divBdr>
        <w:top w:val="none" w:sz="0" w:space="0" w:color="auto"/>
        <w:left w:val="none" w:sz="0" w:space="0" w:color="auto"/>
        <w:bottom w:val="none" w:sz="0" w:space="0" w:color="auto"/>
        <w:right w:val="none" w:sz="0" w:space="0" w:color="auto"/>
      </w:divBdr>
    </w:div>
    <w:div w:id="573272376">
      <w:bodyDiv w:val="1"/>
      <w:marLeft w:val="0"/>
      <w:marRight w:val="0"/>
      <w:marTop w:val="0"/>
      <w:marBottom w:val="0"/>
      <w:divBdr>
        <w:top w:val="none" w:sz="0" w:space="0" w:color="auto"/>
        <w:left w:val="none" w:sz="0" w:space="0" w:color="auto"/>
        <w:bottom w:val="none" w:sz="0" w:space="0" w:color="auto"/>
        <w:right w:val="none" w:sz="0" w:space="0" w:color="auto"/>
      </w:divBdr>
      <w:divsChild>
        <w:div w:id="1962035637">
          <w:marLeft w:val="0"/>
          <w:marRight w:val="0"/>
          <w:marTop w:val="0"/>
          <w:marBottom w:val="0"/>
          <w:divBdr>
            <w:top w:val="none" w:sz="0" w:space="0" w:color="auto"/>
            <w:left w:val="none" w:sz="0" w:space="0" w:color="auto"/>
            <w:bottom w:val="none" w:sz="0" w:space="0" w:color="auto"/>
            <w:right w:val="none" w:sz="0" w:space="0" w:color="auto"/>
          </w:divBdr>
        </w:div>
        <w:div w:id="1184131070">
          <w:marLeft w:val="0"/>
          <w:marRight w:val="0"/>
          <w:marTop w:val="0"/>
          <w:marBottom w:val="0"/>
          <w:divBdr>
            <w:top w:val="none" w:sz="0" w:space="0" w:color="auto"/>
            <w:left w:val="none" w:sz="0" w:space="0" w:color="auto"/>
            <w:bottom w:val="none" w:sz="0" w:space="0" w:color="auto"/>
            <w:right w:val="none" w:sz="0" w:space="0" w:color="auto"/>
          </w:divBdr>
        </w:div>
      </w:divsChild>
    </w:div>
    <w:div w:id="789250755">
      <w:bodyDiv w:val="1"/>
      <w:marLeft w:val="0"/>
      <w:marRight w:val="0"/>
      <w:marTop w:val="0"/>
      <w:marBottom w:val="0"/>
      <w:divBdr>
        <w:top w:val="none" w:sz="0" w:space="0" w:color="auto"/>
        <w:left w:val="none" w:sz="0" w:space="0" w:color="auto"/>
        <w:bottom w:val="none" w:sz="0" w:space="0" w:color="auto"/>
        <w:right w:val="none" w:sz="0" w:space="0" w:color="auto"/>
      </w:divBdr>
      <w:divsChild>
        <w:div w:id="225802009">
          <w:marLeft w:val="0"/>
          <w:marRight w:val="0"/>
          <w:marTop w:val="0"/>
          <w:marBottom w:val="0"/>
          <w:divBdr>
            <w:top w:val="none" w:sz="0" w:space="0" w:color="auto"/>
            <w:left w:val="none" w:sz="0" w:space="0" w:color="auto"/>
            <w:bottom w:val="none" w:sz="0" w:space="0" w:color="auto"/>
            <w:right w:val="none" w:sz="0" w:space="0" w:color="auto"/>
          </w:divBdr>
          <w:divsChild>
            <w:div w:id="386880580">
              <w:marLeft w:val="0"/>
              <w:marRight w:val="0"/>
              <w:marTop w:val="0"/>
              <w:marBottom w:val="0"/>
              <w:divBdr>
                <w:top w:val="none" w:sz="0" w:space="0" w:color="auto"/>
                <w:left w:val="none" w:sz="0" w:space="0" w:color="auto"/>
                <w:bottom w:val="none" w:sz="0" w:space="0" w:color="auto"/>
                <w:right w:val="none" w:sz="0" w:space="0" w:color="auto"/>
              </w:divBdr>
            </w:div>
            <w:div w:id="314142695">
              <w:marLeft w:val="0"/>
              <w:marRight w:val="0"/>
              <w:marTop w:val="0"/>
              <w:marBottom w:val="0"/>
              <w:divBdr>
                <w:top w:val="none" w:sz="0" w:space="0" w:color="auto"/>
                <w:left w:val="none" w:sz="0" w:space="0" w:color="auto"/>
                <w:bottom w:val="none" w:sz="0" w:space="0" w:color="auto"/>
                <w:right w:val="none" w:sz="0" w:space="0" w:color="auto"/>
              </w:divBdr>
              <w:divsChild>
                <w:div w:id="704984225">
                  <w:marLeft w:val="0"/>
                  <w:marRight w:val="0"/>
                  <w:marTop w:val="0"/>
                  <w:marBottom w:val="0"/>
                  <w:divBdr>
                    <w:top w:val="none" w:sz="0" w:space="0" w:color="auto"/>
                    <w:left w:val="none" w:sz="0" w:space="0" w:color="auto"/>
                    <w:bottom w:val="none" w:sz="0" w:space="0" w:color="auto"/>
                    <w:right w:val="none" w:sz="0" w:space="0" w:color="auto"/>
                  </w:divBdr>
                  <w:divsChild>
                    <w:div w:id="14603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442">
              <w:marLeft w:val="0"/>
              <w:marRight w:val="0"/>
              <w:marTop w:val="0"/>
              <w:marBottom w:val="0"/>
              <w:divBdr>
                <w:top w:val="none" w:sz="0" w:space="0" w:color="auto"/>
                <w:left w:val="none" w:sz="0" w:space="0" w:color="auto"/>
                <w:bottom w:val="none" w:sz="0" w:space="0" w:color="auto"/>
                <w:right w:val="none" w:sz="0" w:space="0" w:color="auto"/>
              </w:divBdr>
            </w:div>
          </w:divsChild>
        </w:div>
        <w:div w:id="1352489244">
          <w:marLeft w:val="0"/>
          <w:marRight w:val="0"/>
          <w:marTop w:val="0"/>
          <w:marBottom w:val="0"/>
          <w:divBdr>
            <w:top w:val="none" w:sz="0" w:space="0" w:color="auto"/>
            <w:left w:val="none" w:sz="0" w:space="0" w:color="auto"/>
            <w:bottom w:val="none" w:sz="0" w:space="0" w:color="auto"/>
            <w:right w:val="none" w:sz="0" w:space="0" w:color="auto"/>
          </w:divBdr>
        </w:div>
      </w:divsChild>
    </w:div>
    <w:div w:id="1249076798">
      <w:bodyDiv w:val="1"/>
      <w:marLeft w:val="0"/>
      <w:marRight w:val="0"/>
      <w:marTop w:val="0"/>
      <w:marBottom w:val="0"/>
      <w:divBdr>
        <w:top w:val="none" w:sz="0" w:space="0" w:color="auto"/>
        <w:left w:val="none" w:sz="0" w:space="0" w:color="auto"/>
        <w:bottom w:val="none" w:sz="0" w:space="0" w:color="auto"/>
        <w:right w:val="none" w:sz="0" w:space="0" w:color="auto"/>
      </w:divBdr>
      <w:divsChild>
        <w:div w:id="297691342">
          <w:marLeft w:val="0"/>
          <w:marRight w:val="0"/>
          <w:marTop w:val="0"/>
          <w:marBottom w:val="0"/>
          <w:divBdr>
            <w:top w:val="none" w:sz="0" w:space="0" w:color="auto"/>
            <w:left w:val="none" w:sz="0" w:space="0" w:color="auto"/>
            <w:bottom w:val="none" w:sz="0" w:space="0" w:color="auto"/>
            <w:right w:val="none" w:sz="0" w:space="0" w:color="auto"/>
          </w:divBdr>
          <w:divsChild>
            <w:div w:id="535586616">
              <w:marLeft w:val="0"/>
              <w:marRight w:val="0"/>
              <w:marTop w:val="0"/>
              <w:marBottom w:val="0"/>
              <w:divBdr>
                <w:top w:val="none" w:sz="0" w:space="0" w:color="auto"/>
                <w:left w:val="none" w:sz="0" w:space="0" w:color="auto"/>
                <w:bottom w:val="none" w:sz="0" w:space="0" w:color="auto"/>
                <w:right w:val="none" w:sz="0" w:space="0" w:color="auto"/>
              </w:divBdr>
            </w:div>
            <w:div w:id="1735003491">
              <w:marLeft w:val="0"/>
              <w:marRight w:val="0"/>
              <w:marTop w:val="0"/>
              <w:marBottom w:val="0"/>
              <w:divBdr>
                <w:top w:val="none" w:sz="0" w:space="0" w:color="auto"/>
                <w:left w:val="none" w:sz="0" w:space="0" w:color="auto"/>
                <w:bottom w:val="none" w:sz="0" w:space="0" w:color="auto"/>
                <w:right w:val="none" w:sz="0" w:space="0" w:color="auto"/>
              </w:divBdr>
              <w:divsChild>
                <w:div w:id="2003004506">
                  <w:marLeft w:val="0"/>
                  <w:marRight w:val="0"/>
                  <w:marTop w:val="0"/>
                  <w:marBottom w:val="0"/>
                  <w:divBdr>
                    <w:top w:val="none" w:sz="0" w:space="0" w:color="auto"/>
                    <w:left w:val="none" w:sz="0" w:space="0" w:color="auto"/>
                    <w:bottom w:val="none" w:sz="0" w:space="0" w:color="auto"/>
                    <w:right w:val="none" w:sz="0" w:space="0" w:color="auto"/>
                  </w:divBdr>
                  <w:divsChild>
                    <w:div w:id="2022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2831">
              <w:marLeft w:val="0"/>
              <w:marRight w:val="0"/>
              <w:marTop w:val="0"/>
              <w:marBottom w:val="0"/>
              <w:divBdr>
                <w:top w:val="none" w:sz="0" w:space="0" w:color="auto"/>
                <w:left w:val="none" w:sz="0" w:space="0" w:color="auto"/>
                <w:bottom w:val="none" w:sz="0" w:space="0" w:color="auto"/>
                <w:right w:val="none" w:sz="0" w:space="0" w:color="auto"/>
              </w:divBdr>
            </w:div>
          </w:divsChild>
        </w:div>
        <w:div w:id="314378126">
          <w:marLeft w:val="0"/>
          <w:marRight w:val="0"/>
          <w:marTop w:val="0"/>
          <w:marBottom w:val="0"/>
          <w:divBdr>
            <w:top w:val="none" w:sz="0" w:space="0" w:color="auto"/>
            <w:left w:val="none" w:sz="0" w:space="0" w:color="auto"/>
            <w:bottom w:val="none" w:sz="0" w:space="0" w:color="auto"/>
            <w:right w:val="none" w:sz="0" w:space="0" w:color="auto"/>
          </w:divBdr>
        </w:div>
      </w:divsChild>
    </w:div>
    <w:div w:id="1349790865">
      <w:bodyDiv w:val="1"/>
      <w:marLeft w:val="0"/>
      <w:marRight w:val="0"/>
      <w:marTop w:val="0"/>
      <w:marBottom w:val="0"/>
      <w:divBdr>
        <w:top w:val="none" w:sz="0" w:space="0" w:color="auto"/>
        <w:left w:val="none" w:sz="0" w:space="0" w:color="auto"/>
        <w:bottom w:val="none" w:sz="0" w:space="0" w:color="auto"/>
        <w:right w:val="none" w:sz="0" w:space="0" w:color="auto"/>
      </w:divBdr>
    </w:div>
    <w:div w:id="1720283925">
      <w:bodyDiv w:val="1"/>
      <w:marLeft w:val="0"/>
      <w:marRight w:val="0"/>
      <w:marTop w:val="0"/>
      <w:marBottom w:val="0"/>
      <w:divBdr>
        <w:top w:val="none" w:sz="0" w:space="0" w:color="auto"/>
        <w:left w:val="none" w:sz="0" w:space="0" w:color="auto"/>
        <w:bottom w:val="none" w:sz="0" w:space="0" w:color="auto"/>
        <w:right w:val="none" w:sz="0" w:space="0" w:color="auto"/>
      </w:divBdr>
    </w:div>
    <w:div w:id="1766144645">
      <w:bodyDiv w:val="1"/>
      <w:marLeft w:val="0"/>
      <w:marRight w:val="0"/>
      <w:marTop w:val="0"/>
      <w:marBottom w:val="0"/>
      <w:divBdr>
        <w:top w:val="none" w:sz="0" w:space="0" w:color="auto"/>
        <w:left w:val="none" w:sz="0" w:space="0" w:color="auto"/>
        <w:bottom w:val="none" w:sz="0" w:space="0" w:color="auto"/>
        <w:right w:val="none" w:sz="0" w:space="0" w:color="auto"/>
      </w:divBdr>
    </w:div>
    <w:div w:id="1826817722">
      <w:bodyDiv w:val="1"/>
      <w:marLeft w:val="0"/>
      <w:marRight w:val="0"/>
      <w:marTop w:val="0"/>
      <w:marBottom w:val="0"/>
      <w:divBdr>
        <w:top w:val="none" w:sz="0" w:space="0" w:color="auto"/>
        <w:left w:val="none" w:sz="0" w:space="0" w:color="auto"/>
        <w:bottom w:val="none" w:sz="0" w:space="0" w:color="auto"/>
        <w:right w:val="none" w:sz="0" w:space="0" w:color="auto"/>
      </w:divBdr>
      <w:divsChild>
        <w:div w:id="622925960">
          <w:marLeft w:val="0"/>
          <w:marRight w:val="0"/>
          <w:marTop w:val="0"/>
          <w:marBottom w:val="0"/>
          <w:divBdr>
            <w:top w:val="none" w:sz="0" w:space="0" w:color="auto"/>
            <w:left w:val="none" w:sz="0" w:space="0" w:color="auto"/>
            <w:bottom w:val="none" w:sz="0" w:space="0" w:color="auto"/>
            <w:right w:val="none" w:sz="0" w:space="0" w:color="auto"/>
          </w:divBdr>
          <w:divsChild>
            <w:div w:id="2004774194">
              <w:marLeft w:val="0"/>
              <w:marRight w:val="0"/>
              <w:marTop w:val="0"/>
              <w:marBottom w:val="0"/>
              <w:divBdr>
                <w:top w:val="none" w:sz="0" w:space="0" w:color="auto"/>
                <w:left w:val="none" w:sz="0" w:space="0" w:color="auto"/>
                <w:bottom w:val="none" w:sz="0" w:space="0" w:color="auto"/>
                <w:right w:val="none" w:sz="0" w:space="0" w:color="auto"/>
              </w:divBdr>
            </w:div>
            <w:div w:id="1286960959">
              <w:marLeft w:val="0"/>
              <w:marRight w:val="0"/>
              <w:marTop w:val="0"/>
              <w:marBottom w:val="0"/>
              <w:divBdr>
                <w:top w:val="none" w:sz="0" w:space="0" w:color="auto"/>
                <w:left w:val="none" w:sz="0" w:space="0" w:color="auto"/>
                <w:bottom w:val="none" w:sz="0" w:space="0" w:color="auto"/>
                <w:right w:val="none" w:sz="0" w:space="0" w:color="auto"/>
              </w:divBdr>
              <w:divsChild>
                <w:div w:id="1684015106">
                  <w:marLeft w:val="0"/>
                  <w:marRight w:val="0"/>
                  <w:marTop w:val="0"/>
                  <w:marBottom w:val="0"/>
                  <w:divBdr>
                    <w:top w:val="none" w:sz="0" w:space="0" w:color="auto"/>
                    <w:left w:val="none" w:sz="0" w:space="0" w:color="auto"/>
                    <w:bottom w:val="none" w:sz="0" w:space="0" w:color="auto"/>
                    <w:right w:val="none" w:sz="0" w:space="0" w:color="auto"/>
                  </w:divBdr>
                  <w:divsChild>
                    <w:div w:id="8774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1360">
              <w:marLeft w:val="0"/>
              <w:marRight w:val="0"/>
              <w:marTop w:val="0"/>
              <w:marBottom w:val="0"/>
              <w:divBdr>
                <w:top w:val="none" w:sz="0" w:space="0" w:color="auto"/>
                <w:left w:val="none" w:sz="0" w:space="0" w:color="auto"/>
                <w:bottom w:val="none" w:sz="0" w:space="0" w:color="auto"/>
                <w:right w:val="none" w:sz="0" w:space="0" w:color="auto"/>
              </w:divBdr>
            </w:div>
          </w:divsChild>
        </w:div>
        <w:div w:id="1846742033">
          <w:marLeft w:val="0"/>
          <w:marRight w:val="0"/>
          <w:marTop w:val="0"/>
          <w:marBottom w:val="0"/>
          <w:divBdr>
            <w:top w:val="none" w:sz="0" w:space="0" w:color="auto"/>
            <w:left w:val="none" w:sz="0" w:space="0" w:color="auto"/>
            <w:bottom w:val="none" w:sz="0" w:space="0" w:color="auto"/>
            <w:right w:val="none" w:sz="0" w:space="0" w:color="auto"/>
          </w:divBdr>
        </w:div>
      </w:divsChild>
    </w:div>
    <w:div w:id="19490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AGNIHOTRI</dc:creator>
  <cp:keywords/>
  <dc:description/>
  <cp:lastModifiedBy>Palak Agnihotri</cp:lastModifiedBy>
  <cp:revision>3</cp:revision>
  <dcterms:created xsi:type="dcterms:W3CDTF">2025-03-25T05:35:00Z</dcterms:created>
  <dcterms:modified xsi:type="dcterms:W3CDTF">2025-03-25T08:42:00Z</dcterms:modified>
</cp:coreProperties>
</file>