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F2" w:rsidRDefault="001C3E23">
      <w:pPr>
        <w:rPr>
          <w:b/>
        </w:rPr>
      </w:pPr>
      <w:r w:rsidRPr="001C3E23">
        <w:rPr>
          <w:b/>
        </w:rPr>
        <w:t>ASSIGNMENTS ON COLLECTION:</w:t>
      </w:r>
    </w:p>
    <w:p w:rsidR="001C3E23" w:rsidRDefault="001C3E23">
      <w:pPr>
        <w:rPr>
          <w:b/>
        </w:rPr>
      </w:pPr>
      <w:r>
        <w:rPr>
          <w:b/>
        </w:rPr>
        <w:t>1.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Collection_Assignment;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Collection_Assignment.Contact.Gender;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Gender {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Gender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, Gender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getPhoneNumber()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Gender getGender()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setGender(Gender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Map&lt;Long,Contact&gt;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TreeMap&lt;&gt;();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"palak@gmail.com"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,123456788 ,Gender.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"Viraj"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"viraj@gmail.com"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,198765445 ,Gender.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"Sarika"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"sarika@gmail.com"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,1234677788 ,Gender.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"shourya"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"shourya@gmail.com"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,198790845 ,Gender.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"Ankita"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"ankita@gmail.com"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,1234543998 ,Gender.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"Vipul"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"vipul@gmail.com"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,198876445 ,Gender.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123456788, </w:t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198765445, </w:t>
      </w:r>
      <w:r>
        <w:rPr>
          <w:rFonts w:ascii="Consolas" w:hAnsi="Consolas" w:cs="Consolas"/>
          <w:color w:val="6A3E3E"/>
          <w:sz w:val="20"/>
          <w:szCs w:val="20"/>
        </w:rPr>
        <w:t>Con2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1234677788, </w:t>
      </w:r>
      <w:r>
        <w:rPr>
          <w:rFonts w:ascii="Consolas" w:hAnsi="Consolas" w:cs="Consolas"/>
          <w:color w:val="6A3E3E"/>
          <w:sz w:val="20"/>
          <w:szCs w:val="20"/>
        </w:rPr>
        <w:t>Con3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198790845, </w:t>
      </w:r>
      <w:r>
        <w:rPr>
          <w:rFonts w:ascii="Consolas" w:hAnsi="Consolas" w:cs="Consolas"/>
          <w:color w:val="6A3E3E"/>
          <w:sz w:val="20"/>
          <w:szCs w:val="20"/>
        </w:rPr>
        <w:t>Con4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1234543998, </w:t>
      </w:r>
      <w:r>
        <w:rPr>
          <w:rFonts w:ascii="Consolas" w:hAnsi="Consolas" w:cs="Consolas"/>
          <w:color w:val="6A3E3E"/>
          <w:sz w:val="20"/>
          <w:szCs w:val="20"/>
        </w:rPr>
        <w:t>Con5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198876445, </w:t>
      </w:r>
      <w:r>
        <w:rPr>
          <w:rFonts w:ascii="Consolas" w:hAnsi="Consolas" w:cs="Consolas"/>
          <w:color w:val="6A3E3E"/>
          <w:sz w:val="20"/>
          <w:szCs w:val="20"/>
        </w:rPr>
        <w:t>Con6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Map&lt;Long,Contact&gt;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TreeMap&lt;&gt;();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.putAll(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(Map.Entry&lt;Long, Contact&gt;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239B" w:rsidRDefault="00DC239B">
      <w:pPr>
        <w:rPr>
          <w:b/>
        </w:rPr>
      </w:pPr>
      <w:r>
        <w:rPr>
          <w:b/>
        </w:rPr>
        <w:t>Output: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123456788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Palak,palak@gmail.com,123456788,Female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198765445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Viraj,viraj@gmail.com,198765445,Male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198790845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shourya,shourya@gmail.com,198790845,Male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198876445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Vipul,vipul@gmail.com,198876445,Male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1234543998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Ankita,ankita@gmail.com,1234543998,Female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1234677788</w:t>
      </w:r>
    </w:p>
    <w:p w:rsidR="00DC239B" w:rsidRDefault="00DC239B" w:rsidP="00DC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Sarika,sarika@gmail.com,1234677788,Female</w:t>
      </w:r>
    </w:p>
    <w:p w:rsidR="00DC239B" w:rsidRDefault="00DC239B">
      <w:pPr>
        <w:rPr>
          <w:b/>
        </w:rPr>
      </w:pPr>
      <w:bookmarkStart w:id="0" w:name="_GoBack"/>
      <w:bookmarkEnd w:id="0"/>
    </w:p>
    <w:p w:rsidR="001C3E23" w:rsidRDefault="001C3E23">
      <w:pPr>
        <w:rPr>
          <w:b/>
        </w:rPr>
      </w:pPr>
      <w:r>
        <w:rPr>
          <w:b/>
        </w:rPr>
        <w:t>2.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Collection_Assignment;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Comparable&lt;Duplicate&gt;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Duplicate(String </w:t>
      </w:r>
      <w:r>
        <w:rPr>
          <w:rFonts w:ascii="Consolas" w:hAnsi="Consolas" w:cs="Consolas"/>
          <w:color w:val="6A3E3E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getProduct_Name()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getProduct_ID()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"Duplicate [Product_Name="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Product_ID="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compareTo(Duplicate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.getProduct_ID())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.getProduct_Name())&lt;0)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TreeSet&lt;Duplicate&gt;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</w:t>
      </w:r>
      <w:r>
        <w:rPr>
          <w:rFonts w:ascii="Consolas" w:hAnsi="Consolas" w:cs="Consolas"/>
          <w:color w:val="2A00FF"/>
          <w:sz w:val="20"/>
          <w:szCs w:val="20"/>
        </w:rPr>
        <w:t>"One Plus"</w:t>
      </w:r>
      <w:r>
        <w:rPr>
          <w:rFonts w:ascii="Consolas" w:hAnsi="Consolas" w:cs="Consolas"/>
          <w:color w:val="000000"/>
          <w:sz w:val="20"/>
          <w:szCs w:val="20"/>
        </w:rPr>
        <w:t xml:space="preserve"> , 1));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color w:val="000000"/>
          <w:sz w:val="20"/>
          <w:szCs w:val="20"/>
        </w:rPr>
        <w:t xml:space="preserve"> , 2));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</w:t>
      </w:r>
      <w:r>
        <w:rPr>
          <w:rFonts w:ascii="Consolas" w:hAnsi="Consolas" w:cs="Consolas"/>
          <w:color w:val="2A00FF"/>
          <w:sz w:val="20"/>
          <w:szCs w:val="20"/>
        </w:rPr>
        <w:t>"Vivo"</w:t>
      </w:r>
      <w:r>
        <w:rPr>
          <w:rFonts w:ascii="Consolas" w:hAnsi="Consolas" w:cs="Consolas"/>
          <w:color w:val="000000"/>
          <w:sz w:val="20"/>
          <w:szCs w:val="20"/>
        </w:rPr>
        <w:t xml:space="preserve"> , 3));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</w:t>
      </w:r>
      <w:r>
        <w:rPr>
          <w:rFonts w:ascii="Consolas" w:hAnsi="Consolas" w:cs="Consolas"/>
          <w:color w:val="2A00FF"/>
          <w:sz w:val="20"/>
          <w:szCs w:val="20"/>
        </w:rPr>
        <w:t>"Oppo"</w:t>
      </w:r>
      <w:r>
        <w:rPr>
          <w:rFonts w:ascii="Consolas" w:hAnsi="Consolas" w:cs="Consolas"/>
          <w:color w:val="000000"/>
          <w:sz w:val="20"/>
          <w:szCs w:val="20"/>
        </w:rPr>
        <w:t xml:space="preserve"> , 4));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 xml:space="preserve"> , 1));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</w:t>
      </w:r>
      <w:r>
        <w:rPr>
          <w:rFonts w:ascii="Consolas" w:hAnsi="Consolas" w:cs="Consolas"/>
          <w:color w:val="2A00FF"/>
          <w:sz w:val="20"/>
          <w:szCs w:val="20"/>
        </w:rPr>
        <w:t>"Oppo"</w:t>
      </w:r>
      <w:r>
        <w:rPr>
          <w:rFonts w:ascii="Consolas" w:hAnsi="Consolas" w:cs="Consolas"/>
          <w:color w:val="000000"/>
          <w:sz w:val="20"/>
          <w:szCs w:val="20"/>
        </w:rPr>
        <w:t xml:space="preserve"> , 7));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Duplicate(</w:t>
      </w:r>
      <w:r>
        <w:rPr>
          <w:rFonts w:ascii="Consolas" w:hAnsi="Consolas" w:cs="Consolas"/>
          <w:color w:val="2A00FF"/>
          <w:sz w:val="20"/>
          <w:szCs w:val="20"/>
        </w:rPr>
        <w:t>"Oppo"</w:t>
      </w:r>
      <w:r>
        <w:rPr>
          <w:rFonts w:ascii="Consolas" w:hAnsi="Consolas" w:cs="Consolas"/>
          <w:color w:val="000000"/>
          <w:sz w:val="20"/>
          <w:szCs w:val="20"/>
        </w:rPr>
        <w:t xml:space="preserve"> , 7));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(Duplicate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: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Duplicate [Product_Name=Oppo, Product_ID=7]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Duplicate [Product_Name=Iphone, Product_ID=1]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Duplicate [Product_Name=Oppo, Product_ID=4]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Duplicate [Product_Name=Vivo, Product_ID=3]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Duplicate [Product_Name=Samsung, Product_ID=2]</w:t>
      </w:r>
    </w:p>
    <w:p w:rsidR="001C3E23" w:rsidRDefault="001C3E23" w:rsidP="001C3E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Duplicate [Product_Name=One Plus, Product_ID=1]</w:t>
      </w:r>
    </w:p>
    <w:p w:rsidR="001C3E23" w:rsidRDefault="001C3E23" w:rsidP="001C3E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Collection_Assignment;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getEmp_Id()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getEmp_Name()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getEmp_Department()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getEmp_Salary()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setEmp_Name(String </w:t>
      </w:r>
      <w:r>
        <w:rPr>
          <w:rFonts w:ascii="Consolas" w:hAnsi="Consolas" w:cs="Consolas"/>
          <w:color w:val="6A3E3E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setEmp_Department(String </w:t>
      </w:r>
      <w:r>
        <w:rPr>
          <w:rFonts w:ascii="Consolas" w:hAnsi="Consolas" w:cs="Consolas"/>
          <w:color w:val="6A3E3E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setEmp_Salary(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emp_Salary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Id_Compare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.getEmp_Id()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.getEmp_Id();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Name_Compare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.getEmp_Name().compareTo(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.getEmp_Name());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Department_Compare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.getEmp_Department().compareTo(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.getEmp_Department());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Salary_Compare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.getEmp_Salary()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.getEmp_Salary());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 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 In order of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1.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2. Employee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3. Employee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4. Employee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TreeSet&lt;Employee&gt;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Id_Compare());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(1,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 1000.98));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(2,</w:t>
      </w:r>
      <w:r>
        <w:rPr>
          <w:rFonts w:ascii="Consolas" w:hAnsi="Consolas" w:cs="Consolas"/>
          <w:color w:val="2A00FF"/>
          <w:sz w:val="20"/>
          <w:szCs w:val="20"/>
        </w:rPr>
        <w:t>"monika"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"Civil"</w:t>
      </w:r>
      <w:r>
        <w:rPr>
          <w:rFonts w:ascii="Consolas" w:hAnsi="Consolas" w:cs="Consolas"/>
          <w:color w:val="000000"/>
          <w:sz w:val="20"/>
          <w:szCs w:val="20"/>
        </w:rPr>
        <w:t>, 2000.98));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(3,</w:t>
      </w:r>
      <w:r>
        <w:rPr>
          <w:rFonts w:ascii="Consolas" w:hAnsi="Consolas" w:cs="Consolas"/>
          <w:color w:val="2A00FF"/>
          <w:sz w:val="20"/>
          <w:szCs w:val="20"/>
        </w:rPr>
        <w:t>"sarika"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 3460.98));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"Incresing order with respect to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.getEmp_Id()+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.getEmp_Department()+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.getEmp_Salary());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TreeSet&lt;Employee&gt;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Name_Compare());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(1,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 1000.98));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(2,</w:t>
      </w:r>
      <w:r>
        <w:rPr>
          <w:rFonts w:ascii="Consolas" w:hAnsi="Consolas" w:cs="Consolas"/>
          <w:color w:val="2A00FF"/>
          <w:sz w:val="20"/>
          <w:szCs w:val="20"/>
        </w:rPr>
        <w:t>"monika"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"Civil"</w:t>
      </w:r>
      <w:r>
        <w:rPr>
          <w:rFonts w:ascii="Consolas" w:hAnsi="Consolas" w:cs="Consolas"/>
          <w:color w:val="000000"/>
          <w:sz w:val="20"/>
          <w:szCs w:val="20"/>
        </w:rPr>
        <w:t>, 2000.98));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(3,</w:t>
      </w:r>
      <w:r>
        <w:rPr>
          <w:rFonts w:ascii="Consolas" w:hAnsi="Consolas" w:cs="Consolas"/>
          <w:color w:val="2A00FF"/>
          <w:sz w:val="20"/>
          <w:szCs w:val="20"/>
        </w:rPr>
        <w:t>"sarika"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 3460.98));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"Incresing order with respect to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.getEmp_Id()+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.getEmp_Department()+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.getEmp_Salary());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TreeSet&lt;Employee&gt; 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Department_Compare());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(1,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 1000.98));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(2,</w:t>
      </w:r>
      <w:r>
        <w:rPr>
          <w:rFonts w:ascii="Consolas" w:hAnsi="Consolas" w:cs="Consolas"/>
          <w:color w:val="2A00FF"/>
          <w:sz w:val="20"/>
          <w:szCs w:val="20"/>
        </w:rPr>
        <w:t>"monika"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"Civil"</w:t>
      </w:r>
      <w:r>
        <w:rPr>
          <w:rFonts w:ascii="Consolas" w:hAnsi="Consolas" w:cs="Consolas"/>
          <w:color w:val="000000"/>
          <w:sz w:val="20"/>
          <w:szCs w:val="20"/>
        </w:rPr>
        <w:t>, 2000.98));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(3,</w:t>
      </w:r>
      <w:r>
        <w:rPr>
          <w:rFonts w:ascii="Consolas" w:hAnsi="Consolas" w:cs="Consolas"/>
          <w:color w:val="2A00FF"/>
          <w:sz w:val="20"/>
          <w:szCs w:val="20"/>
        </w:rPr>
        <w:t>"sarika"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 3460.98));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"Incresing order with respect to Department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.getEmp_Id()+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.getEmp_Department()+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.getEmp_Salary());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TreeSet&lt;Employee&gt; </w:t>
      </w:r>
      <w:r>
        <w:rPr>
          <w:rFonts w:ascii="Consolas" w:hAnsi="Consolas" w:cs="Consolas"/>
          <w:color w:val="6A3E3E"/>
          <w:sz w:val="20"/>
          <w:szCs w:val="20"/>
        </w:rPr>
        <w:t>tree3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Salary_Compare());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(1,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 1000.98));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(2,</w:t>
      </w:r>
      <w:r>
        <w:rPr>
          <w:rFonts w:ascii="Consolas" w:hAnsi="Consolas" w:cs="Consolas"/>
          <w:color w:val="2A00FF"/>
          <w:sz w:val="20"/>
          <w:szCs w:val="20"/>
        </w:rPr>
        <w:t>"monika"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"Civil"</w:t>
      </w:r>
      <w:r>
        <w:rPr>
          <w:rFonts w:ascii="Consolas" w:hAnsi="Consolas" w:cs="Consolas"/>
          <w:color w:val="000000"/>
          <w:sz w:val="20"/>
          <w:szCs w:val="20"/>
        </w:rPr>
        <w:t>, 2000.98));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tree3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(3,</w:t>
      </w:r>
      <w:r>
        <w:rPr>
          <w:rFonts w:ascii="Consolas" w:hAnsi="Consolas" w:cs="Consolas"/>
          <w:color w:val="2A00FF"/>
          <w:sz w:val="20"/>
          <w:szCs w:val="20"/>
        </w:rPr>
        <w:t>"sarika"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 3460.98));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"Incresing order with respect to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tree3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.getEmp_Id()+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.getEmp_Department()+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.getEmp_Salary());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3E23" w:rsidRDefault="001C3E23" w:rsidP="001C3E23">
      <w:pPr>
        <w:rPr>
          <w:b/>
        </w:rPr>
      </w:pPr>
    </w:p>
    <w:p w:rsidR="001C3E23" w:rsidRDefault="001C3E23" w:rsidP="001C3E23">
      <w:pPr>
        <w:rPr>
          <w:b/>
        </w:rPr>
      </w:pPr>
      <w:r>
        <w:rPr>
          <w:b/>
        </w:rPr>
        <w:t>Output: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 In order of : 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Employee Id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Employee Name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Employee Department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Employee Salary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Incresing order with respect to Name : 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1,Palak,CSE,1000.98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2,monika,Civil,2000.98</w:t>
      </w: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E23" w:rsidRDefault="001C3E23" w:rsidP="001C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3,sarika,IT,3460.98</w:t>
      </w:r>
    </w:p>
    <w:p w:rsidR="001C3E23" w:rsidRDefault="001C3E23" w:rsidP="001C3E23">
      <w:pPr>
        <w:rPr>
          <w:b/>
        </w:rPr>
      </w:pPr>
    </w:p>
    <w:p w:rsidR="001C3E23" w:rsidRDefault="001C3E23" w:rsidP="001C3E23">
      <w:pPr>
        <w:rPr>
          <w:b/>
        </w:rPr>
      </w:pPr>
      <w:r>
        <w:rPr>
          <w:b/>
        </w:rPr>
        <w:t>4.</w:t>
      </w:r>
    </w:p>
    <w:p w:rsidR="001C3E23" w:rsidRPr="001C3E23" w:rsidRDefault="001C3E23" w:rsidP="001C3E23">
      <w:pPr>
        <w:rPr>
          <w:b/>
        </w:rPr>
      </w:pPr>
    </w:p>
    <w:sectPr w:rsidR="001C3E23" w:rsidRPr="001C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23"/>
    <w:rsid w:val="001C3E23"/>
    <w:rsid w:val="00DC239B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1</cp:revision>
  <dcterms:created xsi:type="dcterms:W3CDTF">2022-01-18T06:25:00Z</dcterms:created>
  <dcterms:modified xsi:type="dcterms:W3CDTF">2022-01-18T07:25:00Z</dcterms:modified>
</cp:coreProperties>
</file>