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7EF" w:rsidRDefault="008A07EF" w:rsidP="008A07EF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 w:rsidRPr="005F7785">
        <w:rPr>
          <w:b/>
          <w:sz w:val="18"/>
          <w:szCs w:val="18"/>
        </w:rPr>
        <w:t>Pig:</w:t>
      </w:r>
      <w:r w:rsidR="00C56B87" w:rsidRPr="005F7785">
        <w:rPr>
          <w:b/>
          <w:sz w:val="18"/>
          <w:szCs w:val="18"/>
        </w:rPr>
        <w:t xml:space="preserve"> Pig</w:t>
      </w:r>
      <w:r w:rsidR="00C56B87" w:rsidRPr="00C56B87">
        <w:rPr>
          <w:b/>
          <w:sz w:val="18"/>
          <w:szCs w:val="18"/>
        </w:rPr>
        <w:t xml:space="preserve"> is a data flow language</w:t>
      </w:r>
    </w:p>
    <w:p w:rsidR="008A07EF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Pig has two components:</w:t>
      </w:r>
    </w:p>
    <w:p w:rsidR="00596AB6" w:rsidRDefault="00940188" w:rsidP="00596AB6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Pig Latin: </w:t>
      </w:r>
      <w:r w:rsidR="00961613">
        <w:rPr>
          <w:sz w:val="18"/>
          <w:szCs w:val="18"/>
        </w:rPr>
        <w:t>Data flow</w:t>
      </w:r>
      <w:r w:rsidRPr="00940188">
        <w:rPr>
          <w:sz w:val="18"/>
          <w:szCs w:val="18"/>
        </w:rPr>
        <w:t xml:space="preserve"> language for PIG</w:t>
      </w:r>
    </w:p>
    <w:p w:rsidR="00596AB6" w:rsidRPr="00AF133F" w:rsidRDefault="008A07EF" w:rsidP="00AF133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96AB6">
        <w:rPr>
          <w:b/>
          <w:sz w:val="18"/>
          <w:szCs w:val="18"/>
        </w:rPr>
        <w:t>Environment</w:t>
      </w:r>
      <w:r w:rsidRPr="00596AB6">
        <w:rPr>
          <w:sz w:val="18"/>
          <w:szCs w:val="18"/>
        </w:rPr>
        <w:t>: pig-x.y.z.tar. It can be set</w:t>
      </w:r>
      <w:r w:rsidR="00596AB6">
        <w:rPr>
          <w:sz w:val="18"/>
          <w:szCs w:val="18"/>
        </w:rPr>
        <w:t xml:space="preserve"> to run in Local and </w:t>
      </w:r>
      <w:proofErr w:type="spellStart"/>
      <w:r w:rsidR="00596AB6">
        <w:rPr>
          <w:sz w:val="18"/>
          <w:szCs w:val="18"/>
        </w:rPr>
        <w:t>MapR</w:t>
      </w:r>
      <w:proofErr w:type="spellEnd"/>
      <w:r w:rsidR="00596AB6">
        <w:rPr>
          <w:sz w:val="18"/>
          <w:szCs w:val="18"/>
        </w:rPr>
        <w:t xml:space="preserve"> </w:t>
      </w:r>
      <w:r w:rsidRPr="00596AB6">
        <w:rPr>
          <w:sz w:val="18"/>
          <w:szCs w:val="18"/>
        </w:rPr>
        <w:t xml:space="preserve">mode. In local mode it runs on a single JVM, while in </w:t>
      </w:r>
      <w:r w:rsidR="00596AB6" w:rsidRPr="00596AB6">
        <w:rPr>
          <w:sz w:val="18"/>
          <w:szCs w:val="18"/>
        </w:rPr>
        <w:t>MR</w:t>
      </w:r>
      <w:r w:rsidRPr="00596AB6">
        <w:rPr>
          <w:sz w:val="18"/>
          <w:szCs w:val="18"/>
        </w:rPr>
        <w:t xml:space="preserve"> mode </w:t>
      </w:r>
      <w:r w:rsidR="00940188" w:rsidRPr="00596AB6">
        <w:rPr>
          <w:sz w:val="18"/>
          <w:szCs w:val="18"/>
        </w:rPr>
        <w:t xml:space="preserve">it runs on </w:t>
      </w:r>
      <w:r w:rsidR="00596AB6" w:rsidRPr="00596AB6">
        <w:rPr>
          <w:sz w:val="18"/>
          <w:szCs w:val="18"/>
        </w:rPr>
        <w:t>Hadoop</w:t>
      </w:r>
      <w:r w:rsidRPr="00596AB6">
        <w:rPr>
          <w:sz w:val="18"/>
          <w:szCs w:val="18"/>
        </w:rPr>
        <w:t xml:space="preserve"> cluster.</w:t>
      </w:r>
      <w:r w:rsidR="00596AB6" w:rsidRPr="00596AB6">
        <w:rPr>
          <w:sz w:val="18"/>
          <w:szCs w:val="18"/>
        </w:rPr>
        <w:t xml:space="preserve"> Pig can run on TEZ too. </w:t>
      </w:r>
    </w:p>
    <w:p w:rsidR="00C56B87" w:rsidRDefault="00C56B87" w:rsidP="00C56B87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Pig Latin can be coded in three ways:</w:t>
      </w:r>
    </w:p>
    <w:p w:rsidR="005A15D9" w:rsidRDefault="00C56B87" w:rsidP="007D795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A15D9">
        <w:rPr>
          <w:b/>
          <w:sz w:val="18"/>
          <w:szCs w:val="18"/>
        </w:rPr>
        <w:t>Scripts</w:t>
      </w:r>
      <w:r w:rsidRPr="005A15D9">
        <w:rPr>
          <w:sz w:val="18"/>
          <w:szCs w:val="18"/>
        </w:rPr>
        <w:t>: Bunch of commands for specific task.</w:t>
      </w:r>
      <w:r w:rsidR="00596AB6" w:rsidRPr="005A15D9">
        <w:rPr>
          <w:sz w:val="18"/>
          <w:szCs w:val="18"/>
        </w:rPr>
        <w:t xml:space="preserve"> Save in file and run </w:t>
      </w:r>
      <w:r w:rsidR="005A15D9">
        <w:rPr>
          <w:sz w:val="18"/>
          <w:szCs w:val="18"/>
        </w:rPr>
        <w:t>using pig command.</w:t>
      </w:r>
    </w:p>
    <w:p w:rsidR="00C56B87" w:rsidRPr="005A15D9" w:rsidRDefault="00C56B87" w:rsidP="007D795F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A15D9">
        <w:rPr>
          <w:b/>
          <w:sz w:val="18"/>
          <w:szCs w:val="18"/>
        </w:rPr>
        <w:t>Grunt Mode</w:t>
      </w:r>
      <w:r w:rsidRPr="005A15D9">
        <w:rPr>
          <w:sz w:val="18"/>
          <w:szCs w:val="18"/>
        </w:rPr>
        <w:t>: Interactive Grunt shell prompt</w:t>
      </w:r>
      <w:r w:rsidR="00596AB6" w:rsidRPr="005A15D9">
        <w:rPr>
          <w:sz w:val="18"/>
          <w:szCs w:val="18"/>
        </w:rPr>
        <w:t>, type pig at master node CLI to start it.</w:t>
      </w:r>
    </w:p>
    <w:p w:rsidR="00BB1EC2" w:rsidRPr="007167D3" w:rsidRDefault="00C56B87" w:rsidP="007167D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5F7785">
        <w:rPr>
          <w:b/>
          <w:sz w:val="18"/>
          <w:szCs w:val="18"/>
        </w:rPr>
        <w:t>Embedded Mode:</w:t>
      </w:r>
      <w:r>
        <w:rPr>
          <w:sz w:val="18"/>
          <w:szCs w:val="18"/>
        </w:rPr>
        <w:t xml:space="preserve"> Embedded in java program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Pig can be run in following modes: </w:t>
      </w:r>
    </w:p>
    <w:p w:rsidR="00961613" w:rsidRPr="00961613" w:rsidRDefault="00961613" w:rsidP="0096161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r w:rsidRPr="007167D3">
        <w:rPr>
          <w:b/>
          <w:sz w:val="18"/>
          <w:szCs w:val="18"/>
        </w:rPr>
        <w:t>Local Mode</w:t>
      </w:r>
      <w:r w:rsidR="007167D3">
        <w:rPr>
          <w:b/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961613">
        <w:rPr>
          <w:i/>
          <w:sz w:val="18"/>
          <w:szCs w:val="18"/>
          <w:highlight w:val="lightGray"/>
        </w:rPr>
        <w:t>pig –x local</w:t>
      </w:r>
    </w:p>
    <w:p w:rsidR="00961613" w:rsidRDefault="00961613" w:rsidP="00961613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sz w:val="18"/>
          <w:szCs w:val="18"/>
        </w:rPr>
      </w:pPr>
      <w:proofErr w:type="spellStart"/>
      <w:r w:rsidRPr="007167D3">
        <w:rPr>
          <w:b/>
          <w:sz w:val="18"/>
          <w:szCs w:val="18"/>
        </w:rPr>
        <w:t>MapReduce</w:t>
      </w:r>
      <w:proofErr w:type="spellEnd"/>
      <w:r w:rsidRPr="007167D3">
        <w:rPr>
          <w:b/>
          <w:sz w:val="18"/>
          <w:szCs w:val="18"/>
        </w:rPr>
        <w:t xml:space="preserve"> mode:</w:t>
      </w:r>
      <w:r w:rsidR="007167D3">
        <w:rPr>
          <w:sz w:val="18"/>
          <w:szCs w:val="18"/>
        </w:rPr>
        <w:t xml:space="preserve"> P</w:t>
      </w:r>
      <w:r>
        <w:rPr>
          <w:sz w:val="18"/>
          <w:szCs w:val="18"/>
        </w:rPr>
        <w:t xml:space="preserve">ig need to know location of cluster </w:t>
      </w:r>
      <w:proofErr w:type="spellStart"/>
      <w:r>
        <w:rPr>
          <w:sz w:val="18"/>
          <w:szCs w:val="18"/>
        </w:rPr>
        <w:t>NameNode</w:t>
      </w:r>
      <w:proofErr w:type="spellEnd"/>
      <w:r>
        <w:rPr>
          <w:sz w:val="18"/>
          <w:szCs w:val="18"/>
        </w:rPr>
        <w:t xml:space="preserve"> and </w:t>
      </w:r>
      <w:proofErr w:type="spellStart"/>
      <w:r>
        <w:rPr>
          <w:sz w:val="18"/>
          <w:szCs w:val="18"/>
        </w:rPr>
        <w:t>JobTracker</w:t>
      </w:r>
      <w:proofErr w:type="spellEnd"/>
      <w:r w:rsidR="007167D3">
        <w:rPr>
          <w:sz w:val="18"/>
          <w:szCs w:val="18"/>
        </w:rPr>
        <w:t xml:space="preserve"> </w:t>
      </w:r>
      <w:r w:rsidR="007167D3" w:rsidRPr="007167D3">
        <w:rPr>
          <w:i/>
          <w:sz w:val="18"/>
          <w:szCs w:val="18"/>
          <w:highlight w:val="lightGray"/>
        </w:rPr>
        <w:t>$ pig or</w:t>
      </w:r>
      <w:r w:rsidR="007167D3">
        <w:rPr>
          <w:sz w:val="18"/>
          <w:szCs w:val="18"/>
        </w:rPr>
        <w:t xml:space="preserve"> </w:t>
      </w:r>
    </w:p>
    <w:p w:rsidR="00961613" w:rsidRPr="007167D3" w:rsidRDefault="007167D3" w:rsidP="007167D3">
      <w:pPr>
        <w:pStyle w:val="ListParagraph"/>
        <w:spacing w:after="0" w:line="240" w:lineRule="auto"/>
        <w:ind w:left="72" w:right="-288"/>
        <w:jc w:val="both"/>
        <w:rPr>
          <w:i/>
          <w:sz w:val="18"/>
          <w:szCs w:val="18"/>
          <w:highlight w:val="lightGray"/>
        </w:rPr>
      </w:pPr>
      <w:r w:rsidRPr="007167D3">
        <w:rPr>
          <w:i/>
          <w:sz w:val="18"/>
          <w:szCs w:val="18"/>
          <w:highlight w:val="lightGray"/>
        </w:rPr>
        <w:t xml:space="preserve">$ pig –x </w:t>
      </w:r>
      <w:proofErr w:type="spellStart"/>
      <w:r w:rsidRPr="007167D3">
        <w:rPr>
          <w:i/>
          <w:sz w:val="18"/>
          <w:szCs w:val="18"/>
          <w:highlight w:val="lightGray"/>
        </w:rPr>
        <w:t>mapreduce</w:t>
      </w:r>
      <w:proofErr w:type="spellEnd"/>
    </w:p>
    <w:p w:rsidR="0064553A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MR takes time and effort in coding </w:t>
      </w:r>
      <w:r w:rsidRPr="008A07EF">
        <w:rPr>
          <w:sz w:val="18"/>
          <w:szCs w:val="18"/>
        </w:rPr>
        <w:t xml:space="preserve">Pig </w:t>
      </w:r>
      <w:r>
        <w:rPr>
          <w:sz w:val="18"/>
          <w:szCs w:val="18"/>
        </w:rPr>
        <w:t>is an</w:t>
      </w:r>
      <w:r w:rsidR="00423B23">
        <w:rPr>
          <w:sz w:val="18"/>
          <w:szCs w:val="18"/>
        </w:rPr>
        <w:t xml:space="preserve"> alternative to i</w:t>
      </w:r>
      <w:r>
        <w:rPr>
          <w:sz w:val="18"/>
          <w:szCs w:val="18"/>
        </w:rPr>
        <w:t>t</w:t>
      </w:r>
      <w:r w:rsidR="00423B23">
        <w:rPr>
          <w:sz w:val="18"/>
          <w:szCs w:val="18"/>
        </w:rPr>
        <w:t>, and it is quite extensible using UDF’s. It is very efficient in case of comp</w:t>
      </w:r>
      <w:r>
        <w:rPr>
          <w:sz w:val="18"/>
          <w:szCs w:val="18"/>
        </w:rPr>
        <w:t xml:space="preserve">lex join operation. </w:t>
      </w:r>
    </w:p>
    <w:p w:rsidR="008A07EF" w:rsidRDefault="008A07E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MR are highly optimized, so</w:t>
      </w:r>
      <w:r w:rsidR="00423B23">
        <w:rPr>
          <w:sz w:val="18"/>
          <w:szCs w:val="18"/>
        </w:rPr>
        <w:t xml:space="preserve"> if we need to write</w:t>
      </w:r>
      <w:r>
        <w:rPr>
          <w:sz w:val="18"/>
          <w:szCs w:val="18"/>
        </w:rPr>
        <w:t xml:space="preserve"> a reporting job</w:t>
      </w:r>
      <w:r w:rsidR="00423B23">
        <w:rPr>
          <w:sz w:val="18"/>
          <w:szCs w:val="18"/>
        </w:rPr>
        <w:t xml:space="preserve"> on larger data set and execute it</w:t>
      </w:r>
      <w:r>
        <w:rPr>
          <w:sz w:val="18"/>
          <w:szCs w:val="18"/>
        </w:rPr>
        <w:t xml:space="preserve"> frequently then Map reduce </w:t>
      </w:r>
      <w:r w:rsidR="00423B23">
        <w:rPr>
          <w:sz w:val="18"/>
          <w:szCs w:val="18"/>
        </w:rPr>
        <w:t>is</w:t>
      </w:r>
      <w:r>
        <w:rPr>
          <w:sz w:val="18"/>
          <w:szCs w:val="18"/>
        </w:rPr>
        <w:t xml:space="preserve"> ideal choice. </w:t>
      </w:r>
    </w:p>
    <w:p w:rsidR="00596AB6" w:rsidRDefault="00596AB6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96AB6">
        <w:rPr>
          <w:sz w:val="18"/>
          <w:szCs w:val="18"/>
          <w:highlight w:val="yellow"/>
        </w:rPr>
        <w:t>Starting pig:</w:t>
      </w:r>
      <w:r>
        <w:rPr>
          <w:sz w:val="18"/>
          <w:szCs w:val="18"/>
        </w:rPr>
        <w:t xml:space="preserve"> Type pig at command line fro</w:t>
      </w:r>
      <w:r w:rsidR="007305FE">
        <w:rPr>
          <w:sz w:val="18"/>
          <w:szCs w:val="18"/>
        </w:rPr>
        <w:t xml:space="preserve">m master node and grunt will start. </w:t>
      </w:r>
    </w:p>
    <w:p w:rsidR="007305FE" w:rsidRDefault="007305FE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ratings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 = </w:t>
      </w:r>
      <w:r w:rsidRPr="00AF133F">
        <w:rPr>
          <w:rFonts w:ascii="Courier New" w:eastAsia="Times New Roman" w:hAnsi="Courier New" w:cs="Courier New"/>
          <w:b/>
          <w:color w:val="FF0000"/>
          <w:sz w:val="18"/>
          <w:szCs w:val="20"/>
        </w:rPr>
        <w:t>Load</w:t>
      </w:r>
      <w:r w:rsidRPr="00AF133F">
        <w:rPr>
          <w:rFonts w:ascii="Courier New" w:eastAsia="Times New Roman" w:hAnsi="Courier New" w:cs="Courier New"/>
          <w:color w:val="FF0000"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>‘/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usr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maria_dev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/ml-100k/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u.data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’ AS 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userID:int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ratingTime:int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);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metadata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= </w:t>
      </w:r>
      <w:r w:rsidRPr="00AF133F">
        <w:rPr>
          <w:rFonts w:ascii="Courier New" w:eastAsia="Times New Roman" w:hAnsi="Courier New" w:cs="Courier New"/>
          <w:b/>
          <w:color w:val="FF0000"/>
          <w:sz w:val="18"/>
          <w:szCs w:val="20"/>
        </w:rPr>
        <w:t>Load</w:t>
      </w:r>
      <w:r w:rsidRPr="00AF133F">
        <w:rPr>
          <w:rFonts w:ascii="Courier New" w:eastAsia="Times New Roman" w:hAnsi="Courier New" w:cs="Courier New"/>
          <w:color w:val="FF0000"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>‘/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usr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maria_dev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/ml-100k/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u.item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’ </w:t>
      </w:r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USING </w:t>
      </w:r>
      <w:proofErr w:type="spellStart"/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>PigStorage</w:t>
      </w:r>
      <w:proofErr w:type="spellEnd"/>
      <w:r w:rsidRPr="00AF133F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(‘|’)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 AS 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proofErr w:type="gramStart"/>
      <w:r w:rsidRPr="00AF133F">
        <w:rPr>
          <w:rFonts w:ascii="Courier New" w:eastAsia="Times New Roman" w:hAnsi="Courier New" w:cs="Courier New"/>
          <w:sz w:val="18"/>
          <w:szCs w:val="20"/>
        </w:rPr>
        <w:t>int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movieTitle</w:t>
      </w:r>
      <w:proofErr w:type="spellEnd"/>
      <w:proofErr w:type="gram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videoRelease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: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imdbLink:chararray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);</w:t>
      </w:r>
    </w:p>
    <w:p w:rsidR="007305FE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r w:rsidR="007305FE" w:rsidRPr="00AF133F">
        <w:rPr>
          <w:rFonts w:ascii="Courier New" w:eastAsia="Times New Roman" w:hAnsi="Courier New" w:cs="Courier New"/>
          <w:sz w:val="18"/>
          <w:szCs w:val="20"/>
        </w:rPr>
        <w:t>metadata</w:t>
      </w:r>
      <w:r w:rsidR="007305FE"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; 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nameLookup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= FOREACH metadata GENERATE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movieTitle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proofErr w:type="gramStart"/>
      <w:r w:rsidRPr="00AF133F">
        <w:rPr>
          <w:rFonts w:ascii="Courier New" w:eastAsia="Times New Roman" w:hAnsi="Courier New" w:cs="Courier New"/>
          <w:sz w:val="18"/>
          <w:szCs w:val="20"/>
        </w:rPr>
        <w:t>ToUnixTime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proofErr w:type="gramEnd"/>
      <w:r w:rsidRPr="00AF133F">
        <w:rPr>
          <w:rFonts w:ascii="Courier New" w:eastAsia="Times New Roman" w:hAnsi="Courier New" w:cs="Courier New"/>
          <w:sz w:val="18"/>
          <w:szCs w:val="20"/>
        </w:rPr>
        <w:t>ToDate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(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releaseDate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, ‘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dd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-MMM-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yyyy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’)) AS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releaseTime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GROUP ratings BY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7305FE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proofErr w:type="spellStart"/>
      <w:r w:rsidR="007305FE" w:rsidRPr="00AF133F">
        <w:rPr>
          <w:rFonts w:ascii="Courier New" w:eastAsia="Times New Roman" w:hAnsi="Courier New" w:cs="Courier New"/>
          <w:sz w:val="18"/>
          <w:szCs w:val="20"/>
        </w:rPr>
        <w:t>ratingsByMovie</w:t>
      </w:r>
      <w:proofErr w:type="spellEnd"/>
      <w:r w:rsidR="007305FE"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7305FE" w:rsidRPr="00AF133F" w:rsidRDefault="007305FE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FOREACH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AF133F">
        <w:rPr>
          <w:rFonts w:ascii="Courier New" w:eastAsia="Times New Roman" w:hAnsi="Courier New" w:cs="Courier New"/>
          <w:sz w:val="18"/>
          <w:szCs w:val="20"/>
        </w:rPr>
        <w:t xml:space="preserve">GENERATE group AS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, </w:t>
      </w:r>
      <w:r w:rsidR="00AF133F" w:rsidRPr="00AF133F">
        <w:rPr>
          <w:rFonts w:ascii="Courier New" w:eastAsia="Times New Roman" w:hAnsi="Courier New" w:cs="Courier New"/>
          <w:sz w:val="18"/>
          <w:szCs w:val="20"/>
        </w:rPr>
        <w:t>AVG(</w:t>
      </w:r>
      <w:proofErr w:type="spellStart"/>
      <w:proofErr w:type="gramStart"/>
      <w:r w:rsidR="00AF133F" w:rsidRPr="00AF133F">
        <w:rPr>
          <w:rFonts w:ascii="Courier New" w:eastAsia="Times New Roman" w:hAnsi="Courier New" w:cs="Courier New"/>
          <w:sz w:val="18"/>
          <w:szCs w:val="20"/>
        </w:rPr>
        <w:t>ratings.rating</w:t>
      </w:r>
      <w:proofErr w:type="spellEnd"/>
      <w:proofErr w:type="gramEnd"/>
      <w:r w:rsidR="00AF133F" w:rsidRPr="00AF133F">
        <w:rPr>
          <w:rFonts w:ascii="Courier New" w:eastAsia="Times New Roman" w:hAnsi="Courier New" w:cs="Courier New"/>
          <w:sz w:val="18"/>
          <w:szCs w:val="20"/>
        </w:rPr>
        <w:t xml:space="preserve">) AS </w:t>
      </w:r>
      <w:proofErr w:type="spellStart"/>
      <w:r w:rsidR="00AF133F" w:rsidRPr="00AF133F">
        <w:rPr>
          <w:rFonts w:ascii="Courier New" w:eastAsia="Times New Roman" w:hAnsi="Courier New" w:cs="Courier New"/>
          <w:sz w:val="18"/>
          <w:szCs w:val="20"/>
        </w:rPr>
        <w:t>avgRating</w:t>
      </w:r>
      <w:proofErr w:type="spellEnd"/>
      <w:r w:rsidR="00AF133F" w:rsidRPr="00AF133F">
        <w:rPr>
          <w:rFonts w:ascii="Courier New" w:eastAsia="Times New Roman" w:hAnsi="Courier New" w:cs="Courier New"/>
          <w:sz w:val="18"/>
          <w:szCs w:val="20"/>
        </w:rPr>
        <w:t>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DUMP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FiveSatrMovies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 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FILTER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AF133F">
        <w:rPr>
          <w:rFonts w:ascii="Courier New" w:eastAsia="Times New Roman" w:hAnsi="Courier New" w:cs="Courier New"/>
          <w:sz w:val="18"/>
          <w:szCs w:val="20"/>
        </w:rPr>
        <w:t>avgRating</w:t>
      </w:r>
      <w:proofErr w:type="spellEnd"/>
      <w:r w:rsidRPr="00AF133F">
        <w:rPr>
          <w:rFonts w:ascii="Courier New" w:eastAsia="Times New Roman" w:hAnsi="Courier New" w:cs="Courier New"/>
          <w:sz w:val="18"/>
          <w:szCs w:val="20"/>
        </w:rPr>
        <w:t xml:space="preserve"> &gt; 4.0;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>DESCRIBE ratings;</w:t>
      </w:r>
    </w:p>
    <w:p w:rsidR="00AF133F" w:rsidRP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DESCRIBE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ratingsByMovie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</w:p>
    <w:p w:rsidR="007305FE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AF133F">
        <w:rPr>
          <w:rFonts w:ascii="Courier New" w:eastAsia="Times New Roman" w:hAnsi="Courier New" w:cs="Courier New"/>
          <w:b/>
          <w:sz w:val="18"/>
          <w:szCs w:val="20"/>
        </w:rPr>
        <w:t xml:space="preserve">DESCRIBE </w:t>
      </w:r>
      <w:proofErr w:type="spellStart"/>
      <w:r w:rsidRPr="00AF133F">
        <w:rPr>
          <w:rFonts w:ascii="Courier New" w:eastAsia="Times New Roman" w:hAnsi="Courier New" w:cs="Courier New"/>
          <w:b/>
          <w:sz w:val="18"/>
          <w:szCs w:val="20"/>
        </w:rPr>
        <w:t>avgRatings</w:t>
      </w:r>
      <w:proofErr w:type="spellEnd"/>
      <w:r w:rsidRPr="00AF133F">
        <w:rPr>
          <w:rFonts w:ascii="Courier New" w:eastAsia="Times New Roman" w:hAnsi="Courier New" w:cs="Courier New"/>
          <w:b/>
          <w:sz w:val="18"/>
          <w:szCs w:val="20"/>
        </w:rPr>
        <w:t>;</w:t>
      </w:r>
      <w:r w:rsidR="00BB1EC2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AF133F" w:rsidRDefault="00AF133F" w:rsidP="00AF133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fiveStarWithData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BB1EC2">
        <w:rPr>
          <w:rFonts w:ascii="Courier New" w:eastAsia="Times New Roman" w:hAnsi="Courier New" w:cs="Courier New"/>
          <w:sz w:val="18"/>
          <w:szCs w:val="20"/>
        </w:rPr>
        <w:t xml:space="preserve">= </w:t>
      </w:r>
      <w:r w:rsidRPr="00BB1EC2">
        <w:rPr>
          <w:rFonts w:ascii="Courier New" w:eastAsia="Times New Roman" w:hAnsi="Courier New" w:cs="Courier New"/>
          <w:b/>
          <w:color w:val="0070C0"/>
          <w:sz w:val="18"/>
          <w:szCs w:val="20"/>
        </w:rPr>
        <w:t>JOIN</w:t>
      </w:r>
      <w:r w:rsidRPr="00BB1EC2">
        <w:rPr>
          <w:rFonts w:ascii="Courier New" w:eastAsia="Times New Roman" w:hAnsi="Courier New" w:cs="Courier New"/>
          <w:color w:val="0070C0"/>
          <w:sz w:val="18"/>
          <w:szCs w:val="20"/>
        </w:rPr>
        <w:t xml:space="preserve">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fiveStarMovies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,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nameLookup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 xml:space="preserve"> BY </w:t>
      </w:r>
      <w:proofErr w:type="spellStart"/>
      <w:r w:rsidRPr="00BB1EC2">
        <w:rPr>
          <w:rFonts w:ascii="Courier New" w:eastAsia="Times New Roman" w:hAnsi="Courier New" w:cs="Courier New"/>
          <w:sz w:val="18"/>
          <w:szCs w:val="20"/>
        </w:rPr>
        <w:t>movieID</w:t>
      </w:r>
      <w:proofErr w:type="spellEnd"/>
      <w:r w:rsidRPr="00BB1EC2">
        <w:rPr>
          <w:rFonts w:ascii="Courier New" w:eastAsia="Times New Roman" w:hAnsi="Courier New" w:cs="Courier New"/>
          <w:sz w:val="18"/>
          <w:szCs w:val="20"/>
        </w:rPr>
        <w:t>;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014A9A" w:rsidRDefault="00014A9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oldestFiveStarMovies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= ORDER </w:t>
      </w: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fiveStarWithData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BY </w:t>
      </w:r>
      <w:proofErr w:type="spellStart"/>
      <w:proofErr w:type="gramStart"/>
      <w:r>
        <w:rPr>
          <w:rFonts w:ascii="Courier New" w:eastAsia="Times New Roman" w:hAnsi="Courier New" w:cs="Courier New"/>
          <w:b/>
          <w:sz w:val="18"/>
          <w:szCs w:val="20"/>
        </w:rPr>
        <w:t>nameLookup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 :</w:t>
      </w:r>
      <w:proofErr w:type="gramEnd"/>
      <w:r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proofErr w:type="spellStart"/>
      <w:r>
        <w:rPr>
          <w:rFonts w:ascii="Courier New" w:eastAsia="Times New Roman" w:hAnsi="Courier New" w:cs="Courier New"/>
          <w:b/>
          <w:sz w:val="18"/>
          <w:szCs w:val="20"/>
        </w:rPr>
        <w:t>releaseTime</w:t>
      </w:r>
      <w:proofErr w:type="spellEnd"/>
      <w:r>
        <w:rPr>
          <w:rFonts w:ascii="Courier New" w:eastAsia="Times New Roman" w:hAnsi="Courier New" w:cs="Courier New"/>
          <w:b/>
          <w:sz w:val="18"/>
          <w:szCs w:val="20"/>
        </w:rPr>
        <w:t xml:space="preserve">; </w:t>
      </w:r>
    </w:p>
    <w:p w:rsid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noProof/>
        </w:rPr>
        <w:drawing>
          <wp:inline distT="0" distB="0" distL="0" distR="0" wp14:anchorId="4A108C10" wp14:editId="181E1ADF">
            <wp:extent cx="1981200" cy="407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59" w:rsidRDefault="005A1CBA" w:rsidP="00014A9A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A1CBA">
        <w:rPr>
          <w:sz w:val="18"/>
          <w:szCs w:val="18"/>
        </w:rPr>
        <w:t xml:space="preserve">We can run above script form </w:t>
      </w:r>
      <w:proofErr w:type="spellStart"/>
      <w:r w:rsidRPr="005A1CBA">
        <w:rPr>
          <w:sz w:val="18"/>
          <w:szCs w:val="18"/>
        </w:rPr>
        <w:t>Ambari</w:t>
      </w:r>
      <w:proofErr w:type="spellEnd"/>
      <w:r w:rsidRPr="005A1CBA">
        <w:rPr>
          <w:sz w:val="18"/>
          <w:szCs w:val="18"/>
        </w:rPr>
        <w:t xml:space="preserve"> new script option. </w:t>
      </w:r>
      <w:r>
        <w:rPr>
          <w:sz w:val="18"/>
          <w:szCs w:val="18"/>
        </w:rPr>
        <w:t>PIG can run faster on TEZ because TEZ uses DAG to execute it in best order.</w:t>
      </w:r>
    </w:p>
    <w:p w:rsidR="005A1CBA" w:rsidRPr="005A1CBA" w:rsidRDefault="005A1CBA" w:rsidP="005A1CBA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5A1CBA">
        <w:rPr>
          <w:b/>
          <w:sz w:val="18"/>
          <w:szCs w:val="18"/>
          <w:shd w:val="clear" w:color="auto" w:fill="FFC000"/>
        </w:rPr>
        <w:t>Important PIG Latin commands: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LOAD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Pr="00867BA7">
        <w:rPr>
          <w:rFonts w:ascii="Andalus" w:eastAsia="Times New Roman" w:hAnsi="Andalus" w:cs="Andalus"/>
          <w:sz w:val="18"/>
          <w:szCs w:val="20"/>
        </w:rPr>
        <w:t>To read data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STORE</w:t>
      </w:r>
      <w:r>
        <w:rPr>
          <w:rFonts w:ascii="Courier New" w:eastAsia="Times New Roman" w:hAnsi="Courier New" w:cs="Courier New"/>
          <w:b/>
          <w:sz w:val="18"/>
          <w:szCs w:val="20"/>
        </w:rPr>
        <w:t>: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STORE ratings INTO ‘</w:t>
      </w:r>
      <w:proofErr w:type="spellStart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outRatings</w:t>
      </w:r>
      <w:proofErr w:type="spell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 xml:space="preserve">’ USING </w:t>
      </w:r>
      <w:proofErr w:type="spellStart"/>
      <w:proofErr w:type="gramStart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PigStore</w:t>
      </w:r>
      <w:proofErr w:type="spell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(</w:t>
      </w:r>
      <w:proofErr w:type="gramEnd"/>
      <w:r w:rsidRPr="00867BA7">
        <w:rPr>
          <w:rFonts w:ascii="Courier New" w:eastAsia="Times New Roman" w:hAnsi="Courier New" w:cs="Courier New"/>
          <w:sz w:val="18"/>
          <w:szCs w:val="20"/>
          <w:highlight w:val="lightGray"/>
        </w:rPr>
        <w:t>‘:’</w:t>
      </w:r>
      <w:r w:rsidRPr="005A1CBA">
        <w:rPr>
          <w:rFonts w:ascii="Courier New" w:eastAsia="Times New Roman" w:hAnsi="Courier New" w:cs="Courier New"/>
          <w:sz w:val="18"/>
          <w:szCs w:val="20"/>
        </w:rPr>
        <w:t>);</w:t>
      </w:r>
      <w:r>
        <w:rPr>
          <w:rFonts w:ascii="Courier New" w:eastAsia="Times New Roman" w:hAnsi="Courier New" w:cs="Courier New"/>
          <w:b/>
          <w:sz w:val="18"/>
          <w:szCs w:val="20"/>
        </w:rPr>
        <w:t xml:space="preserve"> 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DUMP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To display data to console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FILTER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Filtering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DISTINCT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FOREACH/GENERATE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MAPREDUCE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>: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STREAM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Stream result to processes</w:t>
      </w:r>
    </w:p>
    <w:p w:rsidR="005A1CBA" w:rsidRPr="00867BA7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SAMPLE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create random sample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JOIN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COGROUP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GROUP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CROSS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Cartesian product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CUBE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: </w:t>
      </w:r>
      <w:r w:rsidR="00867BA7" w:rsidRPr="00867BA7">
        <w:rPr>
          <w:rFonts w:ascii="Courier New" w:eastAsia="Times New Roman" w:hAnsi="Courier New" w:cs="Courier New"/>
          <w:sz w:val="18"/>
          <w:szCs w:val="20"/>
        </w:rPr>
        <w:t>Complex than CROSS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ORDER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RANK</w:t>
      </w:r>
    </w:p>
    <w:p w:rsidR="005A1CBA" w:rsidRPr="005A1CBA" w:rsidRDefault="005A1CBA" w:rsidP="00014A9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LIMIT</w:t>
      </w:r>
    </w:p>
    <w:p w:rsidR="00BF3659" w:rsidRDefault="005A1CBA" w:rsidP="005A1CB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5A1CBA">
        <w:rPr>
          <w:rFonts w:ascii="Courier New" w:eastAsia="Times New Roman" w:hAnsi="Courier New" w:cs="Courier New"/>
          <w:b/>
          <w:sz w:val="18"/>
          <w:szCs w:val="20"/>
        </w:rPr>
        <w:t>UNION</w:t>
      </w:r>
      <w:r w:rsidR="00867BA7">
        <w:rPr>
          <w:rFonts w:ascii="Courier New" w:eastAsia="Times New Roman" w:hAnsi="Courier New" w:cs="Courier New"/>
          <w:b/>
          <w:sz w:val="18"/>
          <w:szCs w:val="20"/>
        </w:rPr>
        <w:t xml:space="preserve">, </w:t>
      </w:r>
      <w:r w:rsidRPr="005A1CBA">
        <w:rPr>
          <w:rFonts w:ascii="Courier New" w:eastAsia="Times New Roman" w:hAnsi="Courier New" w:cs="Courier New"/>
          <w:b/>
          <w:sz w:val="18"/>
          <w:szCs w:val="20"/>
        </w:rPr>
        <w:t>SPLIT</w:t>
      </w:r>
    </w:p>
    <w:p w:rsidR="00867BA7" w:rsidRPr="005A1CBA" w:rsidRDefault="00867BA7" w:rsidP="005A1CBA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rFonts w:ascii="Courier New" w:eastAsia="Times New Roman" w:hAnsi="Courier New" w:cs="Courier New"/>
          <w:b/>
          <w:sz w:val="18"/>
          <w:szCs w:val="20"/>
        </w:rPr>
        <w:t>DESCRIBE, EXPLAIN, ILLUSTRATE</w:t>
      </w:r>
    </w:p>
    <w:p w:rsidR="00BF3659" w:rsidRPr="005A1CBA" w:rsidRDefault="005A1CBA" w:rsidP="005A1CBA">
      <w:pPr>
        <w:shd w:val="clear" w:color="auto" w:fill="FFC000"/>
        <w:spacing w:after="0" w:line="240" w:lineRule="auto"/>
        <w:ind w:left="-288" w:right="-288"/>
        <w:jc w:val="both"/>
        <w:rPr>
          <w:b/>
          <w:sz w:val="18"/>
          <w:szCs w:val="18"/>
        </w:rPr>
      </w:pPr>
      <w:r w:rsidRPr="005A1CBA">
        <w:rPr>
          <w:b/>
          <w:sz w:val="18"/>
          <w:szCs w:val="18"/>
        </w:rPr>
        <w:t xml:space="preserve">Relations, Tuple, Bag and </w:t>
      </w:r>
      <w:r>
        <w:rPr>
          <w:b/>
          <w:sz w:val="18"/>
          <w:szCs w:val="18"/>
        </w:rPr>
        <w:t>field</w:t>
      </w:r>
    </w:p>
    <w:p w:rsidR="007305FE" w:rsidRP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 xml:space="preserve">Pig Latin statements work with </w:t>
      </w:r>
      <w:r w:rsidRPr="00014A9A">
        <w:rPr>
          <w:color w:val="FF0000"/>
          <w:sz w:val="18"/>
          <w:szCs w:val="18"/>
        </w:rPr>
        <w:t>relations</w:t>
      </w:r>
      <w:r w:rsidRPr="007305FE">
        <w:rPr>
          <w:sz w:val="18"/>
          <w:szCs w:val="18"/>
        </w:rPr>
        <w:t xml:space="preserve">. A relation is a </w:t>
      </w:r>
      <w:r w:rsidRPr="00014A9A">
        <w:rPr>
          <w:color w:val="FF0000"/>
          <w:sz w:val="18"/>
          <w:szCs w:val="18"/>
        </w:rPr>
        <w:t xml:space="preserve">bag </w:t>
      </w:r>
      <w:r w:rsidRPr="007305FE">
        <w:rPr>
          <w:sz w:val="18"/>
          <w:szCs w:val="18"/>
        </w:rPr>
        <w:t>(more specifically, an outer bag).</w:t>
      </w:r>
      <w:r w:rsidR="00AF133F">
        <w:rPr>
          <w:sz w:val="18"/>
          <w:szCs w:val="18"/>
        </w:rPr>
        <w:t xml:space="preserve"> In above example ratings, metadata </w:t>
      </w:r>
      <w:r w:rsidR="00014A9A">
        <w:rPr>
          <w:sz w:val="18"/>
          <w:szCs w:val="18"/>
        </w:rPr>
        <w:t xml:space="preserve">etc. </w:t>
      </w:r>
      <w:r w:rsidR="00AF133F">
        <w:rPr>
          <w:sz w:val="18"/>
          <w:szCs w:val="18"/>
        </w:rPr>
        <w:t>are relations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 xml:space="preserve">A </w:t>
      </w:r>
      <w:r w:rsidRPr="00014A9A">
        <w:rPr>
          <w:color w:val="FF0000"/>
          <w:sz w:val="18"/>
          <w:szCs w:val="18"/>
        </w:rPr>
        <w:t xml:space="preserve">bag </w:t>
      </w:r>
      <w:r w:rsidRPr="007305FE">
        <w:rPr>
          <w:sz w:val="18"/>
          <w:szCs w:val="18"/>
        </w:rPr>
        <w:t>is a collection</w:t>
      </w:r>
      <w:r w:rsidR="00014A9A">
        <w:rPr>
          <w:sz w:val="18"/>
          <w:szCs w:val="18"/>
        </w:rPr>
        <w:t xml:space="preserve"> of </w:t>
      </w:r>
      <w:r w:rsidR="00014A9A" w:rsidRPr="00014A9A">
        <w:rPr>
          <w:color w:val="FF0000"/>
          <w:sz w:val="18"/>
          <w:szCs w:val="18"/>
        </w:rPr>
        <w:t xml:space="preserve">tuples </w:t>
      </w:r>
      <w:r w:rsidR="00014A9A">
        <w:rPr>
          <w:sz w:val="18"/>
          <w:szCs w:val="18"/>
        </w:rPr>
        <w:t>and a</w:t>
      </w:r>
      <w:r w:rsidRPr="007305FE">
        <w:rPr>
          <w:sz w:val="18"/>
          <w:szCs w:val="18"/>
        </w:rPr>
        <w:t xml:space="preserve"> tuple is an ordered set of fields.</w:t>
      </w:r>
      <w:r w:rsidR="00014A9A">
        <w:rPr>
          <w:sz w:val="18"/>
          <w:szCs w:val="18"/>
        </w:rPr>
        <w:t xml:space="preserve"> </w:t>
      </w:r>
      <w:r w:rsidRPr="007305FE">
        <w:rPr>
          <w:sz w:val="18"/>
          <w:szCs w:val="18"/>
        </w:rPr>
        <w:t xml:space="preserve">A </w:t>
      </w:r>
      <w:r w:rsidRPr="00014A9A">
        <w:rPr>
          <w:color w:val="FF0000"/>
          <w:sz w:val="18"/>
          <w:szCs w:val="18"/>
        </w:rPr>
        <w:t xml:space="preserve">field </w:t>
      </w:r>
      <w:r w:rsidRPr="007305FE">
        <w:rPr>
          <w:sz w:val="18"/>
          <w:szCs w:val="18"/>
        </w:rPr>
        <w:t>is a piece of data.</w:t>
      </w:r>
    </w:p>
    <w:p w:rsidR="00AF133F" w:rsidRDefault="007305FE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7305FE">
        <w:rPr>
          <w:sz w:val="18"/>
          <w:szCs w:val="18"/>
        </w:rPr>
        <w:t>Above code creates a relation named ratings with a given schema</w:t>
      </w:r>
      <w:r>
        <w:rPr>
          <w:sz w:val="18"/>
          <w:szCs w:val="18"/>
        </w:rPr>
        <w:t xml:space="preserve"> </w:t>
      </w:r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USING </w:t>
      </w:r>
      <w:proofErr w:type="spellStart"/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>PigStorage</w:t>
      </w:r>
      <w:proofErr w:type="spellEnd"/>
      <w:r w:rsidRPr="007305FE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(‘|’)</w:t>
      </w:r>
      <w:r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 </w:t>
      </w:r>
      <w:r w:rsidR="00867BA7">
        <w:rPr>
          <w:sz w:val="18"/>
          <w:szCs w:val="18"/>
        </w:rPr>
        <w:t>is used to define</w:t>
      </w:r>
      <w:r w:rsidRPr="007305FE">
        <w:rPr>
          <w:sz w:val="18"/>
          <w:szCs w:val="18"/>
        </w:rPr>
        <w:t xml:space="preserve"> delimiter</w:t>
      </w:r>
      <w:r w:rsidR="00867BA7">
        <w:rPr>
          <w:sz w:val="18"/>
          <w:szCs w:val="18"/>
        </w:rPr>
        <w:t xml:space="preserve">. </w:t>
      </w:r>
      <w:r w:rsidR="00867BA7">
        <w:rPr>
          <w:rFonts w:ascii="Courier New" w:eastAsia="Times New Roman" w:hAnsi="Courier New" w:cs="Courier New"/>
          <w:b/>
          <w:color w:val="0070C0"/>
          <w:sz w:val="18"/>
          <w:szCs w:val="20"/>
        </w:rPr>
        <w:t xml:space="preserve">FOREACH/ GENERATE </w:t>
      </w:r>
    </w:p>
    <w:p w:rsidR="00AF133F" w:rsidRDefault="00867BA7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Is used to create</w:t>
      </w:r>
      <w:r w:rsidR="00AF133F">
        <w:rPr>
          <w:sz w:val="18"/>
          <w:szCs w:val="18"/>
        </w:rPr>
        <w:t xml:space="preserve"> a relation from another re</w:t>
      </w:r>
      <w:r>
        <w:rPr>
          <w:sz w:val="18"/>
          <w:szCs w:val="18"/>
        </w:rPr>
        <w:t xml:space="preserve">lation. </w:t>
      </w:r>
    </w:p>
    <w:p w:rsidR="00867BA7" w:rsidRDefault="00867BA7" w:rsidP="00867BA7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UDF’s</w:t>
      </w:r>
      <w:r w:rsidR="00CB7D7F">
        <w:rPr>
          <w:sz w:val="18"/>
          <w:szCs w:val="18"/>
        </w:rPr>
        <w:t>, Loaders and other functions.</w:t>
      </w:r>
    </w:p>
    <w:p w:rsidR="00867BA7" w:rsidRPr="00867BA7" w:rsidRDefault="00867BA7" w:rsidP="008A07E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REGISTER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Registers jar file with UDF for importing. </w:t>
      </w:r>
    </w:p>
    <w:p w:rsidR="00867BA7" w:rsidRPr="00867BA7" w:rsidRDefault="00867BA7" w:rsidP="008A07E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DEFINE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Assigns names to function to be used in Pig scripts.</w:t>
      </w:r>
    </w:p>
    <w:p w:rsidR="00CB7D7F" w:rsidRDefault="00867BA7" w:rsidP="00CB7D7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IMPORT</w:t>
      </w:r>
      <w:r w:rsidR="00CB7D7F" w:rsidRPr="00CB7D7F">
        <w:rPr>
          <w:rFonts w:ascii="Courier New" w:eastAsia="Times New Roman" w:hAnsi="Courier New" w:cs="Courier New"/>
          <w:b/>
          <w:sz w:val="18"/>
          <w:szCs w:val="20"/>
          <w:highlight w:val="yellow"/>
        </w:rPr>
        <w:t>:</w:t>
      </w:r>
      <w:r w:rsidR="00CB7D7F">
        <w:rPr>
          <w:rFonts w:ascii="Courier New" w:eastAsia="Times New Roman" w:hAnsi="Courier New" w:cs="Courier New"/>
          <w:b/>
          <w:sz w:val="18"/>
          <w:szCs w:val="20"/>
        </w:rPr>
        <w:t xml:space="preserve"> Used for importing macros.</w:t>
      </w:r>
    </w:p>
    <w:p w:rsidR="00CB7D7F" w:rsidRDefault="00CB7D7F" w:rsidP="00CB7D7F">
      <w:pPr>
        <w:spacing w:after="0" w:line="240" w:lineRule="auto"/>
        <w:ind w:left="-288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r>
        <w:rPr>
          <w:rFonts w:ascii="Courier New" w:eastAsia="Times New Roman" w:hAnsi="Courier New" w:cs="Courier New"/>
          <w:b/>
          <w:sz w:val="18"/>
          <w:szCs w:val="20"/>
        </w:rPr>
        <w:t xml:space="preserve">AVG, CONCAT, COUNT, MAX, MIN, SIZE, SUM. </w:t>
      </w:r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PigStorage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TextLoader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JsonLoader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AvroStorage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ParaquetLoader</w:t>
      </w:r>
      <w:proofErr w:type="spellEnd"/>
    </w:p>
    <w:p w:rsidR="00CB7D7F" w:rsidRPr="00CB7D7F" w:rsidRDefault="00CB7D7F" w:rsidP="00CB7D7F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OrcStorage</w:t>
      </w:r>
      <w:proofErr w:type="spellEnd"/>
    </w:p>
    <w:p w:rsidR="00CB7D7F" w:rsidRPr="00E109D0" w:rsidRDefault="00CB7D7F" w:rsidP="00E109D0">
      <w:pPr>
        <w:pStyle w:val="ListParagraph"/>
        <w:numPr>
          <w:ilvl w:val="0"/>
          <w:numId w:val="12"/>
        </w:numPr>
        <w:spacing w:after="0" w:line="240" w:lineRule="auto"/>
        <w:ind w:left="72" w:right="-288"/>
        <w:jc w:val="both"/>
        <w:rPr>
          <w:rFonts w:ascii="Courier New" w:eastAsia="Times New Roman" w:hAnsi="Courier New" w:cs="Courier New"/>
          <w:b/>
          <w:sz w:val="18"/>
          <w:szCs w:val="20"/>
        </w:rPr>
      </w:pPr>
      <w:proofErr w:type="spellStart"/>
      <w:r w:rsidRPr="00CB7D7F">
        <w:rPr>
          <w:rFonts w:ascii="Courier New" w:eastAsia="Times New Roman" w:hAnsi="Courier New" w:cs="Courier New"/>
          <w:b/>
          <w:sz w:val="18"/>
          <w:szCs w:val="20"/>
        </w:rPr>
        <w:t>HBaseStorage</w:t>
      </w:r>
      <w:proofErr w:type="spellEnd"/>
    </w:p>
    <w:p w:rsidR="00CB7D7F" w:rsidRDefault="00CB7D7F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CB7D7F">
        <w:rPr>
          <w:sz w:val="18"/>
          <w:szCs w:val="18"/>
        </w:rPr>
        <w:t>All UDF should extend a Filter function and has to contain a method called exec, which contains a Tuple.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 xml:space="preserve">public class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IsOfAge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extends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FilterFunc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@Override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publicBoolean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</w:t>
      </w: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exec(</w:t>
      </w:r>
      <w:proofErr w:type="gram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Tuple tuple)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throwsIOException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if(</w:t>
      </w:r>
      <w:proofErr w:type="gram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tuple == null||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tuple.size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() == 0)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returnfalse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try{</w:t>
      </w:r>
      <w:proofErr w:type="gramEnd"/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 xml:space="preserve">Object object= </w:t>
      </w:r>
      <w:proofErr w:type="spellStart"/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tuple.get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(</w:t>
      </w:r>
      <w:proofErr w:type="gramEnd"/>
      <w:r w:rsidRPr="00527908">
        <w:rPr>
          <w:rFonts w:ascii="Courier New" w:eastAsia="Times New Roman" w:hAnsi="Courier New" w:cs="Courier New"/>
          <w:sz w:val="18"/>
          <w:szCs w:val="20"/>
        </w:rPr>
        <w:t>0);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if(</w:t>
      </w:r>
      <w:proofErr w:type="gramEnd"/>
      <w:r w:rsidRPr="00527908">
        <w:rPr>
          <w:rFonts w:ascii="Courier New" w:eastAsia="Times New Roman" w:hAnsi="Courier New" w:cs="Courier New"/>
          <w:sz w:val="18"/>
          <w:szCs w:val="20"/>
        </w:rPr>
        <w:t>object == null)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returnfalse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inti = (Integer) object;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if(</w:t>
      </w:r>
      <w:proofErr w:type="spellStart"/>
      <w:proofErr w:type="gramEnd"/>
      <w:r w:rsidRPr="00527908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== 18 ||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== 19 ||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== 21 ||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== 23 ||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 xml:space="preserve"> == 27)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returntrue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 xml:space="preserve">} </w:t>
      </w:r>
      <w:proofErr w:type="gramStart"/>
      <w:r w:rsidRPr="00527908">
        <w:rPr>
          <w:rFonts w:ascii="Courier New" w:eastAsia="Times New Roman" w:hAnsi="Courier New" w:cs="Courier New"/>
          <w:sz w:val="18"/>
          <w:szCs w:val="20"/>
        </w:rPr>
        <w:t>els</w:t>
      </w:r>
      <w:bookmarkStart w:id="0" w:name="_GoBack"/>
      <w:bookmarkEnd w:id="0"/>
      <w:r w:rsidRPr="00527908">
        <w:rPr>
          <w:rFonts w:ascii="Courier New" w:eastAsia="Times New Roman" w:hAnsi="Courier New" w:cs="Courier New"/>
          <w:sz w:val="18"/>
          <w:szCs w:val="20"/>
        </w:rPr>
        <w:t>e{</w:t>
      </w:r>
      <w:proofErr w:type="gramEnd"/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returnfalse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 catch(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ExecExceptione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) {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thrownewIOException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(e);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CB7D7F" w:rsidRPr="00527908" w:rsidRDefault="00CB7D7F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nsolas" w:hAnsi="Consolas" w:cs="Consolas"/>
          <w:color w:val="333333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}</w:t>
      </w:r>
    </w:p>
    <w:p w:rsidR="00527908" w:rsidRDefault="00527908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27908">
        <w:rPr>
          <w:sz w:val="18"/>
          <w:szCs w:val="18"/>
        </w:rPr>
        <w:t>Once a UDF is created, the following command has to be used to register the JAR file.</w:t>
      </w:r>
    </w:p>
    <w:p w:rsidR="00527908" w:rsidRPr="00527908" w:rsidRDefault="00527908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>register myudf.jar;</w:t>
      </w:r>
    </w:p>
    <w:p w:rsidR="00527908" w:rsidRPr="00527908" w:rsidRDefault="00527908" w:rsidP="00527908">
      <w:p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88"/>
        <w:rPr>
          <w:rFonts w:ascii="Courier New" w:eastAsia="Times New Roman" w:hAnsi="Courier New" w:cs="Courier New"/>
          <w:sz w:val="18"/>
          <w:szCs w:val="20"/>
        </w:rPr>
      </w:pPr>
      <w:r w:rsidRPr="00527908">
        <w:rPr>
          <w:rFonts w:ascii="Courier New" w:eastAsia="Times New Roman" w:hAnsi="Courier New" w:cs="Courier New"/>
          <w:sz w:val="18"/>
          <w:szCs w:val="20"/>
        </w:rPr>
        <w:t xml:space="preserve">X = filter A by </w:t>
      </w:r>
      <w:proofErr w:type="spellStart"/>
      <w:r w:rsidRPr="00527908">
        <w:rPr>
          <w:rFonts w:ascii="Courier New" w:eastAsia="Times New Roman" w:hAnsi="Courier New" w:cs="Courier New"/>
          <w:sz w:val="18"/>
          <w:szCs w:val="20"/>
        </w:rPr>
        <w:t>IsOfAge</w:t>
      </w:r>
      <w:proofErr w:type="spellEnd"/>
      <w:r w:rsidRPr="00527908">
        <w:rPr>
          <w:rFonts w:ascii="Courier New" w:eastAsia="Times New Roman" w:hAnsi="Courier New" w:cs="Courier New"/>
          <w:sz w:val="18"/>
          <w:szCs w:val="20"/>
        </w:rPr>
        <w:t>(age);</w:t>
      </w:r>
    </w:p>
    <w:p w:rsidR="00BB1EC2" w:rsidRPr="00C56B87" w:rsidRDefault="00BB1EC2" w:rsidP="00BB1EC2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C56B87">
        <w:rPr>
          <w:b/>
          <w:sz w:val="18"/>
          <w:szCs w:val="18"/>
        </w:rPr>
        <w:t>Pig Latin Example</w:t>
      </w:r>
      <w:r>
        <w:rPr>
          <w:sz w:val="18"/>
          <w:szCs w:val="18"/>
        </w:rPr>
        <w:t xml:space="preserve">: </w:t>
      </w:r>
      <w:r w:rsidRPr="00C56B87">
        <w:rPr>
          <w:sz w:val="18"/>
          <w:szCs w:val="18"/>
        </w:rPr>
        <w:t>Get the list of pages visited by users whose age is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C56B87">
        <w:rPr>
          <w:sz w:val="18"/>
          <w:szCs w:val="18"/>
        </w:rPr>
        <w:t>between 20 and 25 years.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BB1EC2" w:rsidRPr="00C56B87" w:rsidRDefault="00BB1EC2" w:rsidP="00BB1EC2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users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load 'users' as (name, age); </w:t>
      </w:r>
    </w:p>
    <w:p w:rsidR="00BB1EC2" w:rsidRPr="00C56B87" w:rsidRDefault="00BB1EC2" w:rsidP="00BB1EC2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users_18to_25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filter users by age &gt; 20 and age&lt; 25;</w:t>
      </w:r>
    </w:p>
    <w:p w:rsidR="00BB1EC2" w:rsidRPr="00C56B87" w:rsidRDefault="00BB1EC2" w:rsidP="00BB1EC2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proofErr w:type="spellStart"/>
      <w:r w:rsidRPr="00C56B87">
        <w:rPr>
          <w:rFonts w:ascii="Courier New" w:eastAsia="Times New Roman" w:hAnsi="Courier New" w:cs="Courier New"/>
          <w:b/>
          <w:sz w:val="18"/>
          <w:szCs w:val="20"/>
        </w:rPr>
        <w:t>page_views</w:t>
      </w:r>
      <w:proofErr w:type="spellEnd"/>
      <w:r w:rsidRPr="00C56B87">
        <w:rPr>
          <w:rFonts w:ascii="Courier New" w:eastAsia="Times New Roman" w:hAnsi="Courier New" w:cs="Courier New"/>
          <w:sz w:val="18"/>
          <w:szCs w:val="20"/>
        </w:rPr>
        <w:t xml:space="preserve"> = load 'pages' as (user, </w:t>
      </w:r>
      <w:proofErr w:type="spellStart"/>
      <w:r w:rsidRPr="00C56B87">
        <w:rPr>
          <w:rFonts w:ascii="Courier New" w:eastAsia="Times New Roman" w:hAnsi="Courier New" w:cs="Courier New"/>
          <w:sz w:val="18"/>
          <w:szCs w:val="20"/>
        </w:rPr>
        <w:t>url</w:t>
      </w:r>
      <w:proofErr w:type="spellEnd"/>
      <w:r w:rsidRPr="00C56B87">
        <w:rPr>
          <w:rFonts w:ascii="Courier New" w:eastAsia="Times New Roman" w:hAnsi="Courier New" w:cs="Courier New"/>
          <w:sz w:val="18"/>
          <w:szCs w:val="20"/>
        </w:rPr>
        <w:t>);</w:t>
      </w:r>
    </w:p>
    <w:p w:rsidR="00BB1EC2" w:rsidRPr="00423B23" w:rsidRDefault="00BB1EC2" w:rsidP="00BB1EC2">
      <w:pPr>
        <w:pStyle w:val="ListParagraph"/>
        <w:numPr>
          <w:ilvl w:val="0"/>
          <w:numId w:val="10"/>
        </w:numPr>
        <w:shd w:val="clear" w:color="auto" w:fill="E2EFD9" w:themeFill="accent6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6B87">
        <w:rPr>
          <w:rFonts w:ascii="Courier New" w:eastAsia="Times New Roman" w:hAnsi="Courier New" w:cs="Courier New"/>
          <w:b/>
          <w:sz w:val="18"/>
          <w:szCs w:val="20"/>
        </w:rPr>
        <w:t>page_views_u18to25</w:t>
      </w:r>
      <w:r w:rsidRPr="00C56B87">
        <w:rPr>
          <w:rFonts w:ascii="Courier New" w:eastAsia="Times New Roman" w:hAnsi="Courier New" w:cs="Courier New"/>
          <w:sz w:val="18"/>
          <w:szCs w:val="20"/>
        </w:rPr>
        <w:t xml:space="preserve"> = join users_18to25 by name, page views by user; </w:t>
      </w:r>
    </w:p>
    <w:p w:rsidR="00527908" w:rsidRDefault="00527908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527908" w:rsidRDefault="00527908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27908">
        <w:rPr>
          <w:sz w:val="18"/>
          <w:szCs w:val="18"/>
        </w:rPr>
        <w:t>What is DAG?</w:t>
      </w:r>
    </w:p>
    <w:p w:rsidR="00E109D0" w:rsidRDefault="00E109D0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E109D0" w:rsidRDefault="00E109D0" w:rsidP="00527908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UDF vs UDAF?</w:t>
      </w:r>
    </w:p>
    <w:p w:rsidR="00E109D0" w:rsidRDefault="00B97051" w:rsidP="00527908">
      <w:pPr>
        <w:spacing w:after="0" w:line="240" w:lineRule="auto"/>
        <w:ind w:left="-288" w:right="-288"/>
        <w:jc w:val="both"/>
        <w:rPr>
          <w:rStyle w:val="Hyperlink"/>
          <w:sz w:val="18"/>
          <w:szCs w:val="18"/>
        </w:rPr>
      </w:pPr>
      <w:hyperlink r:id="rId8" w:history="1">
        <w:r w:rsidR="00E109D0" w:rsidRPr="000C47E5">
          <w:rPr>
            <w:rStyle w:val="Hyperlink"/>
            <w:sz w:val="18"/>
            <w:szCs w:val="18"/>
          </w:rPr>
          <w:t>https://acadgild.com/blog/writing-udaf-in-pig</w:t>
        </w:r>
      </w:hyperlink>
    </w:p>
    <w:p w:rsidR="00961613" w:rsidRDefault="00961613" w:rsidP="00527908">
      <w:pPr>
        <w:spacing w:after="0" w:line="240" w:lineRule="auto"/>
        <w:ind w:left="-288" w:right="-288"/>
        <w:jc w:val="both"/>
        <w:rPr>
          <w:rStyle w:val="Hyperlink"/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61613">
        <w:rPr>
          <w:sz w:val="18"/>
          <w:szCs w:val="18"/>
        </w:rPr>
        <w:t>How to distinguish tuple from Bag?</w:t>
      </w:r>
      <w:r>
        <w:rPr>
          <w:sz w:val="18"/>
          <w:szCs w:val="18"/>
        </w:rPr>
        <w:t xml:space="preserve"> 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Bag will be inside curly braces and tuple within bracket. </w:t>
      </w:r>
    </w:p>
    <w:p w:rsidR="00961613" w:rsidRP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P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61613">
        <w:rPr>
          <w:sz w:val="18"/>
          <w:szCs w:val="18"/>
        </w:rPr>
        <w:t>COUNT VS COUNT_STAR functions?</w:t>
      </w:r>
    </w:p>
    <w:p w:rsidR="00961613" w:rsidRP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61613">
        <w:rPr>
          <w:sz w:val="18"/>
          <w:szCs w:val="18"/>
        </w:rPr>
        <w:t>What is Map in Pig?</w:t>
      </w:r>
    </w:p>
    <w:p w:rsidR="00961613" w:rsidRP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61613">
        <w:rPr>
          <w:sz w:val="18"/>
          <w:szCs w:val="18"/>
        </w:rPr>
        <w:t>How to run pig Latin in script mode?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961613">
        <w:rPr>
          <w:sz w:val="18"/>
          <w:szCs w:val="18"/>
        </w:rPr>
        <w:t>How to run pig in interactive mode?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Where pig is best suited?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Processing weblogs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Quick prototyping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Where to avoid Pig?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Unstructured data as Audio, Video etc.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How to use STREAM in pig?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7167D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Can we run HDFS commands in grunt shell?</w:t>
      </w:r>
    </w:p>
    <w:p w:rsidR="007167D3" w:rsidRDefault="007167D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Yes we can run HDFS commands in grunt shell.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Can pig be run without HDFS? Yes</w:t>
      </w: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961613" w:rsidRDefault="00961613" w:rsidP="00961613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7305FE" w:rsidRDefault="007305FE" w:rsidP="007305FE">
      <w:pPr>
        <w:shd w:val="clear" w:color="auto" w:fill="FFC000"/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>Hive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 w:rsidRPr="005F7785">
        <w:rPr>
          <w:sz w:val="18"/>
          <w:szCs w:val="18"/>
        </w:rPr>
        <w:lastRenderedPageBreak/>
        <w:t xml:space="preserve">Hive </w:t>
      </w:r>
      <w:r>
        <w:rPr>
          <w:sz w:val="18"/>
          <w:szCs w:val="18"/>
        </w:rPr>
        <w:t>was developed at Facebook and is known for its SQL like language. Hive can be written in</w:t>
      </w:r>
    </w:p>
    <w:p w:rsidR="007305FE" w:rsidRPr="005F7785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Script mode:</w:t>
      </w:r>
      <w:r>
        <w:rPr>
          <w:b/>
          <w:sz w:val="18"/>
          <w:szCs w:val="18"/>
        </w:rPr>
        <w:t xml:space="preserve"> </w:t>
      </w:r>
      <w:r w:rsidRPr="005F7785">
        <w:rPr>
          <w:sz w:val="18"/>
          <w:szCs w:val="18"/>
        </w:rPr>
        <w:t>hive -f</w:t>
      </w:r>
    </w:p>
    <w:p w:rsidR="007305FE" w:rsidRPr="005F7785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Interactive mode:</w:t>
      </w:r>
      <w:r>
        <w:rPr>
          <w:b/>
          <w:sz w:val="18"/>
          <w:szCs w:val="18"/>
        </w:rPr>
        <w:t xml:space="preserve"> </w:t>
      </w:r>
      <w:r w:rsidRPr="005F7785">
        <w:rPr>
          <w:sz w:val="18"/>
          <w:szCs w:val="18"/>
        </w:rPr>
        <w:t>hive -e</w:t>
      </w:r>
    </w:p>
    <w:p w:rsidR="007305FE" w:rsidRDefault="007305FE" w:rsidP="007305FE">
      <w:pPr>
        <w:pStyle w:val="ListParagraph"/>
        <w:numPr>
          <w:ilvl w:val="0"/>
          <w:numId w:val="7"/>
        </w:numPr>
        <w:spacing w:after="0" w:line="240" w:lineRule="auto"/>
        <w:ind w:left="72" w:right="-288"/>
        <w:jc w:val="both"/>
        <w:rPr>
          <w:b/>
          <w:sz w:val="18"/>
          <w:szCs w:val="18"/>
        </w:rPr>
      </w:pPr>
      <w:r w:rsidRPr="005F7785">
        <w:rPr>
          <w:b/>
          <w:sz w:val="18"/>
          <w:szCs w:val="18"/>
        </w:rPr>
        <w:t>Embedded mode:</w:t>
      </w:r>
      <w:r>
        <w:rPr>
          <w:b/>
          <w:sz w:val="18"/>
          <w:szCs w:val="18"/>
        </w:rPr>
        <w:t xml:space="preserve"> </w:t>
      </w:r>
      <w:r w:rsidRPr="009308DA">
        <w:rPr>
          <w:sz w:val="18"/>
          <w:szCs w:val="18"/>
        </w:rPr>
        <w:t>embedded to java code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From </w:t>
      </w:r>
      <w:proofErr w:type="spellStart"/>
      <w:r w:rsidRPr="00F56556">
        <w:rPr>
          <w:sz w:val="18"/>
          <w:szCs w:val="18"/>
        </w:rPr>
        <w:t>Ambari</w:t>
      </w:r>
      <w:proofErr w:type="spellEnd"/>
      <w:r w:rsidRPr="00F56556">
        <w:rPr>
          <w:sz w:val="18"/>
          <w:szCs w:val="18"/>
        </w:rPr>
        <w:t xml:space="preserve">: </w:t>
      </w:r>
      <w:r>
        <w:rPr>
          <w:sz w:val="18"/>
          <w:szCs w:val="18"/>
        </w:rPr>
        <w:t>http://</w:t>
      </w:r>
      <w:r w:rsidRPr="00F56556">
        <w:rPr>
          <w:sz w:val="18"/>
          <w:szCs w:val="18"/>
        </w:rPr>
        <w:t xml:space="preserve">127.0.0.1:8888 </w:t>
      </w:r>
      <w:r>
        <w:rPr>
          <w:sz w:val="18"/>
          <w:szCs w:val="18"/>
        </w:rPr>
        <w:t xml:space="preserve">menu click on Hive View to interact with hive. 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Schema on Read.</w:t>
      </w:r>
    </w:p>
    <w:p w:rsidR="007305FE" w:rsidRPr="00E76B8C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sz w:val="18"/>
          <w:szCs w:val="18"/>
        </w:rPr>
        <w:t>Meta-store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Managed table 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Pr="00E76B8C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External Table: </w:t>
      </w:r>
      <w:r w:rsidRPr="00E76B8C">
        <w:rPr>
          <w:sz w:val="18"/>
          <w:szCs w:val="18"/>
        </w:rPr>
        <w:t>Late Binding of data (Lazy)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Hive Warehouse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Partitioning and Buckets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Storage Format in Hive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Row Format</w:t>
      </w:r>
    </w:p>
    <w:p w:rsidR="007305FE" w:rsidRDefault="007305FE" w:rsidP="007305FE">
      <w:pPr>
        <w:spacing w:after="0" w:line="240" w:lineRule="auto"/>
        <w:ind w:left="-288" w:right="-288"/>
        <w:jc w:val="both"/>
        <w:rPr>
          <w:b/>
          <w:sz w:val="18"/>
          <w:szCs w:val="18"/>
        </w:rPr>
      </w:pPr>
    </w:p>
    <w:p w:rsidR="007305FE" w:rsidRPr="00F400ED" w:rsidRDefault="007305FE" w:rsidP="007305FE">
      <w:pPr>
        <w:spacing w:after="0" w:line="240" w:lineRule="auto"/>
        <w:ind w:left="-288" w:right="-288"/>
        <w:jc w:val="both"/>
        <w:rPr>
          <w:sz w:val="18"/>
          <w:szCs w:val="18"/>
        </w:rPr>
      </w:pPr>
      <w:r>
        <w:rPr>
          <w:b/>
          <w:sz w:val="18"/>
          <w:szCs w:val="18"/>
        </w:rPr>
        <w:t xml:space="preserve">File Format: </w:t>
      </w:r>
      <w:r w:rsidRPr="00F400ED">
        <w:rPr>
          <w:sz w:val="18"/>
          <w:szCs w:val="18"/>
        </w:rPr>
        <w:t>Sequence Files and RC Files</w:t>
      </w:r>
    </w:p>
    <w:p w:rsidR="007305FE" w:rsidRDefault="007305FE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5F7785" w:rsidRDefault="005F7785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5F7785" w:rsidRDefault="005F7785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5F7785" w:rsidRDefault="005F7785" w:rsidP="008A07EF">
      <w:pPr>
        <w:spacing w:after="0" w:line="240" w:lineRule="auto"/>
        <w:ind w:left="-288" w:right="-288"/>
        <w:jc w:val="both"/>
        <w:rPr>
          <w:sz w:val="18"/>
          <w:szCs w:val="18"/>
        </w:rPr>
      </w:pPr>
    </w:p>
    <w:p w:rsidR="008A07EF" w:rsidRPr="008A07EF" w:rsidRDefault="008A07EF" w:rsidP="008A07EF">
      <w:pPr>
        <w:spacing w:after="0" w:line="240" w:lineRule="auto"/>
        <w:ind w:left="-288" w:right="-288"/>
        <w:jc w:val="both"/>
        <w:rPr>
          <w:sz w:val="16"/>
          <w:szCs w:val="16"/>
        </w:rPr>
      </w:pPr>
    </w:p>
    <w:sectPr w:rsidR="008A07EF" w:rsidRPr="008A07EF" w:rsidSect="0069312F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num="3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051" w:rsidRDefault="00B97051" w:rsidP="0069312F">
      <w:pPr>
        <w:spacing w:after="0" w:line="240" w:lineRule="auto"/>
      </w:pPr>
      <w:r>
        <w:separator/>
      </w:r>
    </w:p>
  </w:endnote>
  <w:endnote w:type="continuationSeparator" w:id="0">
    <w:p w:rsidR="00B97051" w:rsidRDefault="00B97051" w:rsidP="00693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6617" w:rsidRDefault="00B97051" w:rsidP="00ED549F">
    <w:pPr>
      <w:pStyle w:val="Footer"/>
      <w:jc w:val="center"/>
    </w:pPr>
    <w:hyperlink r:id="rId1" w:history="1">
      <w:r w:rsidR="00ED549F" w:rsidRPr="00455201">
        <w:rPr>
          <w:rStyle w:val="Hyperlink"/>
        </w:rPr>
        <w:t>https://www.linkedin.com/groups/8686701</w:t>
      </w:r>
    </w:hyperlink>
    <w:r w:rsidR="00ED549F">
      <w:t xml:space="preserve"> </w:t>
    </w:r>
    <w:r w:rsidR="00ED549F">
      <w:br/>
    </w:r>
    <w:hyperlink r:id="rId2" w:history="1">
      <w:r w:rsidR="00ED549F" w:rsidRPr="00455201">
        <w:rPr>
          <w:rStyle w:val="Hyperlink"/>
        </w:rPr>
        <w:t>https://github.com/dsSanjeet/BigDataCrashCourse</w:t>
      </w:r>
    </w:hyperlink>
    <w:r w:rsidR="00ED549F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051" w:rsidRDefault="00B97051" w:rsidP="0069312F">
      <w:pPr>
        <w:spacing w:after="0" w:line="240" w:lineRule="auto"/>
      </w:pPr>
      <w:r>
        <w:separator/>
      </w:r>
    </w:p>
  </w:footnote>
  <w:footnote w:type="continuationSeparator" w:id="0">
    <w:p w:rsidR="00B97051" w:rsidRDefault="00B97051" w:rsidP="00693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312F" w:rsidRDefault="00890E20" w:rsidP="00890E20">
    <w:pPr>
      <w:pStyle w:val="Header"/>
      <w:jc w:val="center"/>
    </w:pPr>
    <w:r>
      <w:t>Big Data Crash Course Hive, Pig, Sqoop and Oozie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65E"/>
    <w:multiLevelType w:val="hybridMultilevel"/>
    <w:tmpl w:val="B986FB4C"/>
    <w:lvl w:ilvl="0" w:tplc="559A7E16">
      <w:start w:val="1"/>
      <w:numFmt w:val="decimal"/>
      <w:lvlText w:val="%1."/>
      <w:lvlJc w:val="left"/>
      <w:pPr>
        <w:ind w:left="72" w:hanging="360"/>
      </w:pPr>
      <w:rPr>
        <w:rFonts w:hint="default"/>
        <w:b/>
        <w:sz w:val="14"/>
      </w:rPr>
    </w:lvl>
    <w:lvl w:ilvl="1" w:tplc="04090019" w:tentative="1">
      <w:start w:val="1"/>
      <w:numFmt w:val="lowerLetter"/>
      <w:lvlText w:val="%2."/>
      <w:lvlJc w:val="left"/>
      <w:pPr>
        <w:ind w:left="792" w:hanging="360"/>
      </w:pPr>
    </w:lvl>
    <w:lvl w:ilvl="2" w:tplc="0409001B" w:tentative="1">
      <w:start w:val="1"/>
      <w:numFmt w:val="lowerRoman"/>
      <w:lvlText w:val="%3."/>
      <w:lvlJc w:val="right"/>
      <w:pPr>
        <w:ind w:left="1512" w:hanging="180"/>
      </w:pPr>
    </w:lvl>
    <w:lvl w:ilvl="3" w:tplc="0409000F" w:tentative="1">
      <w:start w:val="1"/>
      <w:numFmt w:val="decimal"/>
      <w:lvlText w:val="%4."/>
      <w:lvlJc w:val="left"/>
      <w:pPr>
        <w:ind w:left="2232" w:hanging="360"/>
      </w:pPr>
    </w:lvl>
    <w:lvl w:ilvl="4" w:tplc="04090019" w:tentative="1">
      <w:start w:val="1"/>
      <w:numFmt w:val="lowerLetter"/>
      <w:lvlText w:val="%5."/>
      <w:lvlJc w:val="left"/>
      <w:pPr>
        <w:ind w:left="2952" w:hanging="360"/>
      </w:pPr>
    </w:lvl>
    <w:lvl w:ilvl="5" w:tplc="0409001B" w:tentative="1">
      <w:start w:val="1"/>
      <w:numFmt w:val="lowerRoman"/>
      <w:lvlText w:val="%6."/>
      <w:lvlJc w:val="right"/>
      <w:pPr>
        <w:ind w:left="3672" w:hanging="180"/>
      </w:pPr>
    </w:lvl>
    <w:lvl w:ilvl="6" w:tplc="0409000F" w:tentative="1">
      <w:start w:val="1"/>
      <w:numFmt w:val="decimal"/>
      <w:lvlText w:val="%7."/>
      <w:lvlJc w:val="left"/>
      <w:pPr>
        <w:ind w:left="4392" w:hanging="360"/>
      </w:pPr>
    </w:lvl>
    <w:lvl w:ilvl="7" w:tplc="04090019" w:tentative="1">
      <w:start w:val="1"/>
      <w:numFmt w:val="lowerLetter"/>
      <w:lvlText w:val="%8."/>
      <w:lvlJc w:val="left"/>
      <w:pPr>
        <w:ind w:left="5112" w:hanging="360"/>
      </w:pPr>
    </w:lvl>
    <w:lvl w:ilvl="8" w:tplc="0409001B" w:tentative="1">
      <w:start w:val="1"/>
      <w:numFmt w:val="lowerRoman"/>
      <w:lvlText w:val="%9."/>
      <w:lvlJc w:val="right"/>
      <w:pPr>
        <w:ind w:left="5832" w:hanging="180"/>
      </w:pPr>
    </w:lvl>
  </w:abstractNum>
  <w:abstractNum w:abstractNumId="1" w15:restartNumberingAfterBreak="0">
    <w:nsid w:val="0F6F3D7B"/>
    <w:multiLevelType w:val="hybridMultilevel"/>
    <w:tmpl w:val="B5FADE1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1703B32"/>
    <w:multiLevelType w:val="hybridMultilevel"/>
    <w:tmpl w:val="799A7134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3" w15:restartNumberingAfterBreak="0">
    <w:nsid w:val="16A206A8"/>
    <w:multiLevelType w:val="hybridMultilevel"/>
    <w:tmpl w:val="1E96E3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9654DC1"/>
    <w:multiLevelType w:val="hybridMultilevel"/>
    <w:tmpl w:val="6CA8FE5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34DD4136"/>
    <w:multiLevelType w:val="hybridMultilevel"/>
    <w:tmpl w:val="CEFC19A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 w15:restartNumberingAfterBreak="0">
    <w:nsid w:val="45CC68EE"/>
    <w:multiLevelType w:val="hybridMultilevel"/>
    <w:tmpl w:val="CFC2BAA2"/>
    <w:lvl w:ilvl="0" w:tplc="DE481E24">
      <w:start w:val="2011"/>
      <w:numFmt w:val="bullet"/>
      <w:lvlText w:val=""/>
      <w:lvlJc w:val="left"/>
      <w:pPr>
        <w:ind w:left="72" w:hanging="360"/>
      </w:pPr>
      <w:rPr>
        <w:rFonts w:ascii="Wingdings" w:eastAsia="Times New Roman" w:hAnsi="Wingdings" w:cs="Courier New" w:hint="default"/>
        <w:b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7" w15:restartNumberingAfterBreak="0">
    <w:nsid w:val="54017AA0"/>
    <w:multiLevelType w:val="hybridMultilevel"/>
    <w:tmpl w:val="3A2E5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1611B5"/>
    <w:multiLevelType w:val="hybridMultilevel"/>
    <w:tmpl w:val="DDB4BBEA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9" w15:restartNumberingAfterBreak="0">
    <w:nsid w:val="60956F8D"/>
    <w:multiLevelType w:val="hybridMultilevel"/>
    <w:tmpl w:val="3560F01C"/>
    <w:lvl w:ilvl="0" w:tplc="2084ABBA">
      <w:start w:val="1"/>
      <w:numFmt w:val="decimal"/>
      <w:lvlText w:val="%1."/>
      <w:lvlJc w:val="left"/>
      <w:pPr>
        <w:ind w:left="72" w:hanging="360"/>
      </w:pPr>
      <w:rPr>
        <w:rFonts w:hint="default"/>
        <w:b/>
        <w:sz w:val="14"/>
      </w:rPr>
    </w:lvl>
    <w:lvl w:ilvl="1" w:tplc="04090003" w:tentative="1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</w:abstractNum>
  <w:abstractNum w:abstractNumId="10" w15:restartNumberingAfterBreak="0">
    <w:nsid w:val="610F34CB"/>
    <w:multiLevelType w:val="hybridMultilevel"/>
    <w:tmpl w:val="12C2DC02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1" w15:restartNumberingAfterBreak="0">
    <w:nsid w:val="6A330424"/>
    <w:multiLevelType w:val="hybridMultilevel"/>
    <w:tmpl w:val="12FCA584"/>
    <w:lvl w:ilvl="0" w:tplc="0409000F">
      <w:start w:val="1"/>
      <w:numFmt w:val="decimal"/>
      <w:lvlText w:val="%1."/>
      <w:lvlJc w:val="left"/>
      <w:pPr>
        <w:ind w:left="432" w:hanging="360"/>
      </w:p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2" w15:restartNumberingAfterBreak="0">
    <w:nsid w:val="7ED91CCE"/>
    <w:multiLevelType w:val="hybridMultilevel"/>
    <w:tmpl w:val="73260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9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2F"/>
    <w:rsid w:val="00014A9A"/>
    <w:rsid w:val="00023D92"/>
    <w:rsid w:val="000470EF"/>
    <w:rsid w:val="00060DB0"/>
    <w:rsid w:val="00183594"/>
    <w:rsid w:val="002105D7"/>
    <w:rsid w:val="002D4332"/>
    <w:rsid w:val="00354BD2"/>
    <w:rsid w:val="00423B23"/>
    <w:rsid w:val="005056B0"/>
    <w:rsid w:val="00527908"/>
    <w:rsid w:val="00535850"/>
    <w:rsid w:val="00596AB6"/>
    <w:rsid w:val="005A15D9"/>
    <w:rsid w:val="005A1CBA"/>
    <w:rsid w:val="005B4CD8"/>
    <w:rsid w:val="005F7785"/>
    <w:rsid w:val="0069312F"/>
    <w:rsid w:val="006E5E1E"/>
    <w:rsid w:val="007167D3"/>
    <w:rsid w:val="007305FE"/>
    <w:rsid w:val="00867BA7"/>
    <w:rsid w:val="00890E20"/>
    <w:rsid w:val="008A07EF"/>
    <w:rsid w:val="0090443E"/>
    <w:rsid w:val="009136F4"/>
    <w:rsid w:val="009308DA"/>
    <w:rsid w:val="00940188"/>
    <w:rsid w:val="00961613"/>
    <w:rsid w:val="00A637D4"/>
    <w:rsid w:val="00AF133F"/>
    <w:rsid w:val="00B05083"/>
    <w:rsid w:val="00B97051"/>
    <w:rsid w:val="00BA21ED"/>
    <w:rsid w:val="00BB1EC2"/>
    <w:rsid w:val="00BF3659"/>
    <w:rsid w:val="00C56617"/>
    <w:rsid w:val="00C56B87"/>
    <w:rsid w:val="00CB7D7F"/>
    <w:rsid w:val="00CF4066"/>
    <w:rsid w:val="00D1551A"/>
    <w:rsid w:val="00E109D0"/>
    <w:rsid w:val="00E41FA9"/>
    <w:rsid w:val="00E76B8C"/>
    <w:rsid w:val="00ED549F"/>
    <w:rsid w:val="00F400ED"/>
    <w:rsid w:val="00F8706B"/>
    <w:rsid w:val="00FA574C"/>
    <w:rsid w:val="00F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56646E5"/>
  <w15:chartTrackingRefBased/>
  <w15:docId w15:val="{31F18359-588E-402A-82F9-1DB0C937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12F"/>
  </w:style>
  <w:style w:type="paragraph" w:styleId="Footer">
    <w:name w:val="footer"/>
    <w:basedOn w:val="Normal"/>
    <w:link w:val="FooterChar"/>
    <w:uiPriority w:val="99"/>
    <w:unhideWhenUsed/>
    <w:rsid w:val="00693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12F"/>
  </w:style>
  <w:style w:type="character" w:styleId="Hyperlink">
    <w:name w:val="Hyperlink"/>
    <w:basedOn w:val="DefaultParagraphFont"/>
    <w:uiPriority w:val="99"/>
    <w:unhideWhenUsed/>
    <w:rsid w:val="00ED549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4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9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36F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B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27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84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1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16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33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40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56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994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4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6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82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63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1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980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67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gild.com/blog/writing-udaf-in-pi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dsSanjeet/BigDataCrashCourse" TargetMode="External"/><Relationship Id="rId1" Type="http://schemas.openxmlformats.org/officeDocument/2006/relationships/hyperlink" Target="https://www.linkedin.com/groups/8686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Sanjeet Kumar (Cognizant)</dc:creator>
  <cp:keywords/>
  <dc:description/>
  <cp:lastModifiedBy>Shukla, Sanjeet Kumar (Cognizant)</cp:lastModifiedBy>
  <cp:revision>6</cp:revision>
  <cp:lastPrinted>2018-08-29T07:40:00Z</cp:lastPrinted>
  <dcterms:created xsi:type="dcterms:W3CDTF">2018-11-21T08:52:00Z</dcterms:created>
  <dcterms:modified xsi:type="dcterms:W3CDTF">2018-12-07T15:30:00Z</dcterms:modified>
</cp:coreProperties>
</file>