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6BB07E18" w:rsidP="0D7A81F1" w:rsidRDefault="6BB07E18" w14:paraId="6E09F456" w14:textId="2CACE218">
      <w:pPr>
        <w:spacing w:before="0" w:beforeAutospacing="off" w:after="0" w:afterAutospacing="off" w:line="240" w:lineRule="auto"/>
        <w:ind w:firstLine="0"/>
        <w:jc w:val="center"/>
        <w:rPr>
          <w:rFonts w:ascii="Times New Roman" w:hAnsi="Times New Roman" w:eastAsia="Times New Roman" w:cs="Times New Roman"/>
          <w:b w:val="1"/>
          <w:bCs w:val="1"/>
        </w:rPr>
      </w:pPr>
      <w:r>
        <w:rPr>
          <w:noProof/>
        </w:rPr>
        <w:drawing>
          <wp:inline distT="0" distB="0" distL="0" distR="0" wp14:anchorId="06D2198F" wp14:editId="3C981362">
            <wp:extent cx="5907024" cy="1817546"/>
            <wp:effectExtent l="152400" t="171450" r="341630" b="335280"/>
            <wp:docPr id="548072824" name="Picture 548072824" title="Large red moon rising">
              <a:extLst xmlns:a="http://schemas.openxmlformats.org/drawingml/2006/main">
                <a:ext uri="{FF2B5EF4-FFF2-40B4-BE49-F238E27FC236}">
                  <a16:creationId xmlns:a16="http://schemas.microsoft.com/office/drawing/2014/main" id="{F373A4E0-F06B-4EA6-861F-38CB354BA0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22649" b="22649"/>
                    <a:stretch>
                      <a:fillRect/>
                    </a:stretch>
                  </pic:blipFill>
                  <pic:spPr>
                    <a:xfrm>
                      <a:off x="0" y="0"/>
                      <a:ext cx="5907024" cy="1817546"/>
                    </a:xfrm>
                    <a:prstGeom prst="rect">
                      <a:avLst/>
                    </a:prstGeom>
                    <a:ln>
                      <a:noFill/>
                    </a:ln>
                    <a:effectLst>
                      <a:outerShdw blurRad="292100" dist="139700" dir="2700000" algn="tl" rotWithShape="0">
                        <a:srgbClr val="333333">
                          <a:alpha val="65000"/>
                        </a:srgbClr>
                      </a:outerShdw>
                    </a:effectLst>
                  </pic:spPr>
                </pic:pic>
              </a:graphicData>
            </a:graphic>
          </wp:inline>
        </w:drawing>
      </w:r>
      <w:r w:rsidRPr="409EC93E" w:rsidR="5064144A">
        <w:rPr>
          <w:rFonts w:ascii="Times New Roman" w:hAnsi="Times New Roman" w:eastAsia="Times New Roman" w:cs="Times New Roman"/>
          <w:b w:val="1"/>
          <w:bCs w:val="1"/>
        </w:rPr>
        <w:t>Apollo AI: AI-Driven Lunar Landing</w:t>
      </w:r>
      <w:r w:rsidRPr="409EC93E" w:rsidR="4E5CC65B">
        <w:rPr>
          <w:rFonts w:ascii="Times New Roman" w:hAnsi="Times New Roman" w:eastAsia="Times New Roman" w:cs="Times New Roman"/>
          <w:b w:val="1"/>
          <w:bCs w:val="1"/>
        </w:rPr>
        <w:t xml:space="preserve"> – Phase </w:t>
      </w:r>
      <w:r w:rsidRPr="409EC93E" w:rsidR="77784046">
        <w:rPr>
          <w:rFonts w:ascii="Times New Roman" w:hAnsi="Times New Roman" w:eastAsia="Times New Roman" w:cs="Times New Roman"/>
          <w:b w:val="1"/>
          <w:bCs w:val="1"/>
        </w:rPr>
        <w:t xml:space="preserve">3</w:t>
      </w:r>
      <w:r w:rsidRPr="409EC93E" w:rsidR="4E5CC65B">
        <w:rPr>
          <w:rFonts w:ascii="Times New Roman" w:hAnsi="Times New Roman" w:eastAsia="Times New Roman" w:cs="Times New Roman"/>
          <w:b w:val="1"/>
          <w:bCs w:val="1"/>
        </w:rPr>
        <w:t xml:space="preserve"> Update</w:t>
      </w:r>
    </w:p>
    <w:p w:rsidR="38CFBA90" w:rsidP="3CEC4927" w:rsidRDefault="38CFBA90" w14:paraId="7A4E0FCB" w14:textId="24DDDD72" w14:noSpellErr="1">
      <w:pPr>
        <w:spacing w:before="0" w:beforeAutospacing="off" w:after="0" w:afterAutospacing="off" w:line="240" w:lineRule="auto"/>
        <w:rPr>
          <w:rFonts w:ascii="Times New Roman" w:hAnsi="Times New Roman" w:eastAsia="Times New Roman" w:cs="Times New Roman"/>
          <w:b w:val="1"/>
          <w:bCs w:val="1"/>
          <w:u w:val="single"/>
        </w:rPr>
      </w:pPr>
      <w:r w:rsidRPr="3CEC4927" w:rsidR="501038A0">
        <w:rPr>
          <w:rFonts w:ascii="Times New Roman" w:hAnsi="Times New Roman" w:eastAsia="Times New Roman" w:cs="Times New Roman"/>
          <w:b w:val="1"/>
          <w:bCs w:val="1"/>
          <w:u w:val="single"/>
        </w:rPr>
        <w:t>Team Members</w:t>
      </w:r>
    </w:p>
    <w:p w:rsidR="7274D714" w:rsidP="3CEC4927" w:rsidRDefault="0CC96158" w14:paraId="4F44ED7B" w14:textId="12AA884F" w14:noSpellErr="1">
      <w:pPr>
        <w:spacing w:before="0" w:beforeAutospacing="off" w:after="0" w:afterAutospacing="off" w:line="240" w:lineRule="auto"/>
      </w:pPr>
      <w:r w:rsidR="0FB04525">
        <w:drawing>
          <wp:inline wp14:editId="65D7CEB4" wp14:anchorId="1F467733">
            <wp:extent cx="1071409" cy="1064541"/>
            <wp:effectExtent l="0" t="0" r="0" b="0"/>
            <wp:docPr id="1900495881" name="Picture 1900495881" title=""/>
            <wp:cNvGraphicFramePr>
              <a:graphicFrameLocks noChangeAspect="1"/>
            </wp:cNvGraphicFramePr>
            <a:graphic>
              <a:graphicData uri="http://schemas.openxmlformats.org/drawingml/2006/picture">
                <pic:pic>
                  <pic:nvPicPr>
                    <pic:cNvPr id="0" name="Picture 1900495881"/>
                    <pic:cNvPicPr/>
                  </pic:nvPicPr>
                  <pic:blipFill>
                    <a:blip r:embed="R37d8c669692741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71409" cy="1064541"/>
                    </a:xfrm>
                    <a:prstGeom prst="rect">
                      <a:avLst/>
                    </a:prstGeom>
                  </pic:spPr>
                </pic:pic>
              </a:graphicData>
            </a:graphic>
          </wp:inline>
        </w:drawing>
      </w:r>
      <w:r w:rsidR="03B141F3">
        <w:rPr/>
        <w:t xml:space="preserve">                  </w:t>
      </w:r>
      <w:r w:rsidR="4EF2FE53">
        <w:rPr/>
        <w:t xml:space="preserve">    </w:t>
      </w:r>
      <w:r w:rsidR="03B141F3">
        <w:rPr/>
        <w:t xml:space="preserve">                  </w:t>
      </w:r>
      <w:r w:rsidR="03B141F3">
        <w:drawing>
          <wp:inline wp14:editId="2DCCD5A0" wp14:anchorId="7B3C17B0">
            <wp:extent cx="1104900" cy="1104900"/>
            <wp:effectExtent l="0" t="0" r="0" b="0"/>
            <wp:docPr id="155265434" name="Picture 440194468" descr="https://media.licdn.com/dms/image/v2/D5603AQHGwPDv-WnL5w/profile-displayphoto-shrink_400_400/B56ZOP2TThGcAg-/0/1733285197545?e=1745452800&amp;v=beta&amp;t=2lyctBm1pJEmMXcRaE2jb63130g8QReBFDnEyaPRpa8" title=""/>
            <wp:cNvGraphicFramePr>
              <a:graphicFrameLocks noChangeAspect="1"/>
            </wp:cNvGraphicFramePr>
            <a:graphic>
              <a:graphicData uri="http://schemas.openxmlformats.org/drawingml/2006/picture">
                <pic:pic>
                  <pic:nvPicPr>
                    <pic:cNvPr id="0" name="Picture 440194468"/>
                    <pic:cNvPicPr/>
                  </pic:nvPicPr>
                  <pic:blipFill>
                    <a:blip r:embed="Rb117b1c178e74e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04900" cy="1104900"/>
                    </a:xfrm>
                    <a:prstGeom prst="rect">
                      <a:avLst/>
                    </a:prstGeom>
                  </pic:spPr>
                </pic:pic>
              </a:graphicData>
            </a:graphic>
          </wp:inline>
        </w:drawing>
      </w:r>
      <w:r w:rsidR="20DCBEB3">
        <w:rPr/>
        <w:t xml:space="preserve">                        </w:t>
      </w:r>
      <w:r w:rsidR="7AE9FDEC">
        <w:rPr/>
        <w:t xml:space="preserve">   </w:t>
      </w:r>
      <w:r w:rsidR="20DCBEB3">
        <w:rPr/>
        <w:t xml:space="preserve">                </w:t>
      </w:r>
      <w:r w:rsidR="5FE6F6C1">
        <w:drawing>
          <wp:inline wp14:editId="1B61C885" wp14:anchorId="1CB8AA9F">
            <wp:extent cx="1007083" cy="1110615"/>
            <wp:effectExtent l="0" t="0" r="0" b="0"/>
            <wp:docPr id="968499280" name="Picture 1" descr="A person with a beard&#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810c4546d0744538">
                      <a:extLst>
                        <a:ext xmlns:a="http://schemas.openxmlformats.org/drawingml/2006/main" uri="{28A0092B-C50C-407E-A947-70E740481C1C}">
                          <a14:useLocalDpi val="0"/>
                        </a:ext>
                      </a:extLst>
                    </a:blip>
                    <a:stretch>
                      <a:fillRect/>
                    </a:stretch>
                  </pic:blipFill>
                  <pic:spPr>
                    <a:xfrm rot="0" flipH="0" flipV="0">
                      <a:off x="0" y="0"/>
                      <a:ext cx="1007083" cy="1110615"/>
                    </a:xfrm>
                    <a:prstGeom prst="rect">
                      <a:avLst/>
                    </a:prstGeom>
                  </pic:spPr>
                </pic:pic>
              </a:graphicData>
            </a:graphic>
          </wp:inline>
        </w:drawing>
      </w:r>
    </w:p>
    <w:p w:rsidR="00F06FEB" w:rsidP="3CEC4927" w:rsidRDefault="001FE409" w14:paraId="35DF7313" w14:textId="4E6B87AD">
      <w:pPr>
        <w:spacing w:before="0" w:beforeAutospacing="off" w:after="0" w:afterAutospacing="off" w:line="240" w:lineRule="auto"/>
        <w:rPr>
          <w:rFonts w:ascii="Times New Roman" w:hAnsi="Times New Roman" w:eastAsia="Times New Roman" w:cs="Times New Roman"/>
          <w:sz w:val="20"/>
          <w:szCs w:val="20"/>
        </w:rPr>
      </w:pPr>
      <w:r w:rsidRPr="3CEC4927" w:rsidR="03B141F3">
        <w:rPr>
          <w:rFonts w:ascii="Times New Roman" w:hAnsi="Times New Roman" w:eastAsia="Times New Roman" w:cs="Times New Roman"/>
          <w:sz w:val="20"/>
          <w:szCs w:val="20"/>
        </w:rPr>
        <w:t>From left</w:t>
      </w:r>
      <w:r w:rsidRPr="3CEC4927" w:rsidR="685C66E1">
        <w:rPr>
          <w:rFonts w:ascii="Times New Roman" w:hAnsi="Times New Roman" w:eastAsia="Times New Roman" w:cs="Times New Roman"/>
          <w:sz w:val="20"/>
          <w:szCs w:val="20"/>
        </w:rPr>
        <w:t xml:space="preserve"> to right</w:t>
      </w:r>
      <w:r w:rsidRPr="3CEC4927" w:rsidR="03B141F3">
        <w:rPr>
          <w:rFonts w:ascii="Times New Roman" w:hAnsi="Times New Roman" w:eastAsia="Times New Roman" w:cs="Times New Roman"/>
          <w:sz w:val="20"/>
          <w:szCs w:val="20"/>
        </w:rPr>
        <w:t xml:space="preserve">: Tamar Boone (MS student in Robotics Engineering), </w:t>
      </w:r>
      <w:r w:rsidRPr="3CEC4927" w:rsidR="61F7F76E">
        <w:rPr>
          <w:rFonts w:ascii="Times New Roman" w:hAnsi="Times New Roman" w:eastAsia="Times New Roman" w:cs="Times New Roman"/>
          <w:sz w:val="20"/>
          <w:szCs w:val="20"/>
        </w:rPr>
        <w:t>Sidhant</w:t>
      </w:r>
      <w:r w:rsidRPr="3CEC4927" w:rsidR="61F7F76E">
        <w:rPr>
          <w:rFonts w:ascii="Times New Roman" w:hAnsi="Times New Roman" w:eastAsia="Times New Roman" w:cs="Times New Roman"/>
          <w:sz w:val="20"/>
          <w:szCs w:val="20"/>
        </w:rPr>
        <w:t xml:space="preserve"> </w:t>
      </w:r>
      <w:r w:rsidRPr="3CEC4927" w:rsidR="61F7F76E">
        <w:rPr>
          <w:rFonts w:ascii="Times New Roman" w:hAnsi="Times New Roman" w:eastAsia="Times New Roman" w:cs="Times New Roman"/>
          <w:sz w:val="20"/>
          <w:szCs w:val="20"/>
        </w:rPr>
        <w:t>Karamchandani</w:t>
      </w:r>
      <w:r w:rsidRPr="3CEC4927" w:rsidR="61F7F76E">
        <w:rPr>
          <w:rFonts w:ascii="Times New Roman" w:hAnsi="Times New Roman" w:eastAsia="Times New Roman" w:cs="Times New Roman"/>
          <w:sz w:val="20"/>
          <w:szCs w:val="20"/>
        </w:rPr>
        <w:t xml:space="preserve"> (MS student in Robotics Engineering)</w:t>
      </w:r>
      <w:r w:rsidRPr="3CEC4927" w:rsidR="2BFB5804">
        <w:rPr>
          <w:rFonts w:ascii="Times New Roman" w:hAnsi="Times New Roman" w:eastAsia="Times New Roman" w:cs="Times New Roman"/>
          <w:sz w:val="20"/>
          <w:szCs w:val="20"/>
        </w:rPr>
        <w:t>, Palanivel Sathiya Moorthy</w:t>
      </w:r>
      <w:r w:rsidR="2BFB5804">
        <w:rPr/>
        <w:t xml:space="preserve"> </w:t>
      </w:r>
      <w:r w:rsidRPr="3CEC4927" w:rsidR="2BFB5804">
        <w:rPr>
          <w:rFonts w:ascii="Times New Roman" w:hAnsi="Times New Roman" w:eastAsia="Times New Roman" w:cs="Times New Roman"/>
          <w:sz w:val="20"/>
          <w:szCs w:val="20"/>
        </w:rPr>
        <w:t>(MS student in Robotics Engineering)</w:t>
      </w:r>
    </w:p>
    <w:p w:rsidR="3CEC4927" w:rsidP="3CEC4927" w:rsidRDefault="3CEC4927" w14:paraId="247BC29F" w14:textId="76E4792E">
      <w:pPr>
        <w:spacing w:before="0" w:beforeAutospacing="off" w:after="0" w:afterAutospacing="off" w:line="240" w:lineRule="auto"/>
        <w:rPr>
          <w:rFonts w:ascii="Times New Roman" w:hAnsi="Times New Roman" w:eastAsia="Times New Roman" w:cs="Times New Roman"/>
          <w:sz w:val="20"/>
          <w:szCs w:val="20"/>
        </w:rPr>
      </w:pPr>
    </w:p>
    <w:p w:rsidR="22B734B7" w:rsidP="1EA47CCF" w:rsidRDefault="22B734B7" w14:paraId="489D973D" w14:textId="59FD5B4B">
      <w:pPr>
        <w:spacing w:before="0" w:beforeAutospacing="off" w:after="0" w:afterAutospacing="off" w:line="240" w:lineRule="auto"/>
        <w:rPr>
          <w:rFonts w:ascii="Times New Roman" w:hAnsi="Times New Roman" w:eastAsia="Times New Roman" w:cs="Times New Roman"/>
          <w:b w:val="0"/>
          <w:bCs w:val="0"/>
          <w:i w:val="0"/>
          <w:iCs w:val="0"/>
          <w:noProof w:val="0"/>
          <w:sz w:val="24"/>
          <w:szCs w:val="24"/>
          <w:lang w:val="en-US"/>
        </w:rPr>
      </w:pPr>
      <w:r w:rsidRPr="1EA47CCF" w:rsidR="22B734B7">
        <w:rPr>
          <w:rFonts w:ascii="Times New Roman" w:hAnsi="Times New Roman" w:eastAsia="Times New Roman" w:cs="Times New Roman"/>
          <w:b w:val="1"/>
          <w:bCs w:val="1"/>
          <w:i w:val="0"/>
          <w:iCs w:val="0"/>
          <w:strike w:val="0"/>
          <w:dstrike w:val="0"/>
          <w:noProof w:val="0"/>
          <w:sz w:val="24"/>
          <w:szCs w:val="24"/>
          <w:u w:val="single"/>
          <w:lang w:val="en-US"/>
        </w:rPr>
        <w:t>Abstract</w:t>
      </w:r>
    </w:p>
    <w:p w:rsidR="1EA47CCF" w:rsidP="1EA47CCF" w:rsidRDefault="1EA47CCF" w14:paraId="1E4464E2" w14:textId="1865C1C7">
      <w:pPr>
        <w:spacing w:before="0" w:beforeAutospacing="off" w:after="0" w:afterAutospacing="off" w:line="240" w:lineRule="auto"/>
        <w:rPr>
          <w:rFonts w:ascii="Times New Roman" w:hAnsi="Times New Roman" w:eastAsia="Times New Roman" w:cs="Times New Roman"/>
          <w:b w:val="0"/>
          <w:bCs w:val="0"/>
          <w:i w:val="0"/>
          <w:iCs w:val="0"/>
          <w:noProof w:val="0"/>
          <w:sz w:val="24"/>
          <w:szCs w:val="24"/>
          <w:lang w:val="en-US"/>
        </w:rPr>
      </w:pPr>
    </w:p>
    <w:p w:rsidR="22B734B7" w:rsidP="1EA47CCF" w:rsidRDefault="22B734B7" w14:paraId="7F71F849" w14:textId="007C3627">
      <w:pPr>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r w:rsidRPr="1EA47CCF" w:rsidR="22B734B7">
        <w:rPr>
          <w:rFonts w:ascii="Times New Roman" w:hAnsi="Times New Roman" w:eastAsia="Times New Roman" w:cs="Times New Roman"/>
          <w:b w:val="0"/>
          <w:bCs w:val="0"/>
          <w:i w:val="0"/>
          <w:iCs w:val="0"/>
          <w:noProof w:val="0"/>
          <w:sz w:val="20"/>
          <w:szCs w:val="20"/>
          <w:lang w:val="en-US"/>
        </w:rPr>
        <w:t>The Apollo AI project presents a comprehensive investigation into AI-driven autonomous landing systems for lunar exploration modules, addressing the complex challenges posed by the dynamic and uncertain lunar environment. Leveraging the LunarLander-v3 simulation from Gymnasium, this study evaluates and compares three state-of-the-art (SOTA) methods: Monte Carlo Tree Search (MCTS), Deep Reinforcement Learning (DRL), and Neural Network-Based Model Predictive Control (NN-MPC). MCTS explores randomized landing scenarios to identify robust strategies, DRL trains an agent through trial-and-error to optimize throttle and orientation adjustments, and NN-MPC combines neural networks with control theory for real-time trajectory optimization. Key milestones include implementing these methods using libraries such as PyTorch, Gymnasium, and NumPy, and evaluating their performance based on landing accuracy, fuel efficiency, and stability.</w:t>
      </w:r>
    </w:p>
    <w:p w:rsidR="1EA47CCF" w:rsidP="1EA47CCF" w:rsidRDefault="1EA47CCF" w14:paraId="4D6D6071" w14:textId="3D50E452">
      <w:pPr>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p>
    <w:p w:rsidR="22B734B7" w:rsidP="1EA47CCF" w:rsidRDefault="22B734B7" w14:paraId="2BDD4EFC" w14:textId="4816C05B">
      <w:pPr>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r w:rsidRPr="1EA47CCF" w:rsidR="22B734B7">
        <w:rPr>
          <w:rFonts w:ascii="Times New Roman" w:hAnsi="Times New Roman" w:eastAsia="Times New Roman" w:cs="Times New Roman"/>
          <w:b w:val="0"/>
          <w:bCs w:val="0"/>
          <w:i w:val="0"/>
          <w:iCs w:val="0"/>
          <w:noProof w:val="0"/>
          <w:sz w:val="20"/>
          <w:szCs w:val="20"/>
          <w:lang w:val="en-US"/>
        </w:rPr>
        <w:t>Preliminary results highlight the adaptability of DRL, which successfully solved the environment by achieving an average score of 200+ after 691 episodes, demonstrating its ability to learn precise control policies despite early exploration challenges. In contrast, MCTS struggled with computational inefficiency due to the environment's stochastic initialization and the difficulty of replicating simulations accurately, while NN-MPC faced limitations in dynamics modeling, as its learned neural network failed to predict the environment's nonlinear physics reliably. These findings underscore the trade-offs between model-free (DRL) and model-based (MCTS, NN-MPC) approaches in complex, sparse-reward tasks.</w:t>
      </w:r>
    </w:p>
    <w:p w:rsidR="1EA47CCF" w:rsidP="1EA47CCF" w:rsidRDefault="1EA47CCF" w14:paraId="5C1EEC05" w14:textId="4AE7BC18">
      <w:pPr>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p>
    <w:p w:rsidR="22B734B7" w:rsidP="1EA47CCF" w:rsidRDefault="22B734B7" w14:paraId="09F82BB5" w14:textId="7D597F1D">
      <w:pPr>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r w:rsidRPr="1EA47CCF" w:rsidR="22B734B7">
        <w:rPr>
          <w:rFonts w:ascii="Times New Roman" w:hAnsi="Times New Roman" w:eastAsia="Times New Roman" w:cs="Times New Roman"/>
          <w:b w:val="0"/>
          <w:bCs w:val="0"/>
          <w:i w:val="0"/>
          <w:iCs w:val="0"/>
          <w:noProof w:val="0"/>
          <w:sz w:val="20"/>
          <w:szCs w:val="20"/>
          <w:lang w:val="en-US"/>
        </w:rPr>
        <w:t>The project aligns with real-world space exploration goals, such as NASA’s Artemis program, by advancing autonomous landing technologies critical for future lunar and Martian missions. Future work will focus on hybrid methods, improved dynamics modeling, and real-world robustness enhancements to bridge the gap between simulation and deployment.</w:t>
      </w:r>
    </w:p>
    <w:p w:rsidR="1EA47CCF" w:rsidP="1EA47CCF" w:rsidRDefault="1EA47CCF" w14:paraId="6CBCF2A5" w14:textId="0C081982">
      <w:pPr>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p>
    <w:p w:rsidR="22B734B7" w:rsidP="1EA47CCF" w:rsidRDefault="22B734B7" w14:paraId="6D20EFC3" w14:textId="76AF87A5">
      <w:pPr>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22B734B7">
        <w:rPr>
          <w:rFonts w:ascii="Times New Roman" w:hAnsi="Times New Roman" w:eastAsia="Times New Roman" w:cs="Times New Roman"/>
          <w:b w:val="1"/>
          <w:bCs w:val="1"/>
          <w:i w:val="0"/>
          <w:iCs w:val="0"/>
          <w:noProof w:val="0"/>
          <w:sz w:val="20"/>
          <w:szCs w:val="20"/>
          <w:lang w:val="en-US"/>
        </w:rPr>
        <w:t>Keywords</w:t>
      </w:r>
      <w:r w:rsidRPr="1EA47CCF" w:rsidR="22B734B7">
        <w:rPr>
          <w:rFonts w:ascii="Times New Roman" w:hAnsi="Times New Roman" w:eastAsia="Times New Roman" w:cs="Times New Roman"/>
          <w:b w:val="0"/>
          <w:bCs w:val="0"/>
          <w:i w:val="0"/>
          <w:iCs w:val="0"/>
          <w:noProof w:val="0"/>
          <w:sz w:val="20"/>
          <w:szCs w:val="20"/>
          <w:lang w:val="en-US"/>
        </w:rPr>
        <w:t>: Autonomous lunar landing, reinforcement learning, Monte Carlo simulations, model predictive control, Gymnasium, AI-driven space exploration.</w:t>
      </w:r>
    </w:p>
    <w:p w:rsidR="1EA47CCF" w:rsidP="1EA47CCF" w:rsidRDefault="1EA47CCF" w14:paraId="1455851E" w14:textId="6019FA92">
      <w:pPr>
        <w:spacing w:before="0" w:beforeAutospacing="off" w:after="0" w:afterAutospacing="off" w:line="240" w:lineRule="auto"/>
        <w:rPr>
          <w:rFonts w:ascii="Times New Roman" w:hAnsi="Times New Roman" w:eastAsia="Times New Roman" w:cs="Times New Roman"/>
          <w:b w:val="1"/>
          <w:bCs w:val="1"/>
          <w:u w:val="single"/>
        </w:rPr>
      </w:pPr>
    </w:p>
    <w:p w:rsidR="38CFBA90" w:rsidP="3CEC4927" w:rsidRDefault="7E92E6BB" w14:paraId="422D4ABF" w14:textId="57F7F56C" w14:noSpellErr="1">
      <w:pPr>
        <w:spacing w:before="0" w:beforeAutospacing="off" w:after="0" w:afterAutospacing="off" w:line="240" w:lineRule="auto"/>
        <w:rPr>
          <w:rFonts w:ascii="Times New Roman" w:hAnsi="Times New Roman" w:eastAsia="Times New Roman" w:cs="Times New Roman"/>
          <w:b w:val="1"/>
          <w:bCs w:val="1"/>
          <w:u w:val="single"/>
        </w:rPr>
      </w:pPr>
      <w:r w:rsidRPr="3CEC4927" w:rsidR="0EA69361">
        <w:rPr>
          <w:rFonts w:ascii="Times New Roman" w:hAnsi="Times New Roman" w:eastAsia="Times New Roman" w:cs="Times New Roman"/>
          <w:b w:val="1"/>
          <w:bCs w:val="1"/>
          <w:u w:val="single"/>
        </w:rPr>
        <w:t>Motivations</w:t>
      </w:r>
      <w:r w:rsidRPr="3CEC4927" w:rsidR="3DF8DDC9">
        <w:rPr>
          <w:rFonts w:ascii="Times New Roman" w:hAnsi="Times New Roman" w:eastAsia="Times New Roman" w:cs="Times New Roman"/>
          <w:b w:val="1"/>
          <w:bCs w:val="1"/>
          <w:u w:val="single"/>
        </w:rPr>
        <w:t xml:space="preserve"> &amp;</w:t>
      </w:r>
      <w:r w:rsidRPr="3CEC4927" w:rsidR="0EA69361">
        <w:rPr>
          <w:rFonts w:ascii="Times New Roman" w:hAnsi="Times New Roman" w:eastAsia="Times New Roman" w:cs="Times New Roman"/>
          <w:b w:val="1"/>
          <w:bCs w:val="1"/>
          <w:u w:val="single"/>
        </w:rPr>
        <w:t xml:space="preserve"> Domain</w:t>
      </w:r>
    </w:p>
    <w:p w:rsidR="3CEC4927" w:rsidP="3CEC4927" w:rsidRDefault="3CEC4927" w14:paraId="3375EFBA" w14:textId="00877261">
      <w:pPr>
        <w:spacing w:before="0" w:beforeAutospacing="off" w:after="0" w:afterAutospacing="off" w:line="240" w:lineRule="auto"/>
        <w:rPr>
          <w:rFonts w:ascii="Times New Roman" w:hAnsi="Times New Roman" w:eastAsia="Times New Roman" w:cs="Times New Roman"/>
          <w:b w:val="1"/>
          <w:bCs w:val="1"/>
          <w:u w:val="single"/>
        </w:rPr>
      </w:pPr>
    </w:p>
    <w:p w:rsidR="48ED80C9" w:rsidP="3CEC4927" w:rsidRDefault="48ED80C9" w14:paraId="0EB100C7" w14:textId="4F31743C">
      <w:pPr>
        <w:spacing w:before="0" w:beforeAutospacing="off" w:after="0" w:afterAutospacing="off" w:line="240" w:lineRule="auto"/>
        <w:ind w:firstLine="720"/>
        <w:rPr>
          <w:rFonts w:ascii="Times New Roman" w:hAnsi="Times New Roman" w:eastAsia="Times New Roman" w:cs="Times New Roman"/>
          <w:sz w:val="20"/>
          <w:szCs w:val="20"/>
        </w:rPr>
      </w:pPr>
      <w:r w:rsidRPr="3CEC4927" w:rsidR="752A5BDF">
        <w:rPr>
          <w:rFonts w:ascii="Times New Roman" w:hAnsi="Times New Roman" w:eastAsia="Times New Roman" w:cs="Times New Roman"/>
          <w:sz w:val="20"/>
          <w:szCs w:val="20"/>
        </w:rPr>
        <w:t xml:space="preserve">The LunarLander-v3 environment simulates the complex task of autonomously landing a spacecraft on the moon, a challenge that falls under the domain of autonomous control systems and reinforcement learning (RL). The goal is to control the lander’s thrusters to manage its position, velocity, and orientation while minimizing fuel consumption and avoiding crashes, all within a dynamic and uncertain environment. This problem is inspired by real-world challenges in space exploration, where factors like low gravity, lack of atmosphere, and the need for precision make lunar landings particularly difficult. Historically, lunar landings have relied on human-operated systems or pre-programmed algorithms, but advancements in AI and RL offer the potential for more efficient and adaptive autonomous systems. Autonomous landing technologies are critical for future missions to the moon, Mars, and beyond, as they reduce reliance on human intervention and enable more ambitious exploration. For example, NASA’s Artemis program aims to return humans to the moon by 2025 using autonomous systems (National Aeronautics and Space Administration, 2021), while failures like the 2019 crash of the Israeli </w:t>
      </w:r>
      <w:r w:rsidRPr="3CEC4927" w:rsidR="752A5BDF">
        <w:rPr>
          <w:rFonts w:ascii="Times New Roman" w:hAnsi="Times New Roman" w:eastAsia="Times New Roman" w:cs="Times New Roman"/>
          <w:sz w:val="20"/>
          <w:szCs w:val="20"/>
        </w:rPr>
        <w:t>Beresheet</w:t>
      </w:r>
      <w:r w:rsidRPr="3CEC4927" w:rsidR="752A5BDF">
        <w:rPr>
          <w:rFonts w:ascii="Times New Roman" w:hAnsi="Times New Roman" w:eastAsia="Times New Roman" w:cs="Times New Roman"/>
          <w:sz w:val="20"/>
          <w:szCs w:val="20"/>
        </w:rPr>
        <w:t xml:space="preserve"> lander, which resulted in a $100 million loss,</w:t>
      </w:r>
      <w:r w:rsidRPr="3CEC4927" w:rsidR="01FBDA8E">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highlight</w:t>
      </w:r>
      <w:r w:rsidRPr="3CEC4927" w:rsidR="4282619F">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the</w:t>
      </w:r>
      <w:r w:rsidRPr="3CEC4927" w:rsidR="045DB0EC">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need</w:t>
      </w:r>
      <w:r w:rsidRPr="3CEC4927" w:rsidR="61A9C0A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for</w:t>
      </w:r>
      <w:r w:rsidRPr="3CEC4927" w:rsidR="734C177B">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reliable</w:t>
      </w:r>
      <w:r w:rsidRPr="3CEC4927" w:rsidR="5AE17C1E">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autonomous</w:t>
      </w:r>
      <w:r w:rsidRPr="3CEC4927" w:rsidR="737E66D1">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solutions</w:t>
      </w:r>
      <w:r w:rsidRPr="3CEC4927" w:rsidR="35B1A27F">
        <w:rPr>
          <w:rFonts w:ascii="Times New Roman" w:hAnsi="Times New Roman" w:eastAsia="Times New Roman" w:cs="Times New Roman"/>
          <w:sz w:val="20"/>
          <w:szCs w:val="20"/>
        </w:rPr>
        <w:t xml:space="preserve"> </w:t>
      </w:r>
      <w:r w:rsidRPr="3CEC4927" w:rsidR="54CE1937">
        <w:rPr>
          <w:rFonts w:ascii="Times New Roman" w:hAnsi="Times New Roman" w:eastAsia="Times New Roman" w:cs="Times New Roman"/>
          <w:sz w:val="20"/>
          <w:szCs w:val="20"/>
        </w:rPr>
        <w:t>(</w:t>
      </w:r>
      <w:r w:rsidRPr="3CEC4927" w:rsidR="35B1A27F">
        <w:rPr>
          <w:rFonts w:ascii="Times New Roman" w:hAnsi="Times New Roman" w:eastAsia="Times New Roman" w:cs="Times New Roman"/>
          <w:sz w:val="20"/>
          <w:szCs w:val="20"/>
        </w:rPr>
        <w:t xml:space="preserve">National Aeronautics and Space Administration, n.d.). </w:t>
      </w:r>
      <w:r w:rsidRPr="3CEC4927" w:rsidR="752A5BDF">
        <w:rPr>
          <w:rFonts w:ascii="Times New Roman" w:hAnsi="Times New Roman" w:eastAsia="Times New Roman" w:cs="Times New Roman"/>
          <w:sz w:val="20"/>
          <w:szCs w:val="20"/>
        </w:rPr>
        <w:t>NASA’s</w:t>
      </w:r>
      <w:r w:rsidRPr="3CEC4927" w:rsidR="6E839966">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Autonomous</w:t>
      </w:r>
      <w:r w:rsidRPr="3CEC4927" w:rsidR="7E4B2D33">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Landing</w:t>
      </w:r>
      <w:r w:rsidRPr="3CEC4927" w:rsidR="1B02E826">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Hazard</w:t>
      </w:r>
      <w:r w:rsidRPr="3CEC4927" w:rsidR="55B74DA5">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Avoidance</w:t>
      </w:r>
      <w:r w:rsidRPr="3CEC4927" w:rsidR="657DEED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Technology</w:t>
      </w:r>
      <w:r w:rsidRPr="3CEC4927" w:rsidR="1A6E2509">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(ALHAT)</w:t>
      </w:r>
      <w:r w:rsidRPr="3CEC4927" w:rsidR="0E444E36">
        <w:rPr>
          <w:rFonts w:ascii="Times New Roman" w:hAnsi="Times New Roman" w:eastAsia="Times New Roman" w:cs="Times New Roman"/>
          <w:sz w:val="20"/>
          <w:szCs w:val="20"/>
        </w:rPr>
        <w:t>,</w:t>
      </w:r>
      <w:r w:rsidRPr="3CEC4927" w:rsidR="7588B514">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which</w:t>
      </w:r>
      <w:r w:rsidRPr="3CEC4927" w:rsidR="3CF26BDC">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successfully</w:t>
      </w:r>
      <w:r w:rsidRPr="3CEC4927" w:rsidR="575FF898">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demonstrated</w:t>
      </w:r>
      <w:r w:rsidRPr="3CEC4927" w:rsidR="2DED4F73">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real−time</w:t>
      </w:r>
      <w:r w:rsidRPr="3CEC4927" w:rsidR="173CA7B2">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hazard</w:t>
      </w:r>
      <w:r w:rsidRPr="3CEC4927" w:rsidR="0831DE76">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detection</w:t>
      </w:r>
      <w:r w:rsidRPr="3CEC4927" w:rsidR="622BB798">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and</w:t>
      </w:r>
      <w:r w:rsidRPr="3CEC4927" w:rsidR="445C2891">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trajectory</w:t>
      </w:r>
      <w:r w:rsidRPr="3CEC4927" w:rsidR="7AB78CD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adjustment</w:t>
      </w:r>
      <w:r w:rsidRPr="3CEC4927" w:rsidR="6D943488">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during</w:t>
      </w:r>
      <w:r w:rsidRPr="3CEC4927" w:rsidR="7DCED4D3">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field</w:t>
      </w:r>
      <w:r w:rsidRPr="3CEC4927" w:rsidR="115BFA6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tests</w:t>
      </w:r>
      <w:r w:rsidRPr="3CEC4927" w:rsidR="34C68729">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(National</w:t>
      </w:r>
      <w:r w:rsidRPr="3CEC4927" w:rsidR="3A296E5D">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Aeronautics</w:t>
      </w:r>
      <w:r w:rsidRPr="3CEC4927" w:rsidR="2BE8CEDF">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and</w:t>
      </w:r>
      <w:r w:rsidRPr="3CEC4927" w:rsidR="4A2BF7D1">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Space</w:t>
      </w:r>
      <w:r w:rsidRPr="3CEC4927" w:rsidR="04B99323">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Administration,</w:t>
      </w:r>
      <w:r w:rsidRPr="3CEC4927" w:rsidR="1BC7BC5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n.d.),</w:t>
      </w:r>
      <w:r w:rsidRPr="3CEC4927" w:rsidR="7C4747D9">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and</w:t>
      </w:r>
      <w:r w:rsidRPr="3CEC4927" w:rsidR="53984EB5">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SpaceX’s</w:t>
      </w:r>
      <w:r w:rsidRPr="3CEC4927" w:rsidR="0C1BDE9B">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over</w:t>
      </w:r>
      <w:r w:rsidRPr="3CEC4927" w:rsidR="7213B7DC">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200</w:t>
      </w:r>
      <w:r w:rsidRPr="3CEC4927" w:rsidR="31FB0FB9">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successful</w:t>
      </w:r>
      <w:r w:rsidRPr="3CEC4927" w:rsidR="3D49F5E8">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autonomous</w:t>
      </w:r>
      <w:r w:rsidRPr="3CEC4927" w:rsidR="74CB496D">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Falcon</w:t>
      </w:r>
      <w:r w:rsidRPr="3CEC4927" w:rsidR="04C32A71">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9</w:t>
      </w:r>
      <w:r w:rsidRPr="3CEC4927" w:rsidR="42EF8C73">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landings</w:t>
      </w:r>
      <w:r w:rsidRPr="3CEC4927" w:rsidR="5A512B1D">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as</w:t>
      </w:r>
      <w:r w:rsidRPr="3CEC4927" w:rsidR="2446EF6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of</w:t>
      </w:r>
      <w:r w:rsidRPr="3CEC4927" w:rsidR="2446EF6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2023</w:t>
      </w:r>
      <w:r w:rsidRPr="3CEC4927" w:rsidR="43A436C8">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(SpaceX,</w:t>
      </w:r>
      <w:r w:rsidRPr="3CEC4927" w:rsidR="1C371CE9">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2023),</w:t>
      </w:r>
      <w:r w:rsidRPr="3CEC4927" w:rsidR="321A68D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demonstrate</w:t>
      </w:r>
      <w:r w:rsidRPr="3CEC4927" w:rsidR="74E4C3B7">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the</w:t>
      </w:r>
      <w:r w:rsidRPr="3CEC4927" w:rsidR="74E4C3B7">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feasibility</w:t>
      </w:r>
      <w:r w:rsidRPr="3CEC4927" w:rsidR="25BC250E">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and</w:t>
      </w:r>
      <w:r w:rsidRPr="3CEC4927" w:rsidR="396CA59B">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importance</w:t>
      </w:r>
      <w:r w:rsidRPr="3CEC4927" w:rsidR="069E049F">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of</w:t>
      </w:r>
      <w:r w:rsidRPr="3CEC4927" w:rsidR="16B782B1">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these</w:t>
      </w:r>
      <w:r w:rsidRPr="3CEC4927" w:rsidR="4EA84EBA">
        <w:rPr>
          <w:rFonts w:ascii="Times New Roman" w:hAnsi="Times New Roman" w:eastAsia="Times New Roman" w:cs="Times New Roman"/>
          <w:sz w:val="20"/>
          <w:szCs w:val="20"/>
        </w:rPr>
        <w:t xml:space="preserve"> </w:t>
      </w:r>
      <w:r w:rsidRPr="3CEC4927" w:rsidR="752A5BDF">
        <w:rPr>
          <w:rFonts w:ascii="Times New Roman" w:hAnsi="Times New Roman" w:eastAsia="Times New Roman" w:cs="Times New Roman"/>
          <w:sz w:val="20"/>
          <w:szCs w:val="20"/>
        </w:rPr>
        <w:t xml:space="preserve">systems. The global space economy, valued at 464 billion in 2022 and projected to reach </w:t>
      </w:r>
      <w:r w:rsidRPr="3CEC4927" w:rsidR="752A5BDF">
        <w:rPr>
          <w:rFonts w:ascii="Times New Roman" w:hAnsi="Times New Roman" w:eastAsia="Times New Roman" w:cs="Times New Roman"/>
          <w:sz w:val="20"/>
          <w:szCs w:val="20"/>
        </w:rPr>
        <w:t>$1 trillion</w:t>
      </w:r>
      <w:r w:rsidRPr="3CEC4927" w:rsidR="752A5BDF">
        <w:rPr>
          <w:rFonts w:ascii="Times New Roman" w:hAnsi="Times New Roman" w:eastAsia="Times New Roman" w:cs="Times New Roman"/>
          <w:sz w:val="20"/>
          <w:szCs w:val="20"/>
        </w:rPr>
        <w:t xml:space="preserve"> by 2040 (Morgan Stanley, 2020), underscores the growing significance of autonomous technologies, especially given that lunar missions have historically faced challenges, with many attempts ending in failure (Choi, 2021).</w:t>
      </w:r>
      <w:r w:rsidRPr="3CEC4927" w:rsidR="513E6888">
        <w:rPr>
          <w:rFonts w:ascii="Times New Roman" w:hAnsi="Times New Roman" w:eastAsia="Times New Roman" w:cs="Times New Roman"/>
          <w:sz w:val="20"/>
          <w:szCs w:val="20"/>
        </w:rPr>
        <w:t xml:space="preserve"> </w:t>
      </w:r>
    </w:p>
    <w:p w:rsidR="3CEC4927" w:rsidP="3CEC4927" w:rsidRDefault="3CEC4927" w14:paraId="768CDCE4" w14:textId="6B1CAEB8">
      <w:pPr>
        <w:spacing w:before="0" w:beforeAutospacing="off" w:after="0" w:afterAutospacing="off" w:line="240" w:lineRule="auto"/>
        <w:ind w:firstLine="720"/>
        <w:rPr>
          <w:rFonts w:ascii="Times New Roman" w:hAnsi="Times New Roman" w:eastAsia="Times New Roman" w:cs="Times New Roman"/>
          <w:sz w:val="20"/>
          <w:szCs w:val="20"/>
        </w:rPr>
      </w:pPr>
    </w:p>
    <w:p w:rsidR="1D642157" w:rsidP="0D7A81F1" w:rsidRDefault="1D642157" w14:paraId="0853EE89" w14:textId="1E60EED7">
      <w:pPr>
        <w:pStyle w:val="Normal"/>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color w:val="auto"/>
          <w:sz w:val="20"/>
          <w:szCs w:val="20"/>
          <w:lang w:val="en-US" w:eastAsia="ja-JP" w:bidi="ar-SA"/>
        </w:rPr>
      </w:pPr>
      <w:r w:rsidRPr="0D7A81F1" w:rsidR="1D642157">
        <w:rPr>
          <w:rFonts w:ascii="Times New Roman" w:hAnsi="Times New Roman" w:eastAsia="Times New Roman" w:cs="Times New Roman"/>
          <w:sz w:val="20"/>
          <w:szCs w:val="20"/>
        </w:rPr>
        <w:t xml:space="preserve">Given the current US administration’s goals (mainly Elon Musk) to get </w:t>
      </w:r>
      <w:r w:rsidRPr="0D7A81F1" w:rsidR="479AF3D0">
        <w:rPr>
          <w:rFonts w:ascii="Times New Roman" w:hAnsi="Times New Roman" w:eastAsia="Times New Roman" w:cs="Times New Roman"/>
          <w:sz w:val="20"/>
          <w:szCs w:val="20"/>
        </w:rPr>
        <w:t xml:space="preserve">humans to Mars, NASA’s Artemis program is necessary to achieve this goal in a practical way. </w:t>
      </w:r>
      <w:r w:rsidRPr="0D7A81F1" w:rsidR="7E49B19D">
        <w:rPr>
          <w:rFonts w:ascii="Times New Roman" w:hAnsi="Times New Roman" w:eastAsia="Times New Roman" w:cs="Times New Roman"/>
          <w:sz w:val="20"/>
          <w:szCs w:val="20"/>
        </w:rPr>
        <w:t>If the Artemis program is successful, the Moon can be used as an intermediate stop on the way to Mars</w:t>
      </w:r>
      <w:r w:rsidRPr="0D7A81F1" w:rsidR="72F86263">
        <w:rPr>
          <w:rFonts w:ascii="Times New Roman" w:hAnsi="Times New Roman" w:eastAsia="Times New Roman" w:cs="Times New Roman"/>
          <w:sz w:val="20"/>
          <w:szCs w:val="20"/>
        </w:rPr>
        <w:t xml:space="preserve"> by creating a lunar base. </w:t>
      </w:r>
      <w:r w:rsidRPr="0D7A81F1" w:rsidR="335A4B88">
        <w:rPr>
          <w:rFonts w:ascii="Times New Roman" w:hAnsi="Times New Roman" w:eastAsia="Times New Roman" w:cs="Times New Roman"/>
          <w:sz w:val="20"/>
          <w:szCs w:val="20"/>
        </w:rPr>
        <w:t>The latest mission to Mars</w:t>
      </w:r>
      <w:r w:rsidRPr="0D7A81F1" w:rsidR="32276C1A">
        <w:rPr>
          <w:rFonts w:ascii="Times New Roman" w:hAnsi="Times New Roman" w:eastAsia="Times New Roman" w:cs="Times New Roman"/>
          <w:sz w:val="20"/>
          <w:szCs w:val="20"/>
        </w:rPr>
        <w:t xml:space="preserve"> t</w:t>
      </w:r>
      <w:r w:rsidRPr="0D7A81F1" w:rsidR="72113694">
        <w:rPr>
          <w:rFonts w:ascii="Times New Roman" w:hAnsi="Times New Roman" w:eastAsia="Times New Roman" w:cs="Times New Roman"/>
          <w:sz w:val="20"/>
          <w:szCs w:val="20"/>
        </w:rPr>
        <w:t>ook</w:t>
      </w:r>
      <w:r w:rsidRPr="0D7A81F1" w:rsidR="32276C1A">
        <w:rPr>
          <w:rFonts w:ascii="Times New Roman" w:hAnsi="Times New Roman" w:eastAsia="Times New Roman" w:cs="Times New Roman"/>
          <w:sz w:val="20"/>
          <w:szCs w:val="20"/>
        </w:rPr>
        <w:t xml:space="preserve"> about 6 – 7 months one way</w:t>
      </w:r>
      <w:r w:rsidRPr="0D7A81F1" w:rsidR="5466D4B2">
        <w:rPr>
          <w:rFonts w:ascii="Times New Roman" w:hAnsi="Times New Roman" w:eastAsia="Times New Roman" w:cs="Times New Roman"/>
          <w:sz w:val="20"/>
          <w:szCs w:val="20"/>
        </w:rPr>
        <w:t xml:space="preserve"> </w:t>
      </w:r>
      <w:r w:rsidRPr="0D7A81F1" w:rsidR="3AB9BAE0">
        <w:rPr>
          <w:rFonts w:ascii="Times New Roman" w:hAnsi="Times New Roman" w:eastAsia="Times New Roman" w:cs="Times New Roman"/>
          <w:sz w:val="20"/>
          <w:szCs w:val="20"/>
        </w:rPr>
        <w:t xml:space="preserve">and was </w:t>
      </w:r>
      <w:r w:rsidRPr="0D7A81F1" w:rsidR="5466D4B2">
        <w:rPr>
          <w:rFonts w:ascii="Times New Roman" w:hAnsi="Times New Roman" w:eastAsia="Times New Roman" w:cs="Times New Roman"/>
          <w:sz w:val="20"/>
          <w:szCs w:val="20"/>
        </w:rPr>
        <w:t>completed by the Mars rover Perserverance</w:t>
      </w:r>
      <w:r w:rsidRPr="0D7A81F1" w:rsidR="32276C1A">
        <w:rPr>
          <w:rFonts w:ascii="Times New Roman" w:hAnsi="Times New Roman" w:eastAsia="Times New Roman" w:cs="Times New Roman"/>
          <w:sz w:val="20"/>
          <w:szCs w:val="20"/>
        </w:rPr>
        <w:t xml:space="preserve">. </w:t>
      </w:r>
      <w:r w:rsidRPr="0D7A81F1" w:rsidR="3D46E443">
        <w:rPr>
          <w:rFonts w:ascii="Times New Roman" w:hAnsi="Times New Roman" w:eastAsia="Times New Roman" w:cs="Times New Roman"/>
          <w:sz w:val="20"/>
          <w:szCs w:val="20"/>
        </w:rPr>
        <w:t>Currently</w:t>
      </w:r>
      <w:r w:rsidRPr="0D7A81F1" w:rsidR="1E479998">
        <w:rPr>
          <w:rFonts w:ascii="Times New Roman" w:hAnsi="Times New Roman" w:eastAsia="Times New Roman" w:cs="Times New Roman"/>
          <w:color w:val="auto"/>
          <w:sz w:val="20"/>
          <w:szCs w:val="20"/>
          <w:lang w:eastAsia="ja-JP" w:bidi="ar-SA"/>
        </w:rPr>
        <w:t xml:space="preserve">, </w:t>
      </w:r>
      <w:r w:rsidRPr="0D7A81F1" w:rsidR="38810BDB">
        <w:rPr>
          <w:rFonts w:ascii="Times New Roman" w:hAnsi="Times New Roman" w:eastAsia="Times New Roman" w:cs="Times New Roman"/>
          <w:color w:val="auto"/>
          <w:sz w:val="20"/>
          <w:szCs w:val="20"/>
          <w:lang w:eastAsia="ja-JP" w:bidi="ar-SA"/>
        </w:rPr>
        <w:t xml:space="preserve">the longest person to stay in space in a continuous trip was </w:t>
      </w:r>
      <w:r w:rsidRPr="0D7A81F1" w:rsidR="38810BDB">
        <w:rPr>
          <w:rFonts w:ascii="Times New Roman" w:hAnsi="Times New Roman" w:eastAsia="Times New Roman" w:cs="Times New Roman"/>
          <w:noProof w:val="0"/>
          <w:color w:val="auto"/>
          <w:sz w:val="20"/>
          <w:szCs w:val="20"/>
          <w:lang w:val="en-US" w:eastAsia="ja-JP" w:bidi="ar-SA"/>
        </w:rPr>
        <w:t>Valeri Polyakov, a Russian As</w:t>
      </w:r>
      <w:r w:rsidRPr="0D7A81F1" w:rsidR="247C0D59">
        <w:rPr>
          <w:rFonts w:ascii="Times New Roman" w:hAnsi="Times New Roman" w:eastAsia="Times New Roman" w:cs="Times New Roman"/>
          <w:noProof w:val="0"/>
          <w:color w:val="auto"/>
          <w:sz w:val="20"/>
          <w:szCs w:val="20"/>
          <w:lang w:val="en-US" w:eastAsia="ja-JP" w:bidi="ar-SA"/>
        </w:rPr>
        <w:t>tronaut that spent 437 continuous days aboard the Mir space station from 1994–1995</w:t>
      </w:r>
      <w:r w:rsidRPr="0D7A81F1" w:rsidR="655AC3EA">
        <w:rPr>
          <w:rFonts w:ascii="Times New Roman" w:hAnsi="Times New Roman" w:eastAsia="Times New Roman" w:cs="Times New Roman"/>
          <w:noProof w:val="0"/>
          <w:color w:val="auto"/>
          <w:sz w:val="20"/>
          <w:szCs w:val="20"/>
          <w:lang w:val="en-US" w:eastAsia="ja-JP" w:bidi="ar-SA"/>
        </w:rPr>
        <w:t xml:space="preserve"> (</w:t>
      </w:r>
      <w:r w:rsidRPr="0D7A81F1" w:rsidR="655AC3EA">
        <w:rPr>
          <w:rFonts w:ascii="Times New Roman" w:hAnsi="Times New Roman" w:eastAsia="Times New Roman" w:cs="Times New Roman"/>
          <w:i w:val="1"/>
          <w:iCs w:val="1"/>
          <w:noProof w:val="0"/>
          <w:sz w:val="20"/>
          <w:szCs w:val="20"/>
          <w:lang w:val="en-US"/>
        </w:rPr>
        <w:t>Times</w:t>
      </w:r>
      <w:r w:rsidRPr="0D7A81F1" w:rsidR="655AC3EA">
        <w:rPr>
          <w:rFonts w:ascii="Times New Roman" w:hAnsi="Times New Roman" w:eastAsia="Times New Roman" w:cs="Times New Roman"/>
          <w:noProof w:val="0"/>
          <w:sz w:val="20"/>
          <w:szCs w:val="20"/>
          <w:lang w:val="en-US"/>
        </w:rPr>
        <w:t>, 2022, p. 35)</w:t>
      </w:r>
      <w:r w:rsidRPr="0D7A81F1" w:rsidR="247C0D59">
        <w:rPr>
          <w:rFonts w:ascii="Times New Roman" w:hAnsi="Times New Roman" w:eastAsia="Times New Roman" w:cs="Times New Roman"/>
          <w:noProof w:val="0"/>
          <w:color w:val="auto"/>
          <w:sz w:val="20"/>
          <w:szCs w:val="20"/>
          <w:lang w:val="en-US" w:eastAsia="ja-JP" w:bidi="ar-SA"/>
        </w:rPr>
        <w:t>.</w:t>
      </w:r>
      <w:r w:rsidRPr="0D7A81F1" w:rsidR="7CD522EB">
        <w:rPr>
          <w:rFonts w:ascii="Times New Roman" w:hAnsi="Times New Roman" w:eastAsia="Times New Roman" w:cs="Times New Roman"/>
          <w:noProof w:val="0"/>
          <w:color w:val="auto"/>
          <w:sz w:val="20"/>
          <w:szCs w:val="20"/>
          <w:lang w:val="en-US" w:eastAsia="ja-JP" w:bidi="ar-SA"/>
        </w:rPr>
        <w:t xml:space="preserve"> This means that a trip to Mars is very much possible. </w:t>
      </w:r>
      <w:r w:rsidRPr="0D7A81F1" w:rsidR="6974ED29">
        <w:rPr>
          <w:rFonts w:ascii="Times New Roman" w:hAnsi="Times New Roman" w:eastAsia="Times New Roman" w:cs="Times New Roman"/>
          <w:noProof w:val="0"/>
          <w:color w:val="auto"/>
          <w:sz w:val="20"/>
          <w:szCs w:val="20"/>
          <w:lang w:val="en-US" w:eastAsia="ja-JP" w:bidi="ar-SA"/>
        </w:rPr>
        <w:t>However,</w:t>
      </w:r>
      <w:r w:rsidRPr="0D7A81F1" w:rsidR="47B977DB">
        <w:rPr>
          <w:rFonts w:ascii="Times New Roman" w:hAnsi="Times New Roman" w:eastAsia="Times New Roman" w:cs="Times New Roman"/>
          <w:noProof w:val="0"/>
          <w:color w:val="auto"/>
          <w:sz w:val="20"/>
          <w:szCs w:val="20"/>
          <w:lang w:val="en-US" w:eastAsia="ja-JP" w:bidi="ar-SA"/>
        </w:rPr>
        <w:t xml:space="preserve"> since no one has experience liv</w:t>
      </w:r>
      <w:r w:rsidRPr="0D7A81F1" w:rsidR="20E558FD">
        <w:rPr>
          <w:rFonts w:ascii="Times New Roman" w:hAnsi="Times New Roman" w:eastAsia="Times New Roman" w:cs="Times New Roman"/>
          <w:noProof w:val="0"/>
          <w:color w:val="auto"/>
          <w:sz w:val="20"/>
          <w:szCs w:val="20"/>
          <w:lang w:val="en-US" w:eastAsia="ja-JP" w:bidi="ar-SA"/>
        </w:rPr>
        <w:t xml:space="preserve">ing on another planet, the trip to the Moon can be used to simulate how </w:t>
      </w:r>
      <w:r w:rsidRPr="0D7A81F1" w:rsidR="0157F17F">
        <w:rPr>
          <w:rFonts w:ascii="Times New Roman" w:hAnsi="Times New Roman" w:eastAsia="Times New Roman" w:cs="Times New Roman"/>
          <w:noProof w:val="0"/>
          <w:color w:val="auto"/>
          <w:sz w:val="20"/>
          <w:szCs w:val="20"/>
          <w:lang w:val="en-US" w:eastAsia="ja-JP" w:bidi="ar-SA"/>
        </w:rPr>
        <w:t>someone might live on Mars in terms of extracting resources from the planet</w:t>
      </w:r>
      <w:r w:rsidRPr="0D7A81F1" w:rsidR="2AFF8FB1">
        <w:rPr>
          <w:rFonts w:ascii="Times New Roman" w:hAnsi="Times New Roman" w:eastAsia="Times New Roman" w:cs="Times New Roman"/>
          <w:noProof w:val="0"/>
          <w:color w:val="auto"/>
          <w:sz w:val="20"/>
          <w:szCs w:val="20"/>
          <w:lang w:val="en-US" w:eastAsia="ja-JP" w:bidi="ar-SA"/>
        </w:rPr>
        <w:t xml:space="preserve">, building </w:t>
      </w:r>
      <w:r w:rsidRPr="0D7A81F1" w:rsidR="114B76E2">
        <w:rPr>
          <w:rFonts w:ascii="Times New Roman" w:hAnsi="Times New Roman" w:eastAsia="Times New Roman" w:cs="Times New Roman"/>
          <w:noProof w:val="0"/>
          <w:color w:val="auto"/>
          <w:sz w:val="20"/>
          <w:szCs w:val="20"/>
          <w:lang w:val="en-US" w:eastAsia="ja-JP" w:bidi="ar-SA"/>
        </w:rPr>
        <w:t xml:space="preserve">livable </w:t>
      </w:r>
      <w:r w:rsidRPr="0D7A81F1" w:rsidR="2AFF8FB1">
        <w:rPr>
          <w:rFonts w:ascii="Times New Roman" w:hAnsi="Times New Roman" w:eastAsia="Times New Roman" w:cs="Times New Roman"/>
          <w:noProof w:val="0"/>
          <w:color w:val="auto"/>
          <w:sz w:val="20"/>
          <w:szCs w:val="20"/>
          <w:lang w:val="en-US" w:eastAsia="ja-JP" w:bidi="ar-SA"/>
        </w:rPr>
        <w:t xml:space="preserve">structures, </w:t>
      </w:r>
      <w:r w:rsidRPr="0D7A81F1" w:rsidR="315C4CE5">
        <w:rPr>
          <w:rFonts w:ascii="Times New Roman" w:hAnsi="Times New Roman" w:eastAsia="Times New Roman" w:cs="Times New Roman"/>
          <w:noProof w:val="0"/>
          <w:color w:val="auto"/>
          <w:sz w:val="20"/>
          <w:szCs w:val="20"/>
          <w:lang w:val="en-US" w:eastAsia="ja-JP" w:bidi="ar-SA"/>
        </w:rPr>
        <w:t>and more</w:t>
      </w:r>
      <w:r w:rsidRPr="0D7A81F1" w:rsidR="2AFF8FB1">
        <w:rPr>
          <w:rFonts w:ascii="Times New Roman" w:hAnsi="Times New Roman" w:eastAsia="Times New Roman" w:cs="Times New Roman"/>
          <w:noProof w:val="0"/>
          <w:color w:val="auto"/>
          <w:sz w:val="20"/>
          <w:szCs w:val="20"/>
          <w:lang w:val="en-US" w:eastAsia="ja-JP" w:bidi="ar-SA"/>
        </w:rPr>
        <w:t xml:space="preserve">. </w:t>
      </w:r>
    </w:p>
    <w:p w:rsidR="3CEC4927" w:rsidP="3CEC4927" w:rsidRDefault="3CEC4927" w14:paraId="3CABB7B7" w14:textId="0F79381A">
      <w:pPr>
        <w:pStyle w:val="Normal"/>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asciiTheme="minorAscii" w:hAnsiTheme="minorAscii" w:eastAsiaTheme="minorEastAsia" w:cstheme="minorBidi"/>
          <w:noProof w:val="0"/>
          <w:color w:val="auto"/>
          <w:sz w:val="20"/>
          <w:szCs w:val="20"/>
          <w:lang w:val="en-US" w:eastAsia="ja-JP" w:bidi="ar-SA"/>
        </w:rPr>
      </w:pPr>
    </w:p>
    <w:p w:rsidR="38CFBA90" w:rsidP="3CEC4927" w:rsidRDefault="38CFBA90" w14:paraId="1406E49B" w14:textId="23347F71" w14:noSpellErr="1">
      <w:pPr>
        <w:spacing w:before="0" w:beforeAutospacing="off" w:after="0" w:afterAutospacing="off" w:line="240" w:lineRule="auto"/>
        <w:rPr>
          <w:rFonts w:ascii="Times New Roman" w:hAnsi="Times New Roman" w:eastAsia="Times New Roman" w:cs="Times New Roman"/>
          <w:b w:val="1"/>
          <w:bCs w:val="1"/>
          <w:u w:val="single"/>
        </w:rPr>
      </w:pPr>
      <w:r w:rsidRPr="3CEC4927" w:rsidR="501038A0">
        <w:rPr>
          <w:rFonts w:ascii="Times New Roman" w:hAnsi="Times New Roman" w:eastAsia="Times New Roman" w:cs="Times New Roman"/>
          <w:b w:val="1"/>
          <w:bCs w:val="1"/>
          <w:u w:val="single"/>
        </w:rPr>
        <w:t>SOTA Methods</w:t>
      </w:r>
    </w:p>
    <w:p w:rsidR="3CEC4927" w:rsidP="3CEC4927" w:rsidRDefault="3CEC4927" w14:paraId="781DF99D" w14:textId="46994FD0">
      <w:pPr>
        <w:spacing w:before="0" w:beforeAutospacing="off" w:after="0" w:afterAutospacing="off" w:line="240" w:lineRule="auto"/>
        <w:rPr>
          <w:rFonts w:ascii="Times New Roman" w:hAnsi="Times New Roman" w:eastAsia="Times New Roman" w:cs="Times New Roman"/>
          <w:b w:val="1"/>
          <w:bCs w:val="1"/>
          <w:u w:val="single"/>
        </w:rPr>
      </w:pPr>
    </w:p>
    <w:p w:rsidR="0D73B28F" w:rsidP="3CEC4927" w:rsidRDefault="0D73B28F" w14:paraId="65379011" w14:textId="6A18F15D" w14:noSpellErr="1">
      <w:pPr>
        <w:spacing w:before="0" w:beforeAutospacing="off" w:after="0" w:afterAutospacing="off" w:line="240" w:lineRule="auto"/>
        <w:ind w:firstLine="720"/>
        <w:rPr>
          <w:rFonts w:ascii="Times New Roman" w:hAnsi="Times New Roman" w:eastAsia="Times New Roman" w:cs="Times New Roman"/>
          <w:sz w:val="20"/>
          <w:szCs w:val="20"/>
        </w:rPr>
      </w:pPr>
      <w:r w:rsidRPr="3CEC4927" w:rsidR="0BD1A908">
        <w:rPr>
          <w:rFonts w:ascii="Times New Roman" w:hAnsi="Times New Roman" w:eastAsia="Times New Roman" w:cs="Times New Roman"/>
          <w:sz w:val="20"/>
          <w:szCs w:val="20"/>
        </w:rPr>
        <w:t xml:space="preserve">For this project, we will experiment with and evaluate existing </w:t>
      </w:r>
      <w:r w:rsidRPr="3CEC4927" w:rsidR="0BD1A908">
        <w:rPr>
          <w:rFonts w:ascii="Times New Roman" w:hAnsi="Times New Roman" w:eastAsia="Times New Roman" w:cs="Times New Roman"/>
          <w:sz w:val="20"/>
          <w:szCs w:val="20"/>
        </w:rPr>
        <w:t>state of the art</w:t>
      </w:r>
      <w:r w:rsidRPr="3CEC4927" w:rsidR="0BD1A908">
        <w:rPr>
          <w:rFonts w:ascii="Times New Roman" w:hAnsi="Times New Roman" w:eastAsia="Times New Roman" w:cs="Times New Roman"/>
          <w:sz w:val="20"/>
          <w:szCs w:val="20"/>
        </w:rPr>
        <w:t xml:space="preserve"> </w:t>
      </w:r>
      <w:r w:rsidRPr="3CEC4927" w:rsidR="487CC458">
        <w:rPr>
          <w:rFonts w:ascii="Times New Roman" w:hAnsi="Times New Roman" w:eastAsia="Times New Roman" w:cs="Times New Roman"/>
          <w:sz w:val="20"/>
          <w:szCs w:val="20"/>
        </w:rPr>
        <w:t xml:space="preserve">(SOTA) </w:t>
      </w:r>
      <w:r w:rsidRPr="3CEC4927" w:rsidR="0BD1A908">
        <w:rPr>
          <w:rFonts w:ascii="Times New Roman" w:hAnsi="Times New Roman" w:eastAsia="Times New Roman" w:cs="Times New Roman"/>
          <w:sz w:val="20"/>
          <w:szCs w:val="20"/>
        </w:rPr>
        <w:t xml:space="preserve">methods to achieve a safe and effective lunar landing. </w:t>
      </w:r>
      <w:r w:rsidRPr="3CEC4927" w:rsidR="3D8B132F">
        <w:rPr>
          <w:rFonts w:ascii="Times New Roman" w:hAnsi="Times New Roman" w:eastAsia="Times New Roman" w:cs="Times New Roman"/>
          <w:sz w:val="20"/>
          <w:szCs w:val="20"/>
        </w:rPr>
        <w:t>Specifically, the t</w:t>
      </w:r>
      <w:r w:rsidRPr="3CEC4927" w:rsidR="5378D9E7">
        <w:rPr>
          <w:rFonts w:ascii="Times New Roman" w:hAnsi="Times New Roman" w:eastAsia="Times New Roman" w:cs="Times New Roman"/>
          <w:sz w:val="20"/>
          <w:szCs w:val="20"/>
        </w:rPr>
        <w:t xml:space="preserve">hree </w:t>
      </w:r>
      <w:r w:rsidRPr="3CEC4927" w:rsidR="1AA021C0">
        <w:rPr>
          <w:rFonts w:ascii="Times New Roman" w:hAnsi="Times New Roman" w:eastAsia="Times New Roman" w:cs="Times New Roman"/>
          <w:sz w:val="20"/>
          <w:szCs w:val="20"/>
        </w:rPr>
        <w:t xml:space="preserve">SOTA methods that </w:t>
      </w:r>
      <w:r w:rsidRPr="3CEC4927" w:rsidR="3541C2C6">
        <w:rPr>
          <w:rFonts w:ascii="Times New Roman" w:hAnsi="Times New Roman" w:eastAsia="Times New Roman" w:cs="Times New Roman"/>
          <w:sz w:val="20"/>
          <w:szCs w:val="20"/>
        </w:rPr>
        <w:t>we will explore are Monte Carlo Simulations, Deep Reinforcement Learning, and Neural Network-Based Model Predictive Control. More details on each below.</w:t>
      </w:r>
    </w:p>
    <w:p w:rsidR="3CEC4927" w:rsidP="3CEC4927" w:rsidRDefault="3CEC4927" w14:paraId="220E8629" w14:textId="7038F997">
      <w:pPr>
        <w:spacing w:before="0" w:beforeAutospacing="off" w:after="0" w:afterAutospacing="off" w:line="240" w:lineRule="auto"/>
        <w:ind w:firstLine="720"/>
        <w:rPr>
          <w:rFonts w:ascii="Times New Roman" w:hAnsi="Times New Roman" w:eastAsia="Times New Roman" w:cs="Times New Roman"/>
          <w:sz w:val="20"/>
          <w:szCs w:val="20"/>
        </w:rPr>
      </w:pPr>
    </w:p>
    <w:p w:rsidR="476AD63C" w:rsidP="3CEC4927" w:rsidRDefault="476AD63C" w14:paraId="2686F53E" w14:textId="179DF710" w14:noSpellErr="1">
      <w:pPr>
        <w:spacing w:before="0" w:beforeAutospacing="off" w:after="0" w:afterAutospacing="off" w:line="240" w:lineRule="auto"/>
        <w:rPr>
          <w:rFonts w:ascii="Times New Roman" w:hAnsi="Times New Roman" w:eastAsia="Times New Roman" w:cs="Times New Roman"/>
          <w:b w:val="1"/>
          <w:bCs w:val="1"/>
          <w:sz w:val="20"/>
          <w:szCs w:val="20"/>
        </w:rPr>
      </w:pPr>
      <w:r w:rsidRPr="3CEC4927" w:rsidR="471F8D80">
        <w:rPr>
          <w:rFonts w:ascii="Times New Roman" w:hAnsi="Times New Roman" w:eastAsia="Times New Roman" w:cs="Times New Roman"/>
          <w:b w:val="1"/>
          <w:bCs w:val="1"/>
          <w:sz w:val="20"/>
          <w:szCs w:val="20"/>
        </w:rPr>
        <w:t>Monte Carlo Simulations</w:t>
      </w:r>
    </w:p>
    <w:p w:rsidR="724A73B7" w:rsidP="3CEC4927" w:rsidRDefault="724A73B7" w14:paraId="6DE81689" w14:textId="07E9B8FD">
      <w:pPr>
        <w:spacing w:before="0" w:beforeAutospacing="off" w:after="0" w:afterAutospacing="off" w:line="240" w:lineRule="auto"/>
        <w:ind w:firstLine="720"/>
        <w:rPr>
          <w:rFonts w:ascii="Times New Roman" w:hAnsi="Times New Roman" w:eastAsia="Times New Roman" w:cs="Times New Roman"/>
          <w:sz w:val="20"/>
          <w:szCs w:val="20"/>
        </w:rPr>
      </w:pPr>
      <w:r w:rsidRPr="3CEC4927" w:rsidR="724A73B7">
        <w:rPr>
          <w:rFonts w:ascii="Times New Roman" w:hAnsi="Times New Roman" w:eastAsia="Times New Roman" w:cs="Times New Roman"/>
          <w:sz w:val="20"/>
          <w:szCs w:val="20"/>
        </w:rPr>
        <w:t xml:space="preserve">Monte Carlo methods involve running thousands of randomized simulations to explore the possible outcomes and </w:t>
      </w:r>
      <w:r w:rsidRPr="3CEC4927" w:rsidR="724A73B7">
        <w:rPr>
          <w:rFonts w:ascii="Times New Roman" w:hAnsi="Times New Roman" w:eastAsia="Times New Roman" w:cs="Times New Roman"/>
          <w:sz w:val="20"/>
          <w:szCs w:val="20"/>
        </w:rPr>
        <w:t>optimize</w:t>
      </w:r>
      <w:r w:rsidRPr="3CEC4927" w:rsidR="724A73B7">
        <w:rPr>
          <w:rFonts w:ascii="Times New Roman" w:hAnsi="Times New Roman" w:eastAsia="Times New Roman" w:cs="Times New Roman"/>
          <w:sz w:val="20"/>
          <w:szCs w:val="20"/>
        </w:rPr>
        <w:t xml:space="preserve"> decision-making. </w:t>
      </w:r>
      <w:r w:rsidRPr="3CEC4927" w:rsidR="68457C3D">
        <w:rPr>
          <w:rFonts w:ascii="Times New Roman" w:hAnsi="Times New Roman" w:eastAsia="Times New Roman" w:cs="Times New Roman"/>
          <w:sz w:val="20"/>
          <w:szCs w:val="20"/>
        </w:rPr>
        <w:t xml:space="preserve">In our case, we will randomize many terrain profiles and initial conditions, </w:t>
      </w:r>
      <w:r w:rsidRPr="3CEC4927" w:rsidR="707F8F4D">
        <w:rPr>
          <w:rFonts w:ascii="Times New Roman" w:hAnsi="Times New Roman" w:eastAsia="Times New Roman" w:cs="Times New Roman"/>
          <w:sz w:val="20"/>
          <w:szCs w:val="20"/>
        </w:rPr>
        <w:t xml:space="preserve">let the lunar module choose the best next step at each moment, and aggregate the data at the end for the most </w:t>
      </w:r>
      <w:r w:rsidRPr="3CEC4927" w:rsidR="707F8F4D">
        <w:rPr>
          <w:rFonts w:ascii="Times New Roman" w:hAnsi="Times New Roman" w:eastAsia="Times New Roman" w:cs="Times New Roman"/>
          <w:sz w:val="20"/>
          <w:szCs w:val="20"/>
        </w:rPr>
        <w:t>optimal</w:t>
      </w:r>
      <w:r w:rsidRPr="3CEC4927" w:rsidR="707F8F4D">
        <w:rPr>
          <w:rFonts w:ascii="Times New Roman" w:hAnsi="Times New Roman" w:eastAsia="Times New Roman" w:cs="Times New Roman"/>
          <w:sz w:val="20"/>
          <w:szCs w:val="20"/>
        </w:rPr>
        <w:t xml:space="preserve"> path to the landing zone. The MCS method is </w:t>
      </w:r>
      <w:r w:rsidRPr="3CEC4927" w:rsidR="707F8F4D">
        <w:rPr>
          <w:rFonts w:ascii="Times New Roman" w:hAnsi="Times New Roman" w:eastAsia="Times New Roman" w:cs="Times New Roman"/>
          <w:sz w:val="20"/>
          <w:szCs w:val="20"/>
        </w:rPr>
        <w:t>very valuable</w:t>
      </w:r>
      <w:r w:rsidRPr="3CEC4927" w:rsidR="707F8F4D">
        <w:rPr>
          <w:rFonts w:ascii="Times New Roman" w:hAnsi="Times New Roman" w:eastAsia="Times New Roman" w:cs="Times New Roman"/>
          <w:sz w:val="20"/>
          <w:szCs w:val="20"/>
        </w:rPr>
        <w:t xml:space="preserve"> in our case </w:t>
      </w:r>
      <w:r w:rsidRPr="3CEC4927" w:rsidR="7A58E9C1">
        <w:rPr>
          <w:rFonts w:ascii="Times New Roman" w:hAnsi="Times New Roman" w:eastAsia="Times New Roman" w:cs="Times New Roman"/>
          <w:sz w:val="20"/>
          <w:szCs w:val="20"/>
        </w:rPr>
        <w:t xml:space="preserve">(Lugo et al., 2022) </w:t>
      </w:r>
      <w:r w:rsidRPr="3CEC4927" w:rsidR="707F8F4D">
        <w:rPr>
          <w:rFonts w:ascii="Times New Roman" w:hAnsi="Times New Roman" w:eastAsia="Times New Roman" w:cs="Times New Roman"/>
          <w:sz w:val="20"/>
          <w:szCs w:val="20"/>
        </w:rPr>
        <w:t>as it allows for a</w:t>
      </w:r>
      <w:r w:rsidRPr="3CEC4927" w:rsidR="48E316AA">
        <w:rPr>
          <w:rFonts w:ascii="Times New Roman" w:hAnsi="Times New Roman" w:eastAsia="Times New Roman" w:cs="Times New Roman"/>
          <w:sz w:val="20"/>
          <w:szCs w:val="20"/>
        </w:rPr>
        <w:t xml:space="preserve"> rapid analysis of many different scenarios, and it allows us to visualize a comprehensive view of </w:t>
      </w:r>
      <w:r w:rsidRPr="3CEC4927" w:rsidR="33A02EA6">
        <w:rPr>
          <w:rFonts w:ascii="Times New Roman" w:hAnsi="Times New Roman" w:eastAsia="Times New Roman" w:cs="Times New Roman"/>
          <w:sz w:val="20"/>
          <w:szCs w:val="20"/>
        </w:rPr>
        <w:t>possible outcomes</w:t>
      </w:r>
      <w:r w:rsidRPr="3CEC4927" w:rsidR="33A02EA6">
        <w:rPr>
          <w:rFonts w:ascii="Times New Roman" w:hAnsi="Times New Roman" w:eastAsia="Times New Roman" w:cs="Times New Roman"/>
          <w:sz w:val="20"/>
          <w:szCs w:val="20"/>
        </w:rPr>
        <w:t xml:space="preserve"> </w:t>
      </w:r>
      <w:r w:rsidRPr="3CEC4927" w:rsidR="2A1C2B4D">
        <w:rPr>
          <w:rFonts w:ascii="Times New Roman" w:hAnsi="Times New Roman" w:eastAsia="Times New Roman" w:cs="Times New Roman"/>
          <w:sz w:val="20"/>
          <w:szCs w:val="20"/>
        </w:rPr>
        <w:t>in a field where historical data is lacking</w:t>
      </w:r>
      <w:r w:rsidRPr="3CEC4927" w:rsidR="1B68DD34">
        <w:rPr>
          <w:rFonts w:ascii="Times New Roman" w:hAnsi="Times New Roman" w:eastAsia="Times New Roman" w:cs="Times New Roman"/>
          <w:sz w:val="20"/>
          <w:szCs w:val="20"/>
        </w:rPr>
        <w:t xml:space="preserve"> or hard to parse/translate.</w:t>
      </w:r>
    </w:p>
    <w:p w:rsidR="3CEC4927" w:rsidP="3CEC4927" w:rsidRDefault="3CEC4927" w14:paraId="3C0CB466" w14:textId="7DA66730">
      <w:pPr>
        <w:spacing w:before="0" w:beforeAutospacing="off" w:after="0" w:afterAutospacing="off" w:line="240" w:lineRule="auto"/>
        <w:ind w:firstLine="720"/>
        <w:rPr>
          <w:rFonts w:ascii="Times New Roman" w:hAnsi="Times New Roman" w:eastAsia="Times New Roman" w:cs="Times New Roman"/>
          <w:sz w:val="20"/>
          <w:szCs w:val="20"/>
        </w:rPr>
      </w:pPr>
    </w:p>
    <w:p w:rsidR="476AD63C" w:rsidP="3CEC4927" w:rsidRDefault="476AD63C" w14:paraId="7F75CD60" w14:textId="22011BEF" w14:noSpellErr="1">
      <w:pPr>
        <w:spacing w:before="0" w:beforeAutospacing="off" w:after="0" w:afterAutospacing="off" w:line="240" w:lineRule="auto"/>
        <w:rPr>
          <w:rFonts w:ascii="Times New Roman" w:hAnsi="Times New Roman" w:eastAsia="Times New Roman" w:cs="Times New Roman"/>
          <w:b w:val="1"/>
          <w:bCs w:val="1"/>
          <w:sz w:val="20"/>
          <w:szCs w:val="20"/>
        </w:rPr>
      </w:pPr>
      <w:r w:rsidRPr="3CEC4927" w:rsidR="471F8D80">
        <w:rPr>
          <w:rFonts w:ascii="Times New Roman" w:hAnsi="Times New Roman" w:eastAsia="Times New Roman" w:cs="Times New Roman"/>
          <w:b w:val="1"/>
          <w:bCs w:val="1"/>
          <w:sz w:val="20"/>
          <w:szCs w:val="20"/>
        </w:rPr>
        <w:t>Deep Reinforcement Learning</w:t>
      </w:r>
    </w:p>
    <w:p w:rsidR="53377B8E" w:rsidP="3CEC4927" w:rsidRDefault="53377B8E" w14:paraId="7FEA21D8" w14:textId="15F34215" w14:noSpellErr="1">
      <w:pPr>
        <w:spacing w:before="0" w:beforeAutospacing="off" w:after="0" w:afterAutospacing="off" w:line="240" w:lineRule="auto"/>
        <w:ind w:firstLine="720"/>
        <w:rPr>
          <w:rFonts w:ascii="Times New Roman" w:hAnsi="Times New Roman" w:eastAsia="Times New Roman" w:cs="Times New Roman"/>
          <w:sz w:val="20"/>
          <w:szCs w:val="20"/>
        </w:rPr>
      </w:pPr>
      <w:r w:rsidRPr="3CEC4927" w:rsidR="2301DDCF">
        <w:rPr>
          <w:rFonts w:ascii="Times New Roman" w:hAnsi="Times New Roman" w:eastAsia="Times New Roman" w:cs="Times New Roman"/>
          <w:sz w:val="20"/>
          <w:szCs w:val="20"/>
        </w:rPr>
        <w:t xml:space="preserve">DRL trains an agent (in our case, the lunar lander) to learn </w:t>
      </w:r>
      <w:r w:rsidRPr="3CEC4927" w:rsidR="2301DDCF">
        <w:rPr>
          <w:rFonts w:ascii="Times New Roman" w:hAnsi="Times New Roman" w:eastAsia="Times New Roman" w:cs="Times New Roman"/>
          <w:sz w:val="20"/>
          <w:szCs w:val="20"/>
        </w:rPr>
        <w:t>an optimal</w:t>
      </w:r>
      <w:r w:rsidRPr="3CEC4927" w:rsidR="2301DDCF">
        <w:rPr>
          <w:rFonts w:ascii="Times New Roman" w:hAnsi="Times New Roman" w:eastAsia="Times New Roman" w:cs="Times New Roman"/>
          <w:sz w:val="20"/>
          <w:szCs w:val="20"/>
        </w:rPr>
        <w:t xml:space="preserve"> policy through trial and error in a simulated environment. </w:t>
      </w:r>
      <w:r w:rsidRPr="3CEC4927" w:rsidR="348E48FA">
        <w:rPr>
          <w:rFonts w:ascii="Times New Roman" w:hAnsi="Times New Roman" w:eastAsia="Times New Roman" w:cs="Times New Roman"/>
          <w:sz w:val="20"/>
          <w:szCs w:val="20"/>
        </w:rPr>
        <w:t xml:space="preserve">We will need to define a reward function in which we reward safe landings: low velocity, stable orientation, proximity to the target. </w:t>
      </w:r>
      <w:r w:rsidRPr="3CEC4927" w:rsidR="6FBB001D">
        <w:rPr>
          <w:rFonts w:ascii="Times New Roman" w:hAnsi="Times New Roman" w:eastAsia="Times New Roman" w:cs="Times New Roman"/>
          <w:sz w:val="20"/>
          <w:szCs w:val="20"/>
        </w:rPr>
        <w:t>The neural network will be trained on inputs such as terrain obstacles, altitude, and velocity, to actions such as thrust and orientation changes. We have a few algorithms within DRL to choose from, but we will need to do more research to dec</w:t>
      </w:r>
      <w:r w:rsidRPr="3CEC4927" w:rsidR="5D0D3B26">
        <w:rPr>
          <w:rFonts w:ascii="Times New Roman" w:hAnsi="Times New Roman" w:eastAsia="Times New Roman" w:cs="Times New Roman"/>
          <w:sz w:val="20"/>
          <w:szCs w:val="20"/>
        </w:rPr>
        <w:t xml:space="preserve">ide which one(s) to use. DRL is </w:t>
      </w:r>
      <w:r w:rsidRPr="3CEC4927" w:rsidR="5D0D3B26">
        <w:rPr>
          <w:rFonts w:ascii="Times New Roman" w:hAnsi="Times New Roman" w:eastAsia="Times New Roman" w:cs="Times New Roman"/>
          <w:sz w:val="20"/>
          <w:szCs w:val="20"/>
        </w:rPr>
        <w:t xml:space="preserve">a good </w:t>
      </w:r>
      <w:r w:rsidRPr="3CEC4927" w:rsidR="09CC5B8B">
        <w:rPr>
          <w:rFonts w:ascii="Times New Roman" w:hAnsi="Times New Roman" w:eastAsia="Times New Roman" w:cs="Times New Roman"/>
          <w:sz w:val="20"/>
          <w:szCs w:val="20"/>
        </w:rPr>
        <w:t>choice</w:t>
      </w:r>
      <w:r w:rsidRPr="3CEC4927" w:rsidR="5D0D3B26">
        <w:rPr>
          <w:rFonts w:ascii="Times New Roman" w:hAnsi="Times New Roman" w:eastAsia="Times New Roman" w:cs="Times New Roman"/>
          <w:sz w:val="20"/>
          <w:szCs w:val="20"/>
        </w:rPr>
        <w:t xml:space="preserve"> for our use case </w:t>
      </w:r>
      <w:r w:rsidRPr="3CEC4927" w:rsidR="39129A25">
        <w:rPr>
          <w:rFonts w:ascii="Times New Roman" w:hAnsi="Times New Roman" w:eastAsia="Times New Roman" w:cs="Times New Roman"/>
          <w:sz w:val="20"/>
          <w:szCs w:val="20"/>
        </w:rPr>
        <w:t xml:space="preserve">(Awasthi, 2025; Mali et al., 2023) </w:t>
      </w:r>
      <w:r w:rsidRPr="3CEC4927" w:rsidR="5D0D3B26">
        <w:rPr>
          <w:rFonts w:ascii="Times New Roman" w:hAnsi="Times New Roman" w:eastAsia="Times New Roman" w:cs="Times New Roman"/>
          <w:sz w:val="20"/>
          <w:szCs w:val="20"/>
        </w:rPr>
        <w:t xml:space="preserve">as it is very adaptable to complex, dynamic </w:t>
      </w:r>
      <w:r w:rsidRPr="3CEC4927" w:rsidR="25321439">
        <w:rPr>
          <w:rFonts w:ascii="Times New Roman" w:hAnsi="Times New Roman" w:eastAsia="Times New Roman" w:cs="Times New Roman"/>
          <w:sz w:val="20"/>
          <w:szCs w:val="20"/>
        </w:rPr>
        <w:t>environments.</w:t>
      </w:r>
      <w:r w:rsidRPr="3CEC4927" w:rsidR="5D0D3B26">
        <w:rPr>
          <w:rFonts w:ascii="Times New Roman" w:hAnsi="Times New Roman" w:eastAsia="Times New Roman" w:cs="Times New Roman"/>
          <w:sz w:val="20"/>
          <w:szCs w:val="20"/>
        </w:rPr>
        <w:t xml:space="preserve"> In real life, no two lunar landings will ever be the same.</w:t>
      </w:r>
    </w:p>
    <w:p w:rsidR="3CEC4927" w:rsidP="3CEC4927" w:rsidRDefault="3CEC4927" w14:paraId="6EE5B25C" w14:textId="52156D02">
      <w:pPr>
        <w:spacing w:before="0" w:beforeAutospacing="off" w:after="0" w:afterAutospacing="off" w:line="240" w:lineRule="auto"/>
        <w:ind w:firstLine="720"/>
        <w:rPr>
          <w:rFonts w:ascii="Times New Roman" w:hAnsi="Times New Roman" w:eastAsia="Times New Roman" w:cs="Times New Roman"/>
          <w:sz w:val="20"/>
          <w:szCs w:val="20"/>
        </w:rPr>
      </w:pPr>
    </w:p>
    <w:p w:rsidR="476AD63C" w:rsidP="3CEC4927" w:rsidRDefault="476AD63C" w14:paraId="7DDB15D7" w14:textId="72635D78" w14:noSpellErr="1">
      <w:pPr>
        <w:spacing w:before="0" w:beforeAutospacing="off" w:after="0" w:afterAutospacing="off" w:line="240" w:lineRule="auto"/>
        <w:rPr>
          <w:rFonts w:ascii="Times New Roman" w:hAnsi="Times New Roman" w:eastAsia="Times New Roman" w:cs="Times New Roman"/>
          <w:b w:val="1"/>
          <w:bCs w:val="1"/>
          <w:sz w:val="20"/>
          <w:szCs w:val="20"/>
        </w:rPr>
      </w:pPr>
      <w:r w:rsidRPr="3CEC4927" w:rsidR="471F8D80">
        <w:rPr>
          <w:rFonts w:ascii="Times New Roman" w:hAnsi="Times New Roman" w:eastAsia="Times New Roman" w:cs="Times New Roman"/>
          <w:b w:val="1"/>
          <w:bCs w:val="1"/>
          <w:sz w:val="20"/>
          <w:szCs w:val="20"/>
        </w:rPr>
        <w:t>Neural Network-Based Model Predictive Control</w:t>
      </w:r>
    </w:p>
    <w:p w:rsidR="76911F5F" w:rsidP="3CEC4927" w:rsidRDefault="76911F5F" w14:paraId="4E3D5068" w14:textId="5FD6A2EB">
      <w:pPr>
        <w:spacing w:before="0" w:beforeAutospacing="off" w:after="0" w:afterAutospacing="off" w:line="240" w:lineRule="auto"/>
        <w:ind w:firstLine="720"/>
        <w:rPr>
          <w:rFonts w:ascii="Times New Roman" w:hAnsi="Times New Roman" w:eastAsia="Times New Roman" w:cs="Times New Roman"/>
          <w:sz w:val="20"/>
          <w:szCs w:val="20"/>
        </w:rPr>
      </w:pPr>
      <w:r w:rsidRPr="3CEC4927" w:rsidR="0A18D0BB">
        <w:rPr>
          <w:rFonts w:ascii="Times New Roman" w:hAnsi="Times New Roman" w:eastAsia="Times New Roman" w:cs="Times New Roman"/>
          <w:sz w:val="20"/>
          <w:szCs w:val="20"/>
        </w:rPr>
        <w:t>NN-MPC is a hybrid approach that combines control theory with the flexibility of neural networks for non-linear dynamics. While traditional models rely on physics equations, in this case</w:t>
      </w:r>
      <w:r w:rsidRPr="3CEC4927" w:rsidR="73ED217B">
        <w:rPr>
          <w:rFonts w:ascii="Times New Roman" w:hAnsi="Times New Roman" w:eastAsia="Times New Roman" w:cs="Times New Roman"/>
          <w:sz w:val="20"/>
          <w:szCs w:val="20"/>
        </w:rPr>
        <w:t xml:space="preserve"> these are replaced by neural networks trained to predict the system's state transitions based on current state and actions. Again, we will simulate lunar landing scenarios and collect data</w:t>
      </w:r>
      <w:r w:rsidRPr="3CEC4927" w:rsidR="50AAA3C7">
        <w:rPr>
          <w:rFonts w:ascii="Times New Roman" w:hAnsi="Times New Roman" w:eastAsia="Times New Roman" w:cs="Times New Roman"/>
          <w:sz w:val="20"/>
          <w:szCs w:val="20"/>
        </w:rPr>
        <w:t xml:space="preserve">, training the neural network on </w:t>
      </w:r>
      <w:r w:rsidRPr="3CEC4927" w:rsidR="62D0B8ED">
        <w:rPr>
          <w:rFonts w:ascii="Times New Roman" w:hAnsi="Times New Roman" w:eastAsia="Times New Roman" w:cs="Times New Roman"/>
          <w:sz w:val="20"/>
          <w:szCs w:val="20"/>
        </w:rPr>
        <w:t xml:space="preserve">inputs (current state and action) and outputs (next state). </w:t>
      </w:r>
      <w:r w:rsidRPr="3CEC4927" w:rsidR="733C1683">
        <w:rPr>
          <w:rFonts w:ascii="Times New Roman" w:hAnsi="Times New Roman" w:eastAsia="Times New Roman" w:cs="Times New Roman"/>
          <w:sz w:val="20"/>
          <w:szCs w:val="20"/>
        </w:rPr>
        <w:t xml:space="preserve">Again, this method is </w:t>
      </w:r>
      <w:r w:rsidRPr="3CEC4927" w:rsidR="733C1683">
        <w:rPr>
          <w:rFonts w:ascii="Times New Roman" w:hAnsi="Times New Roman" w:eastAsia="Times New Roman" w:cs="Times New Roman"/>
          <w:sz w:val="20"/>
          <w:szCs w:val="20"/>
        </w:rPr>
        <w:t>a good choice</w:t>
      </w:r>
      <w:r w:rsidRPr="3CEC4927" w:rsidR="733C1683">
        <w:rPr>
          <w:rFonts w:ascii="Times New Roman" w:hAnsi="Times New Roman" w:eastAsia="Times New Roman" w:cs="Times New Roman"/>
          <w:sz w:val="20"/>
          <w:szCs w:val="20"/>
        </w:rPr>
        <w:t xml:space="preserve"> for our use case</w:t>
      </w:r>
      <w:r w:rsidRPr="3CEC4927" w:rsidR="0AAE6253">
        <w:rPr>
          <w:rFonts w:ascii="Times New Roman" w:hAnsi="Times New Roman" w:eastAsia="Times New Roman" w:cs="Times New Roman"/>
          <w:sz w:val="20"/>
          <w:szCs w:val="20"/>
        </w:rPr>
        <w:t xml:space="preserve"> </w:t>
      </w:r>
      <w:r w:rsidRPr="3CEC4927" w:rsidR="700F8CE1">
        <w:rPr>
          <w:rFonts w:ascii="Times New Roman" w:hAnsi="Times New Roman" w:eastAsia="Times New Roman" w:cs="Times New Roman"/>
          <w:sz w:val="20"/>
          <w:szCs w:val="20"/>
        </w:rPr>
        <w:t xml:space="preserve">(Wang et al., 2024; </w:t>
      </w:r>
      <w:r w:rsidRPr="3CEC4927" w:rsidR="700F8CE1">
        <w:rPr>
          <w:rFonts w:ascii="Times New Roman" w:hAnsi="Times New Roman" w:eastAsia="Times New Roman" w:cs="Times New Roman"/>
          <w:sz w:val="20"/>
          <w:szCs w:val="20"/>
        </w:rPr>
        <w:t>Silvestrini</w:t>
      </w:r>
      <w:r w:rsidRPr="3CEC4927" w:rsidR="700F8CE1">
        <w:rPr>
          <w:rFonts w:ascii="Times New Roman" w:hAnsi="Times New Roman" w:eastAsia="Times New Roman" w:cs="Times New Roman"/>
          <w:sz w:val="20"/>
          <w:szCs w:val="20"/>
        </w:rPr>
        <w:t xml:space="preserve"> et al., 2020)</w:t>
      </w:r>
      <w:r w:rsidRPr="3CEC4927" w:rsidR="733C1683">
        <w:rPr>
          <w:rFonts w:ascii="Times New Roman" w:hAnsi="Times New Roman" w:eastAsia="Times New Roman" w:cs="Times New Roman"/>
          <w:sz w:val="20"/>
          <w:szCs w:val="20"/>
        </w:rPr>
        <w:t xml:space="preserve">, as it </w:t>
      </w:r>
      <w:r w:rsidRPr="3CEC4927" w:rsidR="7FA1455F">
        <w:rPr>
          <w:rFonts w:ascii="Times New Roman" w:hAnsi="Times New Roman" w:eastAsia="Times New Roman" w:cs="Times New Roman"/>
          <w:sz w:val="20"/>
          <w:szCs w:val="20"/>
        </w:rPr>
        <w:t>can</w:t>
      </w:r>
      <w:r w:rsidRPr="3CEC4927" w:rsidR="733C1683">
        <w:rPr>
          <w:rFonts w:ascii="Times New Roman" w:hAnsi="Times New Roman" w:eastAsia="Times New Roman" w:cs="Times New Roman"/>
          <w:sz w:val="20"/>
          <w:szCs w:val="20"/>
        </w:rPr>
        <w:t xml:space="preserve"> handle complex scenarios, and it is known to be both adaptable and computationally efficient.</w:t>
      </w:r>
    </w:p>
    <w:p w:rsidR="3CEC4927" w:rsidP="3CEC4927" w:rsidRDefault="3CEC4927" w14:paraId="3713D514" w14:textId="3DD17123">
      <w:pPr>
        <w:spacing w:before="0" w:beforeAutospacing="off" w:after="0" w:afterAutospacing="off" w:line="240" w:lineRule="auto"/>
        <w:ind w:firstLine="720"/>
        <w:rPr>
          <w:rFonts w:ascii="Times New Roman" w:hAnsi="Times New Roman" w:eastAsia="Times New Roman" w:cs="Times New Roman"/>
          <w:sz w:val="20"/>
          <w:szCs w:val="20"/>
        </w:rPr>
      </w:pPr>
    </w:p>
    <w:p w:rsidR="5E0136B2" w:rsidP="3CEC4927" w:rsidRDefault="5E0136B2" w14:paraId="5C7BF737" w14:textId="6B7EC4DD">
      <w:pPr>
        <w:spacing w:before="0" w:beforeAutospacing="off" w:after="0" w:afterAutospacing="off" w:line="240" w:lineRule="auto"/>
        <w:rPr>
          <w:rFonts w:ascii="Times New Roman" w:hAnsi="Times New Roman" w:eastAsia="Times New Roman" w:cs="Times New Roman"/>
          <w:b w:val="1"/>
          <w:bCs w:val="1"/>
          <w:u w:val="single"/>
        </w:rPr>
      </w:pPr>
      <w:r w:rsidRPr="3CEC4927" w:rsidR="5E0136B2">
        <w:rPr>
          <w:rFonts w:ascii="Times New Roman" w:hAnsi="Times New Roman" w:eastAsia="Times New Roman" w:cs="Times New Roman"/>
          <w:b w:val="1"/>
          <w:bCs w:val="1"/>
          <w:u w:val="single"/>
        </w:rPr>
        <w:t>Proposed High-level Solution and Process:</w:t>
      </w:r>
    </w:p>
    <w:p w:rsidR="3CEC4927" w:rsidP="3CEC4927" w:rsidRDefault="3CEC4927" w14:paraId="4C635B00" w14:textId="3E11D8A9">
      <w:pPr>
        <w:spacing w:before="0" w:beforeAutospacing="off" w:after="0" w:afterAutospacing="off" w:line="240" w:lineRule="auto"/>
        <w:rPr>
          <w:rFonts w:ascii="Times New Roman" w:hAnsi="Times New Roman" w:eastAsia="Times New Roman" w:cs="Times New Roman"/>
          <w:b w:val="1"/>
          <w:bCs w:val="1"/>
          <w:u w:val="single"/>
        </w:rPr>
      </w:pPr>
    </w:p>
    <w:p w:rsidR="5E0136B2" w:rsidP="3CEC4927" w:rsidRDefault="5E0136B2" w14:paraId="6B4801C8" w14:textId="2792D15E">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 xml:space="preserve">For the </w:t>
      </w:r>
      <w:r w:rsidRPr="3CEC4927" w:rsidR="5E0136B2">
        <w:rPr>
          <w:rFonts w:ascii="Times New Roman" w:hAnsi="Times New Roman" w:eastAsia="Times New Roman" w:cs="Times New Roman"/>
          <w:b w:val="0"/>
          <w:bCs w:val="0"/>
          <w:i w:val="1"/>
          <w:iCs w:val="1"/>
          <w:noProof w:val="0"/>
          <w:sz w:val="20"/>
          <w:szCs w:val="20"/>
          <w:lang w:val="en-US"/>
        </w:rPr>
        <w:t>LunarLander-v3</w:t>
      </w:r>
      <w:r w:rsidRPr="3CEC4927" w:rsidR="5E0136B2">
        <w:rPr>
          <w:rFonts w:ascii="Times New Roman" w:hAnsi="Times New Roman" w:eastAsia="Times New Roman" w:cs="Times New Roman"/>
          <w:b w:val="0"/>
          <w:bCs w:val="0"/>
          <w:noProof w:val="0"/>
          <w:sz w:val="20"/>
          <w:szCs w:val="20"/>
          <w:lang w:val="en-US"/>
        </w:rPr>
        <w:t xml:space="preserve"> environment in Gymnasium, we propose a structured approach to evaluate and compare three </w:t>
      </w:r>
      <w:r w:rsidRPr="3CEC4927" w:rsidR="5E0136B2">
        <w:rPr>
          <w:rFonts w:ascii="Times New Roman" w:hAnsi="Times New Roman" w:eastAsia="Times New Roman" w:cs="Times New Roman"/>
          <w:b w:val="0"/>
          <w:bCs w:val="0"/>
          <w:noProof w:val="0"/>
          <w:sz w:val="20"/>
          <w:szCs w:val="20"/>
          <w:lang w:val="en-US"/>
        </w:rPr>
        <w:t>state-of-the-art</w:t>
      </w:r>
      <w:r w:rsidRPr="3CEC4927" w:rsidR="5E0136B2">
        <w:rPr>
          <w:rFonts w:ascii="Times New Roman" w:hAnsi="Times New Roman" w:eastAsia="Times New Roman" w:cs="Times New Roman"/>
          <w:b w:val="0"/>
          <w:bCs w:val="0"/>
          <w:noProof w:val="0"/>
          <w:sz w:val="20"/>
          <w:szCs w:val="20"/>
          <w:lang w:val="en-US"/>
        </w:rPr>
        <w:t xml:space="preserve"> (SOTA) methods: Monte Carlo Simulations (MCS), Deep Reinforcement Learning (DRL), and Neural Network-Based Model Predictive Control (NN-MPC). Each method addresses the challenge of achieving a safe and fuel-efficient lunar landing, but they differ in their underlying mechanisms and suitability for the environment’s dynamics.</w:t>
      </w:r>
      <w:r w:rsidRPr="3CEC4927" w:rsidR="6F70DA2F">
        <w:rPr>
          <w:rFonts w:ascii="Times New Roman" w:hAnsi="Times New Roman" w:eastAsia="Times New Roman" w:cs="Times New Roman"/>
          <w:b w:val="0"/>
          <w:bCs w:val="0"/>
          <w:noProof w:val="0"/>
          <w:sz w:val="20"/>
          <w:szCs w:val="20"/>
          <w:lang w:val="en-US"/>
        </w:rPr>
        <w:t xml:space="preserve"> Libraries that will be used are the following: </w:t>
      </w:r>
    </w:p>
    <w:p w:rsidR="3CEC4927" w:rsidP="3CEC4927" w:rsidRDefault="3CEC4927" w14:paraId="3032666F" w14:textId="084C3DFE">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p>
    <w:p w:rsidR="6F70DA2F" w:rsidP="3CEC4927" w:rsidRDefault="6F70DA2F" w14:paraId="0BF1A5AA" w14:textId="634D2468">
      <w:pPr>
        <w:pStyle w:val="ListParagraph"/>
        <w:numPr>
          <w:ilvl w:val="0"/>
          <w:numId w:val="24"/>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6F70DA2F">
        <w:rPr>
          <w:rFonts w:ascii="Times New Roman" w:hAnsi="Times New Roman" w:eastAsia="Times New Roman" w:cs="Times New Roman"/>
          <w:b w:val="0"/>
          <w:bCs w:val="0"/>
          <w:noProof w:val="0"/>
          <w:sz w:val="20"/>
          <w:szCs w:val="20"/>
          <w:lang w:val="en-US"/>
        </w:rPr>
        <w:t>Gymnasium</w:t>
      </w:r>
      <w:r w:rsidRPr="3CEC4927" w:rsidR="6F70DA2F">
        <w:rPr>
          <w:rFonts w:ascii="Times New Roman" w:hAnsi="Times New Roman" w:eastAsia="Times New Roman" w:cs="Times New Roman"/>
          <w:b w:val="0"/>
          <w:bCs w:val="0"/>
          <w:noProof w:val="0"/>
          <w:sz w:val="20"/>
          <w:szCs w:val="20"/>
          <w:lang w:val="en-US"/>
        </w:rPr>
        <w:t>: Environment simulation.</w:t>
      </w:r>
    </w:p>
    <w:p w:rsidR="6F70DA2F" w:rsidP="3CEC4927" w:rsidRDefault="6F70DA2F" w14:paraId="0094A32C" w14:textId="36E1C4FC">
      <w:pPr>
        <w:pStyle w:val="ListParagraph"/>
        <w:numPr>
          <w:ilvl w:val="0"/>
          <w:numId w:val="24"/>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6F70DA2F">
        <w:rPr>
          <w:rFonts w:ascii="Times New Roman" w:hAnsi="Times New Roman" w:eastAsia="Times New Roman" w:cs="Times New Roman"/>
          <w:b w:val="0"/>
          <w:bCs w:val="0"/>
          <w:noProof w:val="0"/>
          <w:sz w:val="20"/>
          <w:szCs w:val="20"/>
          <w:lang w:val="en-US"/>
        </w:rPr>
        <w:t>PyTorch</w:t>
      </w:r>
      <w:r w:rsidRPr="3CEC4927" w:rsidR="6F70DA2F">
        <w:rPr>
          <w:rFonts w:ascii="Times New Roman" w:hAnsi="Times New Roman" w:eastAsia="Times New Roman" w:cs="Times New Roman"/>
          <w:b w:val="0"/>
          <w:bCs w:val="0"/>
          <w:noProof w:val="0"/>
          <w:sz w:val="20"/>
          <w:szCs w:val="20"/>
          <w:lang w:val="en-US"/>
        </w:rPr>
        <w:t xml:space="preserve">/TensorFlow: </w:t>
      </w:r>
      <w:r w:rsidRPr="3CEC4927" w:rsidR="169EEC72">
        <w:rPr>
          <w:rFonts w:ascii="Times New Roman" w:hAnsi="Times New Roman" w:eastAsia="Times New Roman" w:cs="Times New Roman"/>
          <w:b w:val="0"/>
          <w:bCs w:val="0"/>
          <w:noProof w:val="0"/>
          <w:sz w:val="20"/>
          <w:szCs w:val="20"/>
          <w:lang w:val="en-US"/>
        </w:rPr>
        <w:t>Needed n</w:t>
      </w:r>
      <w:r w:rsidRPr="3CEC4927" w:rsidR="6F70DA2F">
        <w:rPr>
          <w:rFonts w:ascii="Times New Roman" w:hAnsi="Times New Roman" w:eastAsia="Times New Roman" w:cs="Times New Roman"/>
          <w:b w:val="0"/>
          <w:bCs w:val="0"/>
          <w:noProof w:val="0"/>
          <w:sz w:val="20"/>
          <w:szCs w:val="20"/>
          <w:lang w:val="en-US"/>
        </w:rPr>
        <w:t>eural networks for DRL and NN-MPC.</w:t>
      </w:r>
    </w:p>
    <w:p w:rsidR="41BD75D9" w:rsidP="3CEC4927" w:rsidRDefault="41BD75D9" w14:paraId="088E4D6F" w14:textId="30B57A6A">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1BD75D9">
        <w:rPr>
          <w:rFonts w:ascii="Times New Roman" w:hAnsi="Times New Roman" w:eastAsia="Times New Roman" w:cs="Times New Roman"/>
          <w:b w:val="0"/>
          <w:bCs w:val="0"/>
          <w:noProof w:val="0"/>
          <w:sz w:val="20"/>
          <w:szCs w:val="20"/>
          <w:lang w:val="en-US"/>
        </w:rPr>
        <w:t>Numpy</w:t>
      </w:r>
      <w:r w:rsidRPr="3CEC4927" w:rsidR="7915BC88">
        <w:rPr>
          <w:rFonts w:ascii="Times New Roman" w:hAnsi="Times New Roman" w:eastAsia="Times New Roman" w:cs="Times New Roman"/>
          <w:b w:val="0"/>
          <w:bCs w:val="0"/>
          <w:noProof w:val="0"/>
          <w:sz w:val="20"/>
          <w:szCs w:val="20"/>
          <w:lang w:val="en-US"/>
        </w:rPr>
        <w:t xml:space="preserve">: </w:t>
      </w:r>
      <w:r w:rsidRPr="3CEC4927" w:rsidR="7915BC88">
        <w:rPr>
          <w:rFonts w:ascii="Times New Roman" w:hAnsi="Times New Roman" w:eastAsia="Times New Roman" w:cs="Times New Roman"/>
          <w:noProof w:val="0"/>
          <w:sz w:val="20"/>
          <w:szCs w:val="20"/>
          <w:lang w:val="en-US"/>
        </w:rPr>
        <w:t>Numerical operations (array manipulations, math functions)</w:t>
      </w:r>
    </w:p>
    <w:p w:rsidR="437E7CAA" w:rsidP="3CEC4927" w:rsidRDefault="437E7CAA" w14:paraId="70B43ED9" w14:textId="2745BCE7">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37E7CAA">
        <w:rPr>
          <w:rFonts w:ascii="Times New Roman" w:hAnsi="Times New Roman" w:eastAsia="Times New Roman" w:cs="Times New Roman"/>
          <w:noProof w:val="0"/>
          <w:sz w:val="20"/>
          <w:szCs w:val="20"/>
          <w:lang w:val="en-US"/>
        </w:rPr>
        <w:t>Collections (dequeue): Efficient queue for storing recent scores</w:t>
      </w:r>
    </w:p>
    <w:p w:rsidR="652E6951" w:rsidP="3CEC4927" w:rsidRDefault="652E6951" w14:paraId="30C5DC13" w14:textId="1A3C2588">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 xml:space="preserve">Random: Random action </w:t>
      </w:r>
      <w:r w:rsidRPr="3CEC4927" w:rsidR="652E6951">
        <w:rPr>
          <w:rFonts w:ascii="Times New Roman" w:hAnsi="Times New Roman" w:eastAsia="Times New Roman" w:cs="Times New Roman"/>
          <w:noProof w:val="0"/>
          <w:sz w:val="20"/>
          <w:szCs w:val="20"/>
          <w:lang w:val="en-US"/>
        </w:rPr>
        <w:t>selection</w:t>
      </w:r>
    </w:p>
    <w:p w:rsidR="652E6951" w:rsidP="3CEC4927" w:rsidRDefault="652E6951" w14:paraId="49570BEC" w14:textId="5762404C">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Glob: Find saved video files</w:t>
      </w:r>
    </w:p>
    <w:p w:rsidR="652E6951" w:rsidP="3CEC4927" w:rsidRDefault="652E6951" w14:paraId="0EAD84FB" w14:textId="1124907B">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Io: Read video files for display</w:t>
      </w:r>
    </w:p>
    <w:p w:rsidR="652E6951" w:rsidP="3CEC4927" w:rsidRDefault="652E6951" w14:paraId="052850D8" w14:textId="74ACF832">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Base64: Encode videos for HTML embedding</w:t>
      </w:r>
    </w:p>
    <w:p w:rsidR="652E6951" w:rsidP="3CEC4927" w:rsidRDefault="652E6951" w14:paraId="0CA2C318" w14:textId="04052F0A">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Imageio</w:t>
      </w:r>
      <w:r w:rsidRPr="3CEC4927" w:rsidR="652E6951">
        <w:rPr>
          <w:rFonts w:ascii="Times New Roman" w:hAnsi="Times New Roman" w:eastAsia="Times New Roman" w:cs="Times New Roman"/>
          <w:noProof w:val="0"/>
          <w:sz w:val="20"/>
          <w:szCs w:val="20"/>
          <w:lang w:val="en-US"/>
        </w:rPr>
        <w:t>: Save rendered frames as MP4</w:t>
      </w:r>
    </w:p>
    <w:p w:rsidR="652E6951" w:rsidP="3CEC4927" w:rsidRDefault="652E6951" w14:paraId="3A979025" w14:textId="49B51120">
      <w:pPr>
        <w:pStyle w:val="ListParagraph"/>
        <w:numPr>
          <w:ilvl w:val="0"/>
          <w:numId w:val="24"/>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52E6951">
        <w:rPr>
          <w:rFonts w:ascii="Times New Roman" w:hAnsi="Times New Roman" w:eastAsia="Times New Roman" w:cs="Times New Roman"/>
          <w:noProof w:val="0"/>
          <w:sz w:val="20"/>
          <w:szCs w:val="20"/>
          <w:lang w:val="en-US"/>
        </w:rPr>
        <w:t>Concurrent.futures</w:t>
      </w:r>
      <w:r w:rsidRPr="3CEC4927" w:rsidR="652E6951">
        <w:rPr>
          <w:rFonts w:ascii="Times New Roman" w:hAnsi="Times New Roman" w:eastAsia="Times New Roman" w:cs="Times New Roman"/>
          <w:noProof w:val="0"/>
          <w:sz w:val="20"/>
          <w:szCs w:val="20"/>
          <w:lang w:val="en-US"/>
        </w:rPr>
        <w:t>: Parallelize MCTS simulations for speed.</w:t>
      </w:r>
    </w:p>
    <w:p w:rsidR="3CEC4927" w:rsidP="3CEC4927" w:rsidRDefault="3CEC4927" w14:paraId="0109D428" w14:textId="3E8A1867">
      <w:p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p>
    <w:p w:rsidR="5E0136B2" w:rsidP="3CEC4927" w:rsidRDefault="5E0136B2" w14:paraId="630B0DAA" w14:textId="2B645FBD">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Monte Carlo Simulations (MCS)</w:t>
      </w:r>
      <w:r w:rsidRPr="3CEC4927" w:rsidR="5E0136B2">
        <w:rPr>
          <w:rFonts w:ascii="Times New Roman" w:hAnsi="Times New Roman" w:eastAsia="Times New Roman" w:cs="Times New Roman"/>
          <w:b w:val="0"/>
          <w:bCs w:val="0"/>
          <w:noProof w:val="0"/>
          <w:sz w:val="20"/>
          <w:szCs w:val="20"/>
          <w:lang w:val="en-US"/>
        </w:rPr>
        <w:t xml:space="preserve"> will be employed to explore the environment’s stochastic nature by running thousands of randomized landing scenarios. Given </w:t>
      </w:r>
      <w:r w:rsidRPr="3CEC4927" w:rsidR="5E0136B2">
        <w:rPr>
          <w:rFonts w:ascii="Times New Roman" w:hAnsi="Times New Roman" w:eastAsia="Times New Roman" w:cs="Times New Roman"/>
          <w:b w:val="0"/>
          <w:bCs w:val="0"/>
          <w:i w:val="1"/>
          <w:iCs w:val="1"/>
          <w:noProof w:val="0"/>
          <w:sz w:val="20"/>
          <w:szCs w:val="20"/>
          <w:lang w:val="en-US"/>
        </w:rPr>
        <w:t>LunarLander-v3</w:t>
      </w:r>
      <w:r w:rsidRPr="3CEC4927" w:rsidR="5E0136B2">
        <w:rPr>
          <w:rFonts w:ascii="Times New Roman" w:hAnsi="Times New Roman" w:eastAsia="Times New Roman" w:cs="Times New Roman"/>
          <w:b w:val="0"/>
          <w:bCs w:val="0"/>
          <w:noProof w:val="0"/>
          <w:sz w:val="20"/>
          <w:szCs w:val="20"/>
          <w:lang w:val="en-US"/>
        </w:rPr>
        <w:t xml:space="preserve">’s continuous action space (throttle for main and side engines), we will use the Cross-Entropy Method (CEM) to iteratively refine action sequences. At each step, CEM samples candidate actions, evaluates their outcomes using the environment’s physics, and selects the best-performing sequences for the next iteration. This approach is particularly useful for </w:t>
      </w:r>
      <w:r w:rsidRPr="3CEC4927" w:rsidR="5E0136B2">
        <w:rPr>
          <w:rFonts w:ascii="Times New Roman" w:hAnsi="Times New Roman" w:eastAsia="Times New Roman" w:cs="Times New Roman"/>
          <w:b w:val="0"/>
          <w:bCs w:val="0"/>
          <w:noProof w:val="0"/>
          <w:sz w:val="20"/>
          <w:szCs w:val="20"/>
          <w:lang w:val="en-US"/>
        </w:rPr>
        <w:t>identifying</w:t>
      </w:r>
      <w:r w:rsidRPr="3CEC4927" w:rsidR="5E0136B2">
        <w:rPr>
          <w:rFonts w:ascii="Times New Roman" w:hAnsi="Times New Roman" w:eastAsia="Times New Roman" w:cs="Times New Roman"/>
          <w:b w:val="0"/>
          <w:bCs w:val="0"/>
          <w:noProof w:val="0"/>
          <w:sz w:val="20"/>
          <w:szCs w:val="20"/>
          <w:lang w:val="en-US"/>
        </w:rPr>
        <w:t xml:space="preserve"> robust strategies in the absence of a pre-trained model, though it may struggle with real-time optimization due to computational costs.</w:t>
      </w:r>
    </w:p>
    <w:p w:rsidR="5E0136B2" w:rsidP="3CEC4927" w:rsidRDefault="5E0136B2" w14:paraId="50244FAC" w14:textId="6350D42F">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Deep Reinforcement Learning (DRL)</w:t>
      </w:r>
      <w:r w:rsidRPr="3CEC4927" w:rsidR="5E0136B2">
        <w:rPr>
          <w:rFonts w:ascii="Times New Roman" w:hAnsi="Times New Roman" w:eastAsia="Times New Roman" w:cs="Times New Roman"/>
          <w:b w:val="0"/>
          <w:bCs w:val="0"/>
          <w:noProof w:val="0"/>
          <w:sz w:val="20"/>
          <w:szCs w:val="20"/>
          <w:lang w:val="en-US"/>
        </w:rPr>
        <w:t xml:space="preserve"> will </w:t>
      </w:r>
      <w:r w:rsidRPr="3CEC4927" w:rsidR="5E0136B2">
        <w:rPr>
          <w:rFonts w:ascii="Times New Roman" w:hAnsi="Times New Roman" w:eastAsia="Times New Roman" w:cs="Times New Roman"/>
          <w:b w:val="0"/>
          <w:bCs w:val="0"/>
          <w:noProof w:val="0"/>
          <w:sz w:val="20"/>
          <w:szCs w:val="20"/>
          <w:lang w:val="en-US"/>
        </w:rPr>
        <w:t>leverage</w:t>
      </w:r>
      <w:r w:rsidRPr="3CEC4927" w:rsidR="5E0136B2">
        <w:rPr>
          <w:rFonts w:ascii="Times New Roman" w:hAnsi="Times New Roman" w:eastAsia="Times New Roman" w:cs="Times New Roman"/>
          <w:b w:val="0"/>
          <w:bCs w:val="0"/>
          <w:noProof w:val="0"/>
          <w:sz w:val="20"/>
          <w:szCs w:val="20"/>
          <w:lang w:val="en-US"/>
        </w:rPr>
        <w:t xml:space="preserve"> the </w:t>
      </w:r>
      <w:r w:rsidRPr="3CEC4927" w:rsidR="5E0136B2">
        <w:rPr>
          <w:rFonts w:ascii="Times New Roman" w:hAnsi="Times New Roman" w:eastAsia="Times New Roman" w:cs="Times New Roman"/>
          <w:b w:val="0"/>
          <w:bCs w:val="0"/>
          <w:i w:val="1"/>
          <w:iCs w:val="1"/>
          <w:noProof w:val="0"/>
          <w:sz w:val="20"/>
          <w:szCs w:val="20"/>
          <w:lang w:val="en-US"/>
        </w:rPr>
        <w:t>LunarLander-v3</w:t>
      </w:r>
      <w:r w:rsidRPr="3CEC4927" w:rsidR="5E0136B2">
        <w:rPr>
          <w:rFonts w:ascii="Times New Roman" w:hAnsi="Times New Roman" w:eastAsia="Times New Roman" w:cs="Times New Roman"/>
          <w:b w:val="0"/>
          <w:bCs w:val="0"/>
          <w:noProof w:val="0"/>
          <w:sz w:val="20"/>
          <w:szCs w:val="20"/>
          <w:lang w:val="en-US"/>
        </w:rPr>
        <w:t xml:space="preserve">’s reward function, which penalizes high velocities, misalignment, and crashes while rewarding proximity to the landing pad. We will implement Proximal Policy Optimization (PPO), a stable DRL algorithm, to train a neural network policy. The policy will map the lander’s state (8D vector: position, velocity, angle, etc.) to </w:t>
      </w:r>
      <w:r w:rsidRPr="3CEC4927" w:rsidR="5E0136B2">
        <w:rPr>
          <w:rFonts w:ascii="Times New Roman" w:hAnsi="Times New Roman" w:eastAsia="Times New Roman" w:cs="Times New Roman"/>
          <w:b w:val="0"/>
          <w:bCs w:val="0"/>
          <w:noProof w:val="0"/>
          <w:sz w:val="20"/>
          <w:szCs w:val="20"/>
          <w:lang w:val="en-US"/>
        </w:rPr>
        <w:t>optimal</w:t>
      </w:r>
      <w:r w:rsidRPr="3CEC4927" w:rsidR="5E0136B2">
        <w:rPr>
          <w:rFonts w:ascii="Times New Roman" w:hAnsi="Times New Roman" w:eastAsia="Times New Roman" w:cs="Times New Roman"/>
          <w:b w:val="0"/>
          <w:bCs w:val="0"/>
          <w:noProof w:val="0"/>
          <w:sz w:val="20"/>
          <w:szCs w:val="20"/>
          <w:lang w:val="en-US"/>
        </w:rPr>
        <w:t xml:space="preserve"> throttle adjustments. Training will involve episodic rollouts with a customized reward function, such as reward = -</w:t>
      </w:r>
      <w:r w:rsidRPr="3CEC4927" w:rsidR="5E0136B2">
        <w:rPr>
          <w:rFonts w:ascii="Times New Roman" w:hAnsi="Times New Roman" w:eastAsia="Times New Roman" w:cs="Times New Roman"/>
          <w:b w:val="0"/>
          <w:bCs w:val="0"/>
          <w:noProof w:val="0"/>
          <w:sz w:val="20"/>
          <w:szCs w:val="20"/>
          <w:lang w:val="en-US"/>
        </w:rPr>
        <w:t>distance_to_target</w:t>
      </w:r>
      <w:r w:rsidRPr="3CEC4927" w:rsidR="5E0136B2">
        <w:rPr>
          <w:rFonts w:ascii="Times New Roman" w:hAnsi="Times New Roman" w:eastAsia="Times New Roman" w:cs="Times New Roman"/>
          <w:b w:val="0"/>
          <w:bCs w:val="0"/>
          <w:noProof w:val="0"/>
          <w:sz w:val="20"/>
          <w:szCs w:val="20"/>
          <w:lang w:val="en-US"/>
        </w:rPr>
        <w:t xml:space="preserve"> - 0.1*velocity - 0.5*angle, to incentivize smooth landings. While DRL excels in adaptability, its reliance on extensive trial-and-error training may limit initial performance.</w:t>
      </w:r>
    </w:p>
    <w:p w:rsidR="3CEC4927" w:rsidP="3CEC4927" w:rsidRDefault="3CEC4927" w14:paraId="454EAEF8" w14:textId="6C9C42BF">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p>
    <w:p w:rsidR="5E0136B2" w:rsidP="3CEC4927" w:rsidRDefault="5E0136B2" w14:paraId="0B3819F3" w14:textId="480E324E">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Neural Network-Based MPC (NN-MPC)</w:t>
      </w:r>
      <w:r w:rsidRPr="3CEC4927" w:rsidR="5E0136B2">
        <w:rPr>
          <w:rFonts w:ascii="Times New Roman" w:hAnsi="Times New Roman" w:eastAsia="Times New Roman" w:cs="Times New Roman"/>
          <w:b w:val="0"/>
          <w:bCs w:val="0"/>
          <w:noProof w:val="0"/>
          <w:sz w:val="20"/>
          <w:szCs w:val="20"/>
          <w:lang w:val="en-US"/>
        </w:rPr>
        <w:t xml:space="preserve"> combines the predictive power of neural networks with the precision of control theory. A dynamics model will be trained offline using data from random or MCS-generated trajectories, learning to predict the next state (e.g., lander’s position and velocity) given the current state and action. During deployment, MPC will optimize actions over a receding horizon using CEM or gradient-based methods, minimizing a cost function (e.g., distance to target + fuel usage). NN-MPC is well-suited to </w:t>
      </w:r>
      <w:r w:rsidRPr="3CEC4927" w:rsidR="5E0136B2">
        <w:rPr>
          <w:rFonts w:ascii="Times New Roman" w:hAnsi="Times New Roman" w:eastAsia="Times New Roman" w:cs="Times New Roman"/>
          <w:b w:val="0"/>
          <w:bCs w:val="0"/>
          <w:i w:val="1"/>
          <w:iCs w:val="1"/>
          <w:noProof w:val="0"/>
          <w:sz w:val="20"/>
          <w:szCs w:val="20"/>
          <w:lang w:val="en-US"/>
        </w:rPr>
        <w:t>LunarLander-v3</w:t>
      </w:r>
      <w:r w:rsidRPr="3CEC4927" w:rsidR="5E0136B2">
        <w:rPr>
          <w:rFonts w:ascii="Times New Roman" w:hAnsi="Times New Roman" w:eastAsia="Times New Roman" w:cs="Times New Roman"/>
          <w:b w:val="0"/>
          <w:bCs w:val="0"/>
          <w:noProof w:val="0"/>
          <w:sz w:val="20"/>
          <w:szCs w:val="20"/>
          <w:lang w:val="en-US"/>
        </w:rPr>
        <w:t>’s nonlinear dynamics, offering a balance between computational efficiency and adaptability, though its performance hinges on the accuracy of the learned model.</w:t>
      </w:r>
    </w:p>
    <w:p w:rsidR="3CEC4927" w:rsidP="3CEC4927" w:rsidRDefault="3CEC4927" w14:paraId="5DC8F9C6" w14:textId="6C98CC9A">
      <w:pPr>
        <w:spacing w:before="0" w:beforeAutospacing="off" w:after="0" w:afterAutospacing="off" w:line="240" w:lineRule="auto"/>
        <w:ind w:firstLine="720"/>
        <w:rPr>
          <w:rFonts w:ascii="Times New Roman" w:hAnsi="Times New Roman" w:eastAsia="Times New Roman" w:cs="Times New Roman"/>
          <w:b w:val="0"/>
          <w:bCs w:val="0"/>
          <w:noProof w:val="0"/>
          <w:sz w:val="20"/>
          <w:szCs w:val="20"/>
          <w:lang w:val="en-US"/>
        </w:rPr>
      </w:pPr>
    </w:p>
    <w:p w:rsidR="5E0136B2" w:rsidP="3CEC4927" w:rsidRDefault="5E0136B2" w14:paraId="08B80C87" w14:textId="17B52F85">
      <w:p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Implementation Details</w:t>
      </w:r>
      <w:r w:rsidRPr="3CEC4927" w:rsidR="5E0136B2">
        <w:rPr>
          <w:rFonts w:ascii="Times New Roman" w:hAnsi="Times New Roman" w:eastAsia="Times New Roman" w:cs="Times New Roman"/>
          <w:b w:val="0"/>
          <w:bCs w:val="0"/>
          <w:noProof w:val="0"/>
          <w:sz w:val="20"/>
          <w:szCs w:val="20"/>
          <w:lang w:val="en-US"/>
        </w:rPr>
        <w:t>:</w:t>
      </w:r>
    </w:p>
    <w:p w:rsidR="5E0136B2" w:rsidP="3CEC4927" w:rsidRDefault="5E0136B2" w14:paraId="19E2B7EC" w14:textId="5AFBA8DA">
      <w:pPr>
        <w:pStyle w:val="ListParagraph"/>
        <w:numPr>
          <w:ilvl w:val="0"/>
          <w:numId w:val="22"/>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Environment Setup</w:t>
      </w:r>
      <w:r w:rsidRPr="3CEC4927" w:rsidR="5E0136B2">
        <w:rPr>
          <w:rFonts w:ascii="Times New Roman" w:hAnsi="Times New Roman" w:eastAsia="Times New Roman" w:cs="Times New Roman"/>
          <w:b w:val="0"/>
          <w:bCs w:val="0"/>
          <w:noProof w:val="0"/>
          <w:sz w:val="20"/>
          <w:szCs w:val="20"/>
          <w:lang w:val="en-US"/>
        </w:rPr>
        <w:t xml:space="preserve">: We will use Gymnasium’s </w:t>
      </w:r>
      <w:r w:rsidRPr="3CEC4927" w:rsidR="5E0136B2">
        <w:rPr>
          <w:rFonts w:ascii="Times New Roman" w:hAnsi="Times New Roman" w:eastAsia="Times New Roman" w:cs="Times New Roman"/>
          <w:b w:val="0"/>
          <w:bCs w:val="0"/>
          <w:i w:val="1"/>
          <w:iCs w:val="1"/>
          <w:noProof w:val="0"/>
          <w:sz w:val="20"/>
          <w:szCs w:val="20"/>
          <w:lang w:val="en-US"/>
        </w:rPr>
        <w:t>LunarLander-v3</w:t>
      </w:r>
      <w:r w:rsidRPr="3CEC4927" w:rsidR="5E0136B2">
        <w:rPr>
          <w:rFonts w:ascii="Times New Roman" w:hAnsi="Times New Roman" w:eastAsia="Times New Roman" w:cs="Times New Roman"/>
          <w:b w:val="0"/>
          <w:bCs w:val="0"/>
          <w:noProof w:val="0"/>
          <w:sz w:val="20"/>
          <w:szCs w:val="20"/>
          <w:lang w:val="en-US"/>
        </w:rPr>
        <w:t xml:space="preserve"> with a modified reward function to emphasize safety.</w:t>
      </w:r>
    </w:p>
    <w:p w:rsidR="5E0136B2" w:rsidP="3CEC4927" w:rsidRDefault="5E0136B2" w14:paraId="3172B244" w14:textId="07D54F86">
      <w:pPr>
        <w:pStyle w:val="ListParagraph"/>
        <w:numPr>
          <w:ilvl w:val="0"/>
          <w:numId w:val="22"/>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Data Collection</w:t>
      </w:r>
      <w:r w:rsidRPr="3CEC4927" w:rsidR="5E0136B2">
        <w:rPr>
          <w:rFonts w:ascii="Times New Roman" w:hAnsi="Times New Roman" w:eastAsia="Times New Roman" w:cs="Times New Roman"/>
          <w:b w:val="0"/>
          <w:bCs w:val="0"/>
          <w:noProof w:val="0"/>
          <w:sz w:val="20"/>
          <w:szCs w:val="20"/>
          <w:lang w:val="en-US"/>
        </w:rPr>
        <w:t>: For NN-MPC, we will generate training data by simulating random or MCS-guided trajectories.</w:t>
      </w:r>
    </w:p>
    <w:p w:rsidR="5E0136B2" w:rsidP="3CEC4927" w:rsidRDefault="5E0136B2" w14:paraId="27780C72" w14:textId="3CDD31BD">
      <w:pPr>
        <w:pStyle w:val="ListParagraph"/>
        <w:numPr>
          <w:ilvl w:val="0"/>
          <w:numId w:val="22"/>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Tooling</w:t>
      </w:r>
      <w:r w:rsidRPr="3CEC4927" w:rsidR="5E0136B2">
        <w:rPr>
          <w:rFonts w:ascii="Times New Roman" w:hAnsi="Times New Roman" w:eastAsia="Times New Roman" w:cs="Times New Roman"/>
          <w:b w:val="0"/>
          <w:bCs w:val="0"/>
          <w:noProof w:val="0"/>
          <w:sz w:val="20"/>
          <w:szCs w:val="20"/>
          <w:lang w:val="en-US"/>
        </w:rPr>
        <w:t xml:space="preserve">: </w:t>
      </w:r>
      <w:r w:rsidRPr="3CEC4927" w:rsidR="5E0136B2">
        <w:rPr>
          <w:rFonts w:ascii="Times New Roman" w:hAnsi="Times New Roman" w:eastAsia="Times New Roman" w:cs="Times New Roman"/>
          <w:b w:val="0"/>
          <w:bCs w:val="0"/>
          <w:noProof w:val="0"/>
          <w:sz w:val="20"/>
          <w:szCs w:val="20"/>
          <w:lang w:val="en-US"/>
        </w:rPr>
        <w:t>PyTorch</w:t>
      </w:r>
      <w:r w:rsidRPr="3CEC4927" w:rsidR="5E0136B2">
        <w:rPr>
          <w:rFonts w:ascii="Times New Roman" w:hAnsi="Times New Roman" w:eastAsia="Times New Roman" w:cs="Times New Roman"/>
          <w:b w:val="0"/>
          <w:bCs w:val="0"/>
          <w:noProof w:val="0"/>
          <w:sz w:val="20"/>
          <w:szCs w:val="20"/>
          <w:lang w:val="en-US"/>
        </w:rPr>
        <w:t xml:space="preserve"> will train the DRL policy and dynamics model, while Ray will parallelize MCS rollouts.</w:t>
      </w:r>
    </w:p>
    <w:p w:rsidR="5E0136B2" w:rsidP="3CEC4927" w:rsidRDefault="5E0136B2" w14:paraId="496BB631" w14:textId="46DF414B">
      <w:pPr>
        <w:pStyle w:val="ListParagraph"/>
        <w:numPr>
          <w:ilvl w:val="0"/>
          <w:numId w:val="22"/>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Evaluation</w:t>
      </w:r>
      <w:r w:rsidRPr="3CEC4927" w:rsidR="5E0136B2">
        <w:rPr>
          <w:rFonts w:ascii="Times New Roman" w:hAnsi="Times New Roman" w:eastAsia="Times New Roman" w:cs="Times New Roman"/>
          <w:b w:val="0"/>
          <w:bCs w:val="0"/>
          <w:noProof w:val="0"/>
          <w:sz w:val="20"/>
          <w:szCs w:val="20"/>
          <w:lang w:val="en-US"/>
        </w:rPr>
        <w:t>: Success will be measured by landing accuracy (distance to target), fuel efficiency (total thrust), and stability (angle at touchdown).</w:t>
      </w:r>
    </w:p>
    <w:p w:rsidR="5E0136B2" w:rsidP="3CEC4927" w:rsidRDefault="5E0136B2" w14:paraId="75CDF519" w14:textId="38875EC1">
      <w:p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Preliminary Insights</w:t>
      </w:r>
      <w:r w:rsidRPr="3CEC4927" w:rsidR="5E0136B2">
        <w:rPr>
          <w:rFonts w:ascii="Times New Roman" w:hAnsi="Times New Roman" w:eastAsia="Times New Roman" w:cs="Times New Roman"/>
          <w:b w:val="0"/>
          <w:bCs w:val="0"/>
          <w:noProof w:val="0"/>
          <w:sz w:val="20"/>
          <w:szCs w:val="20"/>
          <w:lang w:val="en-US"/>
        </w:rPr>
        <w:t>:</w:t>
      </w:r>
    </w:p>
    <w:p w:rsidR="5E0136B2" w:rsidP="3CEC4927" w:rsidRDefault="5E0136B2" w14:paraId="777F6DD1" w14:textId="10AD58C5">
      <w:pPr>
        <w:pStyle w:val="ListParagraph"/>
        <w:numPr>
          <w:ilvl w:val="0"/>
          <w:numId w:val="23"/>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MCS</w:t>
      </w:r>
      <w:r w:rsidRPr="3CEC4927" w:rsidR="5E0136B2">
        <w:rPr>
          <w:rFonts w:ascii="Times New Roman" w:hAnsi="Times New Roman" w:eastAsia="Times New Roman" w:cs="Times New Roman"/>
          <w:b w:val="0"/>
          <w:bCs w:val="0"/>
          <w:noProof w:val="0"/>
          <w:sz w:val="20"/>
          <w:szCs w:val="20"/>
          <w:lang w:val="en-US"/>
        </w:rPr>
        <w:t xml:space="preserve"> provides a baseline but may lack precision due to its reliance on random sampling.</w:t>
      </w:r>
    </w:p>
    <w:p w:rsidR="5E0136B2" w:rsidP="3CEC4927" w:rsidRDefault="5E0136B2" w14:paraId="4376476A" w14:textId="6441032A">
      <w:pPr>
        <w:pStyle w:val="ListParagraph"/>
        <w:numPr>
          <w:ilvl w:val="0"/>
          <w:numId w:val="23"/>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DRL</w:t>
      </w:r>
      <w:r w:rsidRPr="3CEC4927" w:rsidR="5E0136B2">
        <w:rPr>
          <w:rFonts w:ascii="Times New Roman" w:hAnsi="Times New Roman" w:eastAsia="Times New Roman" w:cs="Times New Roman"/>
          <w:b w:val="0"/>
          <w:bCs w:val="0"/>
          <w:noProof w:val="0"/>
          <w:sz w:val="20"/>
          <w:szCs w:val="20"/>
          <w:lang w:val="en-US"/>
        </w:rPr>
        <w:t xml:space="preserve"> is expected to achieve high success rates but requires significant training time.</w:t>
      </w:r>
    </w:p>
    <w:p w:rsidR="5E0136B2" w:rsidP="3CEC4927" w:rsidRDefault="5E0136B2" w14:paraId="0C2B7715" w14:textId="4A38F862">
      <w:pPr>
        <w:pStyle w:val="ListParagraph"/>
        <w:numPr>
          <w:ilvl w:val="0"/>
          <w:numId w:val="23"/>
        </w:numPr>
        <w:spacing w:before="0" w:beforeAutospacing="off" w:after="0" w:afterAutospacing="off" w:line="240" w:lineRule="auto"/>
        <w:rPr>
          <w:rFonts w:ascii="Times New Roman" w:hAnsi="Times New Roman" w:eastAsia="Times New Roman" w:cs="Times New Roman"/>
          <w:b w:val="0"/>
          <w:bCs w:val="0"/>
          <w:noProof w:val="0"/>
          <w:sz w:val="20"/>
          <w:szCs w:val="20"/>
          <w:lang w:val="en-US"/>
        </w:rPr>
      </w:pPr>
      <w:r w:rsidRPr="3CEC4927" w:rsidR="5E0136B2">
        <w:rPr>
          <w:rFonts w:ascii="Times New Roman" w:hAnsi="Times New Roman" w:eastAsia="Times New Roman" w:cs="Times New Roman"/>
          <w:b w:val="0"/>
          <w:bCs w:val="0"/>
          <w:noProof w:val="0"/>
          <w:sz w:val="20"/>
          <w:szCs w:val="20"/>
          <w:lang w:val="en-US"/>
        </w:rPr>
        <w:t>NN-MPC</w:t>
      </w:r>
      <w:r w:rsidRPr="3CEC4927" w:rsidR="5E0136B2">
        <w:rPr>
          <w:rFonts w:ascii="Times New Roman" w:hAnsi="Times New Roman" w:eastAsia="Times New Roman" w:cs="Times New Roman"/>
          <w:b w:val="0"/>
          <w:bCs w:val="0"/>
          <w:noProof w:val="0"/>
          <w:sz w:val="20"/>
          <w:szCs w:val="20"/>
          <w:lang w:val="en-US"/>
        </w:rPr>
        <w:t xml:space="preserve"> could offer the best trade-off, </w:t>
      </w:r>
      <w:r w:rsidRPr="3CEC4927" w:rsidR="5E0136B2">
        <w:rPr>
          <w:rFonts w:ascii="Times New Roman" w:hAnsi="Times New Roman" w:eastAsia="Times New Roman" w:cs="Times New Roman"/>
          <w:b w:val="0"/>
          <w:bCs w:val="0"/>
          <w:noProof w:val="0"/>
          <w:sz w:val="20"/>
          <w:szCs w:val="20"/>
          <w:lang w:val="en-US"/>
        </w:rPr>
        <w:t>leveraging</w:t>
      </w:r>
      <w:r w:rsidRPr="3CEC4927" w:rsidR="5E0136B2">
        <w:rPr>
          <w:rFonts w:ascii="Times New Roman" w:hAnsi="Times New Roman" w:eastAsia="Times New Roman" w:cs="Times New Roman"/>
          <w:b w:val="0"/>
          <w:bCs w:val="0"/>
          <w:noProof w:val="0"/>
          <w:sz w:val="20"/>
          <w:szCs w:val="20"/>
          <w:lang w:val="en-US"/>
        </w:rPr>
        <w:t xml:space="preserve"> learned dynamics for real-time control.</w:t>
      </w:r>
    </w:p>
    <w:p w:rsidR="3CEC4927" w:rsidP="3CEC4927" w:rsidRDefault="3CEC4927" w14:paraId="1D721C47" w14:textId="3425F3B2">
      <w:pPr>
        <w:pStyle w:val="ListParagraph"/>
        <w:spacing w:before="0" w:beforeAutospacing="off" w:after="0" w:afterAutospacing="off" w:line="240" w:lineRule="auto"/>
        <w:ind w:left="720"/>
        <w:rPr>
          <w:rFonts w:ascii="Times New Roman" w:hAnsi="Times New Roman" w:eastAsia="Times New Roman" w:cs="Times New Roman"/>
          <w:b w:val="0"/>
          <w:bCs w:val="0"/>
          <w:noProof w:val="0"/>
          <w:sz w:val="20"/>
          <w:szCs w:val="20"/>
          <w:lang w:val="en-US"/>
        </w:rPr>
      </w:pPr>
    </w:p>
    <w:p w:rsidR="38CFBA90" w:rsidP="3CEC4927" w:rsidRDefault="38CFBA90" w14:paraId="6055E716" w14:textId="2AE41801" w14:noSpellErr="1">
      <w:pPr>
        <w:spacing w:before="0" w:beforeAutospacing="off" w:after="0" w:afterAutospacing="off" w:line="240" w:lineRule="auto"/>
        <w:rPr>
          <w:rFonts w:ascii="Times New Roman" w:hAnsi="Times New Roman" w:eastAsia="Times New Roman" w:cs="Times New Roman"/>
          <w:b w:val="1"/>
          <w:bCs w:val="1"/>
          <w:u w:val="single"/>
        </w:rPr>
      </w:pPr>
      <w:r w:rsidRPr="3CEC4927" w:rsidR="501038A0">
        <w:rPr>
          <w:rFonts w:ascii="Times New Roman" w:hAnsi="Times New Roman" w:eastAsia="Times New Roman" w:cs="Times New Roman"/>
          <w:b w:val="1"/>
          <w:bCs w:val="1"/>
          <w:u w:val="single"/>
        </w:rPr>
        <w:t>Evaluation</w:t>
      </w:r>
    </w:p>
    <w:p w:rsidR="3CEC4927" w:rsidP="3CEC4927" w:rsidRDefault="3CEC4927" w14:paraId="25542B10" w14:textId="118C0E9C">
      <w:pPr>
        <w:spacing w:before="0" w:beforeAutospacing="off" w:after="0" w:afterAutospacing="off" w:line="240" w:lineRule="auto"/>
        <w:rPr>
          <w:rFonts w:ascii="Times New Roman" w:hAnsi="Times New Roman" w:eastAsia="Times New Roman" w:cs="Times New Roman"/>
          <w:b w:val="1"/>
          <w:bCs w:val="1"/>
          <w:u w:val="single"/>
        </w:rPr>
      </w:pPr>
    </w:p>
    <w:p w:rsidR="29FB6C64" w:rsidP="3CEC4927" w:rsidRDefault="29FB6C64" w14:paraId="4BFEA535" w14:textId="759C8B16">
      <w:pPr>
        <w:pStyle w:val="Normal"/>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sz w:val="20"/>
          <w:szCs w:val="20"/>
          <w:lang w:val="en-US"/>
        </w:rPr>
      </w:pPr>
      <w:r w:rsidRPr="3CEC4927" w:rsidR="29FB6C64">
        <w:rPr>
          <w:rFonts w:ascii="Times New Roman" w:hAnsi="Times New Roman" w:eastAsia="Times New Roman" w:cs="Times New Roman"/>
          <w:sz w:val="20"/>
          <w:szCs w:val="20"/>
        </w:rPr>
        <w:t xml:space="preserve">To </w:t>
      </w:r>
      <w:r w:rsidRPr="3CEC4927" w:rsidR="54577538">
        <w:rPr>
          <w:rFonts w:ascii="Times New Roman" w:hAnsi="Times New Roman" w:eastAsia="Times New Roman" w:cs="Times New Roman"/>
          <w:sz w:val="20"/>
          <w:szCs w:val="20"/>
        </w:rPr>
        <w:t>evaluate the performance and effectiveness of each of our techniques and algorithms above, we first need to define the success criteria in this context.</w:t>
      </w:r>
      <w:r w:rsidRPr="3CEC4927" w:rsidR="05F813A0">
        <w:rPr>
          <w:rFonts w:ascii="Times New Roman" w:hAnsi="Times New Roman" w:eastAsia="Times New Roman" w:cs="Times New Roman"/>
          <w:sz w:val="20"/>
          <w:szCs w:val="20"/>
        </w:rPr>
        <w:t xml:space="preserve"> </w:t>
      </w:r>
      <w:r w:rsidRPr="3CEC4927" w:rsidR="5241B5CC">
        <w:rPr>
          <w:rFonts w:ascii="Times New Roman" w:hAnsi="Times New Roman" w:eastAsia="Times New Roman" w:cs="Times New Roman"/>
          <w:sz w:val="20"/>
          <w:szCs w:val="20"/>
        </w:rPr>
        <w:t xml:space="preserve">The environment that </w:t>
      </w:r>
      <w:r w:rsidRPr="3CEC4927" w:rsidR="5241B5CC">
        <w:rPr>
          <w:rFonts w:ascii="Times New Roman" w:hAnsi="Times New Roman" w:eastAsia="Times New Roman" w:cs="Times New Roman"/>
          <w:sz w:val="20"/>
          <w:szCs w:val="20"/>
        </w:rPr>
        <w:t>we’re</w:t>
      </w:r>
      <w:r w:rsidRPr="3CEC4927" w:rsidR="5241B5CC">
        <w:rPr>
          <w:rFonts w:ascii="Times New Roman" w:hAnsi="Times New Roman" w:eastAsia="Times New Roman" w:cs="Times New Roman"/>
          <w:sz w:val="20"/>
          <w:szCs w:val="20"/>
        </w:rPr>
        <w:t xml:space="preserve"> using is being provided by the Gymnasium environment provided by </w:t>
      </w:r>
      <w:hyperlink r:id="Re2b4010416d343eb">
        <w:r w:rsidRPr="3CEC4927" w:rsidR="00037EEA">
          <w:rPr>
            <w:rStyle w:val="Hyperlink"/>
            <w:rFonts w:ascii="Times New Roman" w:hAnsi="Times New Roman" w:eastAsia="Times New Roman" w:cs="Times New Roman"/>
            <w:sz w:val="20"/>
            <w:szCs w:val="20"/>
          </w:rPr>
          <w:t>https://gymnasium.farama.org</w:t>
        </w:r>
      </w:hyperlink>
      <w:r w:rsidRPr="3CEC4927" w:rsidR="00037EEA">
        <w:rPr>
          <w:rFonts w:ascii="Times New Roman" w:hAnsi="Times New Roman" w:eastAsia="Times New Roman" w:cs="Times New Roman"/>
          <w:sz w:val="20"/>
          <w:szCs w:val="20"/>
        </w:rPr>
        <w:t xml:space="preserve">, which is </w:t>
      </w:r>
      <w:r w:rsidRPr="3CEC4927" w:rsidR="2D13AB04">
        <w:rPr>
          <w:rFonts w:ascii="Times New Roman" w:hAnsi="Times New Roman" w:eastAsia="Times New Roman" w:cs="Times New Roman"/>
          <w:noProof w:val="0"/>
          <w:sz w:val="20"/>
          <w:szCs w:val="20"/>
          <w:lang w:val="en-US"/>
        </w:rPr>
        <w:t>an open-source Reinforcement Learning (RL) benchmarking platform, developed as part of the Farama Foundation. Th</w:t>
      </w:r>
      <w:r w:rsidRPr="3CEC4927" w:rsidR="59287234">
        <w:rPr>
          <w:rFonts w:ascii="Times New Roman" w:hAnsi="Times New Roman" w:eastAsia="Times New Roman" w:cs="Times New Roman"/>
          <w:noProof w:val="0"/>
          <w:sz w:val="20"/>
          <w:szCs w:val="20"/>
          <w:lang w:val="en-US"/>
        </w:rPr>
        <w:t xml:space="preserve">is environment was chosen to save time on having the team build an environment </w:t>
      </w:r>
      <w:r w:rsidRPr="3CEC4927" w:rsidR="7DF43AD8">
        <w:rPr>
          <w:rFonts w:ascii="Times New Roman" w:hAnsi="Times New Roman" w:eastAsia="Times New Roman" w:cs="Times New Roman"/>
          <w:noProof w:val="0"/>
          <w:sz w:val="20"/>
          <w:szCs w:val="20"/>
          <w:lang w:val="en-US"/>
        </w:rPr>
        <w:t xml:space="preserve">from scratch </w:t>
      </w:r>
      <w:r w:rsidRPr="3CEC4927" w:rsidR="59287234">
        <w:rPr>
          <w:rFonts w:ascii="Times New Roman" w:hAnsi="Times New Roman" w:eastAsia="Times New Roman" w:cs="Times New Roman"/>
          <w:noProof w:val="0"/>
          <w:sz w:val="20"/>
          <w:szCs w:val="20"/>
          <w:lang w:val="en-US"/>
        </w:rPr>
        <w:t>and it has</w:t>
      </w:r>
      <w:r w:rsidRPr="3CEC4927" w:rsidR="59287234">
        <w:rPr>
          <w:rFonts w:ascii="Times New Roman" w:hAnsi="Times New Roman" w:eastAsia="Times New Roman" w:cs="Times New Roman"/>
          <w:noProof w:val="0"/>
          <w:sz w:val="20"/>
          <w:szCs w:val="20"/>
          <w:lang w:val="en-US"/>
        </w:rPr>
        <w:t xml:space="preserve"> clearl</w:t>
      </w:r>
      <w:r w:rsidRPr="3CEC4927" w:rsidR="6692767A">
        <w:rPr>
          <w:rFonts w:ascii="Times New Roman" w:hAnsi="Times New Roman" w:eastAsia="Times New Roman" w:cs="Times New Roman"/>
          <w:noProof w:val="0"/>
          <w:sz w:val="20"/>
          <w:szCs w:val="20"/>
          <w:lang w:val="en-US"/>
        </w:rPr>
        <w:t xml:space="preserve">y defined </w:t>
      </w:r>
      <w:r w:rsidRPr="3CEC4927" w:rsidR="6692767A">
        <w:rPr>
          <w:rFonts w:ascii="Times New Roman" w:hAnsi="Times New Roman" w:eastAsia="Times New Roman" w:cs="Times New Roman"/>
          <w:noProof w:val="0"/>
          <w:sz w:val="20"/>
          <w:szCs w:val="20"/>
          <w:lang w:val="en-US"/>
        </w:rPr>
        <w:t>objectives</w:t>
      </w:r>
      <w:r w:rsidRPr="3CEC4927" w:rsidR="6692767A">
        <w:rPr>
          <w:rFonts w:ascii="Times New Roman" w:hAnsi="Times New Roman" w:eastAsia="Times New Roman" w:cs="Times New Roman"/>
          <w:noProof w:val="0"/>
          <w:sz w:val="20"/>
          <w:szCs w:val="20"/>
          <w:lang w:val="en-US"/>
        </w:rPr>
        <w:t xml:space="preserve"> to solve for a solution to the environment. </w:t>
      </w:r>
      <w:r w:rsidRPr="3CEC4927" w:rsidR="1BC5DAF6">
        <w:rPr>
          <w:rFonts w:ascii="Times New Roman" w:hAnsi="Times New Roman" w:eastAsia="Times New Roman" w:cs="Times New Roman"/>
          <w:noProof w:val="0"/>
          <w:sz w:val="20"/>
          <w:szCs w:val="20"/>
          <w:lang w:val="en-US"/>
        </w:rPr>
        <w:t>The environment has the following conditions:</w:t>
      </w:r>
    </w:p>
    <w:p w:rsidR="167F8B4D" w:rsidP="3CEC4927" w:rsidRDefault="167F8B4D" w14:paraId="6E2C9CCC" w14:textId="3EF0C7DF">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167F8B4D">
        <w:rPr>
          <w:rFonts w:ascii="Times New Roman" w:hAnsi="Times New Roman" w:eastAsia="Times New Roman" w:cs="Times New Roman"/>
          <w:noProof w:val="0"/>
          <w:sz w:val="20"/>
          <w:szCs w:val="20"/>
          <w:lang w:val="en-US"/>
        </w:rPr>
        <w:t>The landing pad is always at coordinates (0,0).</w:t>
      </w:r>
    </w:p>
    <w:p w:rsidR="167F8B4D" w:rsidP="3CEC4927" w:rsidRDefault="167F8B4D" w14:paraId="640F3769" w14:textId="2413F0B0">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167F8B4D">
        <w:rPr>
          <w:rFonts w:ascii="Times New Roman" w:hAnsi="Times New Roman" w:eastAsia="Times New Roman" w:cs="Times New Roman"/>
          <w:noProof w:val="0"/>
          <w:sz w:val="20"/>
          <w:szCs w:val="20"/>
          <w:lang w:val="en-US"/>
        </w:rPr>
        <w:t xml:space="preserve">The lander starts at the top center of the viewing screen (directly above the landing pad) with a random </w:t>
      </w:r>
      <w:r w:rsidRPr="3CEC4927" w:rsidR="167F8B4D">
        <w:rPr>
          <w:rFonts w:ascii="Times New Roman" w:hAnsi="Times New Roman" w:eastAsia="Times New Roman" w:cs="Times New Roman"/>
          <w:noProof w:val="0"/>
          <w:sz w:val="20"/>
          <w:szCs w:val="20"/>
          <w:lang w:val="en-US"/>
        </w:rPr>
        <w:t>initial</w:t>
      </w:r>
      <w:r w:rsidRPr="3CEC4927" w:rsidR="167F8B4D">
        <w:rPr>
          <w:rFonts w:ascii="Times New Roman" w:hAnsi="Times New Roman" w:eastAsia="Times New Roman" w:cs="Times New Roman"/>
          <w:noProof w:val="0"/>
          <w:sz w:val="20"/>
          <w:szCs w:val="20"/>
          <w:lang w:val="en-US"/>
        </w:rPr>
        <w:t xml:space="preserve"> force applied to its center of mass.</w:t>
      </w:r>
    </w:p>
    <w:p w:rsidR="598A33A1" w:rsidP="3CEC4927" w:rsidRDefault="598A33A1" w14:paraId="338043C8" w14:textId="44A08CB1">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598A33A1">
        <w:rPr>
          <w:rFonts w:ascii="Times New Roman" w:hAnsi="Times New Roman" w:eastAsia="Times New Roman" w:cs="Times New Roman"/>
          <w:noProof w:val="0"/>
          <w:sz w:val="20"/>
          <w:szCs w:val="20"/>
          <w:lang w:val="en-US"/>
        </w:rPr>
        <w:t xml:space="preserve">The observation state is an 8-dimensional vector: the coordinates of the lander in x &amp; y, its linear velocities in x &amp; y, its angle, its angular velocity, and two </w:t>
      </w:r>
      <w:r w:rsidRPr="3CEC4927" w:rsidR="598A33A1">
        <w:rPr>
          <w:rFonts w:ascii="Times New Roman" w:hAnsi="Times New Roman" w:eastAsia="Times New Roman" w:cs="Times New Roman"/>
          <w:noProof w:val="0"/>
          <w:sz w:val="20"/>
          <w:szCs w:val="20"/>
          <w:lang w:val="en-US"/>
        </w:rPr>
        <w:t>booleans</w:t>
      </w:r>
      <w:r w:rsidRPr="3CEC4927" w:rsidR="598A33A1">
        <w:rPr>
          <w:rFonts w:ascii="Times New Roman" w:hAnsi="Times New Roman" w:eastAsia="Times New Roman" w:cs="Times New Roman"/>
          <w:noProof w:val="0"/>
          <w:sz w:val="20"/>
          <w:szCs w:val="20"/>
          <w:lang w:val="en-US"/>
        </w:rPr>
        <w:t xml:space="preserve"> that represent whether each leg is in contact with the ground or not.</w:t>
      </w:r>
    </w:p>
    <w:p w:rsidR="4CCD6394" w:rsidP="3CEC4927" w:rsidRDefault="4CCD6394" w14:paraId="1A048A44" w14:textId="33893A59">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There are four discrete actions available:</w:t>
      </w:r>
    </w:p>
    <w:p w:rsidR="4CCD6394" w:rsidP="3CEC4927" w:rsidRDefault="4CCD6394" w14:paraId="58C14966" w14:textId="70A4924C">
      <w:pPr>
        <w:pStyle w:val="ListParagraph"/>
        <w:numPr>
          <w:ilvl w:val="1"/>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0: do nothing</w:t>
      </w:r>
    </w:p>
    <w:p w:rsidR="4CCD6394" w:rsidP="3CEC4927" w:rsidRDefault="4CCD6394" w14:paraId="1E37B2A1" w14:textId="5FAEAAF9">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1: fire left orientation engine</w:t>
      </w:r>
    </w:p>
    <w:p w:rsidR="4CCD6394" w:rsidP="3CEC4927" w:rsidRDefault="4CCD6394" w14:paraId="120B6470" w14:textId="337359E8">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2: fire main engine</w:t>
      </w:r>
    </w:p>
    <w:p w:rsidR="4CCD6394" w:rsidP="3CEC4927" w:rsidRDefault="4CCD6394" w14:paraId="2D4A5C3D" w14:textId="77BA8FB5">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3: fire right orientation engine</w:t>
      </w:r>
    </w:p>
    <w:p w:rsidR="4CCD6394" w:rsidP="3CEC4927" w:rsidRDefault="4CCD6394" w14:paraId="36B26378" w14:textId="506FC5EC">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 xml:space="preserve">After every </w:t>
      </w:r>
      <w:r w:rsidRPr="3CEC4927" w:rsidR="4CCD6394">
        <w:rPr>
          <w:rFonts w:ascii="Times New Roman" w:hAnsi="Times New Roman" w:eastAsia="Times New Roman" w:cs="Times New Roman"/>
          <w:noProof w:val="0"/>
          <w:sz w:val="20"/>
          <w:szCs w:val="20"/>
          <w:lang w:val="en-US"/>
        </w:rPr>
        <w:t>step</w:t>
      </w:r>
      <w:r w:rsidRPr="3CEC4927" w:rsidR="4CCD6394">
        <w:rPr>
          <w:rFonts w:ascii="Times New Roman" w:hAnsi="Times New Roman" w:eastAsia="Times New Roman" w:cs="Times New Roman"/>
          <w:noProof w:val="0"/>
          <w:sz w:val="20"/>
          <w:szCs w:val="20"/>
          <w:lang w:val="en-US"/>
        </w:rPr>
        <w:t xml:space="preserve"> a reward is granted. The total reward of an episode is the sum of the rewards for all the steps within that episode. For each step, the reward:</w:t>
      </w:r>
    </w:p>
    <w:p w:rsidR="4CCD6394" w:rsidP="3CEC4927" w:rsidRDefault="4CCD6394" w14:paraId="1F67DA7B" w14:textId="600A3081">
      <w:pPr>
        <w:pStyle w:val="ListParagraph"/>
        <w:numPr>
          <w:ilvl w:val="1"/>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increased/decreased the closer/further the lander is to the landing pad.</w:t>
      </w:r>
    </w:p>
    <w:p w:rsidR="4CCD6394" w:rsidP="3CEC4927" w:rsidRDefault="4CCD6394" w14:paraId="500F36DD" w14:textId="4254B207">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increased/decreased the slower/faster the lander is moving.</w:t>
      </w:r>
    </w:p>
    <w:p w:rsidR="4CCD6394" w:rsidP="3CEC4927" w:rsidRDefault="4CCD6394" w14:paraId="463B9C1C" w14:textId="20DE5181">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decreased the more the lander is tilted (angle not horizontal).</w:t>
      </w:r>
    </w:p>
    <w:p w:rsidR="4CCD6394" w:rsidP="3CEC4927" w:rsidRDefault="4CCD6394" w14:paraId="56427893" w14:textId="78FC33D4">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increased by 10 points for each leg that is in contact with the ground.</w:t>
      </w:r>
    </w:p>
    <w:p w:rsidR="4CCD6394" w:rsidP="3CEC4927" w:rsidRDefault="4CCD6394" w14:paraId="38DDD76D" w14:textId="3CC69D03">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decreased by 0.03 points each frame a side engine is firing.</w:t>
      </w:r>
    </w:p>
    <w:p w:rsidR="4CCD6394" w:rsidP="3CEC4927" w:rsidRDefault="4CCD6394" w14:paraId="79E7CABC" w14:textId="2300086F">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is decreased by 0.3 points each frame the main engine is firing.</w:t>
      </w:r>
    </w:p>
    <w:p w:rsidR="4CCD6394" w:rsidP="3CEC4927" w:rsidRDefault="4CCD6394" w14:paraId="62F79F5E" w14:textId="18DC5CA2">
      <w:pPr>
        <w:pStyle w:val="ListParagraph"/>
        <w:numPr>
          <w:ilvl w:val="1"/>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 xml:space="preserve">The episode </w:t>
      </w:r>
      <w:r w:rsidRPr="3CEC4927" w:rsidR="0296B32C">
        <w:rPr>
          <w:rFonts w:ascii="Times New Roman" w:hAnsi="Times New Roman" w:eastAsia="Times New Roman" w:cs="Times New Roman"/>
          <w:noProof w:val="0"/>
          <w:sz w:val="20"/>
          <w:szCs w:val="20"/>
          <w:lang w:val="en-US"/>
        </w:rPr>
        <w:t>receives</w:t>
      </w:r>
      <w:r w:rsidRPr="3CEC4927" w:rsidR="4CCD6394">
        <w:rPr>
          <w:rFonts w:ascii="Times New Roman" w:hAnsi="Times New Roman" w:eastAsia="Times New Roman" w:cs="Times New Roman"/>
          <w:noProof w:val="0"/>
          <w:sz w:val="20"/>
          <w:szCs w:val="20"/>
          <w:lang w:val="en-US"/>
        </w:rPr>
        <w:t xml:space="preserve"> an </w:t>
      </w:r>
      <w:r w:rsidRPr="3CEC4927" w:rsidR="4CCD6394">
        <w:rPr>
          <w:rFonts w:ascii="Times New Roman" w:hAnsi="Times New Roman" w:eastAsia="Times New Roman" w:cs="Times New Roman"/>
          <w:noProof w:val="0"/>
          <w:sz w:val="20"/>
          <w:szCs w:val="20"/>
          <w:lang w:val="en-US"/>
        </w:rPr>
        <w:t>additional</w:t>
      </w:r>
      <w:r w:rsidRPr="3CEC4927" w:rsidR="4CCD6394">
        <w:rPr>
          <w:rFonts w:ascii="Times New Roman" w:hAnsi="Times New Roman" w:eastAsia="Times New Roman" w:cs="Times New Roman"/>
          <w:noProof w:val="0"/>
          <w:sz w:val="20"/>
          <w:szCs w:val="20"/>
          <w:lang w:val="en-US"/>
        </w:rPr>
        <w:t xml:space="preserve"> reward of -100 or +100 points for crashing or landing safely respectively.</w:t>
      </w:r>
    </w:p>
    <w:p w:rsidR="4CCD6394" w:rsidP="3CEC4927" w:rsidRDefault="4CCD6394" w14:paraId="750C1671" w14:textId="6CDFDE93">
      <w:pPr>
        <w:pStyle w:val="ListParagraph"/>
        <w:numPr>
          <w:ilvl w:val="1"/>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An episode is considered a solution if it scores at least 200 points.</w:t>
      </w:r>
    </w:p>
    <w:p w:rsidR="4CCD6394" w:rsidP="3CEC4927" w:rsidRDefault="4CCD6394" w14:paraId="3F644AF1" w14:textId="227ECCB7">
      <w:pPr>
        <w:pStyle w:val="ListParagraph"/>
        <w:numPr>
          <w:ilvl w:val="0"/>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The episode finishes if:</w:t>
      </w:r>
    </w:p>
    <w:p w:rsidR="4CCD6394" w:rsidP="3CEC4927" w:rsidRDefault="4CCD6394" w14:paraId="73B9F762" w14:textId="5718A686">
      <w:pPr>
        <w:pStyle w:val="ListParagraph"/>
        <w:numPr>
          <w:ilvl w:val="1"/>
          <w:numId w:val="19"/>
        </w:numPr>
        <w:suppressLineNumbers w:val="0"/>
        <w:bidi w:val="0"/>
        <w:spacing w:before="0" w:beforeAutospacing="off" w:after="0" w:afterAutospacing="off" w:line="240" w:lineRule="auto"/>
        <w:ind w:right="0"/>
        <w:jc w:val="left"/>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 xml:space="preserve">The lander crashes (the lander body </w:t>
      </w:r>
      <w:r w:rsidRPr="3CEC4927" w:rsidR="4CCD6394">
        <w:rPr>
          <w:rFonts w:ascii="Times New Roman" w:hAnsi="Times New Roman" w:eastAsia="Times New Roman" w:cs="Times New Roman"/>
          <w:noProof w:val="0"/>
          <w:sz w:val="20"/>
          <w:szCs w:val="20"/>
          <w:lang w:val="en-US"/>
        </w:rPr>
        <w:t>gets in contact with</w:t>
      </w:r>
      <w:r w:rsidRPr="3CEC4927" w:rsidR="4CCD6394">
        <w:rPr>
          <w:rFonts w:ascii="Times New Roman" w:hAnsi="Times New Roman" w:eastAsia="Times New Roman" w:cs="Times New Roman"/>
          <w:noProof w:val="0"/>
          <w:sz w:val="20"/>
          <w:szCs w:val="20"/>
          <w:lang w:val="en-US"/>
        </w:rPr>
        <w:t xml:space="preserve"> the moon);</w:t>
      </w:r>
    </w:p>
    <w:p w:rsidR="4CCD6394" w:rsidP="3CEC4927" w:rsidRDefault="4CCD6394" w14:paraId="0B934636" w14:textId="0867BFE4">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The lander gets outside of the viewport (x coordinate is greater than 1);</w:t>
      </w:r>
    </w:p>
    <w:p w:rsidR="4CCD6394" w:rsidP="3CEC4927" w:rsidRDefault="4CCD6394" w14:paraId="17381637" w14:textId="0548E624">
      <w:pPr>
        <w:pStyle w:val="ListParagraph"/>
        <w:numPr>
          <w:ilvl w:val="1"/>
          <w:numId w:val="19"/>
        </w:numPr>
        <w:bidi w:val="0"/>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4CCD6394">
        <w:rPr>
          <w:rFonts w:ascii="Times New Roman" w:hAnsi="Times New Roman" w:eastAsia="Times New Roman" w:cs="Times New Roman"/>
          <w:noProof w:val="0"/>
          <w:sz w:val="20"/>
          <w:szCs w:val="20"/>
          <w:lang w:val="en-US"/>
        </w:rPr>
        <w:t xml:space="preserve">The lander is not awake. From the </w:t>
      </w:r>
      <w:hyperlink w:anchor="autotoc_md61" r:id="Rade0c39baa374cb3">
        <w:r w:rsidRPr="3CEC4927" w:rsidR="4CCD6394">
          <w:rPr>
            <w:rStyle w:val="Hyperlink"/>
            <w:rFonts w:ascii="Times New Roman" w:hAnsi="Times New Roman" w:eastAsia="Times New Roman" w:cs="Times New Roman"/>
            <w:noProof w:val="0"/>
            <w:sz w:val="20"/>
            <w:szCs w:val="20"/>
            <w:lang w:val="en-US"/>
          </w:rPr>
          <w:t>Box2D docs</w:t>
        </w:r>
      </w:hyperlink>
      <w:r w:rsidRPr="3CEC4927" w:rsidR="4CCD6394">
        <w:rPr>
          <w:rFonts w:ascii="Times New Roman" w:hAnsi="Times New Roman" w:eastAsia="Times New Roman" w:cs="Times New Roman"/>
          <w:noProof w:val="0"/>
          <w:sz w:val="20"/>
          <w:szCs w:val="20"/>
          <w:lang w:val="en-US"/>
        </w:rPr>
        <w:t xml:space="preserve">, a body which is not awake is a body which </w:t>
      </w:r>
      <w:r w:rsidRPr="3CEC4927" w:rsidR="4CCD6394">
        <w:rPr>
          <w:rFonts w:ascii="Times New Roman" w:hAnsi="Times New Roman" w:eastAsia="Times New Roman" w:cs="Times New Roman"/>
          <w:noProof w:val="0"/>
          <w:sz w:val="20"/>
          <w:szCs w:val="20"/>
          <w:lang w:val="en-US"/>
        </w:rPr>
        <w:t>doesn’t</w:t>
      </w:r>
      <w:r w:rsidRPr="3CEC4927" w:rsidR="4CCD6394">
        <w:rPr>
          <w:rFonts w:ascii="Times New Roman" w:hAnsi="Times New Roman" w:eastAsia="Times New Roman" w:cs="Times New Roman"/>
          <w:noProof w:val="0"/>
          <w:sz w:val="20"/>
          <w:szCs w:val="20"/>
          <w:lang w:val="en-US"/>
        </w:rPr>
        <w:t xml:space="preserve"> move and </w:t>
      </w:r>
      <w:r w:rsidRPr="3CEC4927" w:rsidR="4CCD6394">
        <w:rPr>
          <w:rFonts w:ascii="Times New Roman" w:hAnsi="Times New Roman" w:eastAsia="Times New Roman" w:cs="Times New Roman"/>
          <w:noProof w:val="0"/>
          <w:sz w:val="20"/>
          <w:szCs w:val="20"/>
          <w:lang w:val="en-US"/>
        </w:rPr>
        <w:t>doesn’t</w:t>
      </w:r>
      <w:r w:rsidRPr="3CEC4927" w:rsidR="4CCD6394">
        <w:rPr>
          <w:rFonts w:ascii="Times New Roman" w:hAnsi="Times New Roman" w:eastAsia="Times New Roman" w:cs="Times New Roman"/>
          <w:noProof w:val="0"/>
          <w:sz w:val="20"/>
          <w:szCs w:val="20"/>
          <w:lang w:val="en-US"/>
        </w:rPr>
        <w:t xml:space="preserve"> collide with any other body</w:t>
      </w:r>
    </w:p>
    <w:p w:rsidR="3CEC4927" w:rsidP="3CEC4927" w:rsidRDefault="3CEC4927" w14:paraId="6BCB69B3" w14:textId="31A7E2BC">
      <w:pPr>
        <w:pStyle w:val="ListParagraph"/>
        <w:bidi w:val="0"/>
        <w:spacing w:before="0" w:beforeAutospacing="off" w:after="0" w:afterAutospacing="off" w:line="240" w:lineRule="auto"/>
        <w:ind w:left="1440"/>
        <w:rPr>
          <w:rFonts w:ascii="Times New Roman" w:hAnsi="Times New Roman" w:eastAsia="Times New Roman" w:cs="Times New Roman"/>
          <w:noProof w:val="0"/>
          <w:sz w:val="20"/>
          <w:szCs w:val="20"/>
          <w:lang w:val="en-US"/>
        </w:rPr>
      </w:pPr>
    </w:p>
    <w:p w:rsidR="2576F239" w:rsidP="3CEC4927" w:rsidRDefault="2576F239" w14:paraId="24AF7BDE" w14:textId="0879CDE1">
      <w:pPr>
        <w:pStyle w:val="Normal"/>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sz w:val="20"/>
          <w:szCs w:val="20"/>
          <w:lang w:val="en-US"/>
        </w:rPr>
      </w:pPr>
      <w:r w:rsidRPr="3CEC4927" w:rsidR="2576F239">
        <w:rPr>
          <w:rFonts w:ascii="Times New Roman" w:hAnsi="Times New Roman" w:eastAsia="Times New Roman" w:cs="Times New Roman"/>
          <w:noProof w:val="0"/>
          <w:sz w:val="20"/>
          <w:szCs w:val="20"/>
          <w:lang w:val="en-US"/>
        </w:rPr>
        <w:t>Our algorithm will consider the environment solved when an average score of 200 is reached</w:t>
      </w:r>
      <w:r w:rsidRPr="3CEC4927" w:rsidR="7AAF6E76">
        <w:rPr>
          <w:rFonts w:ascii="Times New Roman" w:hAnsi="Times New Roman" w:eastAsia="Times New Roman" w:cs="Times New Roman"/>
          <w:noProof w:val="0"/>
          <w:sz w:val="20"/>
          <w:szCs w:val="20"/>
          <w:lang w:val="en-US"/>
        </w:rPr>
        <w:t xml:space="preserve"> </w:t>
      </w:r>
      <w:r w:rsidRPr="3CEC4927" w:rsidR="0C5F8049">
        <w:rPr>
          <w:rFonts w:ascii="Times New Roman" w:hAnsi="Times New Roman" w:eastAsia="Times New Roman" w:cs="Times New Roman"/>
          <w:noProof w:val="0"/>
          <w:sz w:val="20"/>
          <w:szCs w:val="20"/>
          <w:lang w:val="en-US"/>
        </w:rPr>
        <w:t>within a 100-episode block</w:t>
      </w:r>
      <w:r w:rsidRPr="3CEC4927" w:rsidR="2576F239">
        <w:rPr>
          <w:rFonts w:ascii="Times New Roman" w:hAnsi="Times New Roman" w:eastAsia="Times New Roman" w:cs="Times New Roman"/>
          <w:noProof w:val="0"/>
          <w:sz w:val="20"/>
          <w:szCs w:val="20"/>
          <w:lang w:val="en-US"/>
        </w:rPr>
        <w:t>.</w:t>
      </w:r>
      <w:r w:rsidRPr="3CEC4927" w:rsidR="3982B726">
        <w:rPr>
          <w:rFonts w:ascii="Times New Roman" w:hAnsi="Times New Roman" w:eastAsia="Times New Roman" w:cs="Times New Roman"/>
          <w:noProof w:val="0"/>
          <w:sz w:val="20"/>
          <w:szCs w:val="20"/>
          <w:lang w:val="en-US"/>
        </w:rPr>
        <w:t xml:space="preserve"> This means that an average score will be taken every 100 episodes, and when the average score reaches </w:t>
      </w:r>
      <w:r w:rsidRPr="3CEC4927" w:rsidR="37BCE772">
        <w:rPr>
          <w:rFonts w:ascii="Times New Roman" w:hAnsi="Times New Roman" w:eastAsia="Times New Roman" w:cs="Times New Roman"/>
          <w:noProof w:val="0"/>
          <w:sz w:val="20"/>
          <w:szCs w:val="20"/>
          <w:lang w:val="en-US"/>
        </w:rPr>
        <w:t xml:space="preserve">and average score of 200 within a </w:t>
      </w:r>
      <w:r w:rsidRPr="3CEC4927" w:rsidR="0BD1EC32">
        <w:rPr>
          <w:rFonts w:ascii="Times New Roman" w:hAnsi="Times New Roman" w:eastAsia="Times New Roman" w:cs="Times New Roman"/>
          <w:noProof w:val="0"/>
          <w:sz w:val="20"/>
          <w:szCs w:val="20"/>
          <w:lang w:val="en-US"/>
        </w:rPr>
        <w:t>100-episode</w:t>
      </w:r>
      <w:r w:rsidRPr="3CEC4927" w:rsidR="37BCE772">
        <w:rPr>
          <w:rFonts w:ascii="Times New Roman" w:hAnsi="Times New Roman" w:eastAsia="Times New Roman" w:cs="Times New Roman"/>
          <w:noProof w:val="0"/>
          <w:sz w:val="20"/>
          <w:szCs w:val="20"/>
          <w:lang w:val="en-US"/>
        </w:rPr>
        <w:t xml:space="preserve"> segment, the algorithm will consider the last 100 episodes the solution to the environmen</w:t>
      </w:r>
      <w:r w:rsidRPr="3CEC4927" w:rsidR="2C0C0F27">
        <w:rPr>
          <w:rFonts w:ascii="Times New Roman" w:hAnsi="Times New Roman" w:eastAsia="Times New Roman" w:cs="Times New Roman"/>
          <w:noProof w:val="0"/>
          <w:sz w:val="20"/>
          <w:szCs w:val="20"/>
          <w:lang w:val="en-US"/>
        </w:rPr>
        <w:t>t</w:t>
      </w:r>
      <w:r w:rsidRPr="3CEC4927" w:rsidR="07079F5E">
        <w:rPr>
          <w:rFonts w:ascii="Times New Roman" w:hAnsi="Times New Roman" w:eastAsia="Times New Roman" w:cs="Times New Roman"/>
          <w:noProof w:val="0"/>
          <w:sz w:val="20"/>
          <w:szCs w:val="20"/>
          <w:lang w:val="en-US"/>
        </w:rPr>
        <w:t xml:space="preserve">, and present that solution as a video of the Lunar-Lander attempting to land </w:t>
      </w:r>
      <w:r w:rsidRPr="3CEC4927" w:rsidR="0CB99A8D">
        <w:rPr>
          <w:rFonts w:ascii="Times New Roman" w:hAnsi="Times New Roman" w:eastAsia="Times New Roman" w:cs="Times New Roman"/>
          <w:noProof w:val="0"/>
          <w:sz w:val="20"/>
          <w:szCs w:val="20"/>
          <w:lang w:val="en-US"/>
        </w:rPr>
        <w:t xml:space="preserve">within the landing pad. If it lands within the landing pad without issues, then </w:t>
      </w:r>
      <w:r w:rsidRPr="3CEC4927" w:rsidR="0CB99A8D">
        <w:rPr>
          <w:rFonts w:ascii="Times New Roman" w:hAnsi="Times New Roman" w:eastAsia="Times New Roman" w:cs="Times New Roman"/>
          <w:noProof w:val="0"/>
          <w:sz w:val="20"/>
          <w:szCs w:val="20"/>
          <w:lang w:val="en-US"/>
        </w:rPr>
        <w:t>we’ll</w:t>
      </w:r>
      <w:r w:rsidRPr="3CEC4927" w:rsidR="0CB99A8D">
        <w:rPr>
          <w:rFonts w:ascii="Times New Roman" w:hAnsi="Times New Roman" w:eastAsia="Times New Roman" w:cs="Times New Roman"/>
          <w:noProof w:val="0"/>
          <w:sz w:val="20"/>
          <w:szCs w:val="20"/>
          <w:lang w:val="en-US"/>
        </w:rPr>
        <w:t xml:space="preserve"> know if the algorithm </w:t>
      </w:r>
      <w:r w:rsidRPr="3CEC4927" w:rsidR="3AB13B02">
        <w:rPr>
          <w:rFonts w:ascii="Times New Roman" w:hAnsi="Times New Roman" w:eastAsia="Times New Roman" w:cs="Times New Roman"/>
          <w:noProof w:val="0"/>
          <w:sz w:val="20"/>
          <w:szCs w:val="20"/>
          <w:lang w:val="en-US"/>
        </w:rPr>
        <w:t>works or not.</w:t>
      </w:r>
      <w:r w:rsidRPr="3CEC4927" w:rsidR="7299A391">
        <w:rPr>
          <w:rFonts w:ascii="Times New Roman" w:hAnsi="Times New Roman" w:eastAsia="Times New Roman" w:cs="Times New Roman"/>
          <w:noProof w:val="0"/>
          <w:sz w:val="20"/>
          <w:szCs w:val="20"/>
          <w:lang w:val="en-US"/>
        </w:rPr>
        <w:t xml:space="preserve"> </w:t>
      </w:r>
      <w:r w:rsidRPr="3CEC4927" w:rsidR="7D499B91">
        <w:rPr>
          <w:rFonts w:ascii="Times New Roman" w:hAnsi="Times New Roman" w:eastAsia="Times New Roman" w:cs="Times New Roman"/>
          <w:noProof w:val="0"/>
          <w:sz w:val="20"/>
          <w:szCs w:val="20"/>
          <w:lang w:val="en-US"/>
        </w:rPr>
        <w:t>An example of a solution to the environment is provided by the Gymnasium library in the site package</w:t>
      </w:r>
      <w:r w:rsidRPr="3CEC4927" w:rsidR="6D54B007">
        <w:rPr>
          <w:rFonts w:ascii="Times New Roman" w:hAnsi="Times New Roman" w:eastAsia="Times New Roman" w:cs="Times New Roman"/>
          <w:noProof w:val="0"/>
          <w:sz w:val="20"/>
          <w:szCs w:val="20"/>
          <w:lang w:val="en-US"/>
        </w:rPr>
        <w:t xml:space="preserve"> (</w:t>
      </w:r>
      <w:r w:rsidRPr="3CEC4927" w:rsidR="6D54B007">
        <w:rPr>
          <w:rFonts w:ascii="Times New Roman" w:hAnsi="Times New Roman" w:eastAsia="Times New Roman" w:cs="Times New Roman"/>
          <w:noProof w:val="0"/>
          <w:sz w:val="20"/>
          <w:szCs w:val="20"/>
          <w:lang w:val="en-US"/>
        </w:rPr>
        <w:t>gymnasium/</w:t>
      </w:r>
      <w:r w:rsidRPr="3CEC4927" w:rsidR="6D54B007">
        <w:rPr>
          <w:rFonts w:ascii="Times New Roman" w:hAnsi="Times New Roman" w:eastAsia="Times New Roman" w:cs="Times New Roman"/>
          <w:noProof w:val="0"/>
          <w:sz w:val="20"/>
          <w:szCs w:val="20"/>
          <w:lang w:val="en-US"/>
        </w:rPr>
        <w:t>envs</w:t>
      </w:r>
      <w:r w:rsidRPr="3CEC4927" w:rsidR="6D54B007">
        <w:rPr>
          <w:rFonts w:ascii="Times New Roman" w:hAnsi="Times New Roman" w:eastAsia="Times New Roman" w:cs="Times New Roman"/>
          <w:noProof w:val="0"/>
          <w:sz w:val="20"/>
          <w:szCs w:val="20"/>
          <w:lang w:val="en-US"/>
        </w:rPr>
        <w:t>/box2d/lunar_lander.py)</w:t>
      </w:r>
      <w:r w:rsidRPr="3CEC4927" w:rsidR="7D499B91">
        <w:rPr>
          <w:rFonts w:ascii="Times New Roman" w:hAnsi="Times New Roman" w:eastAsia="Times New Roman" w:cs="Times New Roman"/>
          <w:noProof w:val="0"/>
          <w:sz w:val="20"/>
          <w:szCs w:val="20"/>
          <w:lang w:val="en-US"/>
        </w:rPr>
        <w:t>. This solu</w:t>
      </w:r>
      <w:r w:rsidRPr="3CEC4927" w:rsidR="4C683B4B">
        <w:rPr>
          <w:rFonts w:ascii="Times New Roman" w:hAnsi="Times New Roman" w:eastAsia="Times New Roman" w:cs="Times New Roman"/>
          <w:noProof w:val="0"/>
          <w:sz w:val="20"/>
          <w:szCs w:val="20"/>
          <w:lang w:val="en-US"/>
        </w:rPr>
        <w:t xml:space="preserve">tion solves the environment using a </w:t>
      </w:r>
      <w:r w:rsidRPr="3CEC4927" w:rsidR="4C683B4B">
        <w:rPr>
          <w:rFonts w:ascii="Times New Roman" w:hAnsi="Times New Roman" w:eastAsia="Times New Roman" w:cs="Times New Roman"/>
          <w:noProof w:val="0"/>
          <w:sz w:val="20"/>
          <w:szCs w:val="20"/>
          <w:lang w:val="en-US"/>
        </w:rPr>
        <w:t>heuristics</w:t>
      </w:r>
      <w:r w:rsidRPr="3CEC4927" w:rsidR="4C683B4B">
        <w:rPr>
          <w:rFonts w:ascii="Times New Roman" w:hAnsi="Times New Roman" w:eastAsia="Times New Roman" w:cs="Times New Roman"/>
          <w:noProof w:val="0"/>
          <w:sz w:val="20"/>
          <w:szCs w:val="20"/>
          <w:lang w:val="en-US"/>
        </w:rPr>
        <w:t xml:space="preserve"> </w:t>
      </w:r>
      <w:r w:rsidRPr="3CEC4927" w:rsidR="331AFCFF">
        <w:rPr>
          <w:rFonts w:ascii="Times New Roman" w:hAnsi="Times New Roman" w:eastAsia="Times New Roman" w:cs="Times New Roman"/>
          <w:noProof w:val="0"/>
          <w:sz w:val="20"/>
          <w:szCs w:val="20"/>
          <w:lang w:val="en-US"/>
        </w:rPr>
        <w:t>approach</w:t>
      </w:r>
      <w:r w:rsidRPr="3CEC4927" w:rsidR="70E364C8">
        <w:rPr>
          <w:rFonts w:ascii="Times New Roman" w:hAnsi="Times New Roman" w:eastAsia="Times New Roman" w:cs="Times New Roman"/>
          <w:noProof w:val="0"/>
          <w:sz w:val="20"/>
          <w:szCs w:val="20"/>
          <w:lang w:val="en-US"/>
        </w:rPr>
        <w:t xml:space="preserve"> and is what </w:t>
      </w:r>
      <w:r w:rsidRPr="3CEC4927" w:rsidR="70E364C8">
        <w:rPr>
          <w:rFonts w:ascii="Times New Roman" w:hAnsi="Times New Roman" w:eastAsia="Times New Roman" w:cs="Times New Roman"/>
          <w:noProof w:val="0"/>
          <w:sz w:val="20"/>
          <w:szCs w:val="20"/>
          <w:lang w:val="en-US"/>
        </w:rPr>
        <w:t>we’ll</w:t>
      </w:r>
      <w:r w:rsidRPr="3CEC4927" w:rsidR="70E364C8">
        <w:rPr>
          <w:rFonts w:ascii="Times New Roman" w:hAnsi="Times New Roman" w:eastAsia="Times New Roman" w:cs="Times New Roman"/>
          <w:noProof w:val="0"/>
          <w:sz w:val="20"/>
          <w:szCs w:val="20"/>
          <w:lang w:val="en-US"/>
        </w:rPr>
        <w:t xml:space="preserve"> use as a comparison for our </w:t>
      </w:r>
      <w:r w:rsidRPr="3CEC4927" w:rsidR="0D003B8E">
        <w:rPr>
          <w:rFonts w:ascii="Times New Roman" w:hAnsi="Times New Roman" w:eastAsia="Times New Roman" w:cs="Times New Roman"/>
          <w:noProof w:val="0"/>
          <w:sz w:val="20"/>
          <w:szCs w:val="20"/>
          <w:lang w:val="en-US"/>
        </w:rPr>
        <w:t>algorithm</w:t>
      </w:r>
      <w:r w:rsidRPr="3CEC4927" w:rsidR="70E364C8">
        <w:rPr>
          <w:rFonts w:ascii="Times New Roman" w:hAnsi="Times New Roman" w:eastAsia="Times New Roman" w:cs="Times New Roman"/>
          <w:noProof w:val="0"/>
          <w:sz w:val="20"/>
          <w:szCs w:val="20"/>
          <w:lang w:val="en-US"/>
        </w:rPr>
        <w:t xml:space="preserve">. </w:t>
      </w:r>
      <w:r w:rsidRPr="3CEC4927" w:rsidR="3313EEB2">
        <w:rPr>
          <w:rFonts w:ascii="Times New Roman" w:hAnsi="Times New Roman" w:eastAsia="Times New Roman" w:cs="Times New Roman"/>
          <w:noProof w:val="0"/>
          <w:sz w:val="20"/>
          <w:szCs w:val="20"/>
          <w:lang w:val="en-US"/>
        </w:rPr>
        <w:t>An example run of the Gymnasium provided code is shown below:</w:t>
      </w:r>
    </w:p>
    <w:p w:rsidR="3CEC4927" w:rsidP="3CEC4927" w:rsidRDefault="3CEC4927" w14:paraId="4C0D6A0D" w14:textId="3ECB694F">
      <w:pPr>
        <w:pStyle w:val="Normal"/>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sz w:val="20"/>
          <w:szCs w:val="20"/>
          <w:lang w:val="en-US"/>
        </w:rPr>
      </w:pPr>
    </w:p>
    <w:p w:rsidR="2D7BDCDB" w:rsidP="3CEC4927" w:rsidRDefault="2D7BDCDB" w14:paraId="279A398F" w14:textId="40CA495C">
      <w:pPr>
        <w:bidi w:val="0"/>
        <w:spacing w:before="0" w:beforeAutospacing="off" w:after="0" w:afterAutospacing="off" w:line="240" w:lineRule="auto"/>
        <w:ind w:left="0" w:right="0"/>
        <w:jc w:val="center"/>
      </w:pPr>
      <w:r w:rsidR="2D7BDCDB">
        <w:drawing>
          <wp:inline wp14:editId="21420E0D" wp14:anchorId="70A7714E">
            <wp:extent cx="3477987" cy="3043238"/>
            <wp:effectExtent l="0" t="0" r="0" b="0"/>
            <wp:docPr id="823621510" name="" title=""/>
            <wp:cNvGraphicFramePr>
              <a:graphicFrameLocks noChangeAspect="1"/>
            </wp:cNvGraphicFramePr>
            <a:graphic>
              <a:graphicData uri="http://schemas.openxmlformats.org/drawingml/2006/picture">
                <pic:pic>
                  <pic:nvPicPr>
                    <pic:cNvPr id="0" name=""/>
                    <pic:cNvPicPr/>
                  </pic:nvPicPr>
                  <pic:blipFill>
                    <a:blip r:embed="R254fca2b5470475c">
                      <a:extLst>
                        <a:ext xmlns:a="http://schemas.openxmlformats.org/drawingml/2006/main" uri="{28A0092B-C50C-407E-A947-70E740481C1C}">
                          <a14:useLocalDpi val="0"/>
                        </a:ext>
                      </a:extLst>
                    </a:blip>
                    <a:stretch>
                      <a:fillRect/>
                    </a:stretch>
                  </pic:blipFill>
                  <pic:spPr>
                    <a:xfrm>
                      <a:off x="0" y="0"/>
                      <a:ext cx="3477987" cy="3043238"/>
                    </a:xfrm>
                    <a:prstGeom prst="rect">
                      <a:avLst/>
                    </a:prstGeom>
                  </pic:spPr>
                </pic:pic>
              </a:graphicData>
            </a:graphic>
          </wp:inline>
        </w:drawing>
      </w:r>
    </w:p>
    <w:p w:rsidR="503D6749" w:rsidP="3CEC4927" w:rsidRDefault="503D6749" w14:paraId="6FED6202" w14:textId="4408D282">
      <w:pPr>
        <w:bidi w:val="0"/>
        <w:spacing w:before="0" w:beforeAutospacing="off" w:after="0" w:afterAutospacing="off" w:line="240" w:lineRule="auto"/>
        <w:ind w:left="0" w:right="0"/>
        <w:jc w:val="center"/>
        <w:rPr>
          <w:rFonts w:ascii="Times New Roman" w:hAnsi="Times New Roman" w:eastAsia="Times New Roman" w:cs="Times New Roman"/>
          <w:sz w:val="20"/>
          <w:szCs w:val="20"/>
        </w:rPr>
      </w:pPr>
      <w:r w:rsidRPr="3CEC4927" w:rsidR="503D6749">
        <w:rPr>
          <w:rFonts w:ascii="Times New Roman" w:hAnsi="Times New Roman" w:eastAsia="Times New Roman" w:cs="Times New Roman"/>
          <w:sz w:val="20"/>
          <w:szCs w:val="20"/>
        </w:rPr>
        <w:t>P</w:t>
      </w:r>
      <w:r w:rsidRPr="3CEC4927" w:rsidR="693E9C4A">
        <w:rPr>
          <w:rFonts w:ascii="Times New Roman" w:hAnsi="Times New Roman" w:eastAsia="Times New Roman" w:cs="Times New Roman"/>
          <w:sz w:val="20"/>
          <w:szCs w:val="20"/>
        </w:rPr>
        <w:t xml:space="preserve">icture </w:t>
      </w:r>
      <w:r w:rsidRPr="3CEC4927" w:rsidR="503D6749">
        <w:rPr>
          <w:rFonts w:ascii="Times New Roman" w:hAnsi="Times New Roman" w:eastAsia="Times New Roman" w:cs="Times New Roman"/>
          <w:sz w:val="20"/>
          <w:szCs w:val="20"/>
        </w:rPr>
        <w:t>1: Example run of the heuristic solution provided by lunar_lander.py</w:t>
      </w:r>
    </w:p>
    <w:p w:rsidR="3CEC4927" w:rsidP="3CEC4927" w:rsidRDefault="3CEC4927" w14:paraId="02EE8925" w14:textId="228CAB2F">
      <w:pPr>
        <w:bidi w:val="0"/>
        <w:spacing w:before="0" w:beforeAutospacing="off" w:after="0" w:afterAutospacing="off" w:line="240" w:lineRule="auto"/>
        <w:ind w:left="0" w:right="0"/>
        <w:jc w:val="center"/>
        <w:rPr>
          <w:rFonts w:ascii="Times New Roman" w:hAnsi="Times New Roman" w:eastAsia="Times New Roman" w:cs="Times New Roman"/>
          <w:sz w:val="20"/>
          <w:szCs w:val="20"/>
        </w:rPr>
      </w:pPr>
    </w:p>
    <w:p w:rsidR="4CE25C44" w:rsidP="1EA47CCF" w:rsidRDefault="4CE25C44" w14:paraId="2AC2DE62" w14:textId="631A0BC4">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CE25C44">
        <w:rPr>
          <w:rFonts w:ascii="Times New Roman" w:hAnsi="Times New Roman" w:eastAsia="Times New Roman" w:cs="Times New Roman"/>
          <w:b w:val="1"/>
          <w:bCs w:val="1"/>
          <w:i w:val="0"/>
          <w:iCs w:val="0"/>
          <w:strike w:val="0"/>
          <w:dstrike w:val="0"/>
          <w:noProof w:val="0"/>
          <w:sz w:val="24"/>
          <w:szCs w:val="24"/>
          <w:u w:val="single"/>
          <w:lang w:val="en-US"/>
        </w:rPr>
        <w:t>Final Experimental Results and Discussions</w:t>
      </w:r>
    </w:p>
    <w:p w:rsidR="1EA47CCF" w:rsidP="1EA47CCF" w:rsidRDefault="1EA47CCF" w14:paraId="5FAEAD66" w14:textId="5590B6AD">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65CD5469" w14:textId="4DF4791F">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MCTS</w:t>
      </w:r>
    </w:p>
    <w:p w:rsidR="1EA47CCF" w:rsidP="1EA47CCF" w:rsidRDefault="1EA47CCF" w14:paraId="5EE5540B" w14:textId="78510776">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9674D24" w:rsidP="1EA47CCF" w:rsidRDefault="49674D24" w14:paraId="17FEB9AA" w14:textId="2BF639D6">
      <w:pPr>
        <w:pStyle w:val="Normal"/>
        <w:bidi w:val="0"/>
        <w:spacing w:before="0" w:beforeAutospacing="off" w:after="0" w:afterAutospacing="off" w:line="240" w:lineRule="auto"/>
        <w:ind w:right="0" w:firstLine="720"/>
        <w:jc w:val="left"/>
        <w:rPr>
          <w:rFonts w:ascii="Times New Roman" w:hAnsi="Times New Roman" w:eastAsia="Times New Roman" w:cs="Times New Roman"/>
          <w:b w:val="0"/>
          <w:bCs w:val="0"/>
          <w:i w:val="0"/>
          <w:iCs w:val="0"/>
          <w:noProof w:val="0"/>
          <w:sz w:val="24"/>
          <w:szCs w:val="24"/>
          <w:lang w:val="en-US"/>
        </w:rPr>
      </w:pPr>
      <w:r w:rsidRPr="1EA47CCF" w:rsidR="49674D24">
        <w:rPr>
          <w:rFonts w:ascii="Times New Roman" w:hAnsi="Times New Roman" w:eastAsia="Times New Roman" w:cs="Times New Roman"/>
          <w:b w:val="0"/>
          <w:bCs w:val="0"/>
          <w:i w:val="0"/>
          <w:iCs w:val="0"/>
          <w:noProof w:val="0"/>
          <w:sz w:val="20"/>
          <w:szCs w:val="20"/>
          <w:lang w:val="en-US"/>
        </w:rPr>
        <w:t xml:space="preserve">The Monte Carlo Tree Search (MCTS) approach for the LunarLander-v3 environment </w:t>
      </w:r>
      <w:r w:rsidRPr="1EA47CCF" w:rsidR="49674D24">
        <w:rPr>
          <w:rFonts w:ascii="Times New Roman" w:hAnsi="Times New Roman" w:eastAsia="Times New Roman" w:cs="Times New Roman"/>
          <w:b w:val="0"/>
          <w:bCs w:val="0"/>
          <w:i w:val="0"/>
          <w:iCs w:val="0"/>
          <w:noProof w:val="0"/>
          <w:sz w:val="20"/>
          <w:szCs w:val="20"/>
          <w:lang w:val="en-US"/>
        </w:rPr>
        <w:t>operates</w:t>
      </w:r>
      <w:r w:rsidRPr="1EA47CCF" w:rsidR="49674D24">
        <w:rPr>
          <w:rFonts w:ascii="Times New Roman" w:hAnsi="Times New Roman" w:eastAsia="Times New Roman" w:cs="Times New Roman"/>
          <w:b w:val="0"/>
          <w:bCs w:val="0"/>
          <w:i w:val="0"/>
          <w:iCs w:val="0"/>
          <w:noProof w:val="0"/>
          <w:sz w:val="20"/>
          <w:szCs w:val="20"/>
          <w:lang w:val="en-US"/>
        </w:rPr>
        <w:t xml:space="preserve"> by building a search tree through repeated simulations to </w:t>
      </w:r>
      <w:r w:rsidRPr="1EA47CCF" w:rsidR="49674D24">
        <w:rPr>
          <w:rFonts w:ascii="Times New Roman" w:hAnsi="Times New Roman" w:eastAsia="Times New Roman" w:cs="Times New Roman"/>
          <w:b w:val="0"/>
          <w:bCs w:val="0"/>
          <w:i w:val="0"/>
          <w:iCs w:val="0"/>
          <w:noProof w:val="0"/>
          <w:sz w:val="20"/>
          <w:szCs w:val="20"/>
          <w:lang w:val="en-US"/>
        </w:rPr>
        <w:t>determine</w:t>
      </w:r>
      <w:r w:rsidRPr="1EA47CCF" w:rsidR="49674D24">
        <w:rPr>
          <w:rFonts w:ascii="Times New Roman" w:hAnsi="Times New Roman" w:eastAsia="Times New Roman" w:cs="Times New Roman"/>
          <w:b w:val="0"/>
          <w:bCs w:val="0"/>
          <w:i w:val="0"/>
          <w:iCs w:val="0"/>
          <w:noProof w:val="0"/>
          <w:sz w:val="20"/>
          <w:szCs w:val="20"/>
          <w:lang w:val="en-US"/>
        </w:rPr>
        <w:t xml:space="preserve"> </w:t>
      </w:r>
      <w:r w:rsidRPr="1EA47CCF" w:rsidR="49674D24">
        <w:rPr>
          <w:rFonts w:ascii="Times New Roman" w:hAnsi="Times New Roman" w:eastAsia="Times New Roman" w:cs="Times New Roman"/>
          <w:b w:val="0"/>
          <w:bCs w:val="0"/>
          <w:i w:val="0"/>
          <w:iCs w:val="0"/>
          <w:noProof w:val="0"/>
          <w:sz w:val="20"/>
          <w:szCs w:val="20"/>
          <w:lang w:val="en-US"/>
        </w:rPr>
        <w:t>optimal</w:t>
      </w:r>
      <w:r w:rsidRPr="1EA47CCF" w:rsidR="49674D24">
        <w:rPr>
          <w:rFonts w:ascii="Times New Roman" w:hAnsi="Times New Roman" w:eastAsia="Times New Roman" w:cs="Times New Roman"/>
          <w:b w:val="0"/>
          <w:bCs w:val="0"/>
          <w:i w:val="0"/>
          <w:iCs w:val="0"/>
          <w:noProof w:val="0"/>
          <w:sz w:val="20"/>
          <w:szCs w:val="20"/>
          <w:lang w:val="en-US"/>
        </w:rPr>
        <w:t xml:space="preserve"> actions at each state. Beginning with the current environment state as the root node, the algorithm expands the tree by generating child nodes for each </w:t>
      </w:r>
      <w:r w:rsidRPr="1EA47CCF" w:rsidR="49674D24">
        <w:rPr>
          <w:rFonts w:ascii="Times New Roman" w:hAnsi="Times New Roman" w:eastAsia="Times New Roman" w:cs="Times New Roman"/>
          <w:b w:val="0"/>
          <w:bCs w:val="0"/>
          <w:i w:val="0"/>
          <w:iCs w:val="0"/>
          <w:noProof w:val="0"/>
          <w:sz w:val="20"/>
          <w:szCs w:val="20"/>
          <w:lang w:val="en-US"/>
        </w:rPr>
        <w:t>possible action</w:t>
      </w:r>
      <w:r w:rsidRPr="1EA47CCF" w:rsidR="49674D24">
        <w:rPr>
          <w:rFonts w:ascii="Times New Roman" w:hAnsi="Times New Roman" w:eastAsia="Times New Roman" w:cs="Times New Roman"/>
          <w:b w:val="0"/>
          <w:bCs w:val="0"/>
          <w:i w:val="0"/>
          <w:iCs w:val="0"/>
          <w:noProof w:val="0"/>
          <w:sz w:val="20"/>
          <w:szCs w:val="20"/>
          <w:lang w:val="en-US"/>
        </w:rPr>
        <w:t xml:space="preserve"> (firing main engine, left/right thrusters, or doing nothing). For each action, it performs N=100 randomized simulations (rollouts) that continue until episode termination (either successful landing or crash), accumulating rewards along each trajectory. These rollouts enable MCTS to estimate the expected value of each action by averaging the total rewards across all simulations for that branch. The action with the highest average reward is selected for execution in the actual environment, and the process repeats for the next state. To mitigate computational costs, parallelization via multithreading was implemented, with each thread running independent environment copies to accelerate simulations. </w:t>
      </w:r>
    </w:p>
    <w:p w:rsidR="1EA47CCF" w:rsidP="1EA47CCF" w:rsidRDefault="1EA47CCF" w14:paraId="4D5031AD" w14:textId="6E27A0FB">
      <w:pPr>
        <w:pStyle w:val="ListParagraph"/>
        <w:bidi w:val="0"/>
        <w:spacing w:before="0" w:beforeAutospacing="off" w:after="0" w:afterAutospacing="off" w:line="240" w:lineRule="auto"/>
        <w:ind w:left="720" w:right="0"/>
        <w:jc w:val="left"/>
        <w:rPr>
          <w:rFonts w:ascii="Times New Roman" w:hAnsi="Times New Roman" w:eastAsia="Times New Roman" w:cs="Times New Roman"/>
          <w:b w:val="0"/>
          <w:bCs w:val="0"/>
          <w:i w:val="0"/>
          <w:iCs w:val="0"/>
          <w:noProof w:val="0"/>
          <w:sz w:val="24"/>
          <w:szCs w:val="24"/>
          <w:lang w:val="en-US"/>
        </w:rPr>
      </w:pPr>
    </w:p>
    <w:p w:rsidR="49674D24" w:rsidP="1EA47CCF" w:rsidRDefault="49674D24" w14:paraId="01E04B23" w14:textId="2BA63805">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9674D24">
        <w:rPr>
          <w:rFonts w:ascii="Times New Roman" w:hAnsi="Times New Roman" w:eastAsia="Times New Roman" w:cs="Times New Roman"/>
          <w:b w:val="0"/>
          <w:bCs w:val="0"/>
          <w:i w:val="0"/>
          <w:iCs w:val="0"/>
          <w:noProof w:val="0"/>
          <w:sz w:val="20"/>
          <w:szCs w:val="20"/>
          <w:lang w:val="en-US"/>
        </w:rPr>
        <w:t>How the MCTS algorithm was constructed is explained below.</w:t>
      </w:r>
    </w:p>
    <w:p w:rsidR="49674D24" w:rsidP="1EA47CCF" w:rsidRDefault="49674D24" w14:paraId="16BAC6CA" w14:textId="33A32388">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9674D24">
        <w:rPr>
          <w:rFonts w:ascii="Times New Roman" w:hAnsi="Times New Roman" w:eastAsia="Times New Roman" w:cs="Times New Roman"/>
          <w:b w:val="0"/>
          <w:bCs w:val="0"/>
          <w:i w:val="0"/>
          <w:iCs w:val="0"/>
          <w:noProof w:val="0"/>
          <w:sz w:val="20"/>
          <w:szCs w:val="20"/>
          <w:lang w:val="en-US"/>
        </w:rPr>
        <w:t>The current state of the environment is considered the root node. From this, the root node is expanded, and four child nodes are created (1 child node for each of the four possible actions).</w:t>
      </w:r>
    </w:p>
    <w:p w:rsidR="49674D24" w:rsidP="1EA47CCF" w:rsidRDefault="49674D24" w14:paraId="02D063A7" w14:textId="372A1C4A">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9674D24">
        <w:rPr>
          <w:rFonts w:ascii="Times New Roman" w:hAnsi="Times New Roman" w:eastAsia="Times New Roman" w:cs="Times New Roman"/>
          <w:b w:val="0"/>
          <w:bCs w:val="0"/>
          <w:i w:val="0"/>
          <w:iCs w:val="0"/>
          <w:noProof w:val="0"/>
          <w:sz w:val="20"/>
          <w:szCs w:val="20"/>
          <w:lang w:val="en-US"/>
        </w:rPr>
        <w:t>For each of the four children, N simulations are run on the environment, until either the Lander crashes or lands successfully (in other words the episode completes)</w:t>
      </w:r>
    </w:p>
    <w:p w:rsidR="49674D24" w:rsidP="1EA47CCF" w:rsidRDefault="49674D24" w14:paraId="6B0A47A7" w14:textId="6620A09C">
      <w:pPr>
        <w:pStyle w:val="ListParagraph"/>
        <w:numPr>
          <w:ilvl w:val="1"/>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9674D24">
        <w:rPr>
          <w:rFonts w:ascii="Times New Roman" w:hAnsi="Times New Roman" w:eastAsia="Times New Roman" w:cs="Times New Roman"/>
          <w:b w:val="0"/>
          <w:bCs w:val="0"/>
          <w:i w:val="0"/>
          <w:iCs w:val="0"/>
          <w:noProof w:val="0"/>
          <w:sz w:val="20"/>
          <w:szCs w:val="20"/>
          <w:lang w:val="en-US"/>
        </w:rPr>
        <w:t>N = 100 was chosen because it was sufficient to find successful simulations, and higher values of N would lower the performance in terms of time.</w:t>
      </w:r>
    </w:p>
    <w:p w:rsidR="49674D24" w:rsidP="1EA47CCF" w:rsidRDefault="49674D24" w14:paraId="5B882DCB" w14:textId="0826DB2C">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9674D24">
        <w:rPr>
          <w:rFonts w:ascii="Times New Roman" w:hAnsi="Times New Roman" w:eastAsia="Times New Roman" w:cs="Times New Roman"/>
          <w:b w:val="0"/>
          <w:bCs w:val="0"/>
          <w:i w:val="0"/>
          <w:iCs w:val="0"/>
          <w:noProof w:val="0"/>
          <w:sz w:val="20"/>
          <w:szCs w:val="20"/>
          <w:lang w:val="en-US"/>
        </w:rPr>
        <w:t>After the N simulations, the total reward is averaged across the N simulations for each child node, and this score is backpropagated to be associated with the corresponding original child node.</w:t>
      </w:r>
    </w:p>
    <w:p w:rsidR="49674D24" w:rsidP="1EA47CCF" w:rsidRDefault="49674D24" w14:paraId="273F5E22" w14:textId="569CB32A">
      <w:pPr>
        <w:pStyle w:val="ListParagraph"/>
        <w:numPr>
          <w:ilvl w:val="0"/>
          <w:numId w:val="29"/>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9674D24">
        <w:rPr>
          <w:rFonts w:ascii="Times New Roman" w:hAnsi="Times New Roman" w:eastAsia="Times New Roman" w:cs="Times New Roman"/>
          <w:b w:val="0"/>
          <w:bCs w:val="0"/>
          <w:i w:val="0"/>
          <w:iCs w:val="0"/>
          <w:noProof w:val="0"/>
          <w:sz w:val="20"/>
          <w:szCs w:val="20"/>
          <w:lang w:val="en-US"/>
        </w:rPr>
        <w:t>After each child node has a score, the action corresponding to the child with the highest score is chosen as the next action.</w:t>
      </w:r>
    </w:p>
    <w:p w:rsidR="1EA47CCF" w:rsidP="1EA47CCF" w:rsidRDefault="1EA47CCF" w14:paraId="11306392" w14:textId="4A2766FF">
      <w:pPr>
        <w:bidi w:val="0"/>
        <w:spacing w:before="0" w:beforeAutospacing="off" w:after="0" w:afterAutospacing="off" w:line="240" w:lineRule="auto"/>
        <w:ind w:left="720" w:right="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0453E6A7" w14:textId="59B86E4F">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Issues with MCTS</w:t>
      </w:r>
    </w:p>
    <w:p w:rsidR="1EA47CCF" w:rsidP="1EA47CCF" w:rsidRDefault="1EA47CCF" w14:paraId="79BFEDEF" w14:textId="77CBBB18">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730D6503" w14:textId="46437852">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Because the MCTS requires full simulation runs, the construction of the Lunar-Lander_v3 doesn’t align with MCTS strengths. The Lunar-Lander_v3 environment uses 2000 max episodes, each consisting of 1000 max timesteps. This means that a MCTS would have to run a full 2000-episode simulation to find a reliable solution vs stopping once it finds a solution within a 100-episode block per our criteria for a viable solution. We moved forward with 2000 episodes and 1000 timesteps anyway. However, this was not time efficient at all. To improve the time efficiency, multi-threading was implemented. Each simulation was executed in parallel across different CPU cores, and a brand new environment copy was created for each thread. This enabled us to execute roughly 100 episodes per minute, which is acceptable considering how many simulations we're running and how computationally expensive modifying the environment is. In addition, the library that we are using for this project is not friendly at all to creating copies and simulations. The gymnasium Python library wraps C++ objects in swig containers. Therefore, copying the outer environment doesn’t help as the inner objects point to their original addresses in memory. To work around this, we tried two things:</w:t>
      </w:r>
    </w:p>
    <w:p w:rsidR="1EA47CCF" w:rsidP="1EA47CCF" w:rsidRDefault="1EA47CCF" w14:paraId="188A5590" w14:textId="35F4B012">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5297913D" w14:textId="21A9B98D">
      <w:pPr>
        <w:pStyle w:val="ListParagraph"/>
        <w:numPr>
          <w:ilvl w:val="0"/>
          <w:numId w:val="27"/>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Create a brand new environment and copy every possible attribute we can access from the original environment to the new environment.</w:t>
      </w:r>
    </w:p>
    <w:p w:rsidR="4CE25C44" w:rsidP="1EA47CCF" w:rsidRDefault="4CE25C44" w14:paraId="118CA6E0" w14:textId="01E47894">
      <w:pPr>
        <w:pStyle w:val="ListParagraph"/>
        <w:numPr>
          <w:ilvl w:val="1"/>
          <w:numId w:val="27"/>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This didn’t fully work as it wasn’t as simple as just copying over the (x, y) position of the lander because the environment’s step() function involved many more internal variables, functions, and physics. However, this method did have some success.</w:t>
      </w:r>
    </w:p>
    <w:p w:rsidR="4CE25C44" w:rsidP="1EA47CCF" w:rsidRDefault="4CE25C44" w14:paraId="3565EAB4" w14:textId="29AB686E">
      <w:pPr>
        <w:pStyle w:val="ListParagraph"/>
        <w:numPr>
          <w:ilvl w:val="0"/>
          <w:numId w:val="27"/>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Create a brand new environment, keep track of all the actions applied to the original environment, and apply that exact same sequence of actions to the copy environment to create a replica at each time step.</w:t>
      </w:r>
    </w:p>
    <w:p w:rsidR="4CE25C44" w:rsidP="1EA47CCF" w:rsidRDefault="4CE25C44" w14:paraId="528A7A98" w14:textId="32A60552">
      <w:pPr>
        <w:pStyle w:val="ListParagraph"/>
        <w:numPr>
          <w:ilvl w:val="2"/>
          <w:numId w:val="27"/>
        </w:numPr>
        <w:bidi w:val="0"/>
        <w:spacing w:before="0" w:beforeAutospacing="off" w:after="0" w:afterAutospacing="off" w:line="240" w:lineRule="auto"/>
        <w:ind w:right="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This method did not work well because each environment is initialized with some randomness (a random force applied to the lander’s center of gravity).</w:t>
      </w:r>
    </w:p>
    <w:p w:rsidR="1EA47CCF" w:rsidP="1EA47CCF" w:rsidRDefault="1EA47CCF" w14:paraId="790F1A38" w14:textId="758BB024">
      <w:pPr>
        <w:bidi w:val="0"/>
        <w:spacing w:before="0" w:beforeAutospacing="off" w:after="0" w:afterAutospacing="off" w:line="240" w:lineRule="auto"/>
        <w:ind w:left="2160" w:right="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3A549481" w14:textId="6B62BB05">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Although the MCTS was not able to come up with a solution to solve the environment, the lander was able to improve its score over time as the initial score ranged around –190 to -30 and increased to around 20. We are confident that this approach would work if replicating the environment was easier.</w:t>
      </w:r>
    </w:p>
    <w:p w:rsidR="1EA47CCF" w:rsidP="1EA47CCF" w:rsidRDefault="1EA47CCF" w14:paraId="2B4B3D27" w14:textId="61BB4D52">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7C0D09AF" w14:textId="044D90B4">
      <w:pPr>
        <w:bidi w:val="0"/>
        <w:spacing w:before="0" w:beforeAutospacing="off" w:after="0" w:afterAutospacing="off" w:line="240" w:lineRule="auto"/>
        <w:ind w:left="0" w:right="0" w:firstLine="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Here’s a run of the MCTS simulation:</w:t>
      </w:r>
    </w:p>
    <w:p w:rsidR="4CE25C44" w:rsidP="1EA47CCF" w:rsidRDefault="4CE25C44" w14:paraId="242924C8" w14:textId="69911536">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r w:rsidR="4CE25C44">
        <w:drawing>
          <wp:inline wp14:editId="5C046590" wp14:anchorId="64AC460C">
            <wp:extent cx="5943600" cy="1943100"/>
            <wp:effectExtent l="0" t="0" r="0" b="0"/>
            <wp:docPr id="1467550867" name="" descr="Picture" title=""/>
            <wp:cNvGraphicFramePr>
              <a:graphicFrameLocks noChangeAspect="1"/>
            </wp:cNvGraphicFramePr>
            <a:graphic>
              <a:graphicData uri="http://schemas.openxmlformats.org/drawingml/2006/picture">
                <pic:pic>
                  <pic:nvPicPr>
                    <pic:cNvPr id="0" name=""/>
                    <pic:cNvPicPr/>
                  </pic:nvPicPr>
                  <pic:blipFill>
                    <a:blip r:embed="Rdbd33822ea34430d">
                      <a:extLst>
                        <a:ext xmlns:a="http://schemas.openxmlformats.org/drawingml/2006/main" uri="{28A0092B-C50C-407E-A947-70E740481C1C}">
                          <a14:useLocalDpi val="0"/>
                        </a:ext>
                      </a:extLst>
                    </a:blip>
                    <a:stretch>
                      <a:fillRect/>
                    </a:stretch>
                  </pic:blipFill>
                  <pic:spPr>
                    <a:xfrm>
                      <a:off x="0" y="0"/>
                      <a:ext cx="5943600" cy="1943100"/>
                    </a:xfrm>
                    <a:prstGeom prst="rect">
                      <a:avLst/>
                    </a:prstGeom>
                  </pic:spPr>
                </pic:pic>
              </a:graphicData>
            </a:graphic>
          </wp:inline>
        </w:drawing>
      </w:r>
      <w:r w:rsidRPr="1EA47CCF" w:rsidR="4CE25C44">
        <w:rPr>
          <w:rFonts w:ascii="Times New Roman" w:hAnsi="Times New Roman" w:eastAsia="Times New Roman" w:cs="Times New Roman"/>
          <w:b w:val="0"/>
          <w:bCs w:val="0"/>
          <w:i w:val="0"/>
          <w:iCs w:val="0"/>
          <w:noProof w:val="0"/>
          <w:sz w:val="20"/>
          <w:szCs w:val="20"/>
          <w:lang w:val="en-US"/>
        </w:rPr>
        <w:t>Figure 2: Example run of the MCTS solution</w:t>
      </w:r>
    </w:p>
    <w:p w:rsidR="1EA47CCF" w:rsidP="1EA47CCF" w:rsidRDefault="1EA47CCF" w14:paraId="394F297C" w14:textId="14F7BC9D">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p>
    <w:p w:rsidR="4CE25C44" w:rsidP="1EA47CCF" w:rsidRDefault="4CE25C44" w14:paraId="636DB6FD" w14:textId="40013EFA">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r w:rsidR="4CE25C44">
        <w:drawing>
          <wp:inline wp14:editId="3643BA82" wp14:anchorId="7A5F9C77">
            <wp:extent cx="5943600" cy="3343275"/>
            <wp:effectExtent l="0" t="0" r="0" b="0"/>
            <wp:docPr id="2076218388" name="" descr="Picture" title=""/>
            <wp:cNvGraphicFramePr>
              <a:graphicFrameLocks noChangeAspect="1"/>
            </wp:cNvGraphicFramePr>
            <a:graphic>
              <a:graphicData uri="http://schemas.openxmlformats.org/drawingml/2006/picture">
                <pic:pic>
                  <pic:nvPicPr>
                    <pic:cNvPr id="0" name=""/>
                    <pic:cNvPicPr/>
                  </pic:nvPicPr>
                  <pic:blipFill>
                    <a:blip r:embed="R1bf9497d621e411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Pr="1EA47CCF" w:rsidR="4CE25C44">
        <w:rPr>
          <w:rFonts w:ascii="Times New Roman" w:hAnsi="Times New Roman" w:eastAsia="Times New Roman" w:cs="Times New Roman"/>
          <w:b w:val="0"/>
          <w:bCs w:val="0"/>
          <w:i w:val="0"/>
          <w:iCs w:val="0"/>
          <w:noProof w:val="0"/>
          <w:sz w:val="20"/>
          <w:szCs w:val="20"/>
          <w:lang w:val="en-US"/>
        </w:rPr>
        <w:t>Figure 3: Example run of the MCTS solution result</w:t>
      </w:r>
    </w:p>
    <w:p w:rsidR="1EA47CCF" w:rsidP="1EA47CCF" w:rsidRDefault="1EA47CCF" w14:paraId="7E7C2678" w14:textId="260CD7A5">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7C405C1A" w14:textId="344F57F8">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NN-MPC</w:t>
      </w:r>
    </w:p>
    <w:p w:rsidR="1EA47CCF" w:rsidP="1EA47CCF" w:rsidRDefault="1EA47CCF" w14:paraId="31D3991A" w14:textId="4B14281E">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50397CBD" w:rsidP="1EA47CCF" w:rsidRDefault="50397CBD" w14:paraId="424BBB35" w14:textId="0F1B36CB">
      <w:pPr>
        <w:pStyle w:val="Normal"/>
        <w:bidi w:val="0"/>
        <w:spacing w:before="0" w:beforeAutospacing="off" w:after="0" w:afterAutospacing="off" w:line="240" w:lineRule="auto"/>
        <w:ind w:firstLine="720"/>
        <w:rPr>
          <w:rFonts w:ascii="Times New Roman" w:hAnsi="Times New Roman" w:eastAsia="Times New Roman" w:cs="Times New Roman"/>
          <w:b w:val="0"/>
          <w:bCs w:val="0"/>
          <w:i w:val="0"/>
          <w:iCs w:val="0"/>
          <w:noProof w:val="0"/>
          <w:sz w:val="24"/>
          <w:szCs w:val="24"/>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The Neural Network Model Predictive Control (NN-MPC) agent </w:t>
      </w:r>
      <w:r w:rsidRPr="1EA47CCF" w:rsidR="50397CBD">
        <w:rPr>
          <w:rFonts w:ascii="Times New Roman" w:hAnsi="Times New Roman" w:eastAsia="Times New Roman" w:cs="Times New Roman"/>
          <w:b w:val="0"/>
          <w:bCs w:val="0"/>
          <w:i w:val="0"/>
          <w:iCs w:val="0"/>
          <w:noProof w:val="0"/>
          <w:sz w:val="20"/>
          <w:szCs w:val="20"/>
          <w:lang w:val="en-US"/>
        </w:rPr>
        <w:t>represents</w:t>
      </w:r>
      <w:r w:rsidRPr="1EA47CCF" w:rsidR="50397CBD">
        <w:rPr>
          <w:rFonts w:ascii="Times New Roman" w:hAnsi="Times New Roman" w:eastAsia="Times New Roman" w:cs="Times New Roman"/>
          <w:b w:val="0"/>
          <w:bCs w:val="0"/>
          <w:i w:val="0"/>
          <w:iCs w:val="0"/>
          <w:noProof w:val="0"/>
          <w:sz w:val="20"/>
          <w:szCs w:val="20"/>
          <w:lang w:val="en-US"/>
        </w:rPr>
        <w:t xml:space="preserve"> an experimental hybrid approach that merges neural network-based dynamics modeling with control-theoretic optimization for autonomous lunar landing. At the heart of this system lies a carefully designed </w:t>
      </w:r>
      <w:r w:rsidRPr="1EA47CCF" w:rsidR="50397CBD">
        <w:rPr>
          <w:rFonts w:ascii="Times New Roman" w:hAnsi="Times New Roman" w:eastAsia="Times New Roman" w:cs="Times New Roman"/>
          <w:b w:val="0"/>
          <w:bCs w:val="0"/>
          <w:i w:val="0"/>
          <w:iCs w:val="0"/>
          <w:noProof w:val="0"/>
          <w:sz w:val="20"/>
          <w:szCs w:val="20"/>
          <w:lang w:val="en-US"/>
        </w:rPr>
        <w:t>DynamicsNetwork</w:t>
      </w:r>
      <w:r w:rsidRPr="1EA47CCF" w:rsidR="50397CBD">
        <w:rPr>
          <w:rFonts w:ascii="Times New Roman" w:hAnsi="Times New Roman" w:eastAsia="Times New Roman" w:cs="Times New Roman"/>
          <w:b w:val="0"/>
          <w:bCs w:val="0"/>
          <w:i w:val="0"/>
          <w:iCs w:val="0"/>
          <w:noProof w:val="0"/>
          <w:sz w:val="20"/>
          <w:szCs w:val="20"/>
          <w:lang w:val="en-US"/>
        </w:rPr>
        <w:t xml:space="preserve"> - a neural network featuring two hidden layers with 256 neurons each, utilizing ReLU activation and </w:t>
      </w:r>
      <w:r w:rsidRPr="1EA47CCF" w:rsidR="50397CBD">
        <w:rPr>
          <w:rFonts w:ascii="Times New Roman" w:hAnsi="Times New Roman" w:eastAsia="Times New Roman" w:cs="Times New Roman"/>
          <w:b w:val="0"/>
          <w:bCs w:val="0"/>
          <w:i w:val="0"/>
          <w:iCs w:val="0"/>
          <w:noProof w:val="0"/>
          <w:sz w:val="20"/>
          <w:szCs w:val="20"/>
          <w:lang w:val="en-US"/>
        </w:rPr>
        <w:t>LayerNorm</w:t>
      </w:r>
      <w:r w:rsidRPr="1EA47CCF" w:rsidR="50397CBD">
        <w:rPr>
          <w:rFonts w:ascii="Times New Roman" w:hAnsi="Times New Roman" w:eastAsia="Times New Roman" w:cs="Times New Roman"/>
          <w:b w:val="0"/>
          <w:bCs w:val="0"/>
          <w:i w:val="0"/>
          <w:iCs w:val="0"/>
          <w:noProof w:val="0"/>
          <w:sz w:val="20"/>
          <w:szCs w:val="20"/>
          <w:lang w:val="en-US"/>
        </w:rPr>
        <w:t xml:space="preserve"> for feature normalization. This network takes as input the current 8-dimensional state vector (containing position, velocity, angle, and other parameters) along with a one-hot encoded action tensor (meaning a tensor where the action index is a 1 and all other action indexes are a 0), and outputs both a predicted next state (expressed as a delta from the current state) and an estimated reward. The agent </w:t>
      </w:r>
      <w:r w:rsidRPr="1EA47CCF" w:rsidR="50397CBD">
        <w:rPr>
          <w:rFonts w:ascii="Times New Roman" w:hAnsi="Times New Roman" w:eastAsia="Times New Roman" w:cs="Times New Roman"/>
          <w:b w:val="0"/>
          <w:bCs w:val="0"/>
          <w:i w:val="0"/>
          <w:iCs w:val="0"/>
          <w:noProof w:val="0"/>
          <w:sz w:val="20"/>
          <w:szCs w:val="20"/>
          <w:lang w:val="en-US"/>
        </w:rPr>
        <w:t>operates</w:t>
      </w:r>
      <w:r w:rsidRPr="1EA47CCF" w:rsidR="50397CBD">
        <w:rPr>
          <w:rFonts w:ascii="Times New Roman" w:hAnsi="Times New Roman" w:eastAsia="Times New Roman" w:cs="Times New Roman"/>
          <w:b w:val="0"/>
          <w:bCs w:val="0"/>
          <w:i w:val="0"/>
          <w:iCs w:val="0"/>
          <w:noProof w:val="0"/>
          <w:sz w:val="20"/>
          <w:szCs w:val="20"/>
          <w:lang w:val="en-US"/>
        </w:rPr>
        <w:t xml:space="preserve"> in two distinct modes: during action </w:t>
      </w:r>
      <w:r w:rsidRPr="1EA47CCF" w:rsidR="50397CBD">
        <w:rPr>
          <w:rFonts w:ascii="Times New Roman" w:hAnsi="Times New Roman" w:eastAsia="Times New Roman" w:cs="Times New Roman"/>
          <w:b w:val="0"/>
          <w:bCs w:val="0"/>
          <w:i w:val="0"/>
          <w:iCs w:val="0"/>
          <w:noProof w:val="0"/>
          <w:sz w:val="20"/>
          <w:szCs w:val="20"/>
          <w:lang w:val="en-US"/>
        </w:rPr>
        <w:t>selection</w:t>
      </w:r>
      <w:r w:rsidRPr="1EA47CCF" w:rsidR="50397CBD">
        <w:rPr>
          <w:rFonts w:ascii="Times New Roman" w:hAnsi="Times New Roman" w:eastAsia="Times New Roman" w:cs="Times New Roman"/>
          <w:b w:val="0"/>
          <w:bCs w:val="0"/>
          <w:i w:val="0"/>
          <w:iCs w:val="0"/>
          <w:noProof w:val="0"/>
          <w:sz w:val="20"/>
          <w:szCs w:val="20"/>
          <w:lang w:val="en-US"/>
        </w:rPr>
        <w:t xml:space="preserve"> (</w:t>
      </w:r>
      <w:r w:rsidRPr="1EA47CCF" w:rsidR="50397CBD">
        <w:rPr>
          <w:rFonts w:ascii="Times New Roman" w:hAnsi="Times New Roman" w:eastAsia="Times New Roman" w:cs="Times New Roman"/>
          <w:b w:val="0"/>
          <w:bCs w:val="0"/>
          <w:i w:val="0"/>
          <w:iCs w:val="0"/>
          <w:noProof w:val="0"/>
          <w:sz w:val="20"/>
          <w:szCs w:val="20"/>
          <w:lang w:val="en-US"/>
        </w:rPr>
        <w:t>act(</w:t>
      </w:r>
      <w:r w:rsidRPr="1EA47CCF" w:rsidR="50397CBD">
        <w:rPr>
          <w:rFonts w:ascii="Times New Roman" w:hAnsi="Times New Roman" w:eastAsia="Times New Roman" w:cs="Times New Roman"/>
          <w:b w:val="0"/>
          <w:bCs w:val="0"/>
          <w:i w:val="0"/>
          <w:iCs w:val="0"/>
          <w:noProof w:val="0"/>
          <w:sz w:val="20"/>
          <w:szCs w:val="20"/>
          <w:lang w:val="en-US"/>
        </w:rPr>
        <w:t xml:space="preserve">)), it employs the Cross-Entropy Method (CEM) to evaluate multiple potential action sequences across a dynamically expanding planning horizon that grows from 1 to 10 steps as training progresses. This CEM process involves simulating </w:t>
      </w:r>
      <w:r w:rsidRPr="1EA47CCF" w:rsidR="50397CBD">
        <w:rPr>
          <w:rFonts w:ascii="Times New Roman" w:hAnsi="Times New Roman" w:eastAsia="Times New Roman" w:cs="Times New Roman"/>
          <w:b w:val="0"/>
          <w:bCs w:val="0"/>
          <w:i w:val="0"/>
          <w:iCs w:val="0"/>
          <w:noProof w:val="0"/>
          <w:sz w:val="20"/>
          <w:szCs w:val="20"/>
          <w:lang w:val="en-US"/>
        </w:rPr>
        <w:t>numerous</w:t>
      </w:r>
      <w:r w:rsidRPr="1EA47CCF" w:rsidR="50397CBD">
        <w:rPr>
          <w:rFonts w:ascii="Times New Roman" w:hAnsi="Times New Roman" w:eastAsia="Times New Roman" w:cs="Times New Roman"/>
          <w:b w:val="0"/>
          <w:bCs w:val="0"/>
          <w:i w:val="0"/>
          <w:iCs w:val="0"/>
          <w:noProof w:val="0"/>
          <w:sz w:val="20"/>
          <w:szCs w:val="20"/>
          <w:lang w:val="en-US"/>
        </w:rPr>
        <w:t xml:space="preserve"> action sequences through the learned dynamics model, predicting their outcomes, and selecting the most promising </w:t>
      </w:r>
      <w:r w:rsidRPr="1EA47CCF" w:rsidR="50397CBD">
        <w:rPr>
          <w:rFonts w:ascii="Times New Roman" w:hAnsi="Times New Roman" w:eastAsia="Times New Roman" w:cs="Times New Roman"/>
          <w:b w:val="0"/>
          <w:bCs w:val="0"/>
          <w:i w:val="0"/>
          <w:iCs w:val="0"/>
          <w:noProof w:val="0"/>
          <w:sz w:val="20"/>
          <w:szCs w:val="20"/>
          <w:lang w:val="en-US"/>
        </w:rPr>
        <w:t>initial</w:t>
      </w:r>
      <w:r w:rsidRPr="1EA47CCF" w:rsidR="50397CBD">
        <w:rPr>
          <w:rFonts w:ascii="Times New Roman" w:hAnsi="Times New Roman" w:eastAsia="Times New Roman" w:cs="Times New Roman"/>
          <w:b w:val="0"/>
          <w:bCs w:val="0"/>
          <w:i w:val="0"/>
          <w:iCs w:val="0"/>
          <w:noProof w:val="0"/>
          <w:sz w:val="20"/>
          <w:szCs w:val="20"/>
          <w:lang w:val="en-US"/>
        </w:rPr>
        <w:t xml:space="preserve"> action for actual execution in the environment. During learning phases (learn()), the system switches to training mode, drawing from a replay buffer of past experiences to compute and minimize a weighted loss function that prioritizes reward prediction accuracy (weighted 5 times more heavily) over state prediction precision, using the Adam optimizer with a carefully tuned learning rate of 1e-4 to ensure stable training without overshooting optimal parameters.</w:t>
      </w:r>
    </w:p>
    <w:p w:rsidR="1EA47CCF" w:rsidP="1EA47CCF" w:rsidRDefault="1EA47CCF" w14:paraId="5A8A7EF0" w14:textId="7344E80E">
      <w:pPr>
        <w:pStyle w:val="Normal"/>
        <w:bidi w:val="0"/>
        <w:spacing w:before="0" w:beforeAutospacing="off" w:after="0" w:afterAutospacing="off" w:line="240" w:lineRule="auto"/>
        <w:ind w:firstLine="720"/>
        <w:rPr>
          <w:rFonts w:ascii="Times New Roman" w:hAnsi="Times New Roman" w:eastAsia="Times New Roman" w:cs="Times New Roman"/>
          <w:b w:val="0"/>
          <w:bCs w:val="0"/>
          <w:i w:val="0"/>
          <w:iCs w:val="0"/>
          <w:noProof w:val="0"/>
          <w:sz w:val="20"/>
          <w:szCs w:val="20"/>
          <w:lang w:val="en-US"/>
        </w:rPr>
      </w:pPr>
    </w:p>
    <w:p w:rsidR="50397CBD" w:rsidP="1EA47CCF" w:rsidRDefault="50397CBD" w14:paraId="2C8E5658" w14:textId="75BD1ADE">
      <w:pPr>
        <w:pStyle w:val="Normal"/>
        <w:bidi w:val="0"/>
        <w:spacing w:before="0" w:beforeAutospacing="off" w:after="0" w:afterAutospacing="off" w:line="240" w:lineRule="auto"/>
        <w:ind w:firstLine="720"/>
        <w:rPr>
          <w:rFonts w:ascii="Times New Roman" w:hAnsi="Times New Roman" w:eastAsia="Times New Roman" w:cs="Times New Roman"/>
          <w:b w:val="0"/>
          <w:bCs w:val="0"/>
          <w:i w:val="0"/>
          <w:iCs w:val="0"/>
          <w:noProof w:val="0"/>
          <w:sz w:val="24"/>
          <w:szCs w:val="24"/>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The final architecture and training approach </w:t>
      </w:r>
      <w:r w:rsidRPr="1EA47CCF" w:rsidR="50397CBD">
        <w:rPr>
          <w:rFonts w:ascii="Times New Roman" w:hAnsi="Times New Roman" w:eastAsia="Times New Roman" w:cs="Times New Roman"/>
          <w:b w:val="0"/>
          <w:bCs w:val="0"/>
          <w:i w:val="0"/>
          <w:iCs w:val="0"/>
          <w:noProof w:val="0"/>
          <w:sz w:val="20"/>
          <w:szCs w:val="20"/>
          <w:lang w:val="en-US"/>
        </w:rPr>
        <w:t>emerged</w:t>
      </w:r>
      <w:r w:rsidRPr="1EA47CCF" w:rsidR="50397CBD">
        <w:rPr>
          <w:rFonts w:ascii="Times New Roman" w:hAnsi="Times New Roman" w:eastAsia="Times New Roman" w:cs="Times New Roman"/>
          <w:b w:val="0"/>
          <w:bCs w:val="0"/>
          <w:i w:val="0"/>
          <w:iCs w:val="0"/>
          <w:noProof w:val="0"/>
          <w:sz w:val="20"/>
          <w:szCs w:val="20"/>
          <w:lang w:val="en-US"/>
        </w:rPr>
        <w:t xml:space="preserve"> from extensive experimentation with various configurations. Initial tests with three hidden layers and dropout rates of 10-20% were abandoned when they degraded performance, </w:t>
      </w:r>
      <w:r w:rsidRPr="1EA47CCF" w:rsidR="50397CBD">
        <w:rPr>
          <w:rFonts w:ascii="Times New Roman" w:hAnsi="Times New Roman" w:eastAsia="Times New Roman" w:cs="Times New Roman"/>
          <w:b w:val="0"/>
          <w:bCs w:val="0"/>
          <w:i w:val="0"/>
          <w:iCs w:val="0"/>
          <w:noProof w:val="0"/>
          <w:sz w:val="20"/>
          <w:szCs w:val="20"/>
          <w:lang w:val="en-US"/>
        </w:rPr>
        <w:t>likely due to</w:t>
      </w:r>
      <w:r w:rsidRPr="1EA47CCF" w:rsidR="50397CBD">
        <w:rPr>
          <w:rFonts w:ascii="Times New Roman" w:hAnsi="Times New Roman" w:eastAsia="Times New Roman" w:cs="Times New Roman"/>
          <w:b w:val="0"/>
          <w:bCs w:val="0"/>
          <w:i w:val="0"/>
          <w:iCs w:val="0"/>
          <w:noProof w:val="0"/>
          <w:sz w:val="20"/>
          <w:szCs w:val="20"/>
          <w:lang w:val="en-US"/>
        </w:rPr>
        <w:t xml:space="preserve"> the </w:t>
      </w:r>
      <w:r w:rsidRPr="1EA47CCF" w:rsidR="50397CBD">
        <w:rPr>
          <w:rFonts w:ascii="Times New Roman" w:hAnsi="Times New Roman" w:eastAsia="Times New Roman" w:cs="Times New Roman"/>
          <w:b w:val="0"/>
          <w:bCs w:val="0"/>
          <w:i w:val="0"/>
          <w:iCs w:val="0"/>
          <w:noProof w:val="0"/>
          <w:sz w:val="20"/>
          <w:szCs w:val="20"/>
          <w:lang w:val="en-US"/>
        </w:rPr>
        <w:t>relatively small</w:t>
      </w:r>
      <w:r w:rsidRPr="1EA47CCF" w:rsidR="50397CBD">
        <w:rPr>
          <w:rFonts w:ascii="Times New Roman" w:hAnsi="Times New Roman" w:eastAsia="Times New Roman" w:cs="Times New Roman"/>
          <w:b w:val="0"/>
          <w:bCs w:val="0"/>
          <w:i w:val="0"/>
          <w:iCs w:val="0"/>
          <w:noProof w:val="0"/>
          <w:sz w:val="20"/>
          <w:szCs w:val="20"/>
          <w:lang w:val="en-US"/>
        </w:rPr>
        <w:t xml:space="preserve"> network size and the environment's deterministic nature. Similarly, alternative activation functions (Leaky ReLU, GELU, </w:t>
      </w:r>
      <w:r w:rsidRPr="1EA47CCF" w:rsidR="50397CBD">
        <w:rPr>
          <w:rFonts w:ascii="Times New Roman" w:hAnsi="Times New Roman" w:eastAsia="Times New Roman" w:cs="Times New Roman"/>
          <w:b w:val="0"/>
          <w:bCs w:val="0"/>
          <w:i w:val="0"/>
          <w:iCs w:val="0"/>
          <w:noProof w:val="0"/>
          <w:sz w:val="20"/>
          <w:szCs w:val="20"/>
          <w:lang w:val="en-US"/>
        </w:rPr>
        <w:t>SiLU</w:t>
      </w:r>
      <w:r w:rsidRPr="1EA47CCF" w:rsidR="50397CBD">
        <w:rPr>
          <w:rFonts w:ascii="Times New Roman" w:hAnsi="Times New Roman" w:eastAsia="Times New Roman" w:cs="Times New Roman"/>
          <w:b w:val="0"/>
          <w:bCs w:val="0"/>
          <w:i w:val="0"/>
          <w:iCs w:val="0"/>
          <w:noProof w:val="0"/>
          <w:sz w:val="20"/>
          <w:szCs w:val="20"/>
          <w:lang w:val="en-US"/>
        </w:rPr>
        <w:t xml:space="preserve">) </w:t>
      </w:r>
      <w:r w:rsidRPr="1EA47CCF" w:rsidR="50397CBD">
        <w:rPr>
          <w:rFonts w:ascii="Times New Roman" w:hAnsi="Times New Roman" w:eastAsia="Times New Roman" w:cs="Times New Roman"/>
          <w:b w:val="0"/>
          <w:bCs w:val="0"/>
          <w:i w:val="0"/>
          <w:iCs w:val="0"/>
          <w:noProof w:val="0"/>
          <w:sz w:val="20"/>
          <w:szCs w:val="20"/>
          <w:lang w:val="en-US"/>
        </w:rPr>
        <w:t>failed to</w:t>
      </w:r>
      <w:r w:rsidRPr="1EA47CCF" w:rsidR="50397CBD">
        <w:rPr>
          <w:rFonts w:ascii="Times New Roman" w:hAnsi="Times New Roman" w:eastAsia="Times New Roman" w:cs="Times New Roman"/>
          <w:b w:val="0"/>
          <w:bCs w:val="0"/>
          <w:i w:val="0"/>
          <w:iCs w:val="0"/>
          <w:noProof w:val="0"/>
          <w:sz w:val="20"/>
          <w:szCs w:val="20"/>
          <w:lang w:val="en-US"/>
        </w:rPr>
        <w:t xml:space="preserve"> outperform standard ReLU, while different optimizers revealed Adam as the clear winner over </w:t>
      </w:r>
      <w:r w:rsidRPr="1EA47CCF" w:rsidR="50397CBD">
        <w:rPr>
          <w:rFonts w:ascii="Times New Roman" w:hAnsi="Times New Roman" w:eastAsia="Times New Roman" w:cs="Times New Roman"/>
          <w:b w:val="0"/>
          <w:bCs w:val="0"/>
          <w:i w:val="0"/>
          <w:iCs w:val="0"/>
          <w:noProof w:val="0"/>
          <w:sz w:val="20"/>
          <w:szCs w:val="20"/>
          <w:lang w:val="en-US"/>
        </w:rPr>
        <w:t>AdamW</w:t>
      </w:r>
      <w:r w:rsidRPr="1EA47CCF" w:rsidR="50397CBD">
        <w:rPr>
          <w:rFonts w:ascii="Times New Roman" w:hAnsi="Times New Roman" w:eastAsia="Times New Roman" w:cs="Times New Roman"/>
          <w:b w:val="0"/>
          <w:bCs w:val="0"/>
          <w:i w:val="0"/>
          <w:iCs w:val="0"/>
          <w:noProof w:val="0"/>
          <w:sz w:val="20"/>
          <w:szCs w:val="20"/>
          <w:lang w:val="en-US"/>
        </w:rPr>
        <w:t xml:space="preserve">, SGD, and RMSprop. The dynamic adjustment of the planning horizon proved particularly crucial, allowing the agent to begin with cautious, short-term planning before gradually incorporating longer-term strategies as its predictive capabilities improved. This carefully optimized combination of architectural choices and training strategies enables the NN-MPC agent to simultaneously learn the environment's dynamics while </w:t>
      </w:r>
      <w:r w:rsidRPr="1EA47CCF" w:rsidR="50397CBD">
        <w:rPr>
          <w:rFonts w:ascii="Times New Roman" w:hAnsi="Times New Roman" w:eastAsia="Times New Roman" w:cs="Times New Roman"/>
          <w:b w:val="0"/>
          <w:bCs w:val="0"/>
          <w:i w:val="0"/>
          <w:iCs w:val="0"/>
          <w:noProof w:val="0"/>
          <w:sz w:val="20"/>
          <w:szCs w:val="20"/>
          <w:lang w:val="en-US"/>
        </w:rPr>
        <w:t>optimizing</w:t>
      </w:r>
      <w:r w:rsidRPr="1EA47CCF" w:rsidR="50397CBD">
        <w:rPr>
          <w:rFonts w:ascii="Times New Roman" w:hAnsi="Times New Roman" w:eastAsia="Times New Roman" w:cs="Times New Roman"/>
          <w:b w:val="0"/>
          <w:bCs w:val="0"/>
          <w:i w:val="0"/>
          <w:iCs w:val="0"/>
          <w:noProof w:val="0"/>
          <w:sz w:val="20"/>
          <w:szCs w:val="20"/>
          <w:lang w:val="en-US"/>
        </w:rPr>
        <w:t xml:space="preserve"> its control policies, though challenges </w:t>
      </w:r>
      <w:r w:rsidRPr="1EA47CCF" w:rsidR="50397CBD">
        <w:rPr>
          <w:rFonts w:ascii="Times New Roman" w:hAnsi="Times New Roman" w:eastAsia="Times New Roman" w:cs="Times New Roman"/>
          <w:b w:val="0"/>
          <w:bCs w:val="0"/>
          <w:i w:val="0"/>
          <w:iCs w:val="0"/>
          <w:noProof w:val="0"/>
          <w:sz w:val="20"/>
          <w:szCs w:val="20"/>
          <w:lang w:val="en-US"/>
        </w:rPr>
        <w:t>remain</w:t>
      </w:r>
      <w:r w:rsidRPr="1EA47CCF" w:rsidR="50397CBD">
        <w:rPr>
          <w:rFonts w:ascii="Times New Roman" w:hAnsi="Times New Roman" w:eastAsia="Times New Roman" w:cs="Times New Roman"/>
          <w:b w:val="0"/>
          <w:bCs w:val="0"/>
          <w:i w:val="0"/>
          <w:iCs w:val="0"/>
          <w:noProof w:val="0"/>
          <w:sz w:val="20"/>
          <w:szCs w:val="20"/>
          <w:lang w:val="en-US"/>
        </w:rPr>
        <w:t xml:space="preserve"> in achieving consistently successful landings due to the inherent difficulties in precisely modeling the lunar lander's complex physics.</w:t>
      </w:r>
    </w:p>
    <w:p w:rsidR="1EA47CCF" w:rsidP="1EA47CCF" w:rsidRDefault="1EA47CCF" w14:paraId="017A7ACB" w14:textId="0661C5F9">
      <w:pPr>
        <w:pStyle w:val="ListParagraph"/>
        <w:bidi w:val="0"/>
        <w:spacing w:before="0" w:beforeAutospacing="off" w:after="0" w:afterAutospacing="off" w:line="240" w:lineRule="auto"/>
        <w:ind w:left="1440"/>
        <w:jc w:val="left"/>
        <w:rPr>
          <w:rFonts w:ascii="Times New Roman" w:hAnsi="Times New Roman" w:eastAsia="Times New Roman" w:cs="Times New Roman"/>
          <w:b w:val="0"/>
          <w:bCs w:val="0"/>
          <w:i w:val="0"/>
          <w:iCs w:val="0"/>
          <w:noProof w:val="0"/>
          <w:sz w:val="24"/>
          <w:szCs w:val="24"/>
          <w:lang w:val="en-US"/>
        </w:rPr>
      </w:pPr>
    </w:p>
    <w:p w:rsidR="50397CBD" w:rsidP="1EA47CCF" w:rsidRDefault="50397CBD" w14:paraId="024A042A" w14:textId="427452BF">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50397CBD">
        <w:rPr>
          <w:rFonts w:ascii="Times New Roman" w:hAnsi="Times New Roman" w:eastAsia="Times New Roman" w:cs="Times New Roman"/>
          <w:b w:val="0"/>
          <w:bCs w:val="0"/>
          <w:i w:val="0"/>
          <w:iCs w:val="0"/>
          <w:noProof w:val="0"/>
          <w:sz w:val="20"/>
          <w:szCs w:val="20"/>
          <w:lang w:val="en-US"/>
        </w:rPr>
        <w:t>How the NN-MPC algorithm was constructed is explained below.</w:t>
      </w:r>
    </w:p>
    <w:p w:rsidR="50397CBD" w:rsidP="1EA47CCF" w:rsidRDefault="50397CBD" w14:paraId="3BD1A474" w14:textId="5E41B8F2">
      <w:pPr>
        <w:pStyle w:val="ListParagraph"/>
        <w:numPr>
          <w:ilvl w:val="0"/>
          <w:numId w:val="31"/>
        </w:numPr>
        <w:bidi w:val="0"/>
        <w:spacing w:before="0" w:beforeAutospacing="off" w:after="0" w:afterAutospacing="off" w:line="240" w:lineRule="auto"/>
        <w:jc w:val="left"/>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Dynamics Network was built with:</w:t>
      </w:r>
    </w:p>
    <w:p w:rsidR="50397CBD" w:rsidP="1EA47CCF" w:rsidRDefault="50397CBD" w14:paraId="4FB074E0" w14:textId="3F3CDDFF">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Input: 8D state vector + one-hot encoded action (4D)</w:t>
      </w:r>
    </w:p>
    <w:p w:rsidR="50397CBD" w:rsidP="1EA47CCF" w:rsidRDefault="50397CBD" w14:paraId="3F2654FC" w14:textId="63308442">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Architecture: 2 hidden layers (256 neurons each) with ReLU and </w:t>
      </w:r>
      <w:r w:rsidRPr="1EA47CCF" w:rsidR="50397CBD">
        <w:rPr>
          <w:rFonts w:ascii="Times New Roman" w:hAnsi="Times New Roman" w:eastAsia="Times New Roman" w:cs="Times New Roman"/>
          <w:b w:val="0"/>
          <w:bCs w:val="0"/>
          <w:i w:val="0"/>
          <w:iCs w:val="0"/>
          <w:noProof w:val="0"/>
          <w:sz w:val="20"/>
          <w:szCs w:val="20"/>
          <w:lang w:val="en-US"/>
        </w:rPr>
        <w:t>LayerNorm</w:t>
      </w:r>
    </w:p>
    <w:p w:rsidR="50397CBD" w:rsidP="1EA47CCF" w:rsidRDefault="50397CBD" w14:paraId="225C2D14" w14:textId="07109275">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Output: Predicted state delta (8D) + reward (1D)</w:t>
      </w:r>
    </w:p>
    <w:p w:rsidR="50397CBD" w:rsidP="1EA47CCF" w:rsidRDefault="50397CBD" w14:paraId="7DE928C3" w14:textId="5ABC4C3B">
      <w:pPr>
        <w:pStyle w:val="ListParagraph"/>
        <w:numPr>
          <w:ilvl w:val="0"/>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Planning System:</w:t>
      </w:r>
    </w:p>
    <w:p w:rsidR="50397CBD" w:rsidP="1EA47CCF" w:rsidRDefault="50397CBD" w14:paraId="655287F5" w14:textId="437A36CB">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Uses Cross-Entropy Method (CEM) for action </w:t>
      </w:r>
      <w:r w:rsidRPr="1EA47CCF" w:rsidR="50397CBD">
        <w:rPr>
          <w:rFonts w:ascii="Times New Roman" w:hAnsi="Times New Roman" w:eastAsia="Times New Roman" w:cs="Times New Roman"/>
          <w:b w:val="0"/>
          <w:bCs w:val="0"/>
          <w:i w:val="0"/>
          <w:iCs w:val="0"/>
          <w:noProof w:val="0"/>
          <w:sz w:val="20"/>
          <w:szCs w:val="20"/>
          <w:lang w:val="en-US"/>
        </w:rPr>
        <w:t>selection</w:t>
      </w:r>
    </w:p>
    <w:p w:rsidR="50397CBD" w:rsidP="1EA47CCF" w:rsidRDefault="50397CBD" w14:paraId="7635ED84" w14:textId="042E8175">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Samples 10 action sequences per step</w:t>
      </w:r>
    </w:p>
    <w:p w:rsidR="50397CBD" w:rsidP="1EA47CCF" w:rsidRDefault="50397CBD" w14:paraId="6ECDA8E1" w14:textId="5D19D395">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Planning horizon grows from 1→10 steps during training</w:t>
      </w:r>
    </w:p>
    <w:p w:rsidR="50397CBD" w:rsidP="1EA47CCF" w:rsidRDefault="50397CBD" w14:paraId="57C2D572" w14:textId="4D8CE3B3">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Executes first action of best predicted sequence</w:t>
      </w:r>
    </w:p>
    <w:p w:rsidR="50397CBD" w:rsidP="1EA47CCF" w:rsidRDefault="50397CBD" w14:paraId="56BDD6D4" w14:textId="1F2253F2">
      <w:pPr>
        <w:pStyle w:val="ListParagraph"/>
        <w:numPr>
          <w:ilvl w:val="0"/>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Training Process:</w:t>
      </w:r>
    </w:p>
    <w:p w:rsidR="50397CBD" w:rsidP="1EA47CCF" w:rsidRDefault="50397CBD" w14:paraId="58B107A3" w14:textId="3339816E">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Online learning (Continuously Updates its neural network </w:t>
      </w:r>
      <w:r w:rsidRPr="1EA47CCF" w:rsidR="50397CBD">
        <w:rPr>
          <w:rFonts w:ascii="Times New Roman" w:hAnsi="Times New Roman" w:eastAsia="Times New Roman" w:cs="Times New Roman"/>
          <w:b w:val="0"/>
          <w:bCs w:val="0"/>
          <w:i w:val="1"/>
          <w:iCs w:val="1"/>
          <w:noProof w:val="0"/>
          <w:sz w:val="20"/>
          <w:szCs w:val="20"/>
          <w:lang w:val="en-US"/>
        </w:rPr>
        <w:t>during</w:t>
      </w:r>
      <w:r w:rsidRPr="1EA47CCF" w:rsidR="50397CBD">
        <w:rPr>
          <w:rFonts w:ascii="Times New Roman" w:hAnsi="Times New Roman" w:eastAsia="Times New Roman" w:cs="Times New Roman"/>
          <w:b w:val="0"/>
          <w:bCs w:val="0"/>
          <w:i w:val="0"/>
          <w:iCs w:val="0"/>
          <w:noProof w:val="0"/>
          <w:sz w:val="20"/>
          <w:szCs w:val="20"/>
          <w:lang w:val="en-US"/>
        </w:rPr>
        <w:t xml:space="preserve"> environment interaction) via experience replay (using pre-collected datasets)</w:t>
      </w:r>
    </w:p>
    <w:p w:rsidR="50397CBD" w:rsidP="1EA47CCF" w:rsidRDefault="50397CBD" w14:paraId="5DDC1E19" w14:textId="148852CC">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 xml:space="preserve">Weighted loss function (5:1 </w:t>
      </w:r>
      <w:r w:rsidRPr="1EA47CCF" w:rsidR="50397CBD">
        <w:rPr>
          <w:rFonts w:ascii="Times New Roman" w:hAnsi="Times New Roman" w:eastAsia="Times New Roman" w:cs="Times New Roman"/>
          <w:b w:val="0"/>
          <w:bCs w:val="0"/>
          <w:i w:val="0"/>
          <w:iCs w:val="0"/>
          <w:noProof w:val="0"/>
          <w:sz w:val="20"/>
          <w:szCs w:val="20"/>
          <w:lang w:val="en-US"/>
        </w:rPr>
        <w:t>reward:state</w:t>
      </w:r>
      <w:r w:rsidRPr="1EA47CCF" w:rsidR="50397CBD">
        <w:rPr>
          <w:rFonts w:ascii="Times New Roman" w:hAnsi="Times New Roman" w:eastAsia="Times New Roman" w:cs="Times New Roman"/>
          <w:b w:val="0"/>
          <w:bCs w:val="0"/>
          <w:i w:val="0"/>
          <w:iCs w:val="0"/>
          <w:noProof w:val="0"/>
          <w:sz w:val="20"/>
          <w:szCs w:val="20"/>
          <w:lang w:val="en-US"/>
        </w:rPr>
        <w:t xml:space="preserve"> prediction)</w:t>
      </w:r>
    </w:p>
    <w:p w:rsidR="50397CBD" w:rsidP="1EA47CCF" w:rsidRDefault="50397CBD" w14:paraId="5D105662" w14:textId="438B9A15">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Adam optimizer (learning rate=1e-4)</w:t>
      </w:r>
    </w:p>
    <w:p w:rsidR="50397CBD" w:rsidP="1EA47CCF" w:rsidRDefault="50397CBD" w14:paraId="6CF99628" w14:textId="67BAE6D2">
      <w:pPr>
        <w:pStyle w:val="ListParagraph"/>
        <w:numPr>
          <w:ilvl w:val="1"/>
          <w:numId w:val="31"/>
        </w:numPr>
        <w:bidi w:val="0"/>
        <w:spacing w:before="0" w:beforeAutospacing="off" w:after="0" w:afterAutospacing="off" w:line="240" w:lineRule="auto"/>
        <w:rPr>
          <w:rFonts w:ascii="Times New Roman" w:hAnsi="Times New Roman" w:eastAsia="Times New Roman" w:cs="Times New Roman"/>
          <w:b w:val="0"/>
          <w:bCs w:val="0"/>
          <w:i w:val="0"/>
          <w:iCs w:val="0"/>
          <w:noProof w:val="0"/>
          <w:sz w:val="20"/>
          <w:szCs w:val="20"/>
          <w:lang w:val="en-US"/>
        </w:rPr>
      </w:pPr>
      <w:r w:rsidRPr="1EA47CCF" w:rsidR="50397CBD">
        <w:rPr>
          <w:rFonts w:ascii="Times New Roman" w:hAnsi="Times New Roman" w:eastAsia="Times New Roman" w:cs="Times New Roman"/>
          <w:b w:val="0"/>
          <w:bCs w:val="0"/>
          <w:i w:val="0"/>
          <w:iCs w:val="0"/>
          <w:noProof w:val="0"/>
          <w:sz w:val="20"/>
          <w:szCs w:val="20"/>
          <w:lang w:val="en-US"/>
        </w:rPr>
        <w:t>No dropout (harmful for this regression task)</w:t>
      </w:r>
    </w:p>
    <w:p w:rsidR="1EA47CCF" w:rsidP="1EA47CCF" w:rsidRDefault="1EA47CCF" w14:paraId="1B4F5463" w14:textId="31F897DE">
      <w:pPr>
        <w:pStyle w:val="ListParagraph"/>
        <w:bidi w:val="0"/>
        <w:spacing w:before="240" w:beforeAutospacing="off" w:after="240" w:afterAutospacing="off"/>
        <w:ind w:left="1440"/>
        <w:rPr>
          <w:rFonts w:ascii="Times New Roman" w:hAnsi="Times New Roman" w:eastAsia="Times New Roman" w:cs="Times New Roman"/>
          <w:b w:val="0"/>
          <w:bCs w:val="0"/>
          <w:noProof w:val="0"/>
          <w:sz w:val="20"/>
          <w:szCs w:val="20"/>
          <w:lang w:val="en-US"/>
        </w:rPr>
      </w:pPr>
    </w:p>
    <w:p w:rsidR="1EA47CCF" w:rsidP="1EA47CCF" w:rsidRDefault="1EA47CCF" w14:paraId="2D7F49E0" w14:textId="505061EC">
      <w:pPr>
        <w:pStyle w:val="ListParagraph"/>
        <w:bidi w:val="0"/>
        <w:spacing w:before="0" w:beforeAutospacing="off" w:after="0" w:afterAutospacing="off" w:line="240" w:lineRule="auto"/>
        <w:ind w:left="1440"/>
        <w:jc w:val="left"/>
        <w:rPr>
          <w:rFonts w:ascii="Times New Roman" w:hAnsi="Times New Roman" w:eastAsia="Times New Roman" w:cs="Times New Roman"/>
          <w:b w:val="0"/>
          <w:bCs w:val="0"/>
          <w:noProof w:val="0"/>
          <w:sz w:val="20"/>
          <w:szCs w:val="20"/>
          <w:lang w:val="en-US"/>
        </w:rPr>
      </w:pPr>
    </w:p>
    <w:p w:rsidR="1EA47CCF" w:rsidP="1EA47CCF" w:rsidRDefault="1EA47CCF" w14:paraId="3B304631" w14:textId="6F99B32D">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0"/>
          <w:szCs w:val="20"/>
          <w:lang w:val="en-US"/>
        </w:rPr>
      </w:pPr>
    </w:p>
    <w:p w:rsidR="1EA47CCF" w:rsidP="1EA47CCF" w:rsidRDefault="1EA47CCF" w14:paraId="2C1664D4" w14:textId="3B0F53C1">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452828AD" w14:textId="6E67225A">
      <w:pPr>
        <w:bidi w:val="0"/>
        <w:spacing w:before="0" w:beforeAutospacing="off" w:after="0" w:afterAutospacing="off" w:line="240" w:lineRule="auto"/>
        <w:ind w:left="0" w:right="0"/>
        <w:jc w:val="center"/>
        <w:rPr>
          <w:rFonts w:ascii="Aptos" w:hAnsi="Aptos" w:eastAsia="Aptos" w:cs="Aptos"/>
          <w:b w:val="0"/>
          <w:bCs w:val="0"/>
          <w:i w:val="0"/>
          <w:iCs w:val="0"/>
          <w:noProof w:val="0"/>
          <w:sz w:val="24"/>
          <w:szCs w:val="24"/>
          <w:lang w:val="en-US"/>
        </w:rPr>
      </w:pPr>
      <w:r w:rsidR="4CE25C44">
        <w:drawing>
          <wp:inline wp14:editId="66EE5C5C" wp14:anchorId="7D95C0AB">
            <wp:extent cx="3028950" cy="3257550"/>
            <wp:effectExtent l="0" t="0" r="0" b="0"/>
            <wp:docPr id="2052187142" name="" descr="Picture" title=""/>
            <wp:cNvGraphicFramePr>
              <a:graphicFrameLocks noChangeAspect="1"/>
            </wp:cNvGraphicFramePr>
            <a:graphic>
              <a:graphicData uri="http://schemas.openxmlformats.org/drawingml/2006/picture">
                <pic:pic>
                  <pic:nvPicPr>
                    <pic:cNvPr id="0" name=""/>
                    <pic:cNvPicPr/>
                  </pic:nvPicPr>
                  <pic:blipFill>
                    <a:blip r:embed="R8a280b53f7984c06">
                      <a:extLst>
                        <a:ext xmlns:a="http://schemas.openxmlformats.org/drawingml/2006/main" uri="{28A0092B-C50C-407E-A947-70E740481C1C}">
                          <a14:useLocalDpi val="0"/>
                        </a:ext>
                      </a:extLst>
                    </a:blip>
                    <a:stretch>
                      <a:fillRect/>
                    </a:stretch>
                  </pic:blipFill>
                  <pic:spPr>
                    <a:xfrm>
                      <a:off x="0" y="0"/>
                      <a:ext cx="3028950" cy="3257550"/>
                    </a:xfrm>
                    <a:prstGeom prst="rect">
                      <a:avLst/>
                    </a:prstGeom>
                  </pic:spPr>
                </pic:pic>
              </a:graphicData>
            </a:graphic>
          </wp:inline>
        </w:drawing>
      </w:r>
    </w:p>
    <w:p w:rsidR="4CE25C44" w:rsidP="1EA47CCF" w:rsidRDefault="4CE25C44" w14:paraId="1A066036" w14:textId="11143EC2">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Figure 4: Example run of the NN-MPC solution</w:t>
      </w:r>
    </w:p>
    <w:p w:rsidR="4CE25C44" w:rsidP="1EA47CCF" w:rsidRDefault="4CE25C44" w14:paraId="6EBDB5FD" w14:textId="0FC665F5">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r w:rsidR="4CE25C44">
        <w:drawing>
          <wp:inline wp14:editId="69BCE88A" wp14:anchorId="70630485">
            <wp:extent cx="5943600" cy="3943350"/>
            <wp:effectExtent l="0" t="0" r="0" b="0"/>
            <wp:docPr id="887523861" name="" descr="Picture" title=""/>
            <wp:cNvGraphicFramePr>
              <a:graphicFrameLocks noChangeAspect="1"/>
            </wp:cNvGraphicFramePr>
            <a:graphic>
              <a:graphicData uri="http://schemas.openxmlformats.org/drawingml/2006/picture">
                <pic:pic>
                  <pic:nvPicPr>
                    <pic:cNvPr id="0" name=""/>
                    <pic:cNvPicPr/>
                  </pic:nvPicPr>
                  <pic:blipFill>
                    <a:blip r:embed="Rfb218e14498f4f5a">
                      <a:extLst>
                        <a:ext xmlns:a="http://schemas.openxmlformats.org/drawingml/2006/main" uri="{28A0092B-C50C-407E-A947-70E740481C1C}">
                          <a14:useLocalDpi val="0"/>
                        </a:ext>
                      </a:extLst>
                    </a:blip>
                    <a:stretch>
                      <a:fillRect/>
                    </a:stretch>
                  </pic:blipFill>
                  <pic:spPr>
                    <a:xfrm>
                      <a:off x="0" y="0"/>
                      <a:ext cx="5943600" cy="3943350"/>
                    </a:xfrm>
                    <a:prstGeom prst="rect">
                      <a:avLst/>
                    </a:prstGeom>
                  </pic:spPr>
                </pic:pic>
              </a:graphicData>
            </a:graphic>
          </wp:inline>
        </w:drawing>
      </w:r>
      <w:r w:rsidRPr="1EA47CCF" w:rsidR="4CE25C44">
        <w:rPr>
          <w:rFonts w:ascii="Times New Roman" w:hAnsi="Times New Roman" w:eastAsia="Times New Roman" w:cs="Times New Roman"/>
          <w:b w:val="0"/>
          <w:bCs w:val="0"/>
          <w:i w:val="0"/>
          <w:iCs w:val="0"/>
          <w:noProof w:val="0"/>
          <w:sz w:val="20"/>
          <w:szCs w:val="20"/>
          <w:lang w:val="en-US"/>
        </w:rPr>
        <w:t>Figure 5: Example run of the NN-MPC solution result</w:t>
      </w:r>
    </w:p>
    <w:p w:rsidR="1EA47CCF" w:rsidP="1EA47CCF" w:rsidRDefault="1EA47CCF" w14:paraId="40C1F47D" w14:textId="2D45E628">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p>
    <w:p w:rsidR="4CE25C44" w:rsidP="1EA47CCF" w:rsidRDefault="4CE25C44" w14:paraId="63C1B05D" w14:textId="2BD7525A">
      <w:pPr>
        <w:bidi w:val="0"/>
        <w:rPr>
          <w:rFonts w:ascii="Aptos" w:hAnsi="Aptos" w:eastAsia="Aptos" w:cs="Aptos"/>
          <w:b w:val="0"/>
          <w:bCs w:val="0"/>
          <w:i w:val="0"/>
          <w:iCs w:val="0"/>
          <w:noProof w:val="0"/>
          <w:sz w:val="24"/>
          <w:szCs w:val="24"/>
          <w:lang w:val="en-US"/>
        </w:rPr>
      </w:pPr>
      <w:r>
        <w:br w:type="page"/>
      </w:r>
    </w:p>
    <w:p w:rsidR="4CE25C44" w:rsidP="1EA47CCF" w:rsidRDefault="4CE25C44" w14:paraId="31010BEA" w14:textId="2D6AA7DC">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Issues with NN-MPC</w:t>
      </w:r>
    </w:p>
    <w:p w:rsidR="1EA47CCF" w:rsidP="1EA47CCF" w:rsidRDefault="1EA47CCF" w14:paraId="1A98C9C7" w14:textId="38702959">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71BDA3E8" w14:textId="25266D0D">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 xml:space="preserve">Despite its theoretical advantages, the NN-MPC agent struggles to solve the LunarLander-v3 environment, as </w:t>
      </w:r>
      <w:r w:rsidRPr="1EA47CCF" w:rsidR="4CE25C44">
        <w:rPr>
          <w:rFonts w:ascii="Times New Roman" w:hAnsi="Times New Roman" w:eastAsia="Times New Roman" w:cs="Times New Roman"/>
          <w:b w:val="0"/>
          <w:bCs w:val="0"/>
          <w:i w:val="0"/>
          <w:iCs w:val="0"/>
          <w:noProof w:val="0"/>
          <w:sz w:val="20"/>
          <w:szCs w:val="20"/>
          <w:lang w:val="en-US"/>
        </w:rPr>
        <w:t>evidenced</w:t>
      </w:r>
      <w:r w:rsidRPr="1EA47CCF" w:rsidR="4CE25C44">
        <w:rPr>
          <w:rFonts w:ascii="Times New Roman" w:hAnsi="Times New Roman" w:eastAsia="Times New Roman" w:cs="Times New Roman"/>
          <w:b w:val="0"/>
          <w:bCs w:val="0"/>
          <w:i w:val="0"/>
          <w:iCs w:val="0"/>
          <w:noProof w:val="0"/>
          <w:sz w:val="20"/>
          <w:szCs w:val="20"/>
          <w:lang w:val="en-US"/>
        </w:rPr>
        <w:t xml:space="preserve"> by its persistently negative average scores. One major issue is the inaccuracy of the learned dynamics model. The environment's highly nonlinear and discontinuous dynamics, such as ground contact and thruster forces, are difficult for the neural network to predict precisely, leading to compounding errors over the planning horizon. Additionally, the sparse reward structure of LunarLander-v3—where the agent only receives a large positive reward upon successful landing—makes it challenging for the dynamics model to learn meaningful reward predictions. The agent's reliance on random action sampling (HORIZON_SAMPLES = 10) further limits its ability to discover high-reward trajectories, as it lacks systematic exploration mechanisms like DQN's epsilon-greedy policy. Computational constraints, such as the initially short planning horizon and low sample count, </w:t>
      </w:r>
      <w:r w:rsidRPr="1EA47CCF" w:rsidR="4CE25C44">
        <w:rPr>
          <w:rFonts w:ascii="Times New Roman" w:hAnsi="Times New Roman" w:eastAsia="Times New Roman" w:cs="Times New Roman"/>
          <w:b w:val="0"/>
          <w:bCs w:val="0"/>
          <w:i w:val="0"/>
          <w:iCs w:val="0"/>
          <w:noProof w:val="0"/>
          <w:sz w:val="20"/>
          <w:szCs w:val="20"/>
          <w:lang w:val="en-US"/>
        </w:rPr>
        <w:t>exacerbate</w:t>
      </w:r>
      <w:r w:rsidRPr="1EA47CCF" w:rsidR="4CE25C44">
        <w:rPr>
          <w:rFonts w:ascii="Times New Roman" w:hAnsi="Times New Roman" w:eastAsia="Times New Roman" w:cs="Times New Roman"/>
          <w:b w:val="0"/>
          <w:bCs w:val="0"/>
          <w:i w:val="0"/>
          <w:iCs w:val="0"/>
          <w:noProof w:val="0"/>
          <w:sz w:val="20"/>
          <w:szCs w:val="20"/>
          <w:lang w:val="en-US"/>
        </w:rPr>
        <w:t xml:space="preserve"> these issues, preventing the agent from effectively strategizing long-term maneuvers like controlled deceleration before landing.</w:t>
      </w:r>
    </w:p>
    <w:p w:rsidR="1EA47CCF" w:rsidP="1EA47CCF" w:rsidRDefault="1EA47CCF" w14:paraId="6C06DFCA" w14:textId="22E86EDA">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41B8A8E4" w14:textId="63DCBA98">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0"/>
          <w:bCs w:val="0"/>
          <w:i w:val="1"/>
          <w:iCs w:val="1"/>
          <w:strike w:val="0"/>
          <w:dstrike w:val="0"/>
          <w:noProof w:val="0"/>
          <w:sz w:val="24"/>
          <w:szCs w:val="24"/>
          <w:u w:val="single"/>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DRL</w:t>
      </w:r>
    </w:p>
    <w:p w:rsidR="1EA47CCF" w:rsidP="1EA47CCF" w:rsidRDefault="1EA47CCF" w14:paraId="684766B4" w14:textId="42826D0D">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6EAB7067" w14:textId="060604CB">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 xml:space="preserve">The Deep Q-Network (DQN) agent successfully solves the LunarLander-v3 environment by </w:t>
      </w:r>
      <w:r w:rsidRPr="1EA47CCF" w:rsidR="4CE25C44">
        <w:rPr>
          <w:rFonts w:ascii="Times New Roman" w:hAnsi="Times New Roman" w:eastAsia="Times New Roman" w:cs="Times New Roman"/>
          <w:b w:val="0"/>
          <w:bCs w:val="0"/>
          <w:i w:val="0"/>
          <w:iCs w:val="0"/>
          <w:noProof w:val="0"/>
          <w:sz w:val="20"/>
          <w:szCs w:val="20"/>
          <w:lang w:val="en-US"/>
        </w:rPr>
        <w:t>leveraging</w:t>
      </w:r>
      <w:r w:rsidRPr="1EA47CCF" w:rsidR="4CE25C44">
        <w:rPr>
          <w:rFonts w:ascii="Times New Roman" w:hAnsi="Times New Roman" w:eastAsia="Times New Roman" w:cs="Times New Roman"/>
          <w:b w:val="0"/>
          <w:bCs w:val="0"/>
          <w:i w:val="0"/>
          <w:iCs w:val="0"/>
          <w:noProof w:val="0"/>
          <w:sz w:val="20"/>
          <w:szCs w:val="20"/>
          <w:lang w:val="en-US"/>
        </w:rPr>
        <w:t xml:space="preserve"> deep reinforcement learning (DRL) to learn </w:t>
      </w:r>
      <w:r w:rsidRPr="1EA47CCF" w:rsidR="4CE25C44">
        <w:rPr>
          <w:rFonts w:ascii="Times New Roman" w:hAnsi="Times New Roman" w:eastAsia="Times New Roman" w:cs="Times New Roman"/>
          <w:b w:val="0"/>
          <w:bCs w:val="0"/>
          <w:i w:val="0"/>
          <w:iCs w:val="0"/>
          <w:noProof w:val="0"/>
          <w:sz w:val="20"/>
          <w:szCs w:val="20"/>
          <w:lang w:val="en-US"/>
        </w:rPr>
        <w:t>an optimal</w:t>
      </w:r>
      <w:r w:rsidRPr="1EA47CCF" w:rsidR="4CE25C44">
        <w:rPr>
          <w:rFonts w:ascii="Times New Roman" w:hAnsi="Times New Roman" w:eastAsia="Times New Roman" w:cs="Times New Roman"/>
          <w:b w:val="0"/>
          <w:bCs w:val="0"/>
          <w:i w:val="0"/>
          <w:iCs w:val="0"/>
          <w:noProof w:val="0"/>
          <w:sz w:val="20"/>
          <w:szCs w:val="20"/>
          <w:lang w:val="en-US"/>
        </w:rPr>
        <w:t xml:space="preserve"> policy through trial-and-error interactions with the simulated lunar landing scenario. At its core, DQN combines Q-learning, a classic reinforcement learning algorithm, with deep neural networks to approximate the </w:t>
      </w:r>
      <w:r w:rsidRPr="1EA47CCF" w:rsidR="4CE25C44">
        <w:rPr>
          <w:rFonts w:ascii="Times New Roman" w:hAnsi="Times New Roman" w:eastAsia="Times New Roman" w:cs="Times New Roman"/>
          <w:b w:val="0"/>
          <w:bCs w:val="0"/>
          <w:i w:val="0"/>
          <w:iCs w:val="0"/>
          <w:noProof w:val="0"/>
          <w:sz w:val="20"/>
          <w:szCs w:val="20"/>
          <w:lang w:val="en-US"/>
        </w:rPr>
        <w:t>optimal</w:t>
      </w:r>
      <w:r w:rsidRPr="1EA47CCF" w:rsidR="4CE25C44">
        <w:rPr>
          <w:rFonts w:ascii="Times New Roman" w:hAnsi="Times New Roman" w:eastAsia="Times New Roman" w:cs="Times New Roman"/>
          <w:b w:val="0"/>
          <w:bCs w:val="0"/>
          <w:i w:val="0"/>
          <w:iCs w:val="0"/>
          <w:noProof w:val="0"/>
          <w:sz w:val="20"/>
          <w:szCs w:val="20"/>
          <w:lang w:val="en-US"/>
        </w:rPr>
        <w:t xml:space="preserve"> action-value function (Q-function), which estimates the expected cumulative reward for taking a specific action </w:t>
      </w:r>
      <w:r w:rsidRPr="1EA47CCF" w:rsidR="4CE25C44">
        <w:rPr>
          <w:rFonts w:ascii="Times New Roman" w:hAnsi="Times New Roman" w:eastAsia="Times New Roman" w:cs="Times New Roman"/>
          <w:b w:val="0"/>
          <w:bCs w:val="0"/>
          <w:i w:val="0"/>
          <w:iCs w:val="0"/>
          <w:noProof w:val="0"/>
          <w:sz w:val="20"/>
          <w:szCs w:val="20"/>
          <w:lang w:val="en-US"/>
        </w:rPr>
        <w:t>in a given</w:t>
      </w:r>
      <w:r w:rsidRPr="1EA47CCF" w:rsidR="4CE25C44">
        <w:rPr>
          <w:rFonts w:ascii="Times New Roman" w:hAnsi="Times New Roman" w:eastAsia="Times New Roman" w:cs="Times New Roman"/>
          <w:b w:val="0"/>
          <w:bCs w:val="0"/>
          <w:i w:val="0"/>
          <w:iCs w:val="0"/>
          <w:noProof w:val="0"/>
          <w:sz w:val="20"/>
          <w:szCs w:val="20"/>
          <w:lang w:val="en-US"/>
        </w:rPr>
        <w:t xml:space="preserve"> state. The agent </w:t>
      </w:r>
      <w:r w:rsidRPr="1EA47CCF" w:rsidR="4CE25C44">
        <w:rPr>
          <w:rFonts w:ascii="Times New Roman" w:hAnsi="Times New Roman" w:eastAsia="Times New Roman" w:cs="Times New Roman"/>
          <w:b w:val="0"/>
          <w:bCs w:val="0"/>
          <w:i w:val="0"/>
          <w:iCs w:val="0"/>
          <w:noProof w:val="0"/>
          <w:sz w:val="20"/>
          <w:szCs w:val="20"/>
          <w:lang w:val="en-US"/>
        </w:rPr>
        <w:t>observes</w:t>
      </w:r>
      <w:r w:rsidRPr="1EA47CCF" w:rsidR="4CE25C44">
        <w:rPr>
          <w:rFonts w:ascii="Times New Roman" w:hAnsi="Times New Roman" w:eastAsia="Times New Roman" w:cs="Times New Roman"/>
          <w:b w:val="0"/>
          <w:bCs w:val="0"/>
          <w:i w:val="0"/>
          <w:iCs w:val="0"/>
          <w:noProof w:val="0"/>
          <w:sz w:val="20"/>
          <w:szCs w:val="20"/>
          <w:lang w:val="en-US"/>
        </w:rPr>
        <w:t xml:space="preserve"> the environment's state (including position, velocity, orientation, and contact flags) and selects actions (fire main engine, left/right orientation thrusters, or do nothing) based on an epsilon-greedy policy. This policy balances exploration (random actions) and exploitation (actions with the highest predicted Q-values) by gradually decaying the exploration rate (epsilon) from 1.0 to 0.01 over training. The neural network (a three-layer fully connected model) maps states to Q-values for each action, and the agent updates its predictions using temporal difference learning, where the target Q-values are computed using a separate target network to stabilize training. Experience replay is employed to break correlations in the data by storing transitions in a buffer and sampling </w:t>
      </w:r>
      <w:r w:rsidRPr="1EA47CCF" w:rsidR="4CE25C44">
        <w:rPr>
          <w:rFonts w:ascii="Times New Roman" w:hAnsi="Times New Roman" w:eastAsia="Times New Roman" w:cs="Times New Roman"/>
          <w:b w:val="0"/>
          <w:bCs w:val="0"/>
          <w:i w:val="0"/>
          <w:iCs w:val="0"/>
          <w:noProof w:val="0"/>
          <w:sz w:val="20"/>
          <w:szCs w:val="20"/>
          <w:lang w:val="en-US"/>
        </w:rPr>
        <w:t>mini-batches</w:t>
      </w:r>
      <w:r w:rsidRPr="1EA47CCF" w:rsidR="4CE25C44">
        <w:rPr>
          <w:rFonts w:ascii="Times New Roman" w:hAnsi="Times New Roman" w:eastAsia="Times New Roman" w:cs="Times New Roman"/>
          <w:b w:val="0"/>
          <w:bCs w:val="0"/>
          <w:i w:val="0"/>
          <w:iCs w:val="0"/>
          <w:noProof w:val="0"/>
          <w:sz w:val="20"/>
          <w:szCs w:val="20"/>
          <w:lang w:val="en-US"/>
        </w:rPr>
        <w:t xml:space="preserve"> for learning.</w:t>
      </w:r>
    </w:p>
    <w:p w:rsidR="1EA47CCF" w:rsidP="1EA47CCF" w:rsidRDefault="1EA47CCF" w14:paraId="6F744FD7" w14:textId="1BACE55E">
      <w:pPr>
        <w:bidi w:val="0"/>
        <w:spacing w:before="0" w:beforeAutospacing="off" w:after="0" w:afterAutospacing="off" w:line="240" w:lineRule="auto"/>
        <w:ind w:left="0" w:right="0" w:firstLine="0"/>
        <w:jc w:val="left"/>
        <w:rPr>
          <w:rFonts w:ascii="Times New Roman" w:hAnsi="Times New Roman" w:eastAsia="Times New Roman" w:cs="Times New Roman"/>
          <w:b w:val="0"/>
          <w:bCs w:val="0"/>
          <w:i w:val="0"/>
          <w:iCs w:val="0"/>
          <w:noProof w:val="0"/>
          <w:sz w:val="20"/>
          <w:szCs w:val="20"/>
          <w:lang w:val="en-US"/>
        </w:rPr>
      </w:pPr>
    </w:p>
    <w:p w:rsidR="5D09FD34" w:rsidP="1EA47CCF" w:rsidRDefault="5D09FD34" w14:paraId="562EFD8A" w14:textId="2400F135">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r w:rsidRPr="1EA47CCF" w:rsidR="5D09FD34">
        <w:rPr>
          <w:rFonts w:ascii="Times New Roman" w:hAnsi="Times New Roman" w:eastAsia="Times New Roman" w:cs="Times New Roman"/>
          <w:b w:val="0"/>
          <w:bCs w:val="0"/>
          <w:i w:val="0"/>
          <w:iCs w:val="0"/>
          <w:noProof w:val="0"/>
          <w:sz w:val="20"/>
          <w:szCs w:val="20"/>
          <w:lang w:val="en-US"/>
        </w:rPr>
        <w:t>How the DRL algorithm was constructed is explained below.</w:t>
      </w:r>
    </w:p>
    <w:p w:rsidR="5D09FD34" w:rsidP="1EA47CCF" w:rsidRDefault="5D09FD34" w14:paraId="7FF4E384" w14:textId="6989668D">
      <w:pPr>
        <w:pStyle w:val="ListParagraph"/>
        <w:numPr>
          <w:ilvl w:val="0"/>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Q-Network (</w:t>
      </w:r>
      <w:r w:rsidRPr="1EA47CCF" w:rsidR="5D09FD34">
        <w:rPr>
          <w:rFonts w:ascii="Times New Roman" w:hAnsi="Times New Roman" w:eastAsia="Times New Roman" w:cs="Times New Roman"/>
          <w:b w:val="0"/>
          <w:bCs w:val="0"/>
          <w:noProof w:val="0"/>
          <w:sz w:val="20"/>
          <w:szCs w:val="20"/>
          <w:lang w:val="en-US"/>
        </w:rPr>
        <w:t>DQN</w:t>
      </w:r>
      <w:r w:rsidRPr="1EA47CCF" w:rsidR="5AD79322">
        <w:rPr>
          <w:rFonts w:ascii="Times New Roman" w:hAnsi="Times New Roman" w:eastAsia="Times New Roman" w:cs="Times New Roman"/>
          <w:b w:val="0"/>
          <w:bCs w:val="0"/>
          <w:noProof w:val="0"/>
          <w:sz w:val="20"/>
          <w:szCs w:val="20"/>
          <w:lang w:val="en-US"/>
        </w:rPr>
        <w:t xml:space="preserve"> Agent)</w:t>
      </w:r>
      <w:r w:rsidRPr="1EA47CCF" w:rsidR="5D09FD34">
        <w:rPr>
          <w:rFonts w:ascii="Times New Roman" w:hAnsi="Times New Roman" w:eastAsia="Times New Roman" w:cs="Times New Roman"/>
          <w:b w:val="0"/>
          <w:bCs w:val="0"/>
          <w:noProof w:val="0"/>
          <w:sz w:val="20"/>
          <w:szCs w:val="20"/>
          <w:lang w:val="en-US"/>
        </w:rPr>
        <w:t>:</w:t>
      </w:r>
    </w:p>
    <w:p w:rsidR="5D09FD34" w:rsidP="1EA47CCF" w:rsidRDefault="5D09FD34" w14:paraId="77497D10" w14:textId="182A7AF0">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A neural network that estimates Q-values (expected future rewards) for each action given a state.</w:t>
      </w:r>
    </w:p>
    <w:p w:rsidR="5D09FD34" w:rsidP="1EA47CCF" w:rsidRDefault="5D09FD34" w14:paraId="4D67B6BC" w14:textId="5EA2DE18">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Input:</w:t>
      </w:r>
      <w:r w:rsidRPr="1EA47CCF" w:rsidR="5D09FD34">
        <w:rPr>
          <w:rFonts w:ascii="Times New Roman" w:hAnsi="Times New Roman" w:eastAsia="Times New Roman" w:cs="Times New Roman"/>
          <w:b w:val="0"/>
          <w:bCs w:val="0"/>
          <w:noProof w:val="0"/>
          <w:sz w:val="20"/>
          <w:szCs w:val="20"/>
          <w:lang w:val="en-US"/>
        </w:rPr>
        <w:t xml:space="preserve"> Current state (8D vector).</w:t>
      </w:r>
    </w:p>
    <w:p w:rsidR="5D09FD34" w:rsidP="1EA47CCF" w:rsidRDefault="5D09FD34" w14:paraId="19ED2026" w14:textId="1C4A1813">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Output:</w:t>
      </w:r>
      <w:r w:rsidRPr="1EA47CCF" w:rsidR="5D09FD34">
        <w:rPr>
          <w:rFonts w:ascii="Times New Roman" w:hAnsi="Times New Roman" w:eastAsia="Times New Roman" w:cs="Times New Roman"/>
          <w:b w:val="0"/>
          <w:bCs w:val="0"/>
          <w:noProof w:val="0"/>
          <w:sz w:val="20"/>
          <w:szCs w:val="20"/>
          <w:lang w:val="en-US"/>
        </w:rPr>
        <w:t xml:space="preserve"> Q-values for each of the 4 discrete actions.</w:t>
      </w:r>
    </w:p>
    <w:p w:rsidR="5D09FD34" w:rsidP="1EA47CCF" w:rsidRDefault="5D09FD34" w14:paraId="5AF29EF5" w14:textId="0FB8D025">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Architecture:</w:t>
      </w:r>
      <w:r w:rsidRPr="1EA47CCF" w:rsidR="5D09FD34">
        <w:rPr>
          <w:rFonts w:ascii="Times New Roman" w:hAnsi="Times New Roman" w:eastAsia="Times New Roman" w:cs="Times New Roman"/>
          <w:b w:val="0"/>
          <w:bCs w:val="0"/>
          <w:noProof w:val="0"/>
          <w:sz w:val="20"/>
          <w:szCs w:val="20"/>
          <w:lang w:val="en-US"/>
        </w:rPr>
        <w:t xml:space="preserve"> Three fully connected layers (64 neurons each) with ReLU activation.</w:t>
      </w:r>
    </w:p>
    <w:p w:rsidR="5D09FD34" w:rsidP="1EA47CCF" w:rsidRDefault="5D09FD34" w14:paraId="122B5FC7" w14:textId="7F83D211">
      <w:pPr>
        <w:pStyle w:val="ListParagraph"/>
        <w:numPr>
          <w:ilvl w:val="0"/>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Learning Mechanism:</w:t>
      </w:r>
    </w:p>
    <w:p w:rsidR="5D09FD34" w:rsidP="1EA47CCF" w:rsidRDefault="5D09FD34" w14:paraId="0963F80D" w14:textId="16215EF3">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Experience Replay:</w:t>
      </w:r>
      <w:r w:rsidRPr="1EA47CCF" w:rsidR="5D09FD34">
        <w:rPr>
          <w:rFonts w:ascii="Times New Roman" w:hAnsi="Times New Roman" w:eastAsia="Times New Roman" w:cs="Times New Roman"/>
          <w:b w:val="0"/>
          <w:bCs w:val="0"/>
          <w:noProof w:val="0"/>
          <w:sz w:val="20"/>
          <w:szCs w:val="20"/>
          <w:lang w:val="en-US"/>
        </w:rPr>
        <w:t xml:space="preserve"> Stores past transitions in a buffer and samples </w:t>
      </w:r>
      <w:r w:rsidRPr="1EA47CCF" w:rsidR="5D09FD34">
        <w:rPr>
          <w:rFonts w:ascii="Times New Roman" w:hAnsi="Times New Roman" w:eastAsia="Times New Roman" w:cs="Times New Roman"/>
          <w:b w:val="0"/>
          <w:bCs w:val="0"/>
          <w:noProof w:val="0"/>
          <w:sz w:val="20"/>
          <w:szCs w:val="20"/>
          <w:lang w:val="en-US"/>
        </w:rPr>
        <w:t>mini-batches</w:t>
      </w:r>
      <w:r w:rsidRPr="1EA47CCF" w:rsidR="5D09FD34">
        <w:rPr>
          <w:rFonts w:ascii="Times New Roman" w:hAnsi="Times New Roman" w:eastAsia="Times New Roman" w:cs="Times New Roman"/>
          <w:b w:val="0"/>
          <w:bCs w:val="0"/>
          <w:noProof w:val="0"/>
          <w:sz w:val="20"/>
          <w:szCs w:val="20"/>
          <w:lang w:val="en-US"/>
        </w:rPr>
        <w:t xml:space="preserve"> to break correlations.</w:t>
      </w:r>
    </w:p>
    <w:p w:rsidR="5D09FD34" w:rsidP="1EA47CCF" w:rsidRDefault="5D09FD34" w14:paraId="1F001AAB" w14:textId="556974B6">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Target Network:</w:t>
      </w:r>
      <w:r w:rsidRPr="1EA47CCF" w:rsidR="5D09FD34">
        <w:rPr>
          <w:rFonts w:ascii="Times New Roman" w:hAnsi="Times New Roman" w:eastAsia="Times New Roman" w:cs="Times New Roman"/>
          <w:b w:val="0"/>
          <w:bCs w:val="0"/>
          <w:noProof w:val="0"/>
          <w:sz w:val="20"/>
          <w:szCs w:val="20"/>
          <w:lang w:val="en-US"/>
        </w:rPr>
        <w:t xml:space="preserve"> A separate, slowly updated network to stabilize Q-value targets.</w:t>
      </w:r>
    </w:p>
    <w:p w:rsidR="5D09FD34" w:rsidP="1EA47CCF" w:rsidRDefault="5D09FD34" w14:paraId="5AAB2CA7" w14:textId="00CB4754">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Loss Function:</w:t>
      </w:r>
      <w:r w:rsidRPr="1EA47CCF" w:rsidR="5D09FD34">
        <w:rPr>
          <w:rFonts w:ascii="Times New Roman" w:hAnsi="Times New Roman" w:eastAsia="Times New Roman" w:cs="Times New Roman"/>
          <w:b w:val="0"/>
          <w:bCs w:val="0"/>
          <w:noProof w:val="0"/>
          <w:sz w:val="20"/>
          <w:szCs w:val="20"/>
          <w:lang w:val="en-US"/>
        </w:rPr>
        <w:t xml:space="preserve"> Mean Squared Error (MSE) between predicted and target Q-values.</w:t>
      </w:r>
    </w:p>
    <w:p w:rsidR="5D09FD34" w:rsidP="1EA47CCF" w:rsidRDefault="5D09FD34" w14:paraId="5FCF017F" w14:textId="0C428CAA">
      <w:pPr>
        <w:pStyle w:val="ListParagraph"/>
        <w:numPr>
          <w:ilvl w:val="0"/>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Exploration vs. Exploitation:</w:t>
      </w:r>
    </w:p>
    <w:p w:rsidR="5D09FD34" w:rsidP="1EA47CCF" w:rsidRDefault="5D09FD34" w14:paraId="70792752" w14:textId="15CEA3BA">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 xml:space="preserve">Uses </w:t>
      </w:r>
      <w:r w:rsidRPr="1EA47CCF" w:rsidR="5D09FD34">
        <w:rPr>
          <w:rFonts w:ascii="Times New Roman" w:hAnsi="Times New Roman" w:eastAsia="Times New Roman" w:cs="Times New Roman"/>
          <w:b w:val="0"/>
          <w:bCs w:val="0"/>
          <w:noProof w:val="0"/>
          <w:sz w:val="20"/>
          <w:szCs w:val="20"/>
          <w:lang w:val="en-US"/>
        </w:rPr>
        <w:t xml:space="preserve">epsilon-greedy </w:t>
      </w:r>
      <w:r w:rsidRPr="1EA47CCF" w:rsidR="5D09FD34">
        <w:rPr>
          <w:rFonts w:ascii="Times New Roman" w:hAnsi="Times New Roman" w:eastAsia="Times New Roman" w:cs="Times New Roman"/>
          <w:b w:val="0"/>
          <w:bCs w:val="0"/>
          <w:noProof w:val="0"/>
          <w:sz w:val="20"/>
          <w:szCs w:val="20"/>
          <w:lang w:val="en-US"/>
        </w:rPr>
        <w:t>policy</w:t>
      </w:r>
      <w:r w:rsidRPr="1EA47CCF" w:rsidR="5D09FD34">
        <w:rPr>
          <w:rFonts w:ascii="Times New Roman" w:hAnsi="Times New Roman" w:eastAsia="Times New Roman" w:cs="Times New Roman"/>
          <w:b w:val="0"/>
          <w:bCs w:val="0"/>
          <w:noProof w:val="0"/>
          <w:sz w:val="20"/>
          <w:szCs w:val="20"/>
          <w:lang w:val="en-US"/>
        </w:rPr>
        <w:t>:</w:t>
      </w:r>
      <w:r w:rsidRPr="1EA47CCF" w:rsidR="5D09FD34">
        <w:rPr>
          <w:rFonts w:ascii="Times New Roman" w:hAnsi="Times New Roman" w:eastAsia="Times New Roman" w:cs="Times New Roman"/>
          <w:b w:val="0"/>
          <w:bCs w:val="0"/>
          <w:noProof w:val="0"/>
          <w:sz w:val="20"/>
          <w:szCs w:val="20"/>
          <w:lang w:val="en-US"/>
        </w:rPr>
        <w:t xml:space="preserve"> starts with high exploration (ε = 1.0), decays to ε = 0.01.</w:t>
      </w:r>
    </w:p>
    <w:p w:rsidR="5D09FD34" w:rsidP="1EA47CCF" w:rsidRDefault="5D09FD34" w14:paraId="5D92B0C2" w14:textId="2F313C85">
      <w:pPr>
        <w:pStyle w:val="ListParagraph"/>
        <w:numPr>
          <w:ilvl w:val="1"/>
          <w:numId w:val="33"/>
        </w:numPr>
        <w:bidi w:val="0"/>
        <w:spacing w:before="0" w:beforeAutospacing="off" w:after="0" w:afterAutospacing="off" w:line="240" w:lineRule="auto"/>
        <w:jc w:val="left"/>
        <w:rPr>
          <w:rFonts w:ascii="Times New Roman" w:hAnsi="Times New Roman" w:eastAsia="Times New Roman" w:cs="Times New Roman"/>
          <w:b w:val="0"/>
          <w:bCs w:val="0"/>
          <w:noProof w:val="0"/>
          <w:sz w:val="20"/>
          <w:szCs w:val="20"/>
          <w:lang w:val="en-US"/>
        </w:rPr>
      </w:pPr>
      <w:r w:rsidRPr="1EA47CCF" w:rsidR="5D09FD34">
        <w:rPr>
          <w:rFonts w:ascii="Times New Roman" w:hAnsi="Times New Roman" w:eastAsia="Times New Roman" w:cs="Times New Roman"/>
          <w:b w:val="0"/>
          <w:bCs w:val="0"/>
          <w:noProof w:val="0"/>
          <w:sz w:val="20"/>
          <w:szCs w:val="20"/>
          <w:lang w:val="en-US"/>
        </w:rPr>
        <w:t>Initially takes random actions, gradually shifts to maximizing Q-values.</w:t>
      </w:r>
    </w:p>
    <w:p w:rsidR="1EA47CCF" w:rsidP="1EA47CCF" w:rsidRDefault="1EA47CCF" w14:paraId="65158149" w14:textId="062124D7">
      <w:pPr>
        <w:pStyle w:val="Normal"/>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0"/>
          <w:szCs w:val="20"/>
          <w:lang w:val="en-US"/>
        </w:rPr>
      </w:pPr>
    </w:p>
    <w:p w:rsidR="1EA47CCF" w:rsidP="1EA47CCF" w:rsidRDefault="1EA47CCF" w14:paraId="2E303FE4" w14:textId="14E73D6B">
      <w:pPr>
        <w:bidi w:val="0"/>
        <w:spacing w:before="0" w:beforeAutospacing="off" w:after="0" w:afterAutospacing="off" w:line="240" w:lineRule="auto"/>
        <w:ind w:left="0" w:right="0" w:firstLine="0"/>
        <w:jc w:val="left"/>
        <w:rPr>
          <w:rFonts w:ascii="Times New Roman" w:hAnsi="Times New Roman" w:eastAsia="Times New Roman" w:cs="Times New Roman"/>
          <w:b w:val="0"/>
          <w:bCs w:val="0"/>
          <w:i w:val="0"/>
          <w:iCs w:val="0"/>
          <w:noProof w:val="0"/>
          <w:sz w:val="20"/>
          <w:szCs w:val="20"/>
          <w:lang w:val="en-US"/>
        </w:rPr>
      </w:pPr>
    </w:p>
    <w:p w:rsidR="1EA47CCF" w:rsidP="1EA47CCF" w:rsidRDefault="1EA47CCF" w14:paraId="28649FCB" w14:textId="0A537EC1">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p>
    <w:p w:rsidR="4CE25C44" w:rsidP="1EA47CCF" w:rsidRDefault="4CE25C44" w14:paraId="2C4ECC5A" w14:textId="09EAAB2F">
      <w:pPr>
        <w:bidi w:val="0"/>
        <w:spacing w:before="0" w:beforeAutospacing="off" w:after="0" w:afterAutospacing="off" w:line="240" w:lineRule="auto"/>
        <w:ind w:left="0" w:right="0"/>
        <w:jc w:val="center"/>
        <w:rPr>
          <w:rFonts w:ascii="Aptos" w:hAnsi="Aptos" w:eastAsia="Aptos" w:cs="Aptos"/>
          <w:b w:val="0"/>
          <w:bCs w:val="0"/>
          <w:i w:val="0"/>
          <w:iCs w:val="0"/>
          <w:noProof w:val="0"/>
          <w:sz w:val="24"/>
          <w:szCs w:val="24"/>
          <w:lang w:val="en-US"/>
        </w:rPr>
      </w:pPr>
      <w:r w:rsidR="4CE25C44">
        <w:drawing>
          <wp:inline wp14:editId="3F7685C9" wp14:anchorId="34B7430A">
            <wp:extent cx="4724398" cy="5353048"/>
            <wp:effectExtent l="0" t="0" r="0" b="0"/>
            <wp:docPr id="591479277" name="" descr="Picture" title=""/>
            <wp:cNvGraphicFramePr>
              <a:graphicFrameLocks noChangeAspect="1"/>
            </wp:cNvGraphicFramePr>
            <a:graphic>
              <a:graphicData uri="http://schemas.openxmlformats.org/drawingml/2006/picture">
                <pic:pic>
                  <pic:nvPicPr>
                    <pic:cNvPr id="0" name=""/>
                    <pic:cNvPicPr/>
                  </pic:nvPicPr>
                  <pic:blipFill>
                    <a:blip r:embed="R80a6a8262eb848e7">
                      <a:extLst>
                        <a:ext xmlns:a="http://schemas.openxmlformats.org/drawingml/2006/main" uri="{28A0092B-C50C-407E-A947-70E740481C1C}">
                          <a14:useLocalDpi val="0"/>
                        </a:ext>
                      </a:extLst>
                    </a:blip>
                    <a:stretch>
                      <a:fillRect/>
                    </a:stretch>
                  </pic:blipFill>
                  <pic:spPr>
                    <a:xfrm>
                      <a:off x="0" y="0"/>
                      <a:ext cx="4724398" cy="5353048"/>
                    </a:xfrm>
                    <a:prstGeom prst="rect">
                      <a:avLst/>
                    </a:prstGeom>
                  </pic:spPr>
                </pic:pic>
              </a:graphicData>
            </a:graphic>
          </wp:inline>
        </w:drawing>
      </w:r>
    </w:p>
    <w:p w:rsidR="4CE25C44" w:rsidP="1EA47CCF" w:rsidRDefault="4CE25C44" w14:paraId="4F1709CD" w14:textId="5972C142">
      <w:pPr>
        <w:bidi w:val="0"/>
        <w:spacing w:before="0" w:beforeAutospacing="off" w:after="0" w:afterAutospacing="off" w:line="240" w:lineRule="auto"/>
        <w:ind w:left="0" w:right="0"/>
        <w:jc w:val="center"/>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Figure 6: Example run of the DQN/DRL solution result</w:t>
      </w:r>
    </w:p>
    <w:p w:rsidR="4CE25C44" w:rsidP="1EA47CCF" w:rsidRDefault="4CE25C44" w14:paraId="7F6F6661" w14:textId="6E972DC3">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0"/>
          <w:bCs w:val="0"/>
          <w:i w:val="1"/>
          <w:iCs w:val="1"/>
          <w:strike w:val="0"/>
          <w:dstrike w:val="0"/>
          <w:noProof w:val="0"/>
          <w:sz w:val="24"/>
          <w:szCs w:val="24"/>
          <w:u w:val="single"/>
          <w:lang w:val="en-US"/>
        </w:rPr>
      </w:pPr>
      <w:r w:rsidRPr="1EA47CCF" w:rsidR="4CE25C44">
        <w:rPr>
          <w:rFonts w:ascii="Times New Roman" w:hAnsi="Times New Roman" w:eastAsia="Times New Roman" w:cs="Times New Roman"/>
          <w:b w:val="0"/>
          <w:bCs w:val="0"/>
          <w:i w:val="1"/>
          <w:iCs w:val="1"/>
          <w:strike w:val="0"/>
          <w:dstrike w:val="0"/>
          <w:noProof w:val="0"/>
          <w:sz w:val="24"/>
          <w:szCs w:val="24"/>
          <w:u w:val="single"/>
          <w:lang w:val="en-US"/>
        </w:rPr>
        <w:t>Issues with DRL</w:t>
      </w:r>
    </w:p>
    <w:p w:rsidR="1EA47CCF" w:rsidP="1EA47CCF" w:rsidRDefault="1EA47CCF" w14:paraId="0CCBEE69" w14:textId="50528A3F">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4CE25C44" w:rsidP="1EA47CCF" w:rsidRDefault="4CE25C44" w14:paraId="262C2C4B" w14:textId="11D2A160">
      <w:pPr>
        <w:bidi w:val="0"/>
        <w:spacing w:before="0" w:beforeAutospacing="off" w:after="0" w:afterAutospacing="off" w:line="240" w:lineRule="auto"/>
        <w:ind w:left="0" w:right="0" w:firstLine="720"/>
        <w:jc w:val="left"/>
        <w:rPr>
          <w:rFonts w:ascii="Times New Roman" w:hAnsi="Times New Roman" w:eastAsia="Times New Roman" w:cs="Times New Roman"/>
          <w:b w:val="0"/>
          <w:bCs w:val="0"/>
          <w:i w:val="0"/>
          <w:iCs w:val="0"/>
          <w:noProof w:val="0"/>
          <w:sz w:val="20"/>
          <w:szCs w:val="20"/>
          <w:lang w:val="en-US"/>
        </w:rPr>
      </w:pPr>
      <w:r w:rsidRPr="1EA47CCF" w:rsidR="4CE25C44">
        <w:rPr>
          <w:rFonts w:ascii="Times New Roman" w:hAnsi="Times New Roman" w:eastAsia="Times New Roman" w:cs="Times New Roman"/>
          <w:b w:val="0"/>
          <w:bCs w:val="0"/>
          <w:i w:val="0"/>
          <w:iCs w:val="0"/>
          <w:noProof w:val="0"/>
          <w:sz w:val="20"/>
          <w:szCs w:val="20"/>
          <w:lang w:val="en-US"/>
        </w:rPr>
        <w:t>The reward function in LunarLander-v3 naturally incentivizes safe landings by providing positive rewards for low velocity, proper orientation near the landing pad, and successful touchdowns, while penalizing crashes and excessive fuel use. The DQN agent's success in solving the environment (reaching an average score of 200+ by episode 691) demonstrates its ability to learn this complex task, but the training curve reveals key challenges. Early episodes show poor performance (average score -165 at episode 100) as the agent explores randomly, followed by gradual improvement as it begins to correlate states with valuable actions. The sharp improvement between episodes 300-500 suggests the agent discovered critical strategies like orientation control and descent throttling, while the final convergence reflects mastery of fine-grained adjustments needed for precise landings. However, DQN still faces limitations: the sample inefficiency of learning from scratch (requiring nearly 700 episodes), sensitivity to hyperparameters (learning rate, discount factor), and potential instability from the moving target problem in Q-learning. Additionally, while DQN adapts well to the simulated environment's variability, real-world lunar landings would require further robustness against sensor noise, hardware delays, and truly novel scenarios not encountered during training, suggesting areas for improvement through techniques like prioritized experience replay or hybrid model-based augmentation.</w:t>
      </w:r>
    </w:p>
    <w:p w:rsidR="1EA47CCF" w:rsidP="1EA47CCF" w:rsidRDefault="1EA47CCF" w14:paraId="3A53C352" w14:textId="731CFBC6">
      <w:pPr>
        <w:bidi w:val="0"/>
        <w:spacing w:before="0" w:beforeAutospacing="off" w:after="0" w:afterAutospacing="off" w:line="240" w:lineRule="auto"/>
        <w:ind w:left="0" w:right="0"/>
        <w:jc w:val="left"/>
        <w:rPr>
          <w:rFonts w:ascii="Times New Roman" w:hAnsi="Times New Roman" w:eastAsia="Times New Roman" w:cs="Times New Roman"/>
          <w:b w:val="0"/>
          <w:bCs w:val="0"/>
          <w:i w:val="0"/>
          <w:iCs w:val="0"/>
          <w:noProof w:val="0"/>
          <w:sz w:val="24"/>
          <w:szCs w:val="24"/>
          <w:lang w:val="en-US"/>
        </w:rPr>
      </w:pPr>
    </w:p>
    <w:p w:rsidR="1EA47CCF" w:rsidP="1EA47CCF" w:rsidRDefault="1EA47CCF" w14:paraId="6069EAC4" w14:textId="074042BE">
      <w:pPr>
        <w:bidi w:val="0"/>
        <w:spacing w:before="0" w:beforeAutospacing="off" w:after="0" w:afterAutospacing="off" w:line="240" w:lineRule="auto"/>
        <w:ind w:left="0" w:right="0"/>
        <w:jc w:val="center"/>
        <w:rPr>
          <w:rFonts w:ascii="Times New Roman" w:hAnsi="Times New Roman" w:eastAsia="Times New Roman" w:cs="Times New Roman"/>
          <w:sz w:val="20"/>
          <w:szCs w:val="20"/>
        </w:rPr>
      </w:pPr>
    </w:p>
    <w:p w:rsidR="674A43B0" w:rsidP="3CEC4927" w:rsidRDefault="674A43B0" w14:paraId="2E839EC1" w14:textId="4C759588">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u w:val="single"/>
        </w:rPr>
      </w:pPr>
      <w:r w:rsidRPr="3CEC4927" w:rsidR="674A43B0">
        <w:rPr>
          <w:rFonts w:ascii="Times New Roman" w:hAnsi="Times New Roman" w:eastAsia="Times New Roman" w:cs="Times New Roman"/>
          <w:b w:val="1"/>
          <w:bCs w:val="1"/>
          <w:u w:val="single"/>
        </w:rPr>
        <w:t>Lessons Learned</w:t>
      </w:r>
    </w:p>
    <w:p w:rsidR="3CEC4927" w:rsidP="3CEC4927" w:rsidRDefault="3CEC4927" w14:paraId="458B2844" w14:textId="7B8B5B61">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u w:val="single"/>
        </w:rPr>
      </w:pPr>
    </w:p>
    <w:p w:rsidR="738BF23F" w:rsidP="4D07DBDB" w:rsidRDefault="738BF23F" w14:paraId="2B263406" w14:textId="7C45B39E">
      <w:pPr>
        <w:bidi w:val="0"/>
        <w:spacing w:before="0" w:beforeAutospacing="off" w:after="0" w:afterAutospacing="off" w:line="240" w:lineRule="auto"/>
        <w:ind w:left="0" w:right="0" w:firstLine="720"/>
        <w:jc w:val="left"/>
        <w:rPr>
          <w:rFonts w:ascii="Times New Roman" w:hAnsi="Times New Roman" w:eastAsia="Times New Roman" w:cs="Times New Roman"/>
          <w:b w:val="0"/>
          <w:bCs w:val="0"/>
          <w:noProof w:val="0"/>
          <w:sz w:val="20"/>
          <w:szCs w:val="20"/>
          <w:lang w:val="en-US"/>
        </w:rPr>
      </w:pPr>
      <w:r w:rsidRPr="1E42AB17" w:rsidR="738BF23F">
        <w:rPr>
          <w:rFonts w:ascii="Times New Roman" w:hAnsi="Times New Roman" w:eastAsia="Times New Roman" w:cs="Times New Roman"/>
          <w:b w:val="0"/>
          <w:bCs w:val="0"/>
          <w:noProof w:val="0"/>
          <w:sz w:val="20"/>
          <w:szCs w:val="20"/>
          <w:lang w:val="en-US"/>
        </w:rPr>
        <w:t xml:space="preserve">Through this project, we have learned about OpenAI libraries such as Gymnasium and how they work to provide users with tools to develop various AI algorithms to solve different </w:t>
      </w:r>
      <w:r w:rsidRPr="1E42AB17" w:rsidR="5063C683">
        <w:rPr>
          <w:rFonts w:ascii="Times New Roman" w:hAnsi="Times New Roman" w:eastAsia="Times New Roman" w:cs="Times New Roman"/>
          <w:b w:val="0"/>
          <w:bCs w:val="0"/>
          <w:noProof w:val="0"/>
          <w:sz w:val="20"/>
          <w:szCs w:val="20"/>
          <w:lang w:val="en-US"/>
        </w:rPr>
        <w:t>scenario</w:t>
      </w:r>
      <w:r w:rsidRPr="1E42AB17" w:rsidR="738BF23F">
        <w:rPr>
          <w:rFonts w:ascii="Times New Roman" w:hAnsi="Times New Roman" w:eastAsia="Times New Roman" w:cs="Times New Roman"/>
          <w:b w:val="0"/>
          <w:bCs w:val="0"/>
          <w:noProof w:val="0"/>
          <w:sz w:val="20"/>
          <w:szCs w:val="20"/>
          <w:lang w:val="en-US"/>
        </w:rPr>
        <w:t xml:space="preserve">s. </w:t>
      </w:r>
      <w:r w:rsidRPr="1E42AB17" w:rsidR="5FA916AD">
        <w:rPr>
          <w:rFonts w:ascii="Times New Roman" w:hAnsi="Times New Roman" w:eastAsia="Times New Roman" w:cs="Times New Roman"/>
          <w:b w:val="0"/>
          <w:bCs w:val="0"/>
          <w:noProof w:val="0"/>
          <w:sz w:val="20"/>
          <w:szCs w:val="20"/>
          <w:lang w:val="en-US"/>
        </w:rPr>
        <w:t xml:space="preserve">We also made heavy use of </w:t>
      </w:r>
      <w:r w:rsidRPr="1E42AB17" w:rsidR="5FA916AD">
        <w:rPr>
          <w:rFonts w:ascii="Times New Roman" w:hAnsi="Times New Roman" w:eastAsia="Times New Roman" w:cs="Times New Roman"/>
          <w:b w:val="0"/>
          <w:bCs w:val="0"/>
          <w:noProof w:val="0"/>
          <w:sz w:val="20"/>
          <w:szCs w:val="20"/>
          <w:lang w:val="en-US"/>
        </w:rPr>
        <w:t>Pytorch</w:t>
      </w:r>
      <w:r w:rsidRPr="1E42AB17" w:rsidR="5FA916AD">
        <w:rPr>
          <w:rFonts w:ascii="Times New Roman" w:hAnsi="Times New Roman" w:eastAsia="Times New Roman" w:cs="Times New Roman"/>
          <w:b w:val="0"/>
          <w:bCs w:val="0"/>
          <w:noProof w:val="0"/>
          <w:sz w:val="20"/>
          <w:szCs w:val="20"/>
          <w:lang w:val="en-US"/>
        </w:rPr>
        <w:t xml:space="preserve"> and </w:t>
      </w:r>
      <w:r w:rsidRPr="1E42AB17" w:rsidR="5FA916AD">
        <w:rPr>
          <w:rFonts w:ascii="Times New Roman" w:hAnsi="Times New Roman" w:eastAsia="Times New Roman" w:cs="Times New Roman"/>
          <w:b w:val="0"/>
          <w:bCs w:val="0"/>
          <w:noProof w:val="0"/>
          <w:sz w:val="20"/>
          <w:szCs w:val="20"/>
          <w:lang w:val="en-US"/>
        </w:rPr>
        <w:t>Tensorflow</w:t>
      </w:r>
      <w:r w:rsidRPr="1E42AB17" w:rsidR="5FA916AD">
        <w:rPr>
          <w:rFonts w:ascii="Times New Roman" w:hAnsi="Times New Roman" w:eastAsia="Times New Roman" w:cs="Times New Roman"/>
          <w:b w:val="0"/>
          <w:bCs w:val="0"/>
          <w:noProof w:val="0"/>
          <w:sz w:val="20"/>
          <w:szCs w:val="20"/>
          <w:lang w:val="en-US"/>
        </w:rPr>
        <w:t xml:space="preserve"> for </w:t>
      </w:r>
      <w:r w:rsidRPr="1E42AB17" w:rsidR="5FA916AD">
        <w:rPr>
          <w:rFonts w:ascii="Times New Roman" w:hAnsi="Times New Roman" w:eastAsia="Times New Roman" w:cs="Times New Roman"/>
          <w:b w:val="0"/>
          <w:bCs w:val="0"/>
          <w:noProof w:val="0"/>
          <w:sz w:val="20"/>
          <w:szCs w:val="20"/>
          <w:lang w:val="en-US"/>
        </w:rPr>
        <w:t>the neu</w:t>
      </w:r>
      <w:r w:rsidRPr="1E42AB17" w:rsidR="61F92259">
        <w:rPr>
          <w:rFonts w:ascii="Times New Roman" w:hAnsi="Times New Roman" w:eastAsia="Times New Roman" w:cs="Times New Roman"/>
          <w:b w:val="0"/>
          <w:bCs w:val="0"/>
          <w:noProof w:val="0"/>
          <w:sz w:val="20"/>
          <w:szCs w:val="20"/>
          <w:lang w:val="en-US"/>
        </w:rPr>
        <w:t>ral networks.</w:t>
      </w:r>
    </w:p>
    <w:p w:rsidR="738BF23F" w:rsidP="4D07DBDB" w:rsidRDefault="738BF23F" w14:paraId="016F5EBC" w14:textId="0C9C43DB">
      <w:pPr>
        <w:bidi w:val="0"/>
        <w:spacing w:before="0" w:beforeAutospacing="off" w:after="0" w:afterAutospacing="off" w:line="240" w:lineRule="auto"/>
        <w:ind w:left="0" w:right="0" w:firstLine="720"/>
        <w:jc w:val="left"/>
        <w:rPr>
          <w:rFonts w:ascii="Times New Roman" w:hAnsi="Times New Roman" w:eastAsia="Times New Roman" w:cs="Times New Roman"/>
          <w:noProof w:val="0"/>
          <w:sz w:val="20"/>
          <w:szCs w:val="20"/>
          <w:lang w:val="en-US"/>
        </w:rPr>
      </w:pPr>
      <w:r w:rsidRPr="1EA47CCF" w:rsidR="63092748">
        <w:rPr>
          <w:rFonts w:ascii="Times New Roman" w:hAnsi="Times New Roman" w:eastAsia="Times New Roman" w:cs="Times New Roman"/>
          <w:b w:val="0"/>
          <w:bCs w:val="0"/>
          <w:noProof w:val="0"/>
          <w:sz w:val="20"/>
          <w:szCs w:val="20"/>
          <w:lang w:val="en-US"/>
        </w:rPr>
        <w:t>Regarding</w:t>
      </w:r>
      <w:r w:rsidRPr="1EA47CCF" w:rsidR="63092748">
        <w:rPr>
          <w:rFonts w:ascii="Times New Roman" w:hAnsi="Times New Roman" w:eastAsia="Times New Roman" w:cs="Times New Roman"/>
          <w:b w:val="0"/>
          <w:bCs w:val="0"/>
          <w:noProof w:val="0"/>
          <w:sz w:val="20"/>
          <w:szCs w:val="20"/>
          <w:lang w:val="en-US"/>
        </w:rPr>
        <w:t xml:space="preserve"> individual algorithms, w</w:t>
      </w:r>
      <w:r w:rsidRPr="1EA47CCF" w:rsidR="5C09734E">
        <w:rPr>
          <w:rFonts w:ascii="Times New Roman" w:hAnsi="Times New Roman" w:eastAsia="Times New Roman" w:cs="Times New Roman"/>
          <w:b w:val="0"/>
          <w:bCs w:val="0"/>
          <w:noProof w:val="0"/>
          <w:sz w:val="20"/>
          <w:szCs w:val="20"/>
          <w:lang w:val="en-US"/>
        </w:rPr>
        <w:t>e also learned about</w:t>
      </w:r>
      <w:r w:rsidRPr="1EA47CCF" w:rsidR="5B7414BE">
        <w:rPr>
          <w:rFonts w:ascii="Times New Roman" w:hAnsi="Times New Roman" w:eastAsia="Times New Roman" w:cs="Times New Roman"/>
          <w:b w:val="0"/>
          <w:bCs w:val="0"/>
          <w:noProof w:val="0"/>
          <w:sz w:val="20"/>
          <w:szCs w:val="20"/>
          <w:lang w:val="en-US"/>
        </w:rPr>
        <w:t xml:space="preserve"> Deep Q-Learning, </w:t>
      </w:r>
      <w:r w:rsidRPr="1EA47CCF" w:rsidR="7404AFEE">
        <w:rPr>
          <w:rFonts w:ascii="Times New Roman" w:hAnsi="Times New Roman" w:eastAsia="Times New Roman" w:cs="Times New Roman"/>
          <w:b w:val="0"/>
          <w:bCs w:val="0"/>
          <w:noProof w:val="0"/>
          <w:sz w:val="20"/>
          <w:szCs w:val="20"/>
          <w:lang w:val="en-US"/>
        </w:rPr>
        <w:t xml:space="preserve">Monte Carlo Tree Search, and </w:t>
      </w:r>
      <w:r w:rsidRPr="1EA47CCF" w:rsidR="3E972387">
        <w:rPr>
          <w:rFonts w:ascii="Times New Roman" w:hAnsi="Times New Roman" w:eastAsia="Times New Roman" w:cs="Times New Roman"/>
          <w:b w:val="0"/>
          <w:bCs w:val="0"/>
          <w:noProof w:val="0"/>
          <w:sz w:val="20"/>
          <w:szCs w:val="20"/>
          <w:lang w:val="en-US"/>
        </w:rPr>
        <w:t xml:space="preserve">Model Predictive Control; </w:t>
      </w:r>
      <w:r w:rsidRPr="1EA47CCF" w:rsidR="5C09734E">
        <w:rPr>
          <w:rFonts w:ascii="Times New Roman" w:hAnsi="Times New Roman" w:eastAsia="Times New Roman" w:cs="Times New Roman"/>
          <w:b w:val="0"/>
          <w:bCs w:val="0"/>
          <w:noProof w:val="0"/>
          <w:sz w:val="20"/>
          <w:szCs w:val="20"/>
          <w:lang w:val="en-US"/>
        </w:rPr>
        <w:t xml:space="preserve">and when and how to apply them depending on the situation. For example, MCTS is best used for scenarios where a competent dynamics model is unavailable and must rely on environmental sampling, particularly in discrete action spaces. In addition, learning how to use multithreading in Python to process multiple batches of data in parallel to handle computationally expensive processes was a significant breakthrough. </w:t>
      </w:r>
      <w:r w:rsidRPr="1EA47CCF" w:rsidR="481510AE">
        <w:rPr>
          <w:rFonts w:ascii="Times New Roman" w:hAnsi="Times New Roman" w:eastAsia="Times New Roman" w:cs="Times New Roman"/>
          <w:b w:val="0"/>
          <w:bCs w:val="0"/>
          <w:noProof w:val="0"/>
          <w:sz w:val="20"/>
          <w:szCs w:val="20"/>
          <w:lang w:val="en-US"/>
        </w:rPr>
        <w:t xml:space="preserve">But MCTS was </w:t>
      </w:r>
      <w:r w:rsidRPr="1EA47CCF" w:rsidR="481510AE">
        <w:rPr>
          <w:rFonts w:ascii="Times New Roman" w:hAnsi="Times New Roman" w:eastAsia="Times New Roman" w:cs="Times New Roman"/>
          <w:b w:val="0"/>
          <w:bCs w:val="0"/>
          <w:noProof w:val="0"/>
          <w:sz w:val="20"/>
          <w:szCs w:val="20"/>
          <w:lang w:val="en-US"/>
        </w:rPr>
        <w:t>very limited</w:t>
      </w:r>
      <w:r w:rsidRPr="1EA47CCF" w:rsidR="481510AE">
        <w:rPr>
          <w:rFonts w:ascii="Times New Roman" w:hAnsi="Times New Roman" w:eastAsia="Times New Roman" w:cs="Times New Roman"/>
          <w:b w:val="0"/>
          <w:bCs w:val="0"/>
          <w:noProof w:val="0"/>
          <w:sz w:val="20"/>
          <w:szCs w:val="20"/>
          <w:lang w:val="en-US"/>
        </w:rPr>
        <w:t xml:space="preserve"> in the sense that the environment module was impossible to fully replicate. </w:t>
      </w:r>
      <w:r w:rsidRPr="1EA47CCF" w:rsidR="01189D39">
        <w:rPr>
          <w:rFonts w:ascii="Times New Roman" w:hAnsi="Times New Roman" w:eastAsia="Times New Roman" w:cs="Times New Roman"/>
          <w:b w:val="0"/>
          <w:bCs w:val="0"/>
          <w:noProof w:val="0"/>
          <w:sz w:val="20"/>
          <w:szCs w:val="20"/>
          <w:lang w:val="en-US"/>
        </w:rPr>
        <w:t xml:space="preserve">Model Predictive Control works decently well by creating a physical representation of the environment in its </w:t>
      </w:r>
      <w:r w:rsidRPr="1EA47CCF" w:rsidR="35CD0C20">
        <w:rPr>
          <w:rFonts w:ascii="Times New Roman" w:hAnsi="Times New Roman" w:eastAsia="Times New Roman" w:cs="Times New Roman"/>
          <w:b w:val="0"/>
          <w:bCs w:val="0"/>
          <w:noProof w:val="0"/>
          <w:sz w:val="20"/>
          <w:szCs w:val="20"/>
          <w:lang w:val="en-US"/>
        </w:rPr>
        <w:t>neural network</w:t>
      </w:r>
      <w:r w:rsidRPr="1EA47CCF" w:rsidR="435E48F0">
        <w:rPr>
          <w:rFonts w:ascii="Times New Roman" w:hAnsi="Times New Roman" w:eastAsia="Times New Roman" w:cs="Times New Roman"/>
          <w:b w:val="0"/>
          <w:bCs w:val="0"/>
          <w:noProof w:val="0"/>
          <w:sz w:val="20"/>
          <w:szCs w:val="20"/>
          <w:lang w:val="en-US"/>
        </w:rPr>
        <w:t>, but the dynamics representation is imperfect</w:t>
      </w:r>
      <w:r w:rsidRPr="1EA47CCF" w:rsidR="35CD0C20">
        <w:rPr>
          <w:rFonts w:ascii="Times New Roman" w:hAnsi="Times New Roman" w:eastAsia="Times New Roman" w:cs="Times New Roman"/>
          <w:b w:val="0"/>
          <w:bCs w:val="0"/>
          <w:noProof w:val="0"/>
          <w:sz w:val="20"/>
          <w:szCs w:val="20"/>
          <w:lang w:val="en-US"/>
        </w:rPr>
        <w:t xml:space="preserve">. </w:t>
      </w:r>
      <w:r w:rsidRPr="1EA47CCF" w:rsidR="34B23994">
        <w:rPr>
          <w:rFonts w:ascii="Times New Roman" w:hAnsi="Times New Roman" w:eastAsia="Times New Roman" w:cs="Times New Roman"/>
          <w:b w:val="0"/>
          <w:bCs w:val="0"/>
          <w:noProof w:val="0"/>
          <w:sz w:val="20"/>
          <w:szCs w:val="20"/>
          <w:lang w:val="en-US"/>
        </w:rPr>
        <w:t xml:space="preserve">Lastly, </w:t>
      </w:r>
      <w:r w:rsidRPr="1EA47CCF" w:rsidR="26D05DD4">
        <w:rPr>
          <w:rFonts w:ascii="Times New Roman" w:hAnsi="Times New Roman" w:eastAsia="Times New Roman" w:cs="Times New Roman"/>
          <w:b w:val="0"/>
          <w:bCs w:val="0"/>
          <w:noProof w:val="0"/>
          <w:sz w:val="20"/>
          <w:szCs w:val="20"/>
          <w:lang w:val="en-US"/>
        </w:rPr>
        <w:t>Deep Q-Learning is best</w:t>
      </w:r>
      <w:r w:rsidRPr="1EA47CCF" w:rsidR="3108D073">
        <w:rPr>
          <w:rFonts w:ascii="Times New Roman" w:hAnsi="Times New Roman" w:eastAsia="Times New Roman" w:cs="Times New Roman"/>
          <w:noProof w:val="0"/>
          <w:sz w:val="20"/>
          <w:szCs w:val="20"/>
          <w:lang w:val="en-US"/>
        </w:rPr>
        <w:t xml:space="preserve"> for solving </w:t>
      </w:r>
      <w:r w:rsidRPr="1EA47CCF" w:rsidR="3108D073">
        <w:rPr>
          <w:rFonts w:ascii="Times New Roman" w:hAnsi="Times New Roman" w:eastAsia="Times New Roman" w:cs="Times New Roman"/>
          <w:noProof w:val="0"/>
          <w:sz w:val="20"/>
          <w:szCs w:val="20"/>
          <w:lang w:val="en-US"/>
        </w:rPr>
        <w:t>LunarLander</w:t>
      </w:r>
      <w:r w:rsidRPr="1EA47CCF" w:rsidR="3108D073">
        <w:rPr>
          <w:rFonts w:ascii="Times New Roman" w:hAnsi="Times New Roman" w:eastAsia="Times New Roman" w:cs="Times New Roman"/>
          <w:noProof w:val="0"/>
          <w:sz w:val="20"/>
          <w:szCs w:val="20"/>
          <w:lang w:val="en-US"/>
        </w:rPr>
        <w:t xml:space="preserve"> overall because it efficiently handles its discrete action space (outputs) and high-dimensional state space (inputs) using neural networks, </w:t>
      </w:r>
      <w:r w:rsidRPr="1EA47CCF" w:rsidR="665CAAD7">
        <w:rPr>
          <w:rFonts w:ascii="Times New Roman" w:hAnsi="Times New Roman" w:eastAsia="Times New Roman" w:cs="Times New Roman"/>
          <w:noProof w:val="0"/>
          <w:sz w:val="20"/>
          <w:szCs w:val="20"/>
          <w:lang w:val="en-US"/>
        </w:rPr>
        <w:t xml:space="preserve">to </w:t>
      </w:r>
      <w:r w:rsidRPr="1EA47CCF" w:rsidR="665CAAD7">
        <w:rPr>
          <w:rFonts w:ascii="Times New Roman" w:hAnsi="Times New Roman" w:eastAsia="Times New Roman" w:cs="Times New Roman"/>
          <w:noProof w:val="0"/>
          <w:sz w:val="20"/>
          <w:szCs w:val="20"/>
          <w:lang w:val="en-US"/>
        </w:rPr>
        <w:t>come up with</w:t>
      </w:r>
      <w:r w:rsidRPr="1EA47CCF" w:rsidR="665CAAD7">
        <w:rPr>
          <w:rFonts w:ascii="Times New Roman" w:hAnsi="Times New Roman" w:eastAsia="Times New Roman" w:cs="Times New Roman"/>
          <w:noProof w:val="0"/>
          <w:sz w:val="20"/>
          <w:szCs w:val="20"/>
          <w:lang w:val="en-US"/>
        </w:rPr>
        <w:t xml:space="preserve"> an optimized policy at every state</w:t>
      </w:r>
      <w:r w:rsidRPr="1EA47CCF" w:rsidR="3108D073">
        <w:rPr>
          <w:rFonts w:ascii="Times New Roman" w:hAnsi="Times New Roman" w:eastAsia="Times New Roman" w:cs="Times New Roman"/>
          <w:noProof w:val="0"/>
          <w:sz w:val="20"/>
          <w:szCs w:val="20"/>
          <w:lang w:val="en-US"/>
        </w:rPr>
        <w:t>.</w:t>
      </w:r>
    </w:p>
    <w:p w:rsidR="14BC5AED" w:rsidP="1EA47CCF" w:rsidRDefault="14BC5AED" w14:paraId="368CB0AA" w14:textId="4A2644D3">
      <w:pPr>
        <w:bidi w:val="0"/>
        <w:spacing w:before="0" w:beforeAutospacing="off" w:after="0" w:afterAutospacing="off" w:line="240" w:lineRule="auto"/>
        <w:ind w:left="0" w:right="0" w:firstLine="720"/>
        <w:jc w:val="left"/>
        <w:rPr>
          <w:rFonts w:ascii="Times New Roman" w:hAnsi="Times New Roman" w:eastAsia="Times New Roman" w:cs="Times New Roman"/>
          <w:noProof w:val="0"/>
          <w:sz w:val="20"/>
          <w:szCs w:val="20"/>
          <w:lang w:val="en-US"/>
        </w:rPr>
      </w:pPr>
      <w:r w:rsidRPr="1EA47CCF" w:rsidR="14BC5AED">
        <w:rPr>
          <w:rFonts w:ascii="Times New Roman" w:hAnsi="Times New Roman" w:eastAsia="Times New Roman" w:cs="Times New Roman"/>
          <w:noProof w:val="0"/>
          <w:sz w:val="20"/>
          <w:szCs w:val="20"/>
          <w:lang w:val="en-US"/>
        </w:rPr>
        <w:t xml:space="preserve">Plus, as a side note, we learned that it is much easier to visualize </w:t>
      </w:r>
      <w:r w:rsidRPr="1EA47CCF" w:rsidR="20740ADA">
        <w:rPr>
          <w:rFonts w:ascii="Times New Roman" w:hAnsi="Times New Roman" w:eastAsia="Times New Roman" w:cs="Times New Roman"/>
          <w:noProof w:val="0"/>
          <w:sz w:val="20"/>
          <w:szCs w:val="20"/>
          <w:lang w:val="en-US"/>
        </w:rPr>
        <w:t xml:space="preserve">the results from a DNN as opposed to a simulation-based algorithm like MCTS. </w:t>
      </w:r>
      <w:r w:rsidRPr="1EA47CCF" w:rsidR="2627C52E">
        <w:rPr>
          <w:rFonts w:ascii="Times New Roman" w:hAnsi="Times New Roman" w:eastAsia="Times New Roman" w:cs="Times New Roman"/>
          <w:noProof w:val="0"/>
          <w:sz w:val="20"/>
          <w:szCs w:val="20"/>
          <w:lang w:val="en-US"/>
        </w:rPr>
        <w:t xml:space="preserve">Visualizing MCTS requires piecing together fragments of </w:t>
      </w:r>
      <w:r w:rsidRPr="1EA47CCF" w:rsidR="2627C52E">
        <w:rPr>
          <w:rFonts w:ascii="Times New Roman" w:hAnsi="Times New Roman" w:eastAsia="Times New Roman" w:cs="Times New Roman"/>
          <w:noProof w:val="0"/>
          <w:sz w:val="20"/>
          <w:szCs w:val="20"/>
          <w:lang w:val="en-US"/>
        </w:rPr>
        <w:t>previous</w:t>
      </w:r>
      <w:r w:rsidRPr="1EA47CCF" w:rsidR="2627C52E">
        <w:rPr>
          <w:rFonts w:ascii="Times New Roman" w:hAnsi="Times New Roman" w:eastAsia="Times New Roman" w:cs="Times New Roman"/>
          <w:noProof w:val="0"/>
          <w:sz w:val="20"/>
          <w:szCs w:val="20"/>
          <w:lang w:val="en-US"/>
        </w:rPr>
        <w:t xml:space="preserve"> steps and simulations, while visualizing a DDN-based algorithm simply needs the agent to act out its learned policy on a </w:t>
      </w:r>
      <w:r w:rsidRPr="1EA47CCF" w:rsidR="10360C6F">
        <w:rPr>
          <w:rFonts w:ascii="Times New Roman" w:hAnsi="Times New Roman" w:eastAsia="Times New Roman" w:cs="Times New Roman"/>
          <w:noProof w:val="0"/>
          <w:sz w:val="20"/>
          <w:szCs w:val="20"/>
          <w:lang w:val="en-US"/>
        </w:rPr>
        <w:t>brand-new</w:t>
      </w:r>
      <w:r w:rsidRPr="1EA47CCF" w:rsidR="2627C52E">
        <w:rPr>
          <w:rFonts w:ascii="Times New Roman" w:hAnsi="Times New Roman" w:eastAsia="Times New Roman" w:cs="Times New Roman"/>
          <w:noProof w:val="0"/>
          <w:sz w:val="20"/>
          <w:szCs w:val="20"/>
          <w:lang w:val="en-US"/>
        </w:rPr>
        <w:t xml:space="preserve"> environment.</w:t>
      </w:r>
    </w:p>
    <w:p w:rsidR="738BF23F" w:rsidP="3CEC4927" w:rsidRDefault="738BF23F" w14:paraId="74B3240F" w14:textId="4402F99A">
      <w:pPr>
        <w:bidi w:val="0"/>
        <w:spacing w:before="0" w:beforeAutospacing="off" w:after="0" w:afterAutospacing="off" w:line="240" w:lineRule="auto"/>
        <w:ind w:left="0" w:right="0" w:firstLine="720"/>
        <w:jc w:val="left"/>
        <w:rPr>
          <w:rFonts w:ascii="Times New Roman" w:hAnsi="Times New Roman" w:eastAsia="Times New Roman" w:cs="Times New Roman"/>
          <w:b w:val="0"/>
          <w:bCs w:val="0"/>
          <w:noProof w:val="0"/>
          <w:sz w:val="20"/>
          <w:szCs w:val="20"/>
          <w:lang w:val="en-US"/>
        </w:rPr>
      </w:pPr>
      <w:r w:rsidRPr="1EA47CCF" w:rsidR="5C09734E">
        <w:rPr>
          <w:rFonts w:ascii="Times New Roman" w:hAnsi="Times New Roman" w:eastAsia="Times New Roman" w:cs="Times New Roman"/>
          <w:b w:val="0"/>
          <w:bCs w:val="0"/>
          <w:noProof w:val="0"/>
          <w:sz w:val="20"/>
          <w:szCs w:val="20"/>
          <w:lang w:val="en-US"/>
        </w:rPr>
        <w:t xml:space="preserve">This will allow us to accelerate simulations and </w:t>
      </w:r>
      <w:r w:rsidRPr="1EA47CCF" w:rsidR="5C09734E">
        <w:rPr>
          <w:rFonts w:ascii="Times New Roman" w:hAnsi="Times New Roman" w:eastAsia="Times New Roman" w:cs="Times New Roman"/>
          <w:b w:val="0"/>
          <w:bCs w:val="0"/>
          <w:noProof w:val="0"/>
          <w:sz w:val="20"/>
          <w:szCs w:val="20"/>
          <w:lang w:val="en-US"/>
        </w:rPr>
        <w:t>optimize</w:t>
      </w:r>
      <w:r w:rsidRPr="1EA47CCF" w:rsidR="5C09734E">
        <w:rPr>
          <w:rFonts w:ascii="Times New Roman" w:hAnsi="Times New Roman" w:eastAsia="Times New Roman" w:cs="Times New Roman"/>
          <w:b w:val="0"/>
          <w:bCs w:val="0"/>
          <w:noProof w:val="0"/>
          <w:sz w:val="20"/>
          <w:szCs w:val="20"/>
          <w:lang w:val="en-US"/>
        </w:rPr>
        <w:t xml:space="preserve"> hyperparameter tuning efficiently in the other methods used for AI development of a solution to the Lunar</w:t>
      </w:r>
      <w:r w:rsidRPr="1EA47CCF" w:rsidR="5A5AFDCA">
        <w:rPr>
          <w:rFonts w:ascii="Times New Roman" w:hAnsi="Times New Roman" w:eastAsia="Times New Roman" w:cs="Times New Roman"/>
          <w:b w:val="0"/>
          <w:bCs w:val="0"/>
          <w:noProof w:val="0"/>
          <w:sz w:val="20"/>
          <w:szCs w:val="20"/>
          <w:lang w:val="en-US"/>
        </w:rPr>
        <w:t>-</w:t>
      </w:r>
      <w:r w:rsidRPr="1EA47CCF" w:rsidR="5C09734E">
        <w:rPr>
          <w:rFonts w:ascii="Times New Roman" w:hAnsi="Times New Roman" w:eastAsia="Times New Roman" w:cs="Times New Roman"/>
          <w:b w:val="0"/>
          <w:bCs w:val="0"/>
          <w:noProof w:val="0"/>
          <w:sz w:val="20"/>
          <w:szCs w:val="20"/>
          <w:lang w:val="en-US"/>
        </w:rPr>
        <w:t>Lander_v3.</w:t>
      </w:r>
    </w:p>
    <w:p w:rsidR="1EA47CCF" w:rsidP="1EA47CCF" w:rsidRDefault="1EA47CCF" w14:paraId="3A789B6B" w14:textId="68844AD4">
      <w:pPr>
        <w:bidi w:val="0"/>
        <w:spacing w:before="0" w:beforeAutospacing="off" w:after="0" w:afterAutospacing="off" w:line="240" w:lineRule="auto"/>
        <w:ind w:left="0" w:right="0" w:firstLine="720"/>
        <w:jc w:val="left"/>
        <w:rPr>
          <w:rFonts w:ascii="Times New Roman" w:hAnsi="Times New Roman" w:eastAsia="Times New Roman" w:cs="Times New Roman"/>
          <w:b w:val="0"/>
          <w:bCs w:val="0"/>
          <w:noProof w:val="0"/>
          <w:sz w:val="20"/>
          <w:szCs w:val="20"/>
          <w:lang w:val="en-US"/>
        </w:rPr>
      </w:pPr>
    </w:p>
    <w:p w:rsidR="0EFEEDD7" w:rsidP="1EA47CCF" w:rsidRDefault="0EFEEDD7" w14:paraId="5B17C181" w14:textId="73469D0A">
      <w:pPr>
        <w:bidi w:val="0"/>
        <w:spacing w:before="0" w:beforeAutospacing="off" w:after="0" w:afterAutospacing="off" w:line="240" w:lineRule="auto"/>
        <w:rPr>
          <w:rFonts w:ascii="Times New Roman" w:hAnsi="Times New Roman" w:eastAsia="Times New Roman" w:cs="Times New Roman"/>
          <w:b w:val="0"/>
          <w:bCs w:val="0"/>
          <w:i w:val="0"/>
          <w:iCs w:val="0"/>
          <w:noProof w:val="0"/>
          <w:sz w:val="24"/>
          <w:szCs w:val="24"/>
          <w:lang w:val="en-US"/>
        </w:rPr>
      </w:pPr>
      <w:r w:rsidRPr="1EA47CCF" w:rsidR="0EFEEDD7">
        <w:rPr>
          <w:rFonts w:ascii="Times New Roman" w:hAnsi="Times New Roman" w:eastAsia="Times New Roman" w:cs="Times New Roman"/>
          <w:b w:val="1"/>
          <w:bCs w:val="1"/>
          <w:i w:val="0"/>
          <w:iCs w:val="0"/>
          <w:strike w:val="0"/>
          <w:dstrike w:val="0"/>
          <w:noProof w:val="0"/>
          <w:sz w:val="24"/>
          <w:szCs w:val="24"/>
          <w:u w:val="single"/>
          <w:lang w:val="en-US"/>
        </w:rPr>
        <w:t>Conclusions and Future Work</w:t>
      </w:r>
    </w:p>
    <w:p w:rsidR="1EA47CCF" w:rsidP="1EA47CCF" w:rsidRDefault="1EA47CCF" w14:paraId="1516F378" w14:textId="56E9B1B5">
      <w:pPr>
        <w:bidi w:val="0"/>
        <w:spacing w:before="0" w:beforeAutospacing="off" w:after="0" w:afterAutospacing="off" w:line="240" w:lineRule="auto"/>
        <w:ind w:left="0" w:right="0" w:firstLine="0"/>
        <w:jc w:val="left"/>
        <w:rPr>
          <w:rFonts w:ascii="Times New Roman" w:hAnsi="Times New Roman" w:eastAsia="Times New Roman" w:cs="Times New Roman"/>
          <w:b w:val="0"/>
          <w:bCs w:val="0"/>
          <w:noProof w:val="0"/>
          <w:sz w:val="20"/>
          <w:szCs w:val="20"/>
          <w:lang w:val="en-US"/>
        </w:rPr>
      </w:pPr>
    </w:p>
    <w:p w:rsidR="74C6EDC4" w:rsidP="1EA47CCF" w:rsidRDefault="74C6EDC4" w14:paraId="5707F21D" w14:textId="394E097E">
      <w:pPr>
        <w:bidi w:val="0"/>
        <w:spacing w:after="0" w:line="240" w:lineRule="auto"/>
        <w:ind w:firstLine="720"/>
        <w:rPr>
          <w:rFonts w:ascii="Times New Roman" w:hAnsi="Times New Roman" w:eastAsia="Times New Roman" w:cs="Times New Roman"/>
          <w:b w:val="0"/>
          <w:bCs w:val="0"/>
          <w:i w:val="0"/>
          <w:iCs w:val="0"/>
          <w:noProof w:val="0"/>
          <w:sz w:val="20"/>
          <w:szCs w:val="20"/>
          <w:lang w:val="en-US"/>
        </w:rPr>
      </w:pPr>
      <w:r w:rsidRPr="1EA47CCF" w:rsidR="74C6EDC4">
        <w:rPr>
          <w:rFonts w:ascii="Times New Roman" w:hAnsi="Times New Roman" w:eastAsia="Times New Roman" w:cs="Times New Roman"/>
          <w:b w:val="0"/>
          <w:bCs w:val="0"/>
          <w:i w:val="0"/>
          <w:iCs w:val="0"/>
          <w:noProof w:val="0"/>
          <w:sz w:val="20"/>
          <w:szCs w:val="20"/>
          <w:lang w:val="en-US"/>
        </w:rPr>
        <w:t>By the end of this project, our team successfully implemented and evaluated three state-of-the-art AI strategies for autonomous lunar landing: Monte Carlo Simulations (MCS), Deep Reinforcement Learning (DRL), and Neural Network-Based Model Predictive Control (NN-MPC). In alignment with the task table and the timeline laid out in Phases 1 and 2, we completed the setup of the LunarLander-v3 environment, implemented the baseline heuristic controller for comparison, and fully integrated the MCTS-based sampling system. We also trained a DRL agent using Deep Q-Network (DQN), which successfully solved the environment by reaching an average score of over 200 by episode 691. In parallel, we designed and tested an NN-MPC system by collecting trajectory data, training a neural dynamics model, and applying a receding-horizon planning strategy. All models were benchmarked using consistent metrics such as landing accuracy, fuel efficiency, and stability, and our findings were documented through code, plots, and this final report.</w:t>
      </w:r>
    </w:p>
    <w:p w:rsidR="74C6EDC4" w:rsidP="1EA47CCF" w:rsidRDefault="74C6EDC4" w14:paraId="0FFF284F" w14:textId="4D352A73">
      <w:pPr>
        <w:bidi w:val="0"/>
        <w:spacing w:after="0" w:line="240" w:lineRule="auto"/>
        <w:ind w:firstLine="720"/>
        <w:rPr>
          <w:rFonts w:ascii="Times New Roman" w:hAnsi="Times New Roman" w:eastAsia="Times New Roman" w:cs="Times New Roman"/>
          <w:b w:val="0"/>
          <w:bCs w:val="0"/>
          <w:i w:val="0"/>
          <w:iCs w:val="0"/>
          <w:noProof w:val="0"/>
          <w:sz w:val="20"/>
          <w:szCs w:val="20"/>
          <w:lang w:val="en-US"/>
        </w:rPr>
      </w:pPr>
      <w:r w:rsidRPr="1EA47CCF" w:rsidR="74C6EDC4">
        <w:rPr>
          <w:rFonts w:ascii="Times New Roman" w:hAnsi="Times New Roman" w:eastAsia="Times New Roman" w:cs="Times New Roman"/>
          <w:b w:val="0"/>
          <w:bCs w:val="0"/>
          <w:i w:val="0"/>
          <w:iCs w:val="0"/>
          <w:noProof w:val="0"/>
          <w:sz w:val="20"/>
          <w:szCs w:val="20"/>
          <w:lang w:val="en-US"/>
        </w:rPr>
        <w:t>However, not all intended tasks were fully completed. Although MCTS improved landing scores modestly (from around –190 to +20), it did not reach the success threshold due to limitations in handling the environment's stochastic initialization. Similarly, while NN-MPC was functional, the learned dynamics model struggled to accurately predict the nonlinear behavior of the lander, limiting its effectiveness. Additionally, we were unable to prototype the planned hybrid controller that combines MCTS for sampling, DRL for policy learning, and NN-MPC for trajectory optimization. Other unaccomplished tasks include embedding the models into real-time, flight-grade hardware and conducting hardware-in-the-loop (HIL) testing—both essential for operational deployment but outside the project’s time constraints.</w:t>
      </w:r>
    </w:p>
    <w:p w:rsidR="74C6EDC4" w:rsidP="1EA47CCF" w:rsidRDefault="74C6EDC4" w14:paraId="6F02F55B" w14:textId="550033CB">
      <w:pPr>
        <w:bidi w:val="0"/>
        <w:spacing w:after="0" w:line="240" w:lineRule="auto"/>
        <w:ind w:firstLine="720"/>
        <w:rPr>
          <w:rFonts w:ascii="Times New Roman" w:hAnsi="Times New Roman" w:eastAsia="Times New Roman" w:cs="Times New Roman"/>
          <w:b w:val="0"/>
          <w:bCs w:val="0"/>
          <w:i w:val="0"/>
          <w:iCs w:val="0"/>
          <w:noProof w:val="0"/>
          <w:sz w:val="20"/>
          <w:szCs w:val="20"/>
          <w:lang w:val="en-US"/>
        </w:rPr>
      </w:pPr>
      <w:r w:rsidRPr="1EA47CCF" w:rsidR="74C6EDC4">
        <w:rPr>
          <w:rFonts w:ascii="Times New Roman" w:hAnsi="Times New Roman" w:eastAsia="Times New Roman" w:cs="Times New Roman"/>
          <w:b w:val="0"/>
          <w:bCs w:val="0"/>
          <w:i w:val="0"/>
          <w:iCs w:val="0"/>
          <w:noProof w:val="0"/>
          <w:sz w:val="20"/>
          <w:szCs w:val="20"/>
          <w:lang w:val="en-US"/>
        </w:rPr>
        <w:t>Looking forward, several directions can help advance Apollo AI into a more practical and usable system. First, developing a hybrid AI architecture that merges the strengths of MCTS (broad scenario coverage), DRL (adaptability), and NN-MPC (predictive control) could produce a more robust and efficient controller. Second, improving the fidelity of the learned dynamics model through techniques like domain randomization, adversarial noise injection, or transfer learning could enhance NN-MPC's real-world reliability. Finally, porting the AI models to embedded hardware and validating them via HIL simulation would be critical steps toward creating a deployable system for future lunar or planetary landing missions. Together, these improvements would enable Apollo AI to support advanced space exploration initiatives like NASA’s Artemis program and beyond.</w:t>
      </w:r>
    </w:p>
    <w:p w:rsidR="1EA47CCF" w:rsidP="1EA47CCF" w:rsidRDefault="1EA47CCF" w14:paraId="6E1EDF48" w14:textId="09AE36AF">
      <w:pPr>
        <w:bidi w:val="0"/>
        <w:spacing w:before="0" w:beforeAutospacing="off" w:after="0" w:afterAutospacing="off" w:line="240" w:lineRule="auto"/>
        <w:ind w:left="0" w:right="0" w:firstLine="0"/>
        <w:jc w:val="left"/>
        <w:rPr>
          <w:rFonts w:ascii="Times New Roman" w:hAnsi="Times New Roman" w:eastAsia="Times New Roman" w:cs="Times New Roman"/>
          <w:b w:val="0"/>
          <w:bCs w:val="0"/>
          <w:noProof w:val="0"/>
          <w:sz w:val="20"/>
          <w:szCs w:val="20"/>
          <w:lang w:val="en-US"/>
        </w:rPr>
      </w:pPr>
    </w:p>
    <w:p w:rsidR="3CEC4927" w:rsidP="3CEC4927" w:rsidRDefault="3CEC4927" w14:paraId="695DF240" w14:textId="40CD44CD">
      <w:pPr>
        <w:bidi w:val="0"/>
        <w:spacing w:before="0" w:beforeAutospacing="off" w:after="0" w:afterAutospacing="off" w:line="240" w:lineRule="auto"/>
        <w:ind w:left="0" w:right="0" w:firstLine="720"/>
        <w:jc w:val="left"/>
        <w:rPr>
          <w:rFonts w:ascii="Times New Roman" w:hAnsi="Times New Roman" w:eastAsia="Times New Roman" w:cs="Times New Roman"/>
          <w:b w:val="0"/>
          <w:bCs w:val="0"/>
          <w:noProof w:val="0"/>
          <w:sz w:val="20"/>
          <w:szCs w:val="20"/>
          <w:lang w:val="en-US"/>
        </w:rPr>
      </w:pPr>
    </w:p>
    <w:bookmarkStart w:name="OLE_LINK1" w:id="0"/>
    <w:bookmarkEnd w:id="0"/>
    <w:p w:rsidR="3B35C42A" w:rsidP="3CEC4927" w:rsidRDefault="293E35C6" w14:paraId="48B4ECA4" w14:textId="7EC712BC">
      <w:pPr>
        <w:spacing w:before="0" w:beforeAutospacing="off" w:after="0" w:afterAutospacing="off" w:line="240" w:lineRule="auto"/>
      </w:pPr>
      <w:r>
        <w:br w:type="page"/>
      </w:r>
    </w:p>
    <w:p w:rsidR="3B35C42A" w:rsidP="3CEC4927" w:rsidRDefault="293E35C6" w14:paraId="7C33E626" w14:textId="5FF5B7C8">
      <w:pPr>
        <w:pStyle w:val="Normal"/>
        <w:spacing w:before="0" w:beforeAutospacing="off" w:after="0" w:afterAutospacing="off" w:line="240" w:lineRule="auto"/>
      </w:pPr>
      <w:r w:rsidRPr="3CEC4927" w:rsidR="012A03EC">
        <w:rPr>
          <w:rFonts w:ascii="Times New Roman" w:hAnsi="Times New Roman" w:eastAsia="Times New Roman" w:cs="Times New Roman"/>
          <w:b w:val="1"/>
          <w:bCs w:val="1"/>
          <w:u w:val="single"/>
        </w:rPr>
        <w:t>Supporting Literature</w:t>
      </w:r>
    </w:p>
    <w:p w:rsidR="3CEC4927" w:rsidP="3CEC4927" w:rsidRDefault="3CEC4927" w14:paraId="166A87FC" w14:textId="2D6DBA55">
      <w:pPr>
        <w:pStyle w:val="Normal"/>
        <w:spacing w:before="0" w:beforeAutospacing="off" w:after="0" w:afterAutospacing="off" w:line="240" w:lineRule="auto"/>
        <w:rPr>
          <w:rFonts w:ascii="Times New Roman" w:hAnsi="Times New Roman" w:eastAsia="Times New Roman" w:cs="Times New Roman"/>
          <w:b w:val="1"/>
          <w:bCs w:val="1"/>
          <w:u w:val="single"/>
        </w:rPr>
      </w:pPr>
    </w:p>
    <w:p w:rsidR="5B88DDD6" w:rsidP="3CEC4927" w:rsidRDefault="5B88DDD6" w14:paraId="5EDF8626" w14:textId="7BA73245"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Awasthi, A. (2025, February 4). Evaluating reinforcement learning algorithms for LunarLander-v2. </w:t>
      </w:r>
      <w:r w:rsidRPr="3CEC4927" w:rsidR="31666BEA">
        <w:rPr>
          <w:rFonts w:ascii="Times New Roman" w:hAnsi="Times New Roman" w:eastAsia="Times New Roman" w:cs="Times New Roman"/>
          <w:i w:val="1"/>
          <w:iCs w:val="1"/>
          <w:sz w:val="20"/>
          <w:szCs w:val="20"/>
        </w:rPr>
        <w:t>Research Square</w:t>
      </w:r>
      <w:r w:rsidRPr="3CEC4927" w:rsidR="31666BEA">
        <w:rPr>
          <w:rFonts w:ascii="Times New Roman" w:hAnsi="Times New Roman" w:eastAsia="Times New Roman" w:cs="Times New Roman"/>
          <w:sz w:val="20"/>
          <w:szCs w:val="20"/>
        </w:rPr>
        <w:t xml:space="preserve">. Retrieved from </w:t>
      </w:r>
      <w:hyperlink r:id="R88dddfa67b294f88">
        <w:r w:rsidRPr="3CEC4927" w:rsidR="31666BEA">
          <w:rPr>
            <w:rStyle w:val="Hyperlink"/>
            <w:rFonts w:ascii="Times New Roman" w:hAnsi="Times New Roman" w:eastAsia="Times New Roman" w:cs="Times New Roman"/>
            <w:sz w:val="20"/>
            <w:szCs w:val="20"/>
          </w:rPr>
          <w:t>https://www.researchsquare.com/article/rs-5939959/v1</w:t>
        </w:r>
      </w:hyperlink>
    </w:p>
    <w:p w:rsidR="5B88DDD6" w:rsidP="3CEC4927" w:rsidRDefault="5B88DDD6" w14:paraId="32862DED" w14:textId="4B45E0E2"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Choi, C. Q. (2021, November 10). The moon: A history of exploration. </w:t>
      </w:r>
      <w:r w:rsidRPr="3CEC4927" w:rsidR="31666BEA">
        <w:rPr>
          <w:rFonts w:ascii="Times New Roman" w:hAnsi="Times New Roman" w:eastAsia="Times New Roman" w:cs="Times New Roman"/>
          <w:i w:val="1"/>
          <w:iCs w:val="1"/>
          <w:sz w:val="20"/>
          <w:szCs w:val="20"/>
        </w:rPr>
        <w:t>Space.com</w:t>
      </w:r>
      <w:r w:rsidRPr="3CEC4927" w:rsidR="31666BEA">
        <w:rPr>
          <w:rFonts w:ascii="Times New Roman" w:hAnsi="Times New Roman" w:eastAsia="Times New Roman" w:cs="Times New Roman"/>
          <w:sz w:val="20"/>
          <w:szCs w:val="20"/>
        </w:rPr>
        <w:t xml:space="preserve">. Retrieved from </w:t>
      </w:r>
      <w:hyperlink r:id="Reb1ab8eec56e4bf5">
        <w:r w:rsidRPr="3CEC4927" w:rsidR="31666BEA">
          <w:rPr>
            <w:rStyle w:val="Hyperlink"/>
            <w:rFonts w:ascii="Times New Roman" w:hAnsi="Times New Roman" w:eastAsia="Times New Roman" w:cs="Times New Roman"/>
            <w:sz w:val="20"/>
            <w:szCs w:val="20"/>
          </w:rPr>
          <w:t>https://www.space.com/55-earths-moon-formation-composition-and-orbit.html</w:t>
        </w:r>
      </w:hyperlink>
    </w:p>
    <w:p w:rsidR="5B88DDD6" w:rsidP="3CEC4927" w:rsidRDefault="5B88DDD6" w14:paraId="6ABAFDD6" w14:textId="4569682F"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Frank, J. D. (2020, November 2). Advanced AI techniques for lunar exploration. </w:t>
      </w:r>
      <w:r w:rsidRPr="3CEC4927" w:rsidR="31666BEA">
        <w:rPr>
          <w:rFonts w:ascii="Times New Roman" w:hAnsi="Times New Roman" w:eastAsia="Times New Roman" w:cs="Times New Roman"/>
          <w:i w:val="1"/>
          <w:iCs w:val="1"/>
          <w:sz w:val="20"/>
          <w:szCs w:val="20"/>
        </w:rPr>
        <w:t>AIAA</w:t>
      </w:r>
      <w:r w:rsidRPr="3CEC4927" w:rsidR="31666BEA">
        <w:rPr>
          <w:rFonts w:ascii="Times New Roman" w:hAnsi="Times New Roman" w:eastAsia="Times New Roman" w:cs="Times New Roman"/>
          <w:sz w:val="20"/>
          <w:szCs w:val="20"/>
        </w:rPr>
        <w:t xml:space="preserve">. Retrieved from </w:t>
      </w:r>
      <w:hyperlink r:id="R6451dd1a65f243f7">
        <w:r w:rsidRPr="3CEC4927" w:rsidR="31666BEA">
          <w:rPr>
            <w:rStyle w:val="Hyperlink"/>
            <w:rFonts w:ascii="Times New Roman" w:hAnsi="Times New Roman" w:eastAsia="Times New Roman" w:cs="Times New Roman"/>
            <w:sz w:val="20"/>
            <w:szCs w:val="20"/>
          </w:rPr>
          <w:t>https://arc.aiaa.org/doi/abs/10.2514/6.2020-4164</w:t>
        </w:r>
      </w:hyperlink>
    </w:p>
    <w:p w:rsidR="5B88DDD6" w:rsidP="3CEC4927" w:rsidRDefault="5B88DDD6" w14:paraId="063E5174" w14:textId="3029D182">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Lugo, R. A., Cianciolo, A. D., Dutta, S., Williams, R. A., Green, J. S., Chen, P. T., D’Souza, S., &amp; </w:t>
      </w:r>
      <w:r w:rsidRPr="3CEC4927" w:rsidR="31666BEA">
        <w:rPr>
          <w:rFonts w:ascii="Times New Roman" w:hAnsi="Times New Roman" w:eastAsia="Times New Roman" w:cs="Times New Roman"/>
          <w:sz w:val="20"/>
          <w:szCs w:val="20"/>
        </w:rPr>
        <w:t>Pensado</w:t>
      </w:r>
      <w:r w:rsidRPr="3CEC4927" w:rsidR="31666BEA">
        <w:rPr>
          <w:rFonts w:ascii="Times New Roman" w:hAnsi="Times New Roman" w:eastAsia="Times New Roman" w:cs="Times New Roman"/>
          <w:sz w:val="20"/>
          <w:szCs w:val="20"/>
        </w:rPr>
        <w:t xml:space="preserve">, A. R. (2022). Precision landing performance of a human-scale lunar lander using a generalized </w:t>
      </w:r>
      <w:r w:rsidRPr="3CEC4927" w:rsidR="31666BEA">
        <w:rPr>
          <w:rFonts w:ascii="Times New Roman" w:hAnsi="Times New Roman" w:eastAsia="Times New Roman" w:cs="Times New Roman"/>
          <w:sz w:val="20"/>
          <w:szCs w:val="20"/>
        </w:rPr>
        <w:t xml:space="preserve">simulation framework. </w:t>
      </w:r>
      <w:r w:rsidRPr="3CEC4927" w:rsidR="31666BEA">
        <w:rPr>
          <w:rFonts w:ascii="Times New Roman" w:hAnsi="Times New Roman" w:eastAsia="Times New Roman" w:cs="Times New Roman"/>
          <w:i w:val="1"/>
          <w:iCs w:val="1"/>
          <w:sz w:val="20"/>
          <w:szCs w:val="20"/>
        </w:rPr>
        <w:t>NASA Technical Reports Server (NTRS)</w:t>
      </w:r>
      <w:r w:rsidRPr="3CEC4927" w:rsidR="31666BEA">
        <w:rPr>
          <w:rFonts w:ascii="Times New Roman" w:hAnsi="Times New Roman" w:eastAsia="Times New Roman" w:cs="Times New Roman"/>
          <w:sz w:val="20"/>
          <w:szCs w:val="20"/>
        </w:rPr>
        <w:t xml:space="preserve">. </w:t>
      </w:r>
      <w:hyperlink r:id="R57f559711d034eb3">
        <w:r w:rsidRPr="3CEC4927" w:rsidR="31666BEA">
          <w:rPr>
            <w:rStyle w:val="Hyperlink"/>
            <w:rFonts w:ascii="Times New Roman" w:hAnsi="Times New Roman" w:eastAsia="Times New Roman" w:cs="Times New Roman"/>
            <w:sz w:val="20"/>
            <w:szCs w:val="20"/>
          </w:rPr>
          <w:t>https://ntrs.nasa.gov/api/citations/20210024283/downloads/nav_moon_scitech2022_v7.pdf</w:t>
        </w:r>
      </w:hyperlink>
    </w:p>
    <w:p w:rsidR="5B88DDD6" w:rsidP="3CEC4927" w:rsidRDefault="5B88DDD6" w14:paraId="07E69F4B" w14:textId="4E0E5208">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Mali, R., </w:t>
      </w:r>
      <w:r w:rsidRPr="3CEC4927" w:rsidR="31666BEA">
        <w:rPr>
          <w:rFonts w:ascii="Times New Roman" w:hAnsi="Times New Roman" w:eastAsia="Times New Roman" w:cs="Times New Roman"/>
          <w:sz w:val="20"/>
          <w:szCs w:val="20"/>
        </w:rPr>
        <w:t>Kande</w:t>
      </w:r>
      <w:r w:rsidRPr="3CEC4927" w:rsidR="31666BEA">
        <w:rPr>
          <w:rFonts w:ascii="Times New Roman" w:hAnsi="Times New Roman" w:eastAsia="Times New Roman" w:cs="Times New Roman"/>
          <w:sz w:val="20"/>
          <w:szCs w:val="20"/>
        </w:rPr>
        <w:t xml:space="preserve">, N., </w:t>
      </w:r>
      <w:r w:rsidRPr="3CEC4927" w:rsidR="31666BEA">
        <w:rPr>
          <w:rFonts w:ascii="Times New Roman" w:hAnsi="Times New Roman" w:eastAsia="Times New Roman" w:cs="Times New Roman"/>
          <w:sz w:val="20"/>
          <w:szCs w:val="20"/>
        </w:rPr>
        <w:t>Mandwade</w:t>
      </w:r>
      <w:r w:rsidRPr="3CEC4927" w:rsidR="31666BEA">
        <w:rPr>
          <w:rFonts w:ascii="Times New Roman" w:hAnsi="Times New Roman" w:eastAsia="Times New Roman" w:cs="Times New Roman"/>
          <w:sz w:val="20"/>
          <w:szCs w:val="20"/>
        </w:rPr>
        <w:t xml:space="preserve">, S., Nagre, V., &amp; Sable, N. P. (2023, August 19). Continuous-action policy-gradient actor-critic algorithms for lunar lander. </w:t>
      </w:r>
      <w:r w:rsidRPr="3CEC4927" w:rsidR="31666BEA">
        <w:rPr>
          <w:rFonts w:ascii="Times New Roman" w:hAnsi="Times New Roman" w:eastAsia="Times New Roman" w:cs="Times New Roman"/>
          <w:i w:val="1"/>
          <w:iCs w:val="1"/>
          <w:sz w:val="20"/>
          <w:szCs w:val="20"/>
        </w:rPr>
        <w:t>IEEE</w:t>
      </w:r>
      <w:r w:rsidRPr="3CEC4927" w:rsidR="31666BEA">
        <w:rPr>
          <w:rFonts w:ascii="Times New Roman" w:hAnsi="Times New Roman" w:eastAsia="Times New Roman" w:cs="Times New Roman"/>
          <w:sz w:val="20"/>
          <w:szCs w:val="20"/>
        </w:rPr>
        <w:t xml:space="preserve">. Retrieved from </w:t>
      </w:r>
      <w:hyperlink r:id="R5c34633ccf9c4c7f">
        <w:r w:rsidRPr="3CEC4927" w:rsidR="31666BEA">
          <w:rPr>
            <w:rStyle w:val="Hyperlink"/>
            <w:rFonts w:ascii="Times New Roman" w:hAnsi="Times New Roman" w:eastAsia="Times New Roman" w:cs="Times New Roman"/>
            <w:sz w:val="20"/>
            <w:szCs w:val="20"/>
          </w:rPr>
          <w:t>https://ieeexplore.ieee.org/abstract/document/10392057</w:t>
        </w:r>
      </w:hyperlink>
    </w:p>
    <w:p w:rsidR="5B88DDD6" w:rsidP="3CEC4927" w:rsidRDefault="5B88DDD6" w14:paraId="0B7D2579" w14:textId="5A9C5C5F"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Morgan Stanley. (2020, July 24). </w:t>
      </w:r>
      <w:r w:rsidRPr="3CEC4927" w:rsidR="31666BEA">
        <w:rPr>
          <w:rFonts w:ascii="Times New Roman" w:hAnsi="Times New Roman" w:eastAsia="Times New Roman" w:cs="Times New Roman"/>
          <w:i w:val="1"/>
          <w:iCs w:val="1"/>
          <w:sz w:val="20"/>
          <w:szCs w:val="20"/>
        </w:rPr>
        <w:t>Space: Investing in the final frontier</w:t>
      </w:r>
      <w:r w:rsidRPr="3CEC4927" w:rsidR="31666BEA">
        <w:rPr>
          <w:rFonts w:ascii="Times New Roman" w:hAnsi="Times New Roman" w:eastAsia="Times New Roman" w:cs="Times New Roman"/>
          <w:sz w:val="20"/>
          <w:szCs w:val="20"/>
        </w:rPr>
        <w:t xml:space="preserve">. Morgan Stanley. Retrieved from </w:t>
      </w:r>
      <w:hyperlink r:id="R1b017a501fe5460d">
        <w:r w:rsidRPr="3CEC4927" w:rsidR="31666BEA">
          <w:rPr>
            <w:rStyle w:val="Hyperlink"/>
            <w:rFonts w:ascii="Times New Roman" w:hAnsi="Times New Roman" w:eastAsia="Times New Roman" w:cs="Times New Roman"/>
            <w:sz w:val="20"/>
            <w:szCs w:val="20"/>
          </w:rPr>
          <w:t>https://www.morganstanley.com/ideas/investing-in-space</w:t>
        </w:r>
      </w:hyperlink>
    </w:p>
    <w:p w:rsidR="5B88DDD6" w:rsidP="3CEC4927" w:rsidRDefault="5B88DDD6" w14:paraId="0FA496B3" w14:textId="1977A827"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National Aeronautics and Space Administration. (n.d.). </w:t>
      </w:r>
      <w:r w:rsidRPr="3CEC4927" w:rsidR="31666BEA">
        <w:rPr>
          <w:rFonts w:ascii="Times New Roman" w:hAnsi="Times New Roman" w:eastAsia="Times New Roman" w:cs="Times New Roman"/>
          <w:i w:val="1"/>
          <w:iCs w:val="1"/>
          <w:sz w:val="20"/>
          <w:szCs w:val="20"/>
        </w:rPr>
        <w:t>Autonomous Landing Hazard Avoidance Technology (ALHAT)</w:t>
      </w:r>
      <w:r w:rsidRPr="3CEC4927" w:rsidR="31666BEA">
        <w:rPr>
          <w:rFonts w:ascii="Times New Roman" w:hAnsi="Times New Roman" w:eastAsia="Times New Roman" w:cs="Times New Roman"/>
          <w:sz w:val="20"/>
          <w:szCs w:val="20"/>
        </w:rPr>
        <w:t xml:space="preserve">. NASA Space Technology Mission Directorate. Retrieved October 2023, from </w:t>
      </w:r>
      <w:hyperlink r:id="Re2e2835c654f4338">
        <w:r w:rsidRPr="3CEC4927" w:rsidR="31666BEA">
          <w:rPr>
            <w:rStyle w:val="Hyperlink"/>
            <w:rFonts w:ascii="Times New Roman" w:hAnsi="Times New Roman" w:eastAsia="Times New Roman" w:cs="Times New Roman"/>
            <w:sz w:val="20"/>
            <w:szCs w:val="20"/>
          </w:rPr>
          <w:t>https://www.nasa.gov/space-technology-mission-directorate/tdm/autonomous-landing-hazard-avoidance-technology-alhat/</w:t>
        </w:r>
      </w:hyperlink>
    </w:p>
    <w:p w:rsidR="5B88DDD6" w:rsidP="3CEC4927" w:rsidRDefault="5B88DDD6" w14:paraId="4A19F5FD" w14:textId="2262BF79"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National Aeronautics and Space Administration. (2021, November 9). </w:t>
      </w:r>
      <w:r w:rsidRPr="3CEC4927" w:rsidR="31666BEA">
        <w:rPr>
          <w:rFonts w:ascii="Times New Roman" w:hAnsi="Times New Roman" w:eastAsia="Times New Roman" w:cs="Times New Roman"/>
          <w:i w:val="1"/>
          <w:iCs w:val="1"/>
          <w:sz w:val="20"/>
          <w:szCs w:val="20"/>
        </w:rPr>
        <w:t>Artemis program: Returning humans to the moon</w:t>
      </w:r>
      <w:r w:rsidRPr="3CEC4927" w:rsidR="31666BEA">
        <w:rPr>
          <w:rFonts w:ascii="Times New Roman" w:hAnsi="Times New Roman" w:eastAsia="Times New Roman" w:cs="Times New Roman"/>
          <w:sz w:val="20"/>
          <w:szCs w:val="20"/>
        </w:rPr>
        <w:t xml:space="preserve">. NASA. Retrieved from </w:t>
      </w:r>
      <w:hyperlink r:id="Rc4007f256d504a1e">
        <w:r w:rsidRPr="3CEC4927" w:rsidR="31666BEA">
          <w:rPr>
            <w:rStyle w:val="Hyperlink"/>
            <w:rFonts w:ascii="Times New Roman" w:hAnsi="Times New Roman" w:eastAsia="Times New Roman" w:cs="Times New Roman"/>
            <w:sz w:val="20"/>
            <w:szCs w:val="20"/>
          </w:rPr>
          <w:t>https://www.nasa.gov/specials/artemis/</w:t>
        </w:r>
      </w:hyperlink>
    </w:p>
    <w:p w:rsidR="5B88DDD6" w:rsidP="3CEC4927" w:rsidRDefault="5B88DDD6" w14:paraId="4F689A5E" w14:textId="5B6C358A">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National Aeronautics and Space Administration. (n.d.). </w:t>
      </w:r>
      <w:r w:rsidRPr="3CEC4927" w:rsidR="31666BEA">
        <w:rPr>
          <w:rFonts w:ascii="Times New Roman" w:hAnsi="Times New Roman" w:eastAsia="Times New Roman" w:cs="Times New Roman"/>
          <w:i w:val="1"/>
          <w:iCs w:val="1"/>
          <w:sz w:val="20"/>
          <w:szCs w:val="20"/>
        </w:rPr>
        <w:t>Beresheet</w:t>
      </w:r>
      <w:r w:rsidRPr="3CEC4927" w:rsidR="31666BEA">
        <w:rPr>
          <w:rFonts w:ascii="Times New Roman" w:hAnsi="Times New Roman" w:eastAsia="Times New Roman" w:cs="Times New Roman"/>
          <w:i w:val="1"/>
          <w:iCs w:val="1"/>
          <w:sz w:val="20"/>
          <w:szCs w:val="20"/>
        </w:rPr>
        <w:t xml:space="preserve"> mission</w:t>
      </w:r>
      <w:r w:rsidRPr="3CEC4927" w:rsidR="31666BEA">
        <w:rPr>
          <w:rFonts w:ascii="Times New Roman" w:hAnsi="Times New Roman" w:eastAsia="Times New Roman" w:cs="Times New Roman"/>
          <w:sz w:val="20"/>
          <w:szCs w:val="20"/>
        </w:rPr>
        <w:t xml:space="preserve">. NASA Science. Retrieved October 2023, from </w:t>
      </w:r>
      <w:hyperlink r:id="R5c46737b6a37496b">
        <w:r w:rsidRPr="3CEC4927" w:rsidR="31666BEA">
          <w:rPr>
            <w:rStyle w:val="Hyperlink"/>
            <w:rFonts w:ascii="Times New Roman" w:hAnsi="Times New Roman" w:eastAsia="Times New Roman" w:cs="Times New Roman"/>
            <w:sz w:val="20"/>
            <w:szCs w:val="20"/>
          </w:rPr>
          <w:t>https://science.nasa.gov/mission/beresheet/</w:t>
        </w:r>
      </w:hyperlink>
    </w:p>
    <w:p w:rsidR="460BFF6E" w:rsidP="3CEC4927" w:rsidRDefault="460BFF6E" w14:paraId="18298D55" w14:textId="0F68D993">
      <w:pPr>
        <w:pStyle w:val="ListParagraph"/>
        <w:numPr>
          <w:ilvl w:val="0"/>
          <w:numId w:val="1"/>
        </w:numPr>
        <w:spacing w:before="0" w:beforeAutospacing="off" w:after="0" w:afterAutospacing="off" w:line="240" w:lineRule="auto"/>
        <w:rPr>
          <w:rFonts w:ascii="Times New Roman" w:hAnsi="Times New Roman" w:eastAsia="Times New Roman" w:cs="Times New Roman"/>
          <w:b w:val="0"/>
          <w:bCs w:val="0"/>
          <w:sz w:val="20"/>
          <w:szCs w:val="20"/>
        </w:rPr>
      </w:pPr>
      <w:r w:rsidRPr="3CEC4927" w:rsidR="460BFF6E">
        <w:rPr>
          <w:rFonts w:ascii="Times New Roman" w:hAnsi="Times New Roman" w:eastAsia="Times New Roman" w:cs="Times New Roman"/>
          <w:b w:val="0"/>
          <w:bCs w:val="0"/>
          <w:noProof w:val="0"/>
          <w:sz w:val="20"/>
          <w:szCs w:val="20"/>
          <w:lang w:val="en-US"/>
        </w:rPr>
        <w:t xml:space="preserve">National Aeronautics and Space Administration. (n.d.). </w:t>
      </w:r>
      <w:r w:rsidRPr="3CEC4927" w:rsidR="460BFF6E">
        <w:rPr>
          <w:rFonts w:ascii="Times New Roman" w:hAnsi="Times New Roman" w:eastAsia="Times New Roman" w:cs="Times New Roman"/>
          <w:b w:val="0"/>
          <w:bCs w:val="0"/>
          <w:i w:val="1"/>
          <w:iCs w:val="1"/>
          <w:noProof w:val="0"/>
          <w:sz w:val="20"/>
          <w:szCs w:val="20"/>
          <w:lang w:val="en-US"/>
        </w:rPr>
        <w:t>Mars 2020 mission</w:t>
      </w:r>
      <w:r w:rsidRPr="3CEC4927" w:rsidR="460BFF6E">
        <w:rPr>
          <w:rFonts w:ascii="Times New Roman" w:hAnsi="Times New Roman" w:eastAsia="Times New Roman" w:cs="Times New Roman"/>
          <w:b w:val="0"/>
          <w:bCs w:val="0"/>
          <w:noProof w:val="0"/>
          <w:sz w:val="20"/>
          <w:szCs w:val="20"/>
          <w:lang w:val="en-US"/>
        </w:rPr>
        <w:t xml:space="preserve">. Jet Propulsion Laboratory. Retrieved March 2025, from </w:t>
      </w:r>
      <w:hyperlink r:id="R33d0e7dac54c4c76">
        <w:r w:rsidRPr="3CEC4927" w:rsidR="460BFF6E">
          <w:rPr>
            <w:rStyle w:val="Hyperlink"/>
            <w:rFonts w:ascii="Times New Roman" w:hAnsi="Times New Roman" w:eastAsia="Times New Roman" w:cs="Times New Roman"/>
            <w:b w:val="0"/>
            <w:bCs w:val="0"/>
            <w:noProof w:val="0"/>
            <w:sz w:val="20"/>
            <w:szCs w:val="20"/>
            <w:lang w:val="en-US"/>
          </w:rPr>
          <w:t>https://www.jpl.nasa.gov/news/press_kits/mars_2020/landing/mission/</w:t>
        </w:r>
      </w:hyperlink>
    </w:p>
    <w:p w:rsidR="5B88DDD6" w:rsidP="3CEC4927" w:rsidRDefault="5B88DDD6" w14:paraId="0937F626" w14:textId="4D9D3CAE">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Silvestrini</w:t>
      </w:r>
      <w:r w:rsidRPr="3CEC4927" w:rsidR="31666BEA">
        <w:rPr>
          <w:rFonts w:ascii="Times New Roman" w:hAnsi="Times New Roman" w:eastAsia="Times New Roman" w:cs="Times New Roman"/>
          <w:sz w:val="20"/>
          <w:szCs w:val="20"/>
        </w:rPr>
        <w:t xml:space="preserve">, S., </w:t>
      </w:r>
      <w:r w:rsidRPr="3CEC4927" w:rsidR="31666BEA">
        <w:rPr>
          <w:rFonts w:ascii="Times New Roman" w:hAnsi="Times New Roman" w:eastAsia="Times New Roman" w:cs="Times New Roman"/>
          <w:sz w:val="20"/>
          <w:szCs w:val="20"/>
        </w:rPr>
        <w:t>Piccinin</w:t>
      </w:r>
      <w:r w:rsidRPr="3CEC4927" w:rsidR="31666BEA">
        <w:rPr>
          <w:rFonts w:ascii="Times New Roman" w:hAnsi="Times New Roman" w:eastAsia="Times New Roman" w:cs="Times New Roman"/>
          <w:sz w:val="20"/>
          <w:szCs w:val="20"/>
        </w:rPr>
        <w:t xml:space="preserve">, M., Zanotti, G., </w:t>
      </w:r>
      <w:r w:rsidRPr="3CEC4927" w:rsidR="31666BEA">
        <w:rPr>
          <w:rFonts w:ascii="Times New Roman" w:hAnsi="Times New Roman" w:eastAsia="Times New Roman" w:cs="Times New Roman"/>
          <w:sz w:val="20"/>
          <w:szCs w:val="20"/>
        </w:rPr>
        <w:t>Brandonisio</w:t>
      </w:r>
      <w:r w:rsidRPr="3CEC4927" w:rsidR="31666BEA">
        <w:rPr>
          <w:rFonts w:ascii="Times New Roman" w:hAnsi="Times New Roman" w:eastAsia="Times New Roman" w:cs="Times New Roman"/>
          <w:sz w:val="20"/>
          <w:szCs w:val="20"/>
        </w:rPr>
        <w:t xml:space="preserve">, A., </w:t>
      </w:r>
      <w:r w:rsidRPr="3CEC4927" w:rsidR="31666BEA">
        <w:rPr>
          <w:rFonts w:ascii="Times New Roman" w:hAnsi="Times New Roman" w:eastAsia="Times New Roman" w:cs="Times New Roman"/>
          <w:sz w:val="20"/>
          <w:szCs w:val="20"/>
        </w:rPr>
        <w:t>Bloise</w:t>
      </w:r>
      <w:r w:rsidRPr="3CEC4927" w:rsidR="31666BEA">
        <w:rPr>
          <w:rFonts w:ascii="Times New Roman" w:hAnsi="Times New Roman" w:eastAsia="Times New Roman" w:cs="Times New Roman"/>
          <w:sz w:val="20"/>
          <w:szCs w:val="20"/>
        </w:rPr>
        <w:t xml:space="preserve">, I., </w:t>
      </w:r>
      <w:r w:rsidRPr="3CEC4927" w:rsidR="31666BEA">
        <w:rPr>
          <w:rFonts w:ascii="Times New Roman" w:hAnsi="Times New Roman" w:eastAsia="Times New Roman" w:cs="Times New Roman"/>
          <w:sz w:val="20"/>
          <w:szCs w:val="20"/>
        </w:rPr>
        <w:t>Feruglio</w:t>
      </w:r>
      <w:r w:rsidRPr="3CEC4927" w:rsidR="31666BEA">
        <w:rPr>
          <w:rFonts w:ascii="Times New Roman" w:hAnsi="Times New Roman" w:eastAsia="Times New Roman" w:cs="Times New Roman"/>
          <w:sz w:val="20"/>
          <w:szCs w:val="20"/>
        </w:rPr>
        <w:t xml:space="preserve">, L., </w:t>
      </w:r>
      <w:r w:rsidRPr="3CEC4927" w:rsidR="31666BEA">
        <w:rPr>
          <w:rFonts w:ascii="Times New Roman" w:hAnsi="Times New Roman" w:eastAsia="Times New Roman" w:cs="Times New Roman"/>
          <w:sz w:val="20"/>
          <w:szCs w:val="20"/>
        </w:rPr>
        <w:t>Lunghi</w:t>
      </w:r>
      <w:r w:rsidRPr="3CEC4927" w:rsidR="31666BEA">
        <w:rPr>
          <w:rFonts w:ascii="Times New Roman" w:hAnsi="Times New Roman" w:eastAsia="Times New Roman" w:cs="Times New Roman"/>
          <w:sz w:val="20"/>
          <w:szCs w:val="20"/>
        </w:rPr>
        <w:t xml:space="preserve">, P., </w:t>
      </w:r>
      <w:r w:rsidRPr="3CEC4927" w:rsidR="31666BEA">
        <w:rPr>
          <w:rFonts w:ascii="Times New Roman" w:hAnsi="Times New Roman" w:eastAsia="Times New Roman" w:cs="Times New Roman"/>
          <w:sz w:val="20"/>
          <w:szCs w:val="20"/>
        </w:rPr>
        <w:t>Lavagna</w:t>
      </w:r>
      <w:r w:rsidRPr="3CEC4927" w:rsidR="31666BEA">
        <w:rPr>
          <w:rFonts w:ascii="Times New Roman" w:hAnsi="Times New Roman" w:eastAsia="Times New Roman" w:cs="Times New Roman"/>
          <w:sz w:val="20"/>
          <w:szCs w:val="20"/>
        </w:rPr>
        <w:t xml:space="preserve">, M., &amp; </w:t>
      </w:r>
      <w:r w:rsidRPr="3CEC4927" w:rsidR="31666BEA">
        <w:rPr>
          <w:rFonts w:ascii="Times New Roman" w:hAnsi="Times New Roman" w:eastAsia="Times New Roman" w:cs="Times New Roman"/>
          <w:sz w:val="20"/>
          <w:szCs w:val="20"/>
        </w:rPr>
        <w:t>Varile</w:t>
      </w:r>
      <w:r w:rsidRPr="3CEC4927" w:rsidR="31666BEA">
        <w:rPr>
          <w:rFonts w:ascii="Times New Roman" w:hAnsi="Times New Roman" w:eastAsia="Times New Roman" w:cs="Times New Roman"/>
          <w:sz w:val="20"/>
          <w:szCs w:val="20"/>
        </w:rPr>
        <w:t xml:space="preserve">, M. (2022, April). Optical navigation using CNNs for lunar landing. </w:t>
      </w:r>
      <w:r w:rsidRPr="3CEC4927" w:rsidR="31666BEA">
        <w:rPr>
          <w:rFonts w:ascii="Times New Roman" w:hAnsi="Times New Roman" w:eastAsia="Times New Roman" w:cs="Times New Roman"/>
          <w:i w:val="1"/>
          <w:iCs w:val="1"/>
          <w:sz w:val="20"/>
          <w:szCs w:val="20"/>
        </w:rPr>
        <w:t>ScienceDirect</w:t>
      </w:r>
      <w:r w:rsidRPr="3CEC4927" w:rsidR="31666BEA">
        <w:rPr>
          <w:rFonts w:ascii="Times New Roman" w:hAnsi="Times New Roman" w:eastAsia="Times New Roman" w:cs="Times New Roman"/>
          <w:sz w:val="20"/>
          <w:szCs w:val="20"/>
        </w:rPr>
        <w:t xml:space="preserve">. Retrieved from </w:t>
      </w:r>
      <w:hyperlink r:id="R18db39b988a24dee">
        <w:r w:rsidRPr="3CEC4927" w:rsidR="31666BEA">
          <w:rPr>
            <w:rStyle w:val="Hyperlink"/>
            <w:rFonts w:ascii="Times New Roman" w:hAnsi="Times New Roman" w:eastAsia="Times New Roman" w:cs="Times New Roman"/>
            <w:sz w:val="20"/>
            <w:szCs w:val="20"/>
          </w:rPr>
          <w:t>https://www.sciencedirect.com/science/article/abs/pii/S1270963822001778</w:t>
        </w:r>
      </w:hyperlink>
    </w:p>
    <w:p w:rsidR="5B88DDD6" w:rsidP="3CEC4927" w:rsidRDefault="5B88DDD6" w14:paraId="4DB79AD5" w14:textId="52A5FFAF" w14:noSpellErr="1">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 xml:space="preserve">SpaceX. (2023). </w:t>
      </w:r>
      <w:r w:rsidRPr="3CEC4927" w:rsidR="31666BEA">
        <w:rPr>
          <w:rFonts w:ascii="Times New Roman" w:hAnsi="Times New Roman" w:eastAsia="Times New Roman" w:cs="Times New Roman"/>
          <w:i w:val="1"/>
          <w:iCs w:val="1"/>
          <w:sz w:val="20"/>
          <w:szCs w:val="20"/>
        </w:rPr>
        <w:t>Falcon 9</w:t>
      </w:r>
      <w:r w:rsidRPr="3CEC4927" w:rsidR="31666BEA">
        <w:rPr>
          <w:rFonts w:ascii="Times New Roman" w:hAnsi="Times New Roman" w:eastAsia="Times New Roman" w:cs="Times New Roman"/>
          <w:sz w:val="20"/>
          <w:szCs w:val="20"/>
        </w:rPr>
        <w:t xml:space="preserve">. Retrieved from </w:t>
      </w:r>
      <w:hyperlink r:id="R863581bbe3ee4527">
        <w:r w:rsidRPr="3CEC4927" w:rsidR="31666BEA">
          <w:rPr>
            <w:rStyle w:val="Hyperlink"/>
            <w:rFonts w:ascii="Times New Roman" w:hAnsi="Times New Roman" w:eastAsia="Times New Roman" w:cs="Times New Roman"/>
            <w:sz w:val="20"/>
            <w:szCs w:val="20"/>
          </w:rPr>
          <w:t>https://www.spacex.com/vehicles/falcon-9/</w:t>
        </w:r>
      </w:hyperlink>
    </w:p>
    <w:p w:rsidR="685D2166" w:rsidP="3CEC4927" w:rsidRDefault="685D2166" w14:paraId="2137DE85" w14:textId="5C46C81F">
      <w:pPr>
        <w:pStyle w:val="ListParagraph"/>
        <w:numPr>
          <w:ilvl w:val="0"/>
          <w:numId w:val="1"/>
        </w:numPr>
        <w:spacing w:before="0" w:beforeAutospacing="off" w:after="0" w:afterAutospacing="off" w:line="240" w:lineRule="auto"/>
        <w:rPr>
          <w:rFonts w:ascii="Times New Roman" w:hAnsi="Times New Roman" w:eastAsia="Times New Roman" w:cs="Times New Roman"/>
          <w:noProof w:val="0"/>
          <w:sz w:val="20"/>
          <w:szCs w:val="20"/>
          <w:lang w:val="en-US"/>
        </w:rPr>
      </w:pPr>
      <w:r w:rsidRPr="3CEC4927" w:rsidR="685D2166">
        <w:rPr>
          <w:rFonts w:ascii="Times New Roman" w:hAnsi="Times New Roman" w:eastAsia="Times New Roman" w:cs="Times New Roman"/>
          <w:noProof w:val="0"/>
          <w:sz w:val="20"/>
          <w:szCs w:val="20"/>
          <w:lang w:val="en-US"/>
        </w:rPr>
        <w:t xml:space="preserve">Valeri Polyakov; Cosmonaut who spent a record 437 consecutive days in space and returned looking “big and strong enough to wrestle a bear.” (2022). </w:t>
      </w:r>
      <w:r w:rsidRPr="3CEC4927" w:rsidR="685D2166">
        <w:rPr>
          <w:rFonts w:ascii="Times New Roman" w:hAnsi="Times New Roman" w:eastAsia="Times New Roman" w:cs="Times New Roman"/>
          <w:i w:val="1"/>
          <w:iCs w:val="1"/>
          <w:noProof w:val="0"/>
          <w:sz w:val="20"/>
          <w:szCs w:val="20"/>
          <w:lang w:val="en-US"/>
        </w:rPr>
        <w:t xml:space="preserve">Times (London, </w:t>
      </w:r>
      <w:r w:rsidRPr="3CEC4927" w:rsidR="685D2166">
        <w:rPr>
          <w:rFonts w:ascii="Times New Roman" w:hAnsi="Times New Roman" w:eastAsia="Times New Roman" w:cs="Times New Roman"/>
          <w:i w:val="1"/>
          <w:iCs w:val="1"/>
          <w:noProof w:val="0"/>
          <w:sz w:val="20"/>
          <w:szCs w:val="20"/>
          <w:lang w:val="en-US"/>
        </w:rPr>
        <w:t>England :</w:t>
      </w:r>
      <w:r w:rsidRPr="3CEC4927" w:rsidR="685D2166">
        <w:rPr>
          <w:rFonts w:ascii="Times New Roman" w:hAnsi="Times New Roman" w:eastAsia="Times New Roman" w:cs="Times New Roman"/>
          <w:i w:val="1"/>
          <w:iCs w:val="1"/>
          <w:noProof w:val="0"/>
          <w:sz w:val="20"/>
          <w:szCs w:val="20"/>
          <w:lang w:val="en-US"/>
        </w:rPr>
        <w:t xml:space="preserve"> 1788)</w:t>
      </w:r>
      <w:r w:rsidRPr="3CEC4927" w:rsidR="685D2166">
        <w:rPr>
          <w:rFonts w:ascii="Times New Roman" w:hAnsi="Times New Roman" w:eastAsia="Times New Roman" w:cs="Times New Roman"/>
          <w:noProof w:val="0"/>
          <w:sz w:val="20"/>
          <w:szCs w:val="20"/>
          <w:lang w:val="en-US"/>
        </w:rPr>
        <w:t>, 35-.</w:t>
      </w:r>
      <w:r w:rsidRPr="3CEC4927" w:rsidR="336084B6">
        <w:rPr>
          <w:rFonts w:ascii="Times New Roman" w:hAnsi="Times New Roman" w:eastAsia="Times New Roman" w:cs="Times New Roman"/>
          <w:noProof w:val="0"/>
          <w:sz w:val="20"/>
          <w:szCs w:val="20"/>
          <w:lang w:val="en-US"/>
        </w:rPr>
        <w:t xml:space="preserve"> Retrieved from </w:t>
      </w:r>
      <w:hyperlink r:id="R769090f5e9e94b76">
        <w:r w:rsidRPr="3CEC4927" w:rsidR="336084B6">
          <w:rPr>
            <w:rStyle w:val="Hyperlink"/>
            <w:rFonts w:ascii="Times New Roman" w:hAnsi="Times New Roman" w:eastAsia="Times New Roman" w:cs="Times New Roman"/>
            <w:noProof w:val="0"/>
            <w:sz w:val="20"/>
            <w:szCs w:val="20"/>
            <w:lang w:val="en-US"/>
          </w:rPr>
          <w:t>https://go-gale-com.ezpv7-web-p-u01.wpi.edu/ps/i.do?p=GIC&amp;u=mlin_c_worpoly&amp;id=GALE%7CA719967362&amp;v=2.1&amp;it=r&amp;sid=summon&amp;ugroup=outside&amp;aty=ip</w:t>
        </w:r>
      </w:hyperlink>
    </w:p>
    <w:p w:rsidR="5B88DDD6" w:rsidP="3CEC4927" w:rsidRDefault="5B88DDD6" w14:paraId="409EBC08" w14:textId="1A44BBDD">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31666BEA">
        <w:rPr>
          <w:rFonts w:ascii="Times New Roman" w:hAnsi="Times New Roman" w:eastAsia="Times New Roman" w:cs="Times New Roman"/>
          <w:sz w:val="20"/>
          <w:szCs w:val="20"/>
        </w:rPr>
        <w:t>Vodopija</w:t>
      </w:r>
      <w:r w:rsidRPr="3CEC4927" w:rsidR="31666BEA">
        <w:rPr>
          <w:rFonts w:ascii="Times New Roman" w:hAnsi="Times New Roman" w:eastAsia="Times New Roman" w:cs="Times New Roman"/>
          <w:sz w:val="20"/>
          <w:szCs w:val="20"/>
        </w:rPr>
        <w:t xml:space="preserve">, A., Cork, J. N., &amp; </w:t>
      </w:r>
      <w:r w:rsidRPr="3CEC4927" w:rsidR="31666BEA">
        <w:rPr>
          <w:rFonts w:ascii="Times New Roman" w:hAnsi="Times New Roman" w:eastAsia="Times New Roman" w:cs="Times New Roman"/>
          <w:sz w:val="20"/>
          <w:szCs w:val="20"/>
        </w:rPr>
        <w:t>Filipič</w:t>
      </w:r>
      <w:r w:rsidRPr="3CEC4927" w:rsidR="31666BEA">
        <w:rPr>
          <w:rFonts w:ascii="Times New Roman" w:hAnsi="Times New Roman" w:eastAsia="Times New Roman" w:cs="Times New Roman"/>
          <w:sz w:val="20"/>
          <w:szCs w:val="20"/>
        </w:rPr>
        <w:t xml:space="preserve">, B. (2024, July 14). Lunar lander landing site selection benchmark reexamined. </w:t>
      </w:r>
      <w:r w:rsidRPr="3CEC4927" w:rsidR="31666BEA">
        <w:rPr>
          <w:rFonts w:ascii="Times New Roman" w:hAnsi="Times New Roman" w:eastAsia="Times New Roman" w:cs="Times New Roman"/>
          <w:i w:val="1"/>
          <w:iCs w:val="1"/>
          <w:sz w:val="20"/>
          <w:szCs w:val="20"/>
        </w:rPr>
        <w:t>ACM Digital Library</w:t>
      </w:r>
      <w:r w:rsidRPr="3CEC4927" w:rsidR="31666BEA">
        <w:rPr>
          <w:rFonts w:ascii="Times New Roman" w:hAnsi="Times New Roman" w:eastAsia="Times New Roman" w:cs="Times New Roman"/>
          <w:sz w:val="20"/>
          <w:szCs w:val="20"/>
        </w:rPr>
        <w:t xml:space="preserve">. Retrieved from </w:t>
      </w:r>
      <w:hyperlink r:id="R54db106e8b004dea">
        <w:r w:rsidRPr="3CEC4927" w:rsidR="31666BEA">
          <w:rPr>
            <w:rStyle w:val="Hyperlink"/>
            <w:rFonts w:ascii="Times New Roman" w:hAnsi="Times New Roman" w:eastAsia="Times New Roman" w:cs="Times New Roman"/>
            <w:sz w:val="20"/>
            <w:szCs w:val="20"/>
          </w:rPr>
          <w:t>https://dl.acm.org/doi/abs/10.1145/3638529.3654229</w:t>
        </w:r>
      </w:hyperlink>
    </w:p>
    <w:p w:rsidR="10488D19" w:rsidP="3CEC4927" w:rsidRDefault="10488D19" w14:paraId="32AE02FA" w14:textId="0F47616C">
      <w:pPr>
        <w:pStyle w:val="ListParagraph"/>
        <w:numPr>
          <w:ilvl w:val="0"/>
          <w:numId w:val="1"/>
        </w:numPr>
        <w:spacing w:before="0" w:beforeAutospacing="off" w:after="0" w:afterAutospacing="off" w:line="240" w:lineRule="auto"/>
        <w:rPr>
          <w:rFonts w:ascii="Times New Roman" w:hAnsi="Times New Roman" w:eastAsia="Times New Roman" w:cs="Times New Roman"/>
          <w:sz w:val="20"/>
          <w:szCs w:val="20"/>
        </w:rPr>
      </w:pPr>
      <w:r w:rsidRPr="3CEC4927" w:rsidR="0977FC89">
        <w:rPr>
          <w:rFonts w:ascii="Times New Roman" w:hAnsi="Times New Roman" w:eastAsia="Times New Roman" w:cs="Times New Roman"/>
          <w:sz w:val="20"/>
          <w:szCs w:val="20"/>
        </w:rPr>
        <w:t xml:space="preserve">Wang, K., Chen, Z., Lu, F., &amp; Li, J. (2024, February 20). Neural network-based </w:t>
      </w:r>
      <w:r w:rsidRPr="3CEC4927" w:rsidR="0977FC89">
        <w:rPr>
          <w:rFonts w:ascii="Times New Roman" w:hAnsi="Times New Roman" w:eastAsia="Times New Roman" w:cs="Times New Roman"/>
          <w:sz w:val="20"/>
          <w:szCs w:val="20"/>
        </w:rPr>
        <w:t>optimal</w:t>
      </w:r>
      <w:r w:rsidRPr="3CEC4927" w:rsidR="0977FC89">
        <w:rPr>
          <w:rFonts w:ascii="Times New Roman" w:hAnsi="Times New Roman" w:eastAsia="Times New Roman" w:cs="Times New Roman"/>
          <w:sz w:val="20"/>
          <w:szCs w:val="20"/>
        </w:rPr>
        <w:t xml:space="preserve"> guidance for lunar landing. </w:t>
      </w:r>
      <w:r w:rsidRPr="3CEC4927" w:rsidR="0977FC89">
        <w:rPr>
          <w:rFonts w:ascii="Times New Roman" w:hAnsi="Times New Roman" w:eastAsia="Times New Roman" w:cs="Times New Roman"/>
          <w:sz w:val="20"/>
          <w:szCs w:val="20"/>
        </w:rPr>
        <w:t>arXiv</w:t>
      </w:r>
      <w:r w:rsidRPr="3CEC4927" w:rsidR="0977FC89">
        <w:rPr>
          <w:rFonts w:ascii="Times New Roman" w:hAnsi="Times New Roman" w:eastAsia="Times New Roman" w:cs="Times New Roman"/>
          <w:sz w:val="20"/>
          <w:szCs w:val="20"/>
        </w:rPr>
        <w:t xml:space="preserve">. Retrieved from </w:t>
      </w:r>
      <w:hyperlink r:id="R3f1752a2406942f5">
        <w:r w:rsidRPr="3CEC4927" w:rsidR="0977FC89">
          <w:rPr>
            <w:rStyle w:val="Hyperlink"/>
            <w:rFonts w:ascii="Times New Roman" w:hAnsi="Times New Roman" w:eastAsia="Times New Roman" w:cs="Times New Roman"/>
            <w:sz w:val="20"/>
            <w:szCs w:val="20"/>
          </w:rPr>
          <w:t>https://arxiv.org/abs/2402.12920</w:t>
        </w:r>
      </w:hyperlink>
      <w:r w:rsidRPr="3CEC4927" w:rsidR="0977FC89">
        <w:rPr>
          <w:rFonts w:ascii="Times New Roman" w:hAnsi="Times New Roman" w:eastAsia="Times New Roman" w:cs="Times New Roman"/>
          <w:sz w:val="20"/>
          <w:szCs w:val="20"/>
        </w:rPr>
        <w:t xml:space="preserve"> </w:t>
      </w:r>
    </w:p>
    <w:p w:rsidR="3CAFC575" w:rsidP="3CEC4927" w:rsidRDefault="3CAFC575" w14:paraId="65CAA384" w14:textId="678B2E21" w14:noSpellErr="1">
      <w:pPr>
        <w:pStyle w:val="ListParagraph"/>
        <w:spacing w:before="0" w:beforeAutospacing="off" w:after="0" w:afterAutospacing="off" w:line="240" w:lineRule="auto"/>
        <w:rPr>
          <w:rFonts w:ascii="Times New Roman" w:hAnsi="Times New Roman" w:eastAsia="Times New Roman" w:cs="Times New Roman"/>
          <w:sz w:val="20"/>
          <w:szCs w:val="20"/>
        </w:rPr>
      </w:pPr>
    </w:p>
    <w:p w:rsidR="3CAFC575" w:rsidP="3CEC4927" w:rsidRDefault="3CAFC575" w14:paraId="729D5622" w14:textId="25D446BA" w14:noSpellErr="1">
      <w:pPr>
        <w:pStyle w:val="ListParagraph"/>
        <w:spacing w:before="0" w:beforeAutospacing="off" w:after="0" w:afterAutospacing="off" w:line="240" w:lineRule="auto"/>
        <w:rPr>
          <w:rFonts w:ascii="Times New Roman" w:hAnsi="Times New Roman" w:eastAsia="Times New Roman" w:cs="Times New Roman"/>
          <w:sz w:val="20"/>
          <w:szCs w:val="20"/>
        </w:rPr>
      </w:pPr>
    </w:p>
    <w:p w:rsidR="3CAFC575" w:rsidP="3CEC4927" w:rsidRDefault="3CAFC575" w14:paraId="6000DD53" w14:textId="1E0DE11D" w14:noSpellErr="1">
      <w:pPr>
        <w:pStyle w:val="ListParagraph"/>
        <w:spacing w:before="0" w:beforeAutospacing="off" w:after="0" w:afterAutospacing="off" w:line="240" w:lineRule="auto"/>
        <w:rPr>
          <w:rFonts w:ascii="Times New Roman" w:hAnsi="Times New Roman" w:eastAsia="Times New Roman" w:cs="Times New Roman"/>
          <w:sz w:val="20"/>
          <w:szCs w:val="20"/>
        </w:rPr>
      </w:pPr>
    </w:p>
    <w:sectPr w:rsidR="3CAFC57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ebkit-standard">
    <w:altName w:val="Cambria"/>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4">
    <w:nsid w:val="40fd35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a069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fea35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676bc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318fa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860c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bf235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56bf59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f1e50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b36f6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ee391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30f12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a1edf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a148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c20de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4cf8c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12cf0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866F690"/>
    <w:multiLevelType w:val="hybridMultilevel"/>
    <w:tmpl w:val="FFFFFFFF"/>
    <w:lvl w:ilvl="0" w:tplc="2C7E214E">
      <w:start w:val="1"/>
      <w:numFmt w:val="bullet"/>
      <w:lvlText w:val=""/>
      <w:lvlJc w:val="left"/>
      <w:pPr>
        <w:ind w:left="720" w:hanging="360"/>
      </w:pPr>
      <w:rPr>
        <w:rFonts w:hint="default" w:ascii="Wingdings" w:hAnsi="Wingdings"/>
      </w:rPr>
    </w:lvl>
    <w:lvl w:ilvl="1" w:tplc="35BAA55C">
      <w:start w:val="1"/>
      <w:numFmt w:val="bullet"/>
      <w:lvlText w:val="o"/>
      <w:lvlJc w:val="left"/>
      <w:pPr>
        <w:ind w:left="1440" w:hanging="360"/>
      </w:pPr>
      <w:rPr>
        <w:rFonts w:hint="default" w:ascii="Courier New" w:hAnsi="Courier New"/>
      </w:rPr>
    </w:lvl>
    <w:lvl w:ilvl="2" w:tplc="2E96B2AE">
      <w:start w:val="1"/>
      <w:numFmt w:val="bullet"/>
      <w:lvlText w:val=""/>
      <w:lvlJc w:val="left"/>
      <w:pPr>
        <w:ind w:left="2160" w:hanging="360"/>
      </w:pPr>
      <w:rPr>
        <w:rFonts w:hint="default" w:ascii="Wingdings" w:hAnsi="Wingdings"/>
      </w:rPr>
    </w:lvl>
    <w:lvl w:ilvl="3" w:tplc="50DC7AA2">
      <w:start w:val="1"/>
      <w:numFmt w:val="bullet"/>
      <w:lvlText w:val=""/>
      <w:lvlJc w:val="left"/>
      <w:pPr>
        <w:ind w:left="2880" w:hanging="360"/>
      </w:pPr>
      <w:rPr>
        <w:rFonts w:hint="default" w:ascii="Symbol" w:hAnsi="Symbol"/>
      </w:rPr>
    </w:lvl>
    <w:lvl w:ilvl="4" w:tplc="F9A28240">
      <w:start w:val="1"/>
      <w:numFmt w:val="bullet"/>
      <w:lvlText w:val="o"/>
      <w:lvlJc w:val="left"/>
      <w:pPr>
        <w:ind w:left="3600" w:hanging="360"/>
      </w:pPr>
      <w:rPr>
        <w:rFonts w:hint="default" w:ascii="Courier New" w:hAnsi="Courier New"/>
      </w:rPr>
    </w:lvl>
    <w:lvl w:ilvl="5" w:tplc="712AF5DE">
      <w:start w:val="1"/>
      <w:numFmt w:val="bullet"/>
      <w:lvlText w:val=""/>
      <w:lvlJc w:val="left"/>
      <w:pPr>
        <w:ind w:left="4320" w:hanging="360"/>
      </w:pPr>
      <w:rPr>
        <w:rFonts w:hint="default" w:ascii="Wingdings" w:hAnsi="Wingdings"/>
      </w:rPr>
    </w:lvl>
    <w:lvl w:ilvl="6" w:tplc="D44280A4">
      <w:start w:val="1"/>
      <w:numFmt w:val="bullet"/>
      <w:lvlText w:val=""/>
      <w:lvlJc w:val="left"/>
      <w:pPr>
        <w:ind w:left="5040" w:hanging="360"/>
      </w:pPr>
      <w:rPr>
        <w:rFonts w:hint="default" w:ascii="Symbol" w:hAnsi="Symbol"/>
      </w:rPr>
    </w:lvl>
    <w:lvl w:ilvl="7" w:tplc="9DAC7DC0">
      <w:start w:val="1"/>
      <w:numFmt w:val="bullet"/>
      <w:lvlText w:val="o"/>
      <w:lvlJc w:val="left"/>
      <w:pPr>
        <w:ind w:left="5760" w:hanging="360"/>
      </w:pPr>
      <w:rPr>
        <w:rFonts w:hint="default" w:ascii="Courier New" w:hAnsi="Courier New"/>
      </w:rPr>
    </w:lvl>
    <w:lvl w:ilvl="8" w:tplc="CD1A065E">
      <w:start w:val="1"/>
      <w:numFmt w:val="bullet"/>
      <w:lvlText w:val=""/>
      <w:lvlJc w:val="left"/>
      <w:pPr>
        <w:ind w:left="6480" w:hanging="360"/>
      </w:pPr>
      <w:rPr>
        <w:rFonts w:hint="default" w:ascii="Wingdings" w:hAnsi="Wingdings"/>
      </w:rPr>
    </w:lvl>
  </w:abstractNum>
  <w:abstractNum w:abstractNumId="1" w15:restartNumberingAfterBreak="0">
    <w:nsid w:val="1A620A6A"/>
    <w:multiLevelType w:val="hybridMultilevel"/>
    <w:tmpl w:val="FFFFFFFF"/>
    <w:lvl w:ilvl="0" w:tplc="F9D2A5E4">
      <w:start w:val="1"/>
      <w:numFmt w:val="decimal"/>
      <w:lvlText w:val="%1."/>
      <w:lvlJc w:val="left"/>
      <w:pPr>
        <w:ind w:left="720" w:hanging="360"/>
      </w:pPr>
    </w:lvl>
    <w:lvl w:ilvl="1" w:tplc="C2A4B11E">
      <w:start w:val="1"/>
      <w:numFmt w:val="lowerLetter"/>
      <w:lvlText w:val="%2."/>
      <w:lvlJc w:val="left"/>
      <w:pPr>
        <w:ind w:left="1440" w:hanging="360"/>
      </w:pPr>
    </w:lvl>
    <w:lvl w:ilvl="2" w:tplc="38F8F268">
      <w:start w:val="1"/>
      <w:numFmt w:val="lowerRoman"/>
      <w:lvlText w:val="%3."/>
      <w:lvlJc w:val="right"/>
      <w:pPr>
        <w:ind w:left="2160" w:hanging="180"/>
      </w:pPr>
    </w:lvl>
    <w:lvl w:ilvl="3" w:tplc="252439BE">
      <w:start w:val="1"/>
      <w:numFmt w:val="decimal"/>
      <w:lvlText w:val="%4."/>
      <w:lvlJc w:val="left"/>
      <w:pPr>
        <w:ind w:left="2880" w:hanging="360"/>
      </w:pPr>
    </w:lvl>
    <w:lvl w:ilvl="4" w:tplc="98F8DEB8">
      <w:start w:val="1"/>
      <w:numFmt w:val="lowerLetter"/>
      <w:lvlText w:val="%5."/>
      <w:lvlJc w:val="left"/>
      <w:pPr>
        <w:ind w:left="3600" w:hanging="360"/>
      </w:pPr>
    </w:lvl>
    <w:lvl w:ilvl="5" w:tplc="E37829B8">
      <w:start w:val="1"/>
      <w:numFmt w:val="lowerRoman"/>
      <w:lvlText w:val="%6."/>
      <w:lvlJc w:val="right"/>
      <w:pPr>
        <w:ind w:left="4320" w:hanging="180"/>
      </w:pPr>
    </w:lvl>
    <w:lvl w:ilvl="6" w:tplc="C9F6723E">
      <w:start w:val="1"/>
      <w:numFmt w:val="decimal"/>
      <w:lvlText w:val="%7."/>
      <w:lvlJc w:val="left"/>
      <w:pPr>
        <w:ind w:left="5040" w:hanging="360"/>
      </w:pPr>
    </w:lvl>
    <w:lvl w:ilvl="7" w:tplc="1E585884">
      <w:start w:val="1"/>
      <w:numFmt w:val="lowerLetter"/>
      <w:lvlText w:val="%8."/>
      <w:lvlJc w:val="left"/>
      <w:pPr>
        <w:ind w:left="5760" w:hanging="360"/>
      </w:pPr>
    </w:lvl>
    <w:lvl w:ilvl="8" w:tplc="1BF25298">
      <w:start w:val="1"/>
      <w:numFmt w:val="lowerRoman"/>
      <w:lvlText w:val="%9."/>
      <w:lvlJc w:val="right"/>
      <w:pPr>
        <w:ind w:left="6480" w:hanging="180"/>
      </w:pPr>
    </w:lvl>
  </w:abstractNum>
  <w:abstractNum w:abstractNumId="2" w15:restartNumberingAfterBreak="0">
    <w:nsid w:val="1E9B7364"/>
    <w:multiLevelType w:val="hybridMultilevel"/>
    <w:tmpl w:val="FFFFFFFF"/>
    <w:lvl w:ilvl="0" w:tplc="88F8FAB6">
      <w:start w:val="1"/>
      <w:numFmt w:val="bullet"/>
      <w:lvlText w:val=""/>
      <w:lvlJc w:val="left"/>
      <w:pPr>
        <w:ind w:left="720" w:hanging="360"/>
      </w:pPr>
      <w:rPr>
        <w:rFonts w:hint="default" w:ascii="Wingdings" w:hAnsi="Wingdings"/>
      </w:rPr>
    </w:lvl>
    <w:lvl w:ilvl="1" w:tplc="DC621524">
      <w:start w:val="1"/>
      <w:numFmt w:val="bullet"/>
      <w:lvlText w:val="o"/>
      <w:lvlJc w:val="left"/>
      <w:pPr>
        <w:ind w:left="1440" w:hanging="360"/>
      </w:pPr>
      <w:rPr>
        <w:rFonts w:hint="default" w:ascii="Courier New" w:hAnsi="Courier New"/>
      </w:rPr>
    </w:lvl>
    <w:lvl w:ilvl="2" w:tplc="6526B796">
      <w:start w:val="1"/>
      <w:numFmt w:val="bullet"/>
      <w:lvlText w:val=""/>
      <w:lvlJc w:val="left"/>
      <w:pPr>
        <w:ind w:left="2160" w:hanging="360"/>
      </w:pPr>
      <w:rPr>
        <w:rFonts w:hint="default" w:ascii="Wingdings" w:hAnsi="Wingdings"/>
      </w:rPr>
    </w:lvl>
    <w:lvl w:ilvl="3" w:tplc="6936B550">
      <w:start w:val="1"/>
      <w:numFmt w:val="bullet"/>
      <w:lvlText w:val=""/>
      <w:lvlJc w:val="left"/>
      <w:pPr>
        <w:ind w:left="2880" w:hanging="360"/>
      </w:pPr>
      <w:rPr>
        <w:rFonts w:hint="default" w:ascii="Symbol" w:hAnsi="Symbol"/>
      </w:rPr>
    </w:lvl>
    <w:lvl w:ilvl="4" w:tplc="3C40E4B0">
      <w:start w:val="1"/>
      <w:numFmt w:val="bullet"/>
      <w:lvlText w:val="o"/>
      <w:lvlJc w:val="left"/>
      <w:pPr>
        <w:ind w:left="3600" w:hanging="360"/>
      </w:pPr>
      <w:rPr>
        <w:rFonts w:hint="default" w:ascii="Courier New" w:hAnsi="Courier New"/>
      </w:rPr>
    </w:lvl>
    <w:lvl w:ilvl="5" w:tplc="E954C61E">
      <w:start w:val="1"/>
      <w:numFmt w:val="bullet"/>
      <w:lvlText w:val=""/>
      <w:lvlJc w:val="left"/>
      <w:pPr>
        <w:ind w:left="4320" w:hanging="360"/>
      </w:pPr>
      <w:rPr>
        <w:rFonts w:hint="default" w:ascii="Wingdings" w:hAnsi="Wingdings"/>
      </w:rPr>
    </w:lvl>
    <w:lvl w:ilvl="6" w:tplc="084E0596">
      <w:start w:val="1"/>
      <w:numFmt w:val="bullet"/>
      <w:lvlText w:val=""/>
      <w:lvlJc w:val="left"/>
      <w:pPr>
        <w:ind w:left="5040" w:hanging="360"/>
      </w:pPr>
      <w:rPr>
        <w:rFonts w:hint="default" w:ascii="Symbol" w:hAnsi="Symbol"/>
      </w:rPr>
    </w:lvl>
    <w:lvl w:ilvl="7" w:tplc="B2C26BDA">
      <w:start w:val="1"/>
      <w:numFmt w:val="bullet"/>
      <w:lvlText w:val="o"/>
      <w:lvlJc w:val="left"/>
      <w:pPr>
        <w:ind w:left="5760" w:hanging="360"/>
      </w:pPr>
      <w:rPr>
        <w:rFonts w:hint="default" w:ascii="Courier New" w:hAnsi="Courier New"/>
      </w:rPr>
    </w:lvl>
    <w:lvl w:ilvl="8" w:tplc="1C10F8DC">
      <w:start w:val="1"/>
      <w:numFmt w:val="bullet"/>
      <w:lvlText w:val=""/>
      <w:lvlJc w:val="left"/>
      <w:pPr>
        <w:ind w:left="6480" w:hanging="360"/>
      </w:pPr>
      <w:rPr>
        <w:rFonts w:hint="default" w:ascii="Wingdings" w:hAnsi="Wingdings"/>
      </w:rPr>
    </w:lvl>
  </w:abstractNum>
  <w:abstractNum w:abstractNumId="3" w15:restartNumberingAfterBreak="0">
    <w:nsid w:val="2777DF52"/>
    <w:multiLevelType w:val="hybridMultilevel"/>
    <w:tmpl w:val="FFFFFFFF"/>
    <w:lvl w:ilvl="0" w:tplc="35125094">
      <w:start w:val="1"/>
      <w:numFmt w:val="bullet"/>
      <w:lvlText w:val=""/>
      <w:lvlJc w:val="left"/>
      <w:pPr>
        <w:ind w:left="720" w:hanging="360"/>
      </w:pPr>
      <w:rPr>
        <w:rFonts w:hint="default" w:ascii="Wingdings" w:hAnsi="Wingdings"/>
      </w:rPr>
    </w:lvl>
    <w:lvl w:ilvl="1" w:tplc="9760C6B4">
      <w:start w:val="1"/>
      <w:numFmt w:val="bullet"/>
      <w:lvlText w:val="o"/>
      <w:lvlJc w:val="left"/>
      <w:pPr>
        <w:ind w:left="1440" w:hanging="360"/>
      </w:pPr>
      <w:rPr>
        <w:rFonts w:hint="default" w:ascii="Courier New" w:hAnsi="Courier New"/>
      </w:rPr>
    </w:lvl>
    <w:lvl w:ilvl="2" w:tplc="5EF09C42">
      <w:start w:val="1"/>
      <w:numFmt w:val="bullet"/>
      <w:lvlText w:val=""/>
      <w:lvlJc w:val="left"/>
      <w:pPr>
        <w:ind w:left="2160" w:hanging="360"/>
      </w:pPr>
      <w:rPr>
        <w:rFonts w:hint="default" w:ascii="Wingdings" w:hAnsi="Wingdings"/>
      </w:rPr>
    </w:lvl>
    <w:lvl w:ilvl="3" w:tplc="041C062C">
      <w:start w:val="1"/>
      <w:numFmt w:val="bullet"/>
      <w:lvlText w:val=""/>
      <w:lvlJc w:val="left"/>
      <w:pPr>
        <w:ind w:left="2880" w:hanging="360"/>
      </w:pPr>
      <w:rPr>
        <w:rFonts w:hint="default" w:ascii="Symbol" w:hAnsi="Symbol"/>
      </w:rPr>
    </w:lvl>
    <w:lvl w:ilvl="4" w:tplc="23C838C2">
      <w:start w:val="1"/>
      <w:numFmt w:val="bullet"/>
      <w:lvlText w:val="o"/>
      <w:lvlJc w:val="left"/>
      <w:pPr>
        <w:ind w:left="3600" w:hanging="360"/>
      </w:pPr>
      <w:rPr>
        <w:rFonts w:hint="default" w:ascii="Courier New" w:hAnsi="Courier New"/>
      </w:rPr>
    </w:lvl>
    <w:lvl w:ilvl="5" w:tplc="F160B710">
      <w:start w:val="1"/>
      <w:numFmt w:val="bullet"/>
      <w:lvlText w:val=""/>
      <w:lvlJc w:val="left"/>
      <w:pPr>
        <w:ind w:left="4320" w:hanging="360"/>
      </w:pPr>
      <w:rPr>
        <w:rFonts w:hint="default" w:ascii="Wingdings" w:hAnsi="Wingdings"/>
      </w:rPr>
    </w:lvl>
    <w:lvl w:ilvl="6" w:tplc="86165898">
      <w:start w:val="1"/>
      <w:numFmt w:val="bullet"/>
      <w:lvlText w:val=""/>
      <w:lvlJc w:val="left"/>
      <w:pPr>
        <w:ind w:left="5040" w:hanging="360"/>
      </w:pPr>
      <w:rPr>
        <w:rFonts w:hint="default" w:ascii="Symbol" w:hAnsi="Symbol"/>
      </w:rPr>
    </w:lvl>
    <w:lvl w:ilvl="7" w:tplc="31CEFA4A">
      <w:start w:val="1"/>
      <w:numFmt w:val="bullet"/>
      <w:lvlText w:val="o"/>
      <w:lvlJc w:val="left"/>
      <w:pPr>
        <w:ind w:left="5760" w:hanging="360"/>
      </w:pPr>
      <w:rPr>
        <w:rFonts w:hint="default" w:ascii="Courier New" w:hAnsi="Courier New"/>
      </w:rPr>
    </w:lvl>
    <w:lvl w:ilvl="8" w:tplc="77EAD36A">
      <w:start w:val="1"/>
      <w:numFmt w:val="bullet"/>
      <w:lvlText w:val=""/>
      <w:lvlJc w:val="left"/>
      <w:pPr>
        <w:ind w:left="6480" w:hanging="360"/>
      </w:pPr>
      <w:rPr>
        <w:rFonts w:hint="default" w:ascii="Wingdings" w:hAnsi="Wingdings"/>
      </w:rPr>
    </w:lvl>
  </w:abstractNum>
  <w:abstractNum w:abstractNumId="4" w15:restartNumberingAfterBreak="0">
    <w:nsid w:val="296F5054"/>
    <w:multiLevelType w:val="hybridMultilevel"/>
    <w:tmpl w:val="FFFFFFFF"/>
    <w:lvl w:ilvl="0" w:tplc="430A4C36">
      <w:start w:val="1"/>
      <w:numFmt w:val="bullet"/>
      <w:lvlText w:val=""/>
      <w:lvlJc w:val="left"/>
      <w:pPr>
        <w:ind w:left="720" w:hanging="360"/>
      </w:pPr>
      <w:rPr>
        <w:rFonts w:hint="default" w:ascii="Symbol" w:hAnsi="Symbol"/>
      </w:rPr>
    </w:lvl>
    <w:lvl w:ilvl="1" w:tplc="29446660">
      <w:start w:val="1"/>
      <w:numFmt w:val="decimal"/>
      <w:lvlText w:val="%2."/>
      <w:lvlJc w:val="left"/>
      <w:pPr>
        <w:ind w:left="1440" w:hanging="360"/>
      </w:pPr>
    </w:lvl>
    <w:lvl w:ilvl="2" w:tplc="E1FAF40A">
      <w:start w:val="1"/>
      <w:numFmt w:val="bullet"/>
      <w:lvlText w:val=""/>
      <w:lvlJc w:val="left"/>
      <w:pPr>
        <w:ind w:left="2160" w:hanging="360"/>
      </w:pPr>
      <w:rPr>
        <w:rFonts w:hint="default" w:ascii="Symbol" w:hAnsi="Symbol"/>
      </w:rPr>
    </w:lvl>
    <w:lvl w:ilvl="3" w:tplc="CFCEB7FA">
      <w:start w:val="1"/>
      <w:numFmt w:val="bullet"/>
      <w:lvlText w:val=""/>
      <w:lvlJc w:val="left"/>
      <w:pPr>
        <w:ind w:left="2880" w:hanging="360"/>
      </w:pPr>
      <w:rPr>
        <w:rFonts w:hint="default" w:ascii="Symbol" w:hAnsi="Symbol"/>
      </w:rPr>
    </w:lvl>
    <w:lvl w:ilvl="4" w:tplc="A49EDBE8">
      <w:start w:val="1"/>
      <w:numFmt w:val="bullet"/>
      <w:lvlText w:val="o"/>
      <w:lvlJc w:val="left"/>
      <w:pPr>
        <w:ind w:left="3600" w:hanging="360"/>
      </w:pPr>
      <w:rPr>
        <w:rFonts w:hint="default" w:ascii="Courier New" w:hAnsi="Courier New"/>
      </w:rPr>
    </w:lvl>
    <w:lvl w:ilvl="5" w:tplc="F250910A">
      <w:start w:val="1"/>
      <w:numFmt w:val="bullet"/>
      <w:lvlText w:val=""/>
      <w:lvlJc w:val="left"/>
      <w:pPr>
        <w:ind w:left="4320" w:hanging="360"/>
      </w:pPr>
      <w:rPr>
        <w:rFonts w:hint="default" w:ascii="Wingdings" w:hAnsi="Wingdings"/>
      </w:rPr>
    </w:lvl>
    <w:lvl w:ilvl="6" w:tplc="D8B8B3BE">
      <w:start w:val="1"/>
      <w:numFmt w:val="bullet"/>
      <w:lvlText w:val=""/>
      <w:lvlJc w:val="left"/>
      <w:pPr>
        <w:ind w:left="5040" w:hanging="360"/>
      </w:pPr>
      <w:rPr>
        <w:rFonts w:hint="default" w:ascii="Symbol" w:hAnsi="Symbol"/>
      </w:rPr>
    </w:lvl>
    <w:lvl w:ilvl="7" w:tplc="069CF6D6">
      <w:start w:val="1"/>
      <w:numFmt w:val="bullet"/>
      <w:lvlText w:val="o"/>
      <w:lvlJc w:val="left"/>
      <w:pPr>
        <w:ind w:left="5760" w:hanging="360"/>
      </w:pPr>
      <w:rPr>
        <w:rFonts w:hint="default" w:ascii="Courier New" w:hAnsi="Courier New"/>
      </w:rPr>
    </w:lvl>
    <w:lvl w:ilvl="8" w:tplc="2E9EBE8E">
      <w:start w:val="1"/>
      <w:numFmt w:val="bullet"/>
      <w:lvlText w:val=""/>
      <w:lvlJc w:val="left"/>
      <w:pPr>
        <w:ind w:left="6480" w:hanging="360"/>
      </w:pPr>
      <w:rPr>
        <w:rFonts w:hint="default" w:ascii="Wingdings" w:hAnsi="Wingdings"/>
      </w:rPr>
    </w:lvl>
  </w:abstractNum>
  <w:abstractNum w:abstractNumId="5" w15:restartNumberingAfterBreak="0">
    <w:nsid w:val="2E7BC707"/>
    <w:multiLevelType w:val="hybridMultilevel"/>
    <w:tmpl w:val="FFFFFFFF"/>
    <w:lvl w:ilvl="0" w:tplc="FFC4BA7C">
      <w:start w:val="1"/>
      <w:numFmt w:val="bullet"/>
      <w:lvlText w:val=""/>
      <w:lvlJc w:val="left"/>
      <w:pPr>
        <w:ind w:left="720" w:hanging="360"/>
      </w:pPr>
      <w:rPr>
        <w:rFonts w:hint="default" w:ascii="Symbol" w:hAnsi="Symbol"/>
      </w:rPr>
    </w:lvl>
    <w:lvl w:ilvl="1" w:tplc="B80658B0">
      <w:start w:val="1"/>
      <w:numFmt w:val="decimal"/>
      <w:lvlText w:val="%2."/>
      <w:lvlJc w:val="left"/>
      <w:pPr>
        <w:ind w:left="1440" w:hanging="360"/>
      </w:pPr>
    </w:lvl>
    <w:lvl w:ilvl="2" w:tplc="E0A0FAB6">
      <w:start w:val="1"/>
      <w:numFmt w:val="bullet"/>
      <w:lvlText w:val=""/>
      <w:lvlJc w:val="left"/>
      <w:pPr>
        <w:ind w:left="2160" w:hanging="360"/>
      </w:pPr>
      <w:rPr>
        <w:rFonts w:hint="default" w:ascii="Symbol" w:hAnsi="Symbol"/>
      </w:rPr>
    </w:lvl>
    <w:lvl w:ilvl="3" w:tplc="E56884B6">
      <w:start w:val="1"/>
      <w:numFmt w:val="bullet"/>
      <w:lvlText w:val=""/>
      <w:lvlJc w:val="left"/>
      <w:pPr>
        <w:ind w:left="2880" w:hanging="360"/>
      </w:pPr>
      <w:rPr>
        <w:rFonts w:hint="default" w:ascii="Symbol" w:hAnsi="Symbol"/>
      </w:rPr>
    </w:lvl>
    <w:lvl w:ilvl="4" w:tplc="C450B900">
      <w:start w:val="1"/>
      <w:numFmt w:val="bullet"/>
      <w:lvlText w:val="o"/>
      <w:lvlJc w:val="left"/>
      <w:pPr>
        <w:ind w:left="3600" w:hanging="360"/>
      </w:pPr>
      <w:rPr>
        <w:rFonts w:hint="default" w:ascii="Courier New" w:hAnsi="Courier New"/>
      </w:rPr>
    </w:lvl>
    <w:lvl w:ilvl="5" w:tplc="C3F40C12">
      <w:start w:val="1"/>
      <w:numFmt w:val="bullet"/>
      <w:lvlText w:val=""/>
      <w:lvlJc w:val="left"/>
      <w:pPr>
        <w:ind w:left="4320" w:hanging="360"/>
      </w:pPr>
      <w:rPr>
        <w:rFonts w:hint="default" w:ascii="Wingdings" w:hAnsi="Wingdings"/>
      </w:rPr>
    </w:lvl>
    <w:lvl w:ilvl="6" w:tplc="4F1694C0">
      <w:start w:val="1"/>
      <w:numFmt w:val="bullet"/>
      <w:lvlText w:val=""/>
      <w:lvlJc w:val="left"/>
      <w:pPr>
        <w:ind w:left="5040" w:hanging="360"/>
      </w:pPr>
      <w:rPr>
        <w:rFonts w:hint="default" w:ascii="Symbol" w:hAnsi="Symbol"/>
      </w:rPr>
    </w:lvl>
    <w:lvl w:ilvl="7" w:tplc="23FCCF3A">
      <w:start w:val="1"/>
      <w:numFmt w:val="bullet"/>
      <w:lvlText w:val="o"/>
      <w:lvlJc w:val="left"/>
      <w:pPr>
        <w:ind w:left="5760" w:hanging="360"/>
      </w:pPr>
      <w:rPr>
        <w:rFonts w:hint="default" w:ascii="Courier New" w:hAnsi="Courier New"/>
      </w:rPr>
    </w:lvl>
    <w:lvl w:ilvl="8" w:tplc="6E041692">
      <w:start w:val="1"/>
      <w:numFmt w:val="bullet"/>
      <w:lvlText w:val=""/>
      <w:lvlJc w:val="left"/>
      <w:pPr>
        <w:ind w:left="6480" w:hanging="360"/>
      </w:pPr>
      <w:rPr>
        <w:rFonts w:hint="default" w:ascii="Wingdings" w:hAnsi="Wingdings"/>
      </w:rPr>
    </w:lvl>
  </w:abstractNum>
  <w:abstractNum w:abstractNumId="6" w15:restartNumberingAfterBreak="0">
    <w:nsid w:val="2F24479F"/>
    <w:multiLevelType w:val="hybridMultilevel"/>
    <w:tmpl w:val="FFFFFFFF"/>
    <w:lvl w:ilvl="0" w:tplc="48A6944E">
      <w:start w:val="1"/>
      <w:numFmt w:val="bullet"/>
      <w:lvlText w:val=""/>
      <w:lvlJc w:val="left"/>
      <w:pPr>
        <w:ind w:left="720" w:hanging="360"/>
      </w:pPr>
      <w:rPr>
        <w:rFonts w:hint="default" w:ascii="Wingdings" w:hAnsi="Wingdings"/>
      </w:rPr>
    </w:lvl>
    <w:lvl w:ilvl="1" w:tplc="DD38622C">
      <w:start w:val="1"/>
      <w:numFmt w:val="bullet"/>
      <w:lvlText w:val="o"/>
      <w:lvlJc w:val="left"/>
      <w:pPr>
        <w:ind w:left="1440" w:hanging="360"/>
      </w:pPr>
      <w:rPr>
        <w:rFonts w:hint="default" w:ascii="Courier New" w:hAnsi="Courier New"/>
      </w:rPr>
    </w:lvl>
    <w:lvl w:ilvl="2" w:tplc="AE78AD7C">
      <w:start w:val="1"/>
      <w:numFmt w:val="bullet"/>
      <w:lvlText w:val=""/>
      <w:lvlJc w:val="left"/>
      <w:pPr>
        <w:ind w:left="2160" w:hanging="360"/>
      </w:pPr>
      <w:rPr>
        <w:rFonts w:hint="default" w:ascii="Wingdings" w:hAnsi="Wingdings"/>
      </w:rPr>
    </w:lvl>
    <w:lvl w:ilvl="3" w:tplc="07F6BF2C">
      <w:start w:val="1"/>
      <w:numFmt w:val="bullet"/>
      <w:lvlText w:val=""/>
      <w:lvlJc w:val="left"/>
      <w:pPr>
        <w:ind w:left="2880" w:hanging="360"/>
      </w:pPr>
      <w:rPr>
        <w:rFonts w:hint="default" w:ascii="Symbol" w:hAnsi="Symbol"/>
      </w:rPr>
    </w:lvl>
    <w:lvl w:ilvl="4" w:tplc="827AFCBA">
      <w:start w:val="1"/>
      <w:numFmt w:val="bullet"/>
      <w:lvlText w:val="o"/>
      <w:lvlJc w:val="left"/>
      <w:pPr>
        <w:ind w:left="3600" w:hanging="360"/>
      </w:pPr>
      <w:rPr>
        <w:rFonts w:hint="default" w:ascii="Courier New" w:hAnsi="Courier New"/>
      </w:rPr>
    </w:lvl>
    <w:lvl w:ilvl="5" w:tplc="33F82616">
      <w:start w:val="1"/>
      <w:numFmt w:val="bullet"/>
      <w:lvlText w:val=""/>
      <w:lvlJc w:val="left"/>
      <w:pPr>
        <w:ind w:left="4320" w:hanging="360"/>
      </w:pPr>
      <w:rPr>
        <w:rFonts w:hint="default" w:ascii="Wingdings" w:hAnsi="Wingdings"/>
      </w:rPr>
    </w:lvl>
    <w:lvl w:ilvl="6" w:tplc="60365326">
      <w:start w:val="1"/>
      <w:numFmt w:val="bullet"/>
      <w:lvlText w:val=""/>
      <w:lvlJc w:val="left"/>
      <w:pPr>
        <w:ind w:left="5040" w:hanging="360"/>
      </w:pPr>
      <w:rPr>
        <w:rFonts w:hint="default" w:ascii="Symbol" w:hAnsi="Symbol"/>
      </w:rPr>
    </w:lvl>
    <w:lvl w:ilvl="7" w:tplc="68782812">
      <w:start w:val="1"/>
      <w:numFmt w:val="bullet"/>
      <w:lvlText w:val="o"/>
      <w:lvlJc w:val="left"/>
      <w:pPr>
        <w:ind w:left="5760" w:hanging="360"/>
      </w:pPr>
      <w:rPr>
        <w:rFonts w:hint="default" w:ascii="Courier New" w:hAnsi="Courier New"/>
      </w:rPr>
    </w:lvl>
    <w:lvl w:ilvl="8" w:tplc="A14C6432">
      <w:start w:val="1"/>
      <w:numFmt w:val="bullet"/>
      <w:lvlText w:val=""/>
      <w:lvlJc w:val="left"/>
      <w:pPr>
        <w:ind w:left="6480" w:hanging="360"/>
      </w:pPr>
      <w:rPr>
        <w:rFonts w:hint="default" w:ascii="Wingdings" w:hAnsi="Wingdings"/>
      </w:rPr>
    </w:lvl>
  </w:abstractNum>
  <w:abstractNum w:abstractNumId="7" w15:restartNumberingAfterBreak="0">
    <w:nsid w:val="313D7F31"/>
    <w:multiLevelType w:val="hybridMultilevel"/>
    <w:tmpl w:val="FFFFFFFF"/>
    <w:lvl w:ilvl="0" w:tplc="CD0CD4F0">
      <w:start w:val="1"/>
      <w:numFmt w:val="bullet"/>
      <w:lvlText w:val=""/>
      <w:lvlJc w:val="left"/>
      <w:pPr>
        <w:ind w:left="720" w:hanging="360"/>
      </w:pPr>
      <w:rPr>
        <w:rFonts w:hint="default" w:ascii="Symbol" w:hAnsi="Symbol"/>
      </w:rPr>
    </w:lvl>
    <w:lvl w:ilvl="1" w:tplc="B4DAAB3E">
      <w:start w:val="1"/>
      <w:numFmt w:val="decimal"/>
      <w:lvlText w:val="%2."/>
      <w:lvlJc w:val="left"/>
      <w:pPr>
        <w:ind w:left="1440" w:hanging="360"/>
      </w:pPr>
    </w:lvl>
    <w:lvl w:ilvl="2" w:tplc="D40C6044">
      <w:start w:val="1"/>
      <w:numFmt w:val="bullet"/>
      <w:lvlText w:val=""/>
      <w:lvlJc w:val="left"/>
      <w:pPr>
        <w:ind w:left="2160" w:hanging="360"/>
      </w:pPr>
      <w:rPr>
        <w:rFonts w:hint="default" w:ascii="Symbol" w:hAnsi="Symbol"/>
      </w:rPr>
    </w:lvl>
    <w:lvl w:ilvl="3" w:tplc="9682A2AE">
      <w:start w:val="1"/>
      <w:numFmt w:val="bullet"/>
      <w:lvlText w:val=""/>
      <w:lvlJc w:val="left"/>
      <w:pPr>
        <w:ind w:left="2880" w:hanging="360"/>
      </w:pPr>
      <w:rPr>
        <w:rFonts w:hint="default" w:ascii="Symbol" w:hAnsi="Symbol"/>
      </w:rPr>
    </w:lvl>
    <w:lvl w:ilvl="4" w:tplc="72FE103C">
      <w:start w:val="1"/>
      <w:numFmt w:val="bullet"/>
      <w:lvlText w:val="o"/>
      <w:lvlJc w:val="left"/>
      <w:pPr>
        <w:ind w:left="3600" w:hanging="360"/>
      </w:pPr>
      <w:rPr>
        <w:rFonts w:hint="default" w:ascii="Courier New" w:hAnsi="Courier New"/>
      </w:rPr>
    </w:lvl>
    <w:lvl w:ilvl="5" w:tplc="22FC763E">
      <w:start w:val="1"/>
      <w:numFmt w:val="bullet"/>
      <w:lvlText w:val=""/>
      <w:lvlJc w:val="left"/>
      <w:pPr>
        <w:ind w:left="4320" w:hanging="360"/>
      </w:pPr>
      <w:rPr>
        <w:rFonts w:hint="default" w:ascii="Wingdings" w:hAnsi="Wingdings"/>
      </w:rPr>
    </w:lvl>
    <w:lvl w:ilvl="6" w:tplc="BC8A803C">
      <w:start w:val="1"/>
      <w:numFmt w:val="bullet"/>
      <w:lvlText w:val=""/>
      <w:lvlJc w:val="left"/>
      <w:pPr>
        <w:ind w:left="5040" w:hanging="360"/>
      </w:pPr>
      <w:rPr>
        <w:rFonts w:hint="default" w:ascii="Symbol" w:hAnsi="Symbol"/>
      </w:rPr>
    </w:lvl>
    <w:lvl w:ilvl="7" w:tplc="26DAEF56">
      <w:start w:val="1"/>
      <w:numFmt w:val="bullet"/>
      <w:lvlText w:val="o"/>
      <w:lvlJc w:val="left"/>
      <w:pPr>
        <w:ind w:left="5760" w:hanging="360"/>
      </w:pPr>
      <w:rPr>
        <w:rFonts w:hint="default" w:ascii="Courier New" w:hAnsi="Courier New"/>
      </w:rPr>
    </w:lvl>
    <w:lvl w:ilvl="8" w:tplc="5F94233E">
      <w:start w:val="1"/>
      <w:numFmt w:val="bullet"/>
      <w:lvlText w:val=""/>
      <w:lvlJc w:val="left"/>
      <w:pPr>
        <w:ind w:left="6480" w:hanging="360"/>
      </w:pPr>
      <w:rPr>
        <w:rFonts w:hint="default" w:ascii="Wingdings" w:hAnsi="Wingdings"/>
      </w:rPr>
    </w:lvl>
  </w:abstractNum>
  <w:abstractNum w:abstractNumId="8" w15:restartNumberingAfterBreak="0">
    <w:nsid w:val="3318067D"/>
    <w:multiLevelType w:val="hybridMultilevel"/>
    <w:tmpl w:val="FFFFFFFF"/>
    <w:lvl w:ilvl="0" w:tplc="B1F8FBC8">
      <w:start w:val="1"/>
      <w:numFmt w:val="bullet"/>
      <w:lvlText w:val=""/>
      <w:lvlJc w:val="left"/>
      <w:pPr>
        <w:ind w:left="720" w:hanging="360"/>
      </w:pPr>
      <w:rPr>
        <w:rFonts w:hint="default" w:ascii="Wingdings" w:hAnsi="Wingdings"/>
      </w:rPr>
    </w:lvl>
    <w:lvl w:ilvl="1" w:tplc="AFA0FEFC">
      <w:start w:val="1"/>
      <w:numFmt w:val="bullet"/>
      <w:lvlText w:val="o"/>
      <w:lvlJc w:val="left"/>
      <w:pPr>
        <w:ind w:left="1440" w:hanging="360"/>
      </w:pPr>
      <w:rPr>
        <w:rFonts w:hint="default" w:ascii="Courier New" w:hAnsi="Courier New"/>
      </w:rPr>
    </w:lvl>
    <w:lvl w:ilvl="2" w:tplc="CACC7E2A">
      <w:start w:val="1"/>
      <w:numFmt w:val="bullet"/>
      <w:lvlText w:val=""/>
      <w:lvlJc w:val="left"/>
      <w:pPr>
        <w:ind w:left="2160" w:hanging="360"/>
      </w:pPr>
      <w:rPr>
        <w:rFonts w:hint="default" w:ascii="Wingdings" w:hAnsi="Wingdings"/>
      </w:rPr>
    </w:lvl>
    <w:lvl w:ilvl="3" w:tplc="B280675C">
      <w:start w:val="1"/>
      <w:numFmt w:val="bullet"/>
      <w:lvlText w:val=""/>
      <w:lvlJc w:val="left"/>
      <w:pPr>
        <w:ind w:left="2880" w:hanging="360"/>
      </w:pPr>
      <w:rPr>
        <w:rFonts w:hint="default" w:ascii="Symbol" w:hAnsi="Symbol"/>
      </w:rPr>
    </w:lvl>
    <w:lvl w:ilvl="4" w:tplc="8C6213AA">
      <w:start w:val="1"/>
      <w:numFmt w:val="bullet"/>
      <w:lvlText w:val="o"/>
      <w:lvlJc w:val="left"/>
      <w:pPr>
        <w:ind w:left="3600" w:hanging="360"/>
      </w:pPr>
      <w:rPr>
        <w:rFonts w:hint="default" w:ascii="Courier New" w:hAnsi="Courier New"/>
      </w:rPr>
    </w:lvl>
    <w:lvl w:ilvl="5" w:tplc="A4B2BAA2">
      <w:start w:val="1"/>
      <w:numFmt w:val="bullet"/>
      <w:lvlText w:val=""/>
      <w:lvlJc w:val="left"/>
      <w:pPr>
        <w:ind w:left="4320" w:hanging="360"/>
      </w:pPr>
      <w:rPr>
        <w:rFonts w:hint="default" w:ascii="Wingdings" w:hAnsi="Wingdings"/>
      </w:rPr>
    </w:lvl>
    <w:lvl w:ilvl="6" w:tplc="59A0CF00">
      <w:start w:val="1"/>
      <w:numFmt w:val="bullet"/>
      <w:lvlText w:val=""/>
      <w:lvlJc w:val="left"/>
      <w:pPr>
        <w:ind w:left="5040" w:hanging="360"/>
      </w:pPr>
      <w:rPr>
        <w:rFonts w:hint="default" w:ascii="Symbol" w:hAnsi="Symbol"/>
      </w:rPr>
    </w:lvl>
    <w:lvl w:ilvl="7" w:tplc="CA246536">
      <w:start w:val="1"/>
      <w:numFmt w:val="bullet"/>
      <w:lvlText w:val="o"/>
      <w:lvlJc w:val="left"/>
      <w:pPr>
        <w:ind w:left="5760" w:hanging="360"/>
      </w:pPr>
      <w:rPr>
        <w:rFonts w:hint="default" w:ascii="Courier New" w:hAnsi="Courier New"/>
      </w:rPr>
    </w:lvl>
    <w:lvl w:ilvl="8" w:tplc="3CD66922">
      <w:start w:val="1"/>
      <w:numFmt w:val="bullet"/>
      <w:lvlText w:val=""/>
      <w:lvlJc w:val="left"/>
      <w:pPr>
        <w:ind w:left="6480" w:hanging="360"/>
      </w:pPr>
      <w:rPr>
        <w:rFonts w:hint="default" w:ascii="Wingdings" w:hAnsi="Wingdings"/>
      </w:rPr>
    </w:lvl>
  </w:abstractNum>
  <w:abstractNum w:abstractNumId="9" w15:restartNumberingAfterBreak="0">
    <w:nsid w:val="3CB14ECB"/>
    <w:multiLevelType w:val="hybridMultilevel"/>
    <w:tmpl w:val="FFFFFFFF"/>
    <w:lvl w:ilvl="0" w:tplc="1F38F908">
      <w:start w:val="1"/>
      <w:numFmt w:val="decimal"/>
      <w:lvlText w:val="%1."/>
      <w:lvlJc w:val="left"/>
      <w:pPr>
        <w:ind w:left="720" w:hanging="360"/>
      </w:pPr>
    </w:lvl>
    <w:lvl w:ilvl="1" w:tplc="699C1A5C">
      <w:start w:val="1"/>
      <w:numFmt w:val="lowerLetter"/>
      <w:lvlText w:val="%2."/>
      <w:lvlJc w:val="left"/>
      <w:pPr>
        <w:ind w:left="1440" w:hanging="360"/>
      </w:pPr>
    </w:lvl>
    <w:lvl w:ilvl="2" w:tplc="9BB28176">
      <w:start w:val="1"/>
      <w:numFmt w:val="lowerRoman"/>
      <w:lvlText w:val="%3."/>
      <w:lvlJc w:val="right"/>
      <w:pPr>
        <w:ind w:left="2160" w:hanging="180"/>
      </w:pPr>
    </w:lvl>
    <w:lvl w:ilvl="3" w:tplc="EA08E478">
      <w:start w:val="1"/>
      <w:numFmt w:val="decimal"/>
      <w:lvlText w:val="%4."/>
      <w:lvlJc w:val="left"/>
      <w:pPr>
        <w:ind w:left="2880" w:hanging="360"/>
      </w:pPr>
    </w:lvl>
    <w:lvl w:ilvl="4" w:tplc="6D606A1A">
      <w:start w:val="1"/>
      <w:numFmt w:val="lowerLetter"/>
      <w:lvlText w:val="%5."/>
      <w:lvlJc w:val="left"/>
      <w:pPr>
        <w:ind w:left="3600" w:hanging="360"/>
      </w:pPr>
    </w:lvl>
    <w:lvl w:ilvl="5" w:tplc="D0B0925C">
      <w:start w:val="1"/>
      <w:numFmt w:val="lowerRoman"/>
      <w:lvlText w:val="%6."/>
      <w:lvlJc w:val="right"/>
      <w:pPr>
        <w:ind w:left="4320" w:hanging="180"/>
      </w:pPr>
    </w:lvl>
    <w:lvl w:ilvl="6" w:tplc="5150B8EE">
      <w:start w:val="1"/>
      <w:numFmt w:val="decimal"/>
      <w:lvlText w:val="%7."/>
      <w:lvlJc w:val="left"/>
      <w:pPr>
        <w:ind w:left="5040" w:hanging="360"/>
      </w:pPr>
    </w:lvl>
    <w:lvl w:ilvl="7" w:tplc="F2D6C35A">
      <w:start w:val="1"/>
      <w:numFmt w:val="lowerLetter"/>
      <w:lvlText w:val="%8."/>
      <w:lvlJc w:val="left"/>
      <w:pPr>
        <w:ind w:left="5760" w:hanging="360"/>
      </w:pPr>
    </w:lvl>
    <w:lvl w:ilvl="8" w:tplc="C4849BE0">
      <w:start w:val="1"/>
      <w:numFmt w:val="lowerRoman"/>
      <w:lvlText w:val="%9."/>
      <w:lvlJc w:val="right"/>
      <w:pPr>
        <w:ind w:left="6480" w:hanging="180"/>
      </w:pPr>
    </w:lvl>
  </w:abstractNum>
  <w:abstractNum w:abstractNumId="10" w15:restartNumberingAfterBreak="0">
    <w:nsid w:val="475D1333"/>
    <w:multiLevelType w:val="hybridMultilevel"/>
    <w:tmpl w:val="FFFFFFFF"/>
    <w:lvl w:ilvl="0" w:tplc="411057DE">
      <w:start w:val="1"/>
      <w:numFmt w:val="bullet"/>
      <w:lvlText w:val=""/>
      <w:lvlJc w:val="left"/>
      <w:pPr>
        <w:ind w:left="720" w:hanging="360"/>
      </w:pPr>
      <w:rPr>
        <w:rFonts w:hint="default" w:ascii="Wingdings" w:hAnsi="Wingdings"/>
      </w:rPr>
    </w:lvl>
    <w:lvl w:ilvl="1" w:tplc="790679B4">
      <w:start w:val="1"/>
      <w:numFmt w:val="bullet"/>
      <w:lvlText w:val="o"/>
      <w:lvlJc w:val="left"/>
      <w:pPr>
        <w:ind w:left="1440" w:hanging="360"/>
      </w:pPr>
      <w:rPr>
        <w:rFonts w:hint="default" w:ascii="Courier New" w:hAnsi="Courier New"/>
      </w:rPr>
    </w:lvl>
    <w:lvl w:ilvl="2" w:tplc="4E047DCC">
      <w:start w:val="1"/>
      <w:numFmt w:val="bullet"/>
      <w:lvlText w:val=""/>
      <w:lvlJc w:val="left"/>
      <w:pPr>
        <w:ind w:left="2160" w:hanging="360"/>
      </w:pPr>
      <w:rPr>
        <w:rFonts w:hint="default" w:ascii="Wingdings" w:hAnsi="Wingdings"/>
      </w:rPr>
    </w:lvl>
    <w:lvl w:ilvl="3" w:tplc="8E3C2BF2">
      <w:start w:val="1"/>
      <w:numFmt w:val="bullet"/>
      <w:lvlText w:val=""/>
      <w:lvlJc w:val="left"/>
      <w:pPr>
        <w:ind w:left="2880" w:hanging="360"/>
      </w:pPr>
      <w:rPr>
        <w:rFonts w:hint="default" w:ascii="Symbol" w:hAnsi="Symbol"/>
      </w:rPr>
    </w:lvl>
    <w:lvl w:ilvl="4" w:tplc="64441ED4">
      <w:start w:val="1"/>
      <w:numFmt w:val="bullet"/>
      <w:lvlText w:val="o"/>
      <w:lvlJc w:val="left"/>
      <w:pPr>
        <w:ind w:left="3600" w:hanging="360"/>
      </w:pPr>
      <w:rPr>
        <w:rFonts w:hint="default" w:ascii="Courier New" w:hAnsi="Courier New"/>
      </w:rPr>
    </w:lvl>
    <w:lvl w:ilvl="5" w:tplc="FA1CADEC">
      <w:start w:val="1"/>
      <w:numFmt w:val="bullet"/>
      <w:lvlText w:val=""/>
      <w:lvlJc w:val="left"/>
      <w:pPr>
        <w:ind w:left="4320" w:hanging="360"/>
      </w:pPr>
      <w:rPr>
        <w:rFonts w:hint="default" w:ascii="Wingdings" w:hAnsi="Wingdings"/>
      </w:rPr>
    </w:lvl>
    <w:lvl w:ilvl="6" w:tplc="BD8E7478">
      <w:start w:val="1"/>
      <w:numFmt w:val="bullet"/>
      <w:lvlText w:val=""/>
      <w:lvlJc w:val="left"/>
      <w:pPr>
        <w:ind w:left="5040" w:hanging="360"/>
      </w:pPr>
      <w:rPr>
        <w:rFonts w:hint="default" w:ascii="Symbol" w:hAnsi="Symbol"/>
      </w:rPr>
    </w:lvl>
    <w:lvl w:ilvl="7" w:tplc="992A4CE2">
      <w:start w:val="1"/>
      <w:numFmt w:val="bullet"/>
      <w:lvlText w:val="o"/>
      <w:lvlJc w:val="left"/>
      <w:pPr>
        <w:ind w:left="5760" w:hanging="360"/>
      </w:pPr>
      <w:rPr>
        <w:rFonts w:hint="default" w:ascii="Courier New" w:hAnsi="Courier New"/>
      </w:rPr>
    </w:lvl>
    <w:lvl w:ilvl="8" w:tplc="D202405C">
      <w:start w:val="1"/>
      <w:numFmt w:val="bullet"/>
      <w:lvlText w:val=""/>
      <w:lvlJc w:val="left"/>
      <w:pPr>
        <w:ind w:left="6480" w:hanging="360"/>
      </w:pPr>
      <w:rPr>
        <w:rFonts w:hint="default" w:ascii="Wingdings" w:hAnsi="Wingdings"/>
      </w:rPr>
    </w:lvl>
  </w:abstractNum>
  <w:abstractNum w:abstractNumId="11" w15:restartNumberingAfterBreak="0">
    <w:nsid w:val="50A1C87D"/>
    <w:multiLevelType w:val="hybridMultilevel"/>
    <w:tmpl w:val="FFFFFFFF"/>
    <w:lvl w:ilvl="0" w:tplc="8676BEB2">
      <w:start w:val="1"/>
      <w:numFmt w:val="bullet"/>
      <w:lvlText w:val=""/>
      <w:lvlJc w:val="left"/>
      <w:pPr>
        <w:ind w:left="720" w:hanging="360"/>
      </w:pPr>
      <w:rPr>
        <w:rFonts w:hint="default" w:ascii="Wingdings" w:hAnsi="Wingdings"/>
      </w:rPr>
    </w:lvl>
    <w:lvl w:ilvl="1" w:tplc="55A4F8C2">
      <w:start w:val="1"/>
      <w:numFmt w:val="bullet"/>
      <w:lvlText w:val="o"/>
      <w:lvlJc w:val="left"/>
      <w:pPr>
        <w:ind w:left="1440" w:hanging="360"/>
      </w:pPr>
      <w:rPr>
        <w:rFonts w:hint="default" w:ascii="Courier New" w:hAnsi="Courier New"/>
      </w:rPr>
    </w:lvl>
    <w:lvl w:ilvl="2" w:tplc="C14AAA6E">
      <w:start w:val="1"/>
      <w:numFmt w:val="bullet"/>
      <w:lvlText w:val=""/>
      <w:lvlJc w:val="left"/>
      <w:pPr>
        <w:ind w:left="2160" w:hanging="360"/>
      </w:pPr>
      <w:rPr>
        <w:rFonts w:hint="default" w:ascii="Wingdings" w:hAnsi="Wingdings"/>
      </w:rPr>
    </w:lvl>
    <w:lvl w:ilvl="3" w:tplc="A93273F4">
      <w:start w:val="1"/>
      <w:numFmt w:val="bullet"/>
      <w:lvlText w:val=""/>
      <w:lvlJc w:val="left"/>
      <w:pPr>
        <w:ind w:left="2880" w:hanging="360"/>
      </w:pPr>
      <w:rPr>
        <w:rFonts w:hint="default" w:ascii="Symbol" w:hAnsi="Symbol"/>
      </w:rPr>
    </w:lvl>
    <w:lvl w:ilvl="4" w:tplc="EA125882">
      <w:start w:val="1"/>
      <w:numFmt w:val="bullet"/>
      <w:lvlText w:val="o"/>
      <w:lvlJc w:val="left"/>
      <w:pPr>
        <w:ind w:left="3600" w:hanging="360"/>
      </w:pPr>
      <w:rPr>
        <w:rFonts w:hint="default" w:ascii="Courier New" w:hAnsi="Courier New"/>
      </w:rPr>
    </w:lvl>
    <w:lvl w:ilvl="5" w:tplc="05AAC320">
      <w:start w:val="1"/>
      <w:numFmt w:val="bullet"/>
      <w:lvlText w:val=""/>
      <w:lvlJc w:val="left"/>
      <w:pPr>
        <w:ind w:left="4320" w:hanging="360"/>
      </w:pPr>
      <w:rPr>
        <w:rFonts w:hint="default" w:ascii="Wingdings" w:hAnsi="Wingdings"/>
      </w:rPr>
    </w:lvl>
    <w:lvl w:ilvl="6" w:tplc="2BD87E6C">
      <w:start w:val="1"/>
      <w:numFmt w:val="bullet"/>
      <w:lvlText w:val=""/>
      <w:lvlJc w:val="left"/>
      <w:pPr>
        <w:ind w:left="5040" w:hanging="360"/>
      </w:pPr>
      <w:rPr>
        <w:rFonts w:hint="default" w:ascii="Symbol" w:hAnsi="Symbol"/>
      </w:rPr>
    </w:lvl>
    <w:lvl w:ilvl="7" w:tplc="9718F0FA">
      <w:start w:val="1"/>
      <w:numFmt w:val="bullet"/>
      <w:lvlText w:val="o"/>
      <w:lvlJc w:val="left"/>
      <w:pPr>
        <w:ind w:left="5760" w:hanging="360"/>
      </w:pPr>
      <w:rPr>
        <w:rFonts w:hint="default" w:ascii="Courier New" w:hAnsi="Courier New"/>
      </w:rPr>
    </w:lvl>
    <w:lvl w:ilvl="8" w:tplc="4EBE4D02">
      <w:start w:val="1"/>
      <w:numFmt w:val="bullet"/>
      <w:lvlText w:val=""/>
      <w:lvlJc w:val="left"/>
      <w:pPr>
        <w:ind w:left="6480" w:hanging="360"/>
      </w:pPr>
      <w:rPr>
        <w:rFonts w:hint="default" w:ascii="Wingdings" w:hAnsi="Wingdings"/>
      </w:rPr>
    </w:lvl>
  </w:abstractNum>
  <w:abstractNum w:abstractNumId="12" w15:restartNumberingAfterBreak="0">
    <w:nsid w:val="56043E01"/>
    <w:multiLevelType w:val="hybridMultilevel"/>
    <w:tmpl w:val="FFFFFFFF"/>
    <w:lvl w:ilvl="0" w:tplc="5DD8A8FE">
      <w:start w:val="1"/>
      <w:numFmt w:val="bullet"/>
      <w:lvlText w:val=""/>
      <w:lvlJc w:val="left"/>
      <w:pPr>
        <w:ind w:left="720" w:hanging="360"/>
      </w:pPr>
      <w:rPr>
        <w:rFonts w:hint="default" w:ascii="Wingdings" w:hAnsi="Wingdings"/>
      </w:rPr>
    </w:lvl>
    <w:lvl w:ilvl="1" w:tplc="9FA2B506">
      <w:start w:val="1"/>
      <w:numFmt w:val="bullet"/>
      <w:lvlText w:val="o"/>
      <w:lvlJc w:val="left"/>
      <w:pPr>
        <w:ind w:left="1440" w:hanging="360"/>
      </w:pPr>
      <w:rPr>
        <w:rFonts w:hint="default" w:ascii="Courier New" w:hAnsi="Courier New"/>
      </w:rPr>
    </w:lvl>
    <w:lvl w:ilvl="2" w:tplc="2C10E884">
      <w:start w:val="1"/>
      <w:numFmt w:val="bullet"/>
      <w:lvlText w:val=""/>
      <w:lvlJc w:val="left"/>
      <w:pPr>
        <w:ind w:left="2160" w:hanging="360"/>
      </w:pPr>
      <w:rPr>
        <w:rFonts w:hint="default" w:ascii="Wingdings" w:hAnsi="Wingdings"/>
      </w:rPr>
    </w:lvl>
    <w:lvl w:ilvl="3" w:tplc="CB5E7FDE">
      <w:start w:val="1"/>
      <w:numFmt w:val="bullet"/>
      <w:lvlText w:val=""/>
      <w:lvlJc w:val="left"/>
      <w:pPr>
        <w:ind w:left="2880" w:hanging="360"/>
      </w:pPr>
      <w:rPr>
        <w:rFonts w:hint="default" w:ascii="Symbol" w:hAnsi="Symbol"/>
      </w:rPr>
    </w:lvl>
    <w:lvl w:ilvl="4" w:tplc="FC2EF7DA">
      <w:start w:val="1"/>
      <w:numFmt w:val="bullet"/>
      <w:lvlText w:val="o"/>
      <w:lvlJc w:val="left"/>
      <w:pPr>
        <w:ind w:left="3600" w:hanging="360"/>
      </w:pPr>
      <w:rPr>
        <w:rFonts w:hint="default" w:ascii="Courier New" w:hAnsi="Courier New"/>
      </w:rPr>
    </w:lvl>
    <w:lvl w:ilvl="5" w:tplc="271A9296">
      <w:start w:val="1"/>
      <w:numFmt w:val="bullet"/>
      <w:lvlText w:val=""/>
      <w:lvlJc w:val="left"/>
      <w:pPr>
        <w:ind w:left="4320" w:hanging="360"/>
      </w:pPr>
      <w:rPr>
        <w:rFonts w:hint="default" w:ascii="Wingdings" w:hAnsi="Wingdings"/>
      </w:rPr>
    </w:lvl>
    <w:lvl w:ilvl="6" w:tplc="FF28344E">
      <w:start w:val="1"/>
      <w:numFmt w:val="bullet"/>
      <w:lvlText w:val=""/>
      <w:lvlJc w:val="left"/>
      <w:pPr>
        <w:ind w:left="5040" w:hanging="360"/>
      </w:pPr>
      <w:rPr>
        <w:rFonts w:hint="default" w:ascii="Symbol" w:hAnsi="Symbol"/>
      </w:rPr>
    </w:lvl>
    <w:lvl w:ilvl="7" w:tplc="1C625F70">
      <w:start w:val="1"/>
      <w:numFmt w:val="bullet"/>
      <w:lvlText w:val="o"/>
      <w:lvlJc w:val="left"/>
      <w:pPr>
        <w:ind w:left="5760" w:hanging="360"/>
      </w:pPr>
      <w:rPr>
        <w:rFonts w:hint="default" w:ascii="Courier New" w:hAnsi="Courier New"/>
      </w:rPr>
    </w:lvl>
    <w:lvl w:ilvl="8" w:tplc="A06AA3A8">
      <w:start w:val="1"/>
      <w:numFmt w:val="bullet"/>
      <w:lvlText w:val=""/>
      <w:lvlJc w:val="left"/>
      <w:pPr>
        <w:ind w:left="6480" w:hanging="360"/>
      </w:pPr>
      <w:rPr>
        <w:rFonts w:hint="default" w:ascii="Wingdings" w:hAnsi="Wingdings"/>
      </w:rPr>
    </w:lvl>
  </w:abstractNum>
  <w:abstractNum w:abstractNumId="13" w15:restartNumberingAfterBreak="0">
    <w:nsid w:val="5D073C50"/>
    <w:multiLevelType w:val="hybridMultilevel"/>
    <w:tmpl w:val="FFFFFFFF"/>
    <w:lvl w:ilvl="0" w:tplc="86C6DA74">
      <w:start w:val="1"/>
      <w:numFmt w:val="bullet"/>
      <w:lvlText w:val=""/>
      <w:lvlJc w:val="left"/>
      <w:pPr>
        <w:ind w:left="720" w:hanging="360"/>
      </w:pPr>
      <w:rPr>
        <w:rFonts w:hint="default" w:ascii="Wingdings" w:hAnsi="Wingdings"/>
      </w:rPr>
    </w:lvl>
    <w:lvl w:ilvl="1" w:tplc="39828548">
      <w:start w:val="1"/>
      <w:numFmt w:val="bullet"/>
      <w:lvlText w:val="o"/>
      <w:lvlJc w:val="left"/>
      <w:pPr>
        <w:ind w:left="1440" w:hanging="360"/>
      </w:pPr>
      <w:rPr>
        <w:rFonts w:hint="default" w:ascii="Courier New" w:hAnsi="Courier New"/>
      </w:rPr>
    </w:lvl>
    <w:lvl w:ilvl="2" w:tplc="7ACC699A">
      <w:start w:val="1"/>
      <w:numFmt w:val="bullet"/>
      <w:lvlText w:val=""/>
      <w:lvlJc w:val="left"/>
      <w:pPr>
        <w:ind w:left="2160" w:hanging="360"/>
      </w:pPr>
      <w:rPr>
        <w:rFonts w:hint="default" w:ascii="Wingdings" w:hAnsi="Wingdings"/>
      </w:rPr>
    </w:lvl>
    <w:lvl w:ilvl="3" w:tplc="C24214B2">
      <w:start w:val="1"/>
      <w:numFmt w:val="bullet"/>
      <w:lvlText w:val=""/>
      <w:lvlJc w:val="left"/>
      <w:pPr>
        <w:ind w:left="2880" w:hanging="360"/>
      </w:pPr>
      <w:rPr>
        <w:rFonts w:hint="default" w:ascii="Symbol" w:hAnsi="Symbol"/>
      </w:rPr>
    </w:lvl>
    <w:lvl w:ilvl="4" w:tplc="3B5C8880">
      <w:start w:val="1"/>
      <w:numFmt w:val="bullet"/>
      <w:lvlText w:val="o"/>
      <w:lvlJc w:val="left"/>
      <w:pPr>
        <w:ind w:left="3600" w:hanging="360"/>
      </w:pPr>
      <w:rPr>
        <w:rFonts w:hint="default" w:ascii="Courier New" w:hAnsi="Courier New"/>
      </w:rPr>
    </w:lvl>
    <w:lvl w:ilvl="5" w:tplc="271CC48C">
      <w:start w:val="1"/>
      <w:numFmt w:val="bullet"/>
      <w:lvlText w:val=""/>
      <w:lvlJc w:val="left"/>
      <w:pPr>
        <w:ind w:left="4320" w:hanging="360"/>
      </w:pPr>
      <w:rPr>
        <w:rFonts w:hint="default" w:ascii="Wingdings" w:hAnsi="Wingdings"/>
      </w:rPr>
    </w:lvl>
    <w:lvl w:ilvl="6" w:tplc="D6028B08">
      <w:start w:val="1"/>
      <w:numFmt w:val="bullet"/>
      <w:lvlText w:val=""/>
      <w:lvlJc w:val="left"/>
      <w:pPr>
        <w:ind w:left="5040" w:hanging="360"/>
      </w:pPr>
      <w:rPr>
        <w:rFonts w:hint="default" w:ascii="Symbol" w:hAnsi="Symbol"/>
      </w:rPr>
    </w:lvl>
    <w:lvl w:ilvl="7" w:tplc="417C95EE">
      <w:start w:val="1"/>
      <w:numFmt w:val="bullet"/>
      <w:lvlText w:val="o"/>
      <w:lvlJc w:val="left"/>
      <w:pPr>
        <w:ind w:left="5760" w:hanging="360"/>
      </w:pPr>
      <w:rPr>
        <w:rFonts w:hint="default" w:ascii="Courier New" w:hAnsi="Courier New"/>
      </w:rPr>
    </w:lvl>
    <w:lvl w:ilvl="8" w:tplc="3BC2E54E">
      <w:start w:val="1"/>
      <w:numFmt w:val="bullet"/>
      <w:lvlText w:val=""/>
      <w:lvlJc w:val="left"/>
      <w:pPr>
        <w:ind w:left="6480" w:hanging="360"/>
      </w:pPr>
      <w:rPr>
        <w:rFonts w:hint="default" w:ascii="Wingdings" w:hAnsi="Wingdings"/>
      </w:rPr>
    </w:lvl>
  </w:abstractNum>
  <w:abstractNum w:abstractNumId="14" w15:restartNumberingAfterBreak="0">
    <w:nsid w:val="631A4A60"/>
    <w:multiLevelType w:val="hybridMultilevel"/>
    <w:tmpl w:val="FFFFFFFF"/>
    <w:lvl w:ilvl="0" w:tplc="C6764BB6">
      <w:start w:val="1"/>
      <w:numFmt w:val="bullet"/>
      <w:lvlText w:val=""/>
      <w:lvlJc w:val="left"/>
      <w:pPr>
        <w:ind w:left="720" w:hanging="360"/>
      </w:pPr>
      <w:rPr>
        <w:rFonts w:hint="default" w:ascii="Symbol" w:hAnsi="Symbol"/>
      </w:rPr>
    </w:lvl>
    <w:lvl w:ilvl="1" w:tplc="EABCC712">
      <w:start w:val="1"/>
      <w:numFmt w:val="decimal"/>
      <w:lvlText w:val="%2."/>
      <w:lvlJc w:val="left"/>
      <w:pPr>
        <w:ind w:left="1440" w:hanging="360"/>
      </w:pPr>
    </w:lvl>
    <w:lvl w:ilvl="2" w:tplc="A7D413B6">
      <w:start w:val="1"/>
      <w:numFmt w:val="bullet"/>
      <w:lvlText w:val=""/>
      <w:lvlJc w:val="left"/>
      <w:pPr>
        <w:ind w:left="2160" w:hanging="360"/>
      </w:pPr>
      <w:rPr>
        <w:rFonts w:hint="default" w:ascii="Symbol" w:hAnsi="Symbol"/>
      </w:rPr>
    </w:lvl>
    <w:lvl w:ilvl="3" w:tplc="81889E36">
      <w:start w:val="1"/>
      <w:numFmt w:val="bullet"/>
      <w:lvlText w:val=""/>
      <w:lvlJc w:val="left"/>
      <w:pPr>
        <w:ind w:left="2880" w:hanging="360"/>
      </w:pPr>
      <w:rPr>
        <w:rFonts w:hint="default" w:ascii="Symbol" w:hAnsi="Symbol"/>
      </w:rPr>
    </w:lvl>
    <w:lvl w:ilvl="4" w:tplc="F2124394">
      <w:start w:val="1"/>
      <w:numFmt w:val="bullet"/>
      <w:lvlText w:val="o"/>
      <w:lvlJc w:val="left"/>
      <w:pPr>
        <w:ind w:left="3600" w:hanging="360"/>
      </w:pPr>
      <w:rPr>
        <w:rFonts w:hint="default" w:ascii="Courier New" w:hAnsi="Courier New"/>
      </w:rPr>
    </w:lvl>
    <w:lvl w:ilvl="5" w:tplc="ED00DEB0">
      <w:start w:val="1"/>
      <w:numFmt w:val="bullet"/>
      <w:lvlText w:val=""/>
      <w:lvlJc w:val="left"/>
      <w:pPr>
        <w:ind w:left="4320" w:hanging="360"/>
      </w:pPr>
      <w:rPr>
        <w:rFonts w:hint="default" w:ascii="Wingdings" w:hAnsi="Wingdings"/>
      </w:rPr>
    </w:lvl>
    <w:lvl w:ilvl="6" w:tplc="95DC80E2">
      <w:start w:val="1"/>
      <w:numFmt w:val="bullet"/>
      <w:lvlText w:val=""/>
      <w:lvlJc w:val="left"/>
      <w:pPr>
        <w:ind w:left="5040" w:hanging="360"/>
      </w:pPr>
      <w:rPr>
        <w:rFonts w:hint="default" w:ascii="Symbol" w:hAnsi="Symbol"/>
      </w:rPr>
    </w:lvl>
    <w:lvl w:ilvl="7" w:tplc="CBB0CCE8">
      <w:start w:val="1"/>
      <w:numFmt w:val="bullet"/>
      <w:lvlText w:val="o"/>
      <w:lvlJc w:val="left"/>
      <w:pPr>
        <w:ind w:left="5760" w:hanging="360"/>
      </w:pPr>
      <w:rPr>
        <w:rFonts w:hint="default" w:ascii="Courier New" w:hAnsi="Courier New"/>
      </w:rPr>
    </w:lvl>
    <w:lvl w:ilvl="8" w:tplc="64D4A77E">
      <w:start w:val="1"/>
      <w:numFmt w:val="bullet"/>
      <w:lvlText w:val=""/>
      <w:lvlJc w:val="left"/>
      <w:pPr>
        <w:ind w:left="6480" w:hanging="360"/>
      </w:pPr>
      <w:rPr>
        <w:rFonts w:hint="default" w:ascii="Wingdings" w:hAnsi="Wingdings"/>
      </w:rPr>
    </w:lvl>
  </w:abstractNum>
  <w:abstractNum w:abstractNumId="15" w15:restartNumberingAfterBreak="0">
    <w:nsid w:val="6EA0C420"/>
    <w:multiLevelType w:val="hybridMultilevel"/>
    <w:tmpl w:val="FFFFFFFF"/>
    <w:lvl w:ilvl="0" w:tplc="C9184F38">
      <w:start w:val="1"/>
      <w:numFmt w:val="bullet"/>
      <w:lvlText w:val=""/>
      <w:lvlJc w:val="left"/>
      <w:pPr>
        <w:ind w:left="720" w:hanging="360"/>
      </w:pPr>
      <w:rPr>
        <w:rFonts w:hint="default" w:ascii="Wingdings" w:hAnsi="Wingdings"/>
      </w:rPr>
    </w:lvl>
    <w:lvl w:ilvl="1" w:tplc="667628FA">
      <w:start w:val="1"/>
      <w:numFmt w:val="bullet"/>
      <w:lvlText w:val="o"/>
      <w:lvlJc w:val="left"/>
      <w:pPr>
        <w:ind w:left="1440" w:hanging="360"/>
      </w:pPr>
      <w:rPr>
        <w:rFonts w:hint="default" w:ascii="Courier New" w:hAnsi="Courier New"/>
      </w:rPr>
    </w:lvl>
    <w:lvl w:ilvl="2" w:tplc="8C0E9286">
      <w:start w:val="1"/>
      <w:numFmt w:val="bullet"/>
      <w:lvlText w:val=""/>
      <w:lvlJc w:val="left"/>
      <w:pPr>
        <w:ind w:left="2160" w:hanging="360"/>
      </w:pPr>
      <w:rPr>
        <w:rFonts w:hint="default" w:ascii="Wingdings" w:hAnsi="Wingdings"/>
      </w:rPr>
    </w:lvl>
    <w:lvl w:ilvl="3" w:tplc="BF363554">
      <w:start w:val="1"/>
      <w:numFmt w:val="bullet"/>
      <w:lvlText w:val=""/>
      <w:lvlJc w:val="left"/>
      <w:pPr>
        <w:ind w:left="2880" w:hanging="360"/>
      </w:pPr>
      <w:rPr>
        <w:rFonts w:hint="default" w:ascii="Symbol" w:hAnsi="Symbol"/>
      </w:rPr>
    </w:lvl>
    <w:lvl w:ilvl="4" w:tplc="225EFAC0">
      <w:start w:val="1"/>
      <w:numFmt w:val="bullet"/>
      <w:lvlText w:val="o"/>
      <w:lvlJc w:val="left"/>
      <w:pPr>
        <w:ind w:left="3600" w:hanging="360"/>
      </w:pPr>
      <w:rPr>
        <w:rFonts w:hint="default" w:ascii="Courier New" w:hAnsi="Courier New"/>
      </w:rPr>
    </w:lvl>
    <w:lvl w:ilvl="5" w:tplc="21BA67E0">
      <w:start w:val="1"/>
      <w:numFmt w:val="bullet"/>
      <w:lvlText w:val=""/>
      <w:lvlJc w:val="left"/>
      <w:pPr>
        <w:ind w:left="4320" w:hanging="360"/>
      </w:pPr>
      <w:rPr>
        <w:rFonts w:hint="default" w:ascii="Wingdings" w:hAnsi="Wingdings"/>
      </w:rPr>
    </w:lvl>
    <w:lvl w:ilvl="6" w:tplc="6EBA5C6A">
      <w:start w:val="1"/>
      <w:numFmt w:val="bullet"/>
      <w:lvlText w:val=""/>
      <w:lvlJc w:val="left"/>
      <w:pPr>
        <w:ind w:left="5040" w:hanging="360"/>
      </w:pPr>
      <w:rPr>
        <w:rFonts w:hint="default" w:ascii="Symbol" w:hAnsi="Symbol"/>
      </w:rPr>
    </w:lvl>
    <w:lvl w:ilvl="7" w:tplc="D4D2F730">
      <w:start w:val="1"/>
      <w:numFmt w:val="bullet"/>
      <w:lvlText w:val="o"/>
      <w:lvlJc w:val="left"/>
      <w:pPr>
        <w:ind w:left="5760" w:hanging="360"/>
      </w:pPr>
      <w:rPr>
        <w:rFonts w:hint="default" w:ascii="Courier New" w:hAnsi="Courier New"/>
      </w:rPr>
    </w:lvl>
    <w:lvl w:ilvl="8" w:tplc="7A7AF84C">
      <w:start w:val="1"/>
      <w:numFmt w:val="bullet"/>
      <w:lvlText w:val=""/>
      <w:lvlJc w:val="left"/>
      <w:pPr>
        <w:ind w:left="6480" w:hanging="360"/>
      </w:pPr>
      <w:rPr>
        <w:rFonts w:hint="default" w:ascii="Wingdings" w:hAnsi="Wingdings"/>
      </w:rPr>
    </w:lvl>
  </w:abstractNum>
  <w:abstractNum w:abstractNumId="16" w15:restartNumberingAfterBreak="0">
    <w:nsid w:val="7019EE56"/>
    <w:multiLevelType w:val="hybridMultilevel"/>
    <w:tmpl w:val="FFFFFFFF"/>
    <w:lvl w:ilvl="0" w:tplc="5A7A9730">
      <w:start w:val="1"/>
      <w:numFmt w:val="bullet"/>
      <w:lvlText w:val=""/>
      <w:lvlJc w:val="left"/>
      <w:pPr>
        <w:ind w:left="720" w:hanging="360"/>
      </w:pPr>
      <w:rPr>
        <w:rFonts w:hint="default" w:ascii="Wingdings" w:hAnsi="Wingdings"/>
      </w:rPr>
    </w:lvl>
    <w:lvl w:ilvl="1" w:tplc="957A12DA">
      <w:start w:val="1"/>
      <w:numFmt w:val="bullet"/>
      <w:lvlText w:val="o"/>
      <w:lvlJc w:val="left"/>
      <w:pPr>
        <w:ind w:left="1440" w:hanging="360"/>
      </w:pPr>
      <w:rPr>
        <w:rFonts w:hint="default" w:ascii="Courier New" w:hAnsi="Courier New"/>
      </w:rPr>
    </w:lvl>
    <w:lvl w:ilvl="2" w:tplc="B614CE16">
      <w:start w:val="1"/>
      <w:numFmt w:val="bullet"/>
      <w:lvlText w:val=""/>
      <w:lvlJc w:val="left"/>
      <w:pPr>
        <w:ind w:left="2160" w:hanging="360"/>
      </w:pPr>
      <w:rPr>
        <w:rFonts w:hint="default" w:ascii="Wingdings" w:hAnsi="Wingdings"/>
      </w:rPr>
    </w:lvl>
    <w:lvl w:ilvl="3" w:tplc="CB2A93F6">
      <w:start w:val="1"/>
      <w:numFmt w:val="bullet"/>
      <w:lvlText w:val=""/>
      <w:lvlJc w:val="left"/>
      <w:pPr>
        <w:ind w:left="2880" w:hanging="360"/>
      </w:pPr>
      <w:rPr>
        <w:rFonts w:hint="default" w:ascii="Symbol" w:hAnsi="Symbol"/>
      </w:rPr>
    </w:lvl>
    <w:lvl w:ilvl="4" w:tplc="D4625A08">
      <w:start w:val="1"/>
      <w:numFmt w:val="bullet"/>
      <w:lvlText w:val="o"/>
      <w:lvlJc w:val="left"/>
      <w:pPr>
        <w:ind w:left="3600" w:hanging="360"/>
      </w:pPr>
      <w:rPr>
        <w:rFonts w:hint="default" w:ascii="Courier New" w:hAnsi="Courier New"/>
      </w:rPr>
    </w:lvl>
    <w:lvl w:ilvl="5" w:tplc="66402CA2">
      <w:start w:val="1"/>
      <w:numFmt w:val="bullet"/>
      <w:lvlText w:val=""/>
      <w:lvlJc w:val="left"/>
      <w:pPr>
        <w:ind w:left="4320" w:hanging="360"/>
      </w:pPr>
      <w:rPr>
        <w:rFonts w:hint="default" w:ascii="Wingdings" w:hAnsi="Wingdings"/>
      </w:rPr>
    </w:lvl>
    <w:lvl w:ilvl="6" w:tplc="BA0A9F72">
      <w:start w:val="1"/>
      <w:numFmt w:val="bullet"/>
      <w:lvlText w:val=""/>
      <w:lvlJc w:val="left"/>
      <w:pPr>
        <w:ind w:left="5040" w:hanging="360"/>
      </w:pPr>
      <w:rPr>
        <w:rFonts w:hint="default" w:ascii="Symbol" w:hAnsi="Symbol"/>
      </w:rPr>
    </w:lvl>
    <w:lvl w:ilvl="7" w:tplc="6E3C6060">
      <w:start w:val="1"/>
      <w:numFmt w:val="bullet"/>
      <w:lvlText w:val="o"/>
      <w:lvlJc w:val="left"/>
      <w:pPr>
        <w:ind w:left="5760" w:hanging="360"/>
      </w:pPr>
      <w:rPr>
        <w:rFonts w:hint="default" w:ascii="Courier New" w:hAnsi="Courier New"/>
      </w:rPr>
    </w:lvl>
    <w:lvl w:ilvl="8" w:tplc="CEB8F0EC">
      <w:start w:val="1"/>
      <w:numFmt w:val="bullet"/>
      <w:lvlText w:val=""/>
      <w:lvlJc w:val="left"/>
      <w:pPr>
        <w:ind w:left="6480" w:hanging="360"/>
      </w:pPr>
      <w:rPr>
        <w:rFonts w:hint="default" w:ascii="Wingdings" w:hAnsi="Wingdings"/>
      </w:rPr>
    </w:lvl>
  </w:abstractNum>
  <w:abstractNum w:abstractNumId="17" w15:restartNumberingAfterBreak="0">
    <w:nsid w:val="7F402434"/>
    <w:multiLevelType w:val="hybridMultilevel"/>
    <w:tmpl w:val="FFFFFFFF"/>
    <w:lvl w:ilvl="0" w:tplc="BFA0DD62">
      <w:start w:val="1"/>
      <w:numFmt w:val="bullet"/>
      <w:lvlText w:val=""/>
      <w:lvlJc w:val="left"/>
      <w:pPr>
        <w:ind w:left="720" w:hanging="360"/>
      </w:pPr>
      <w:rPr>
        <w:rFonts w:hint="default" w:ascii="Wingdings" w:hAnsi="Wingdings"/>
      </w:rPr>
    </w:lvl>
    <w:lvl w:ilvl="1" w:tplc="88EEA382">
      <w:start w:val="1"/>
      <w:numFmt w:val="bullet"/>
      <w:lvlText w:val="o"/>
      <w:lvlJc w:val="left"/>
      <w:pPr>
        <w:ind w:left="1440" w:hanging="360"/>
      </w:pPr>
      <w:rPr>
        <w:rFonts w:hint="default" w:ascii="Courier New" w:hAnsi="Courier New"/>
      </w:rPr>
    </w:lvl>
    <w:lvl w:ilvl="2" w:tplc="556C60F8">
      <w:start w:val="1"/>
      <w:numFmt w:val="bullet"/>
      <w:lvlText w:val=""/>
      <w:lvlJc w:val="left"/>
      <w:pPr>
        <w:ind w:left="2160" w:hanging="360"/>
      </w:pPr>
      <w:rPr>
        <w:rFonts w:hint="default" w:ascii="Wingdings" w:hAnsi="Wingdings"/>
      </w:rPr>
    </w:lvl>
    <w:lvl w:ilvl="3" w:tplc="A6FE1198">
      <w:start w:val="1"/>
      <w:numFmt w:val="bullet"/>
      <w:lvlText w:val=""/>
      <w:lvlJc w:val="left"/>
      <w:pPr>
        <w:ind w:left="2880" w:hanging="360"/>
      </w:pPr>
      <w:rPr>
        <w:rFonts w:hint="default" w:ascii="Symbol" w:hAnsi="Symbol"/>
      </w:rPr>
    </w:lvl>
    <w:lvl w:ilvl="4" w:tplc="78EC593A">
      <w:start w:val="1"/>
      <w:numFmt w:val="bullet"/>
      <w:lvlText w:val="o"/>
      <w:lvlJc w:val="left"/>
      <w:pPr>
        <w:ind w:left="3600" w:hanging="360"/>
      </w:pPr>
      <w:rPr>
        <w:rFonts w:hint="default" w:ascii="Courier New" w:hAnsi="Courier New"/>
      </w:rPr>
    </w:lvl>
    <w:lvl w:ilvl="5" w:tplc="8730A3D4">
      <w:start w:val="1"/>
      <w:numFmt w:val="bullet"/>
      <w:lvlText w:val=""/>
      <w:lvlJc w:val="left"/>
      <w:pPr>
        <w:ind w:left="4320" w:hanging="360"/>
      </w:pPr>
      <w:rPr>
        <w:rFonts w:hint="default" w:ascii="Wingdings" w:hAnsi="Wingdings"/>
      </w:rPr>
    </w:lvl>
    <w:lvl w:ilvl="6" w:tplc="750267D6">
      <w:start w:val="1"/>
      <w:numFmt w:val="bullet"/>
      <w:lvlText w:val=""/>
      <w:lvlJc w:val="left"/>
      <w:pPr>
        <w:ind w:left="5040" w:hanging="360"/>
      </w:pPr>
      <w:rPr>
        <w:rFonts w:hint="default" w:ascii="Symbol" w:hAnsi="Symbol"/>
      </w:rPr>
    </w:lvl>
    <w:lvl w:ilvl="7" w:tplc="DA70A452">
      <w:start w:val="1"/>
      <w:numFmt w:val="bullet"/>
      <w:lvlText w:val="o"/>
      <w:lvlJc w:val="left"/>
      <w:pPr>
        <w:ind w:left="5760" w:hanging="360"/>
      </w:pPr>
      <w:rPr>
        <w:rFonts w:hint="default" w:ascii="Courier New" w:hAnsi="Courier New"/>
      </w:rPr>
    </w:lvl>
    <w:lvl w:ilvl="8" w:tplc="8A624EF6">
      <w:start w:val="1"/>
      <w:numFmt w:val="bullet"/>
      <w:lvlText w:val=""/>
      <w:lvlJc w:val="left"/>
      <w:pPr>
        <w:ind w:left="6480" w:hanging="360"/>
      </w:pPr>
      <w:rPr>
        <w:rFonts w:hint="default" w:ascii="Wingdings" w:hAnsi="Wingdings"/>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 w16cid:durableId="914627896">
    <w:abstractNumId w:val="1"/>
  </w:num>
  <w:num w:numId="2" w16cid:durableId="1174416529">
    <w:abstractNumId w:val="10"/>
  </w:num>
  <w:num w:numId="3" w16cid:durableId="1349601910">
    <w:abstractNumId w:val="4"/>
  </w:num>
  <w:num w:numId="4" w16cid:durableId="1352758805">
    <w:abstractNumId w:val="9"/>
  </w:num>
  <w:num w:numId="5" w16cid:durableId="1579055146">
    <w:abstractNumId w:val="13"/>
  </w:num>
  <w:num w:numId="6" w16cid:durableId="1642538508">
    <w:abstractNumId w:val="17"/>
  </w:num>
  <w:num w:numId="7" w16cid:durableId="1669477890">
    <w:abstractNumId w:val="11"/>
  </w:num>
  <w:num w:numId="8" w16cid:durableId="1768042641">
    <w:abstractNumId w:val="3"/>
  </w:num>
  <w:num w:numId="9" w16cid:durableId="1836341233">
    <w:abstractNumId w:val="14"/>
  </w:num>
  <w:num w:numId="10" w16cid:durableId="1846935637">
    <w:abstractNumId w:val="7"/>
  </w:num>
  <w:num w:numId="11" w16cid:durableId="1852135798">
    <w:abstractNumId w:val="12"/>
  </w:num>
  <w:num w:numId="12" w16cid:durableId="2053267741">
    <w:abstractNumId w:val="6"/>
  </w:num>
  <w:num w:numId="13" w16cid:durableId="546256487">
    <w:abstractNumId w:val="5"/>
  </w:num>
  <w:num w:numId="14" w16cid:durableId="62413294">
    <w:abstractNumId w:val="8"/>
  </w:num>
  <w:num w:numId="15" w16cid:durableId="687757125">
    <w:abstractNumId w:val="2"/>
  </w:num>
  <w:num w:numId="16" w16cid:durableId="777867049">
    <w:abstractNumId w:val="16"/>
  </w:num>
  <w:num w:numId="17" w16cid:durableId="778568336">
    <w:abstractNumId w:val="15"/>
  </w:num>
  <w:num w:numId="18" w16cid:durableId="917908714">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2BB179"/>
    <w:rsid w:val="00037EEA"/>
    <w:rsid w:val="00095E5E"/>
    <w:rsid w:val="001408BC"/>
    <w:rsid w:val="00155051"/>
    <w:rsid w:val="0017683F"/>
    <w:rsid w:val="00187F62"/>
    <w:rsid w:val="001C44CD"/>
    <w:rsid w:val="001E26A0"/>
    <w:rsid w:val="001FE409"/>
    <w:rsid w:val="00225788"/>
    <w:rsid w:val="00284D35"/>
    <w:rsid w:val="002957AC"/>
    <w:rsid w:val="002E357E"/>
    <w:rsid w:val="003073FF"/>
    <w:rsid w:val="00311E1A"/>
    <w:rsid w:val="00313310"/>
    <w:rsid w:val="003466D5"/>
    <w:rsid w:val="00346978"/>
    <w:rsid w:val="0039228D"/>
    <w:rsid w:val="003B0DAA"/>
    <w:rsid w:val="004378B1"/>
    <w:rsid w:val="00437E38"/>
    <w:rsid w:val="00447AA0"/>
    <w:rsid w:val="004875D6"/>
    <w:rsid w:val="004E3EA0"/>
    <w:rsid w:val="004F6151"/>
    <w:rsid w:val="005044F9"/>
    <w:rsid w:val="00563FB9"/>
    <w:rsid w:val="005746E1"/>
    <w:rsid w:val="00577905"/>
    <w:rsid w:val="005E6860"/>
    <w:rsid w:val="00656FB5"/>
    <w:rsid w:val="00680066"/>
    <w:rsid w:val="006B5296"/>
    <w:rsid w:val="006C60FC"/>
    <w:rsid w:val="006E7F55"/>
    <w:rsid w:val="00771D81"/>
    <w:rsid w:val="00793DA3"/>
    <w:rsid w:val="00804C7E"/>
    <w:rsid w:val="00854804"/>
    <w:rsid w:val="008C6044"/>
    <w:rsid w:val="008E0705"/>
    <w:rsid w:val="009243A9"/>
    <w:rsid w:val="009253ED"/>
    <w:rsid w:val="00A27D5E"/>
    <w:rsid w:val="00A30739"/>
    <w:rsid w:val="00A53E0E"/>
    <w:rsid w:val="00AF0694"/>
    <w:rsid w:val="00AF5F94"/>
    <w:rsid w:val="00B12B85"/>
    <w:rsid w:val="00B1759C"/>
    <w:rsid w:val="00B66921"/>
    <w:rsid w:val="00B71C97"/>
    <w:rsid w:val="00B87700"/>
    <w:rsid w:val="00B96B28"/>
    <w:rsid w:val="00BA4624"/>
    <w:rsid w:val="00BB85D8"/>
    <w:rsid w:val="00C079FB"/>
    <w:rsid w:val="00C221C3"/>
    <w:rsid w:val="00CB0DE2"/>
    <w:rsid w:val="00D14268"/>
    <w:rsid w:val="00D33AE9"/>
    <w:rsid w:val="00DA0A01"/>
    <w:rsid w:val="00DB6121"/>
    <w:rsid w:val="00DD607C"/>
    <w:rsid w:val="00E01EFF"/>
    <w:rsid w:val="00E044CC"/>
    <w:rsid w:val="00E45B0A"/>
    <w:rsid w:val="00E90AD1"/>
    <w:rsid w:val="00EB0207"/>
    <w:rsid w:val="00EC7741"/>
    <w:rsid w:val="00F06FEB"/>
    <w:rsid w:val="00F745E2"/>
    <w:rsid w:val="01189D39"/>
    <w:rsid w:val="012A03EC"/>
    <w:rsid w:val="013590CC"/>
    <w:rsid w:val="0144EC4F"/>
    <w:rsid w:val="01492A9D"/>
    <w:rsid w:val="0157F17F"/>
    <w:rsid w:val="016E085F"/>
    <w:rsid w:val="016F5ADE"/>
    <w:rsid w:val="01C7A762"/>
    <w:rsid w:val="01FBDA8E"/>
    <w:rsid w:val="0252709D"/>
    <w:rsid w:val="0265DFC4"/>
    <w:rsid w:val="0296B32C"/>
    <w:rsid w:val="02EC618D"/>
    <w:rsid w:val="02EE2222"/>
    <w:rsid w:val="0314B4AD"/>
    <w:rsid w:val="032BB179"/>
    <w:rsid w:val="03549CF1"/>
    <w:rsid w:val="0362BAE4"/>
    <w:rsid w:val="0369D05E"/>
    <w:rsid w:val="037EA446"/>
    <w:rsid w:val="0383E1B8"/>
    <w:rsid w:val="03881D2D"/>
    <w:rsid w:val="03B141F3"/>
    <w:rsid w:val="03E70A87"/>
    <w:rsid w:val="03FC664F"/>
    <w:rsid w:val="03FF2664"/>
    <w:rsid w:val="040AB215"/>
    <w:rsid w:val="043248F6"/>
    <w:rsid w:val="045DB0EC"/>
    <w:rsid w:val="0494E6C8"/>
    <w:rsid w:val="049C6361"/>
    <w:rsid w:val="04AF0868"/>
    <w:rsid w:val="04B99323"/>
    <w:rsid w:val="04BA8A4B"/>
    <w:rsid w:val="04C32A71"/>
    <w:rsid w:val="051174A5"/>
    <w:rsid w:val="05183EAA"/>
    <w:rsid w:val="0518A8AB"/>
    <w:rsid w:val="0539941D"/>
    <w:rsid w:val="0598B0C9"/>
    <w:rsid w:val="05AB5E46"/>
    <w:rsid w:val="05D42317"/>
    <w:rsid w:val="05F813A0"/>
    <w:rsid w:val="06094A77"/>
    <w:rsid w:val="06407CC9"/>
    <w:rsid w:val="067A727E"/>
    <w:rsid w:val="069E049F"/>
    <w:rsid w:val="06E4D80B"/>
    <w:rsid w:val="06EB8354"/>
    <w:rsid w:val="06EC59C1"/>
    <w:rsid w:val="06FC72D4"/>
    <w:rsid w:val="07079F5E"/>
    <w:rsid w:val="0772DCFF"/>
    <w:rsid w:val="077D3B4D"/>
    <w:rsid w:val="077D5EAC"/>
    <w:rsid w:val="078B74E2"/>
    <w:rsid w:val="0796CFF6"/>
    <w:rsid w:val="0831DE76"/>
    <w:rsid w:val="084CDBB6"/>
    <w:rsid w:val="085960FE"/>
    <w:rsid w:val="08599C45"/>
    <w:rsid w:val="08641592"/>
    <w:rsid w:val="08797495"/>
    <w:rsid w:val="08D5AFC1"/>
    <w:rsid w:val="08DA1B39"/>
    <w:rsid w:val="08DDE974"/>
    <w:rsid w:val="08E482A8"/>
    <w:rsid w:val="08F95345"/>
    <w:rsid w:val="093CC667"/>
    <w:rsid w:val="094AB58B"/>
    <w:rsid w:val="0977FC89"/>
    <w:rsid w:val="09799262"/>
    <w:rsid w:val="0985F433"/>
    <w:rsid w:val="09955AAE"/>
    <w:rsid w:val="09AD0965"/>
    <w:rsid w:val="09CC5B8B"/>
    <w:rsid w:val="0A13CDED"/>
    <w:rsid w:val="0A18D0BB"/>
    <w:rsid w:val="0A1B1D75"/>
    <w:rsid w:val="0A2259EE"/>
    <w:rsid w:val="0A2426A0"/>
    <w:rsid w:val="0A512951"/>
    <w:rsid w:val="0A6BA60F"/>
    <w:rsid w:val="0A81059C"/>
    <w:rsid w:val="0AAE6253"/>
    <w:rsid w:val="0AFAAE1F"/>
    <w:rsid w:val="0AFE3ADE"/>
    <w:rsid w:val="0B274E61"/>
    <w:rsid w:val="0B777DED"/>
    <w:rsid w:val="0B967E1C"/>
    <w:rsid w:val="0BA5CB18"/>
    <w:rsid w:val="0BB3A2AA"/>
    <w:rsid w:val="0BC4B498"/>
    <w:rsid w:val="0BCA2AE5"/>
    <w:rsid w:val="0BD1A908"/>
    <w:rsid w:val="0BD1EC32"/>
    <w:rsid w:val="0C106970"/>
    <w:rsid w:val="0C1BDE9B"/>
    <w:rsid w:val="0C1E6DE6"/>
    <w:rsid w:val="0C317929"/>
    <w:rsid w:val="0C3EDDDB"/>
    <w:rsid w:val="0C5F8049"/>
    <w:rsid w:val="0CB99A8D"/>
    <w:rsid w:val="0CC486DA"/>
    <w:rsid w:val="0CC96158"/>
    <w:rsid w:val="0CDFDA78"/>
    <w:rsid w:val="0CE392C2"/>
    <w:rsid w:val="0CEF9DB5"/>
    <w:rsid w:val="0D003B8E"/>
    <w:rsid w:val="0D366CB7"/>
    <w:rsid w:val="0D4D7A27"/>
    <w:rsid w:val="0D501A67"/>
    <w:rsid w:val="0D73B28F"/>
    <w:rsid w:val="0D7A81F1"/>
    <w:rsid w:val="0DBCEEB0"/>
    <w:rsid w:val="0DBEE11C"/>
    <w:rsid w:val="0DE9FD58"/>
    <w:rsid w:val="0DF6631B"/>
    <w:rsid w:val="0E2302D4"/>
    <w:rsid w:val="0E2AFAFE"/>
    <w:rsid w:val="0E4286A1"/>
    <w:rsid w:val="0E444E36"/>
    <w:rsid w:val="0E4E03E3"/>
    <w:rsid w:val="0E51E0FE"/>
    <w:rsid w:val="0E5D8B05"/>
    <w:rsid w:val="0E7BBBF8"/>
    <w:rsid w:val="0E8B5280"/>
    <w:rsid w:val="0EA69361"/>
    <w:rsid w:val="0EDB2763"/>
    <w:rsid w:val="0EFEEDD7"/>
    <w:rsid w:val="0F2FB8ED"/>
    <w:rsid w:val="0F4AE831"/>
    <w:rsid w:val="0F64E3E0"/>
    <w:rsid w:val="0F68D453"/>
    <w:rsid w:val="0F717774"/>
    <w:rsid w:val="0F8EF47F"/>
    <w:rsid w:val="0FB04525"/>
    <w:rsid w:val="10360C6F"/>
    <w:rsid w:val="1043994A"/>
    <w:rsid w:val="10488D19"/>
    <w:rsid w:val="10AC55B3"/>
    <w:rsid w:val="10C21C2A"/>
    <w:rsid w:val="10D21989"/>
    <w:rsid w:val="111CBDC9"/>
    <w:rsid w:val="114B76E2"/>
    <w:rsid w:val="115BFA6A"/>
    <w:rsid w:val="11916A86"/>
    <w:rsid w:val="11B788D7"/>
    <w:rsid w:val="11F3C50A"/>
    <w:rsid w:val="122EB5F0"/>
    <w:rsid w:val="126465CE"/>
    <w:rsid w:val="127E86D1"/>
    <w:rsid w:val="12AC8804"/>
    <w:rsid w:val="12F0F87C"/>
    <w:rsid w:val="13000DA2"/>
    <w:rsid w:val="137359FE"/>
    <w:rsid w:val="1377FD74"/>
    <w:rsid w:val="13EB3C15"/>
    <w:rsid w:val="1412815A"/>
    <w:rsid w:val="14B041B5"/>
    <w:rsid w:val="14BC5AED"/>
    <w:rsid w:val="14CB073C"/>
    <w:rsid w:val="1560D85E"/>
    <w:rsid w:val="159CE7DE"/>
    <w:rsid w:val="15B6E080"/>
    <w:rsid w:val="15BFB123"/>
    <w:rsid w:val="1665363E"/>
    <w:rsid w:val="166DA332"/>
    <w:rsid w:val="167F8B4D"/>
    <w:rsid w:val="169EEC72"/>
    <w:rsid w:val="16B782B1"/>
    <w:rsid w:val="170D9928"/>
    <w:rsid w:val="171A2474"/>
    <w:rsid w:val="1726792A"/>
    <w:rsid w:val="173CA7B2"/>
    <w:rsid w:val="174CBC28"/>
    <w:rsid w:val="17646A68"/>
    <w:rsid w:val="17B1571F"/>
    <w:rsid w:val="17B76202"/>
    <w:rsid w:val="17E1A9B5"/>
    <w:rsid w:val="17EBFF07"/>
    <w:rsid w:val="18144AA9"/>
    <w:rsid w:val="1834675E"/>
    <w:rsid w:val="18478D7E"/>
    <w:rsid w:val="1849253B"/>
    <w:rsid w:val="18E6D3F7"/>
    <w:rsid w:val="1913E29B"/>
    <w:rsid w:val="1969DC66"/>
    <w:rsid w:val="199CBA57"/>
    <w:rsid w:val="19C492D8"/>
    <w:rsid w:val="19C9D516"/>
    <w:rsid w:val="19EED98D"/>
    <w:rsid w:val="1A0632EE"/>
    <w:rsid w:val="1A13F0A8"/>
    <w:rsid w:val="1A584485"/>
    <w:rsid w:val="1A6E2509"/>
    <w:rsid w:val="1A74DCEB"/>
    <w:rsid w:val="1A773AE6"/>
    <w:rsid w:val="1AA021C0"/>
    <w:rsid w:val="1AAB3788"/>
    <w:rsid w:val="1AC11AFB"/>
    <w:rsid w:val="1ACAE9C1"/>
    <w:rsid w:val="1B02E826"/>
    <w:rsid w:val="1B68DD34"/>
    <w:rsid w:val="1B85B8C7"/>
    <w:rsid w:val="1BC5DAF6"/>
    <w:rsid w:val="1BC7BC5A"/>
    <w:rsid w:val="1C26A815"/>
    <w:rsid w:val="1C371CE9"/>
    <w:rsid w:val="1C461FBE"/>
    <w:rsid w:val="1C560256"/>
    <w:rsid w:val="1C7025DC"/>
    <w:rsid w:val="1CAEB1CF"/>
    <w:rsid w:val="1CFB6407"/>
    <w:rsid w:val="1D3B116F"/>
    <w:rsid w:val="1D4969EA"/>
    <w:rsid w:val="1D5F6212"/>
    <w:rsid w:val="1D642157"/>
    <w:rsid w:val="1DE64F0E"/>
    <w:rsid w:val="1DFEC143"/>
    <w:rsid w:val="1E03F083"/>
    <w:rsid w:val="1E2EE153"/>
    <w:rsid w:val="1E42AB17"/>
    <w:rsid w:val="1E479998"/>
    <w:rsid w:val="1EA47CCF"/>
    <w:rsid w:val="1EA57253"/>
    <w:rsid w:val="1EB5ED4F"/>
    <w:rsid w:val="1EC54378"/>
    <w:rsid w:val="1F46BD31"/>
    <w:rsid w:val="1F472326"/>
    <w:rsid w:val="1F6E5A1E"/>
    <w:rsid w:val="1FA9B764"/>
    <w:rsid w:val="1FAB87DC"/>
    <w:rsid w:val="1FC94490"/>
    <w:rsid w:val="1FCEF081"/>
    <w:rsid w:val="1FDF6724"/>
    <w:rsid w:val="200C16CE"/>
    <w:rsid w:val="2065F389"/>
    <w:rsid w:val="206AF6ED"/>
    <w:rsid w:val="207165C9"/>
    <w:rsid w:val="20740ADA"/>
    <w:rsid w:val="20C28FBF"/>
    <w:rsid w:val="20DCBEB3"/>
    <w:rsid w:val="20E558FD"/>
    <w:rsid w:val="20FC72A7"/>
    <w:rsid w:val="2101621D"/>
    <w:rsid w:val="212D3425"/>
    <w:rsid w:val="214DC7D7"/>
    <w:rsid w:val="214EE5D2"/>
    <w:rsid w:val="2150A831"/>
    <w:rsid w:val="21C2B159"/>
    <w:rsid w:val="21C611F4"/>
    <w:rsid w:val="21EEE86D"/>
    <w:rsid w:val="2274615F"/>
    <w:rsid w:val="227AF2C2"/>
    <w:rsid w:val="22A25202"/>
    <w:rsid w:val="22AB3A32"/>
    <w:rsid w:val="22B734B7"/>
    <w:rsid w:val="22CB6E22"/>
    <w:rsid w:val="2301DDCF"/>
    <w:rsid w:val="230FB8BB"/>
    <w:rsid w:val="23160E52"/>
    <w:rsid w:val="233469FE"/>
    <w:rsid w:val="233A54EF"/>
    <w:rsid w:val="23784043"/>
    <w:rsid w:val="237C310A"/>
    <w:rsid w:val="238E5893"/>
    <w:rsid w:val="23AB8673"/>
    <w:rsid w:val="23AD6F37"/>
    <w:rsid w:val="23C90715"/>
    <w:rsid w:val="2427C350"/>
    <w:rsid w:val="2446EF6A"/>
    <w:rsid w:val="24759FDC"/>
    <w:rsid w:val="247A8CE3"/>
    <w:rsid w:val="247C0D59"/>
    <w:rsid w:val="248C8528"/>
    <w:rsid w:val="24C80925"/>
    <w:rsid w:val="25321439"/>
    <w:rsid w:val="253BC647"/>
    <w:rsid w:val="2556A8C6"/>
    <w:rsid w:val="2576F239"/>
    <w:rsid w:val="257EC3CF"/>
    <w:rsid w:val="25B744F5"/>
    <w:rsid w:val="25BC250E"/>
    <w:rsid w:val="25E1974E"/>
    <w:rsid w:val="2627C52E"/>
    <w:rsid w:val="26370FBC"/>
    <w:rsid w:val="26749D07"/>
    <w:rsid w:val="2695D4A8"/>
    <w:rsid w:val="26AD4E0C"/>
    <w:rsid w:val="26D05DD4"/>
    <w:rsid w:val="26D12BF0"/>
    <w:rsid w:val="2764286E"/>
    <w:rsid w:val="27A8CEBA"/>
    <w:rsid w:val="27C4DDE4"/>
    <w:rsid w:val="27D35A94"/>
    <w:rsid w:val="2805A0FE"/>
    <w:rsid w:val="28468C3F"/>
    <w:rsid w:val="28652536"/>
    <w:rsid w:val="28829748"/>
    <w:rsid w:val="293171E6"/>
    <w:rsid w:val="293E35C6"/>
    <w:rsid w:val="29545346"/>
    <w:rsid w:val="2956EBE2"/>
    <w:rsid w:val="297B18DE"/>
    <w:rsid w:val="299B576F"/>
    <w:rsid w:val="29FB6C64"/>
    <w:rsid w:val="2A1C2B4D"/>
    <w:rsid w:val="2A385982"/>
    <w:rsid w:val="2A449913"/>
    <w:rsid w:val="2A58D99A"/>
    <w:rsid w:val="2A5F625F"/>
    <w:rsid w:val="2A8C563E"/>
    <w:rsid w:val="2AFF8FB1"/>
    <w:rsid w:val="2B134148"/>
    <w:rsid w:val="2B4A331E"/>
    <w:rsid w:val="2B4CAB60"/>
    <w:rsid w:val="2B5B8F0A"/>
    <w:rsid w:val="2B6FFD7D"/>
    <w:rsid w:val="2B7C2A41"/>
    <w:rsid w:val="2B84C4E2"/>
    <w:rsid w:val="2B88A343"/>
    <w:rsid w:val="2BCBA875"/>
    <w:rsid w:val="2BDE2A98"/>
    <w:rsid w:val="2BE8CEDF"/>
    <w:rsid w:val="2BFB5804"/>
    <w:rsid w:val="2C0C0F27"/>
    <w:rsid w:val="2C14FB32"/>
    <w:rsid w:val="2C64A1EE"/>
    <w:rsid w:val="2C64D093"/>
    <w:rsid w:val="2C920C57"/>
    <w:rsid w:val="2D13AB04"/>
    <w:rsid w:val="2D1AA195"/>
    <w:rsid w:val="2D35F687"/>
    <w:rsid w:val="2D6E3C38"/>
    <w:rsid w:val="2D7BDCDB"/>
    <w:rsid w:val="2DED4F73"/>
    <w:rsid w:val="2E172100"/>
    <w:rsid w:val="2E8CAB97"/>
    <w:rsid w:val="2ECCADFB"/>
    <w:rsid w:val="2EE7522E"/>
    <w:rsid w:val="2F14D915"/>
    <w:rsid w:val="2F33A5CC"/>
    <w:rsid w:val="2F95E3D3"/>
    <w:rsid w:val="2F9E8F0B"/>
    <w:rsid w:val="2FAAD472"/>
    <w:rsid w:val="2FB1A1F6"/>
    <w:rsid w:val="2FDE43CD"/>
    <w:rsid w:val="300DF108"/>
    <w:rsid w:val="304C57F4"/>
    <w:rsid w:val="3054A9F5"/>
    <w:rsid w:val="30791232"/>
    <w:rsid w:val="30B00432"/>
    <w:rsid w:val="30C5AEFF"/>
    <w:rsid w:val="3108D073"/>
    <w:rsid w:val="310C9380"/>
    <w:rsid w:val="3128ACCB"/>
    <w:rsid w:val="315C4CE5"/>
    <w:rsid w:val="3164C866"/>
    <w:rsid w:val="31666BEA"/>
    <w:rsid w:val="31967DDC"/>
    <w:rsid w:val="31A42BDF"/>
    <w:rsid w:val="31AB427E"/>
    <w:rsid w:val="31B101BC"/>
    <w:rsid w:val="31FB0FB9"/>
    <w:rsid w:val="3212A83D"/>
    <w:rsid w:val="321A68DA"/>
    <w:rsid w:val="32248D6C"/>
    <w:rsid w:val="32276C1A"/>
    <w:rsid w:val="3268C277"/>
    <w:rsid w:val="327CA2BF"/>
    <w:rsid w:val="32A6C59E"/>
    <w:rsid w:val="32A72E4F"/>
    <w:rsid w:val="32E5DE3F"/>
    <w:rsid w:val="330071BB"/>
    <w:rsid w:val="3313EEB2"/>
    <w:rsid w:val="331AFCFF"/>
    <w:rsid w:val="33430E20"/>
    <w:rsid w:val="335A4B88"/>
    <w:rsid w:val="336084B6"/>
    <w:rsid w:val="33A02EA6"/>
    <w:rsid w:val="33A9E512"/>
    <w:rsid w:val="33C4132C"/>
    <w:rsid w:val="33CCAC7E"/>
    <w:rsid w:val="33D63688"/>
    <w:rsid w:val="341E083E"/>
    <w:rsid w:val="342C9845"/>
    <w:rsid w:val="344FF0D3"/>
    <w:rsid w:val="346AAC53"/>
    <w:rsid w:val="3489B825"/>
    <w:rsid w:val="348E48FA"/>
    <w:rsid w:val="34B23994"/>
    <w:rsid w:val="34C1D06E"/>
    <w:rsid w:val="34C68729"/>
    <w:rsid w:val="34EE7C45"/>
    <w:rsid w:val="3541C2C6"/>
    <w:rsid w:val="35A10C57"/>
    <w:rsid w:val="35B1A27F"/>
    <w:rsid w:val="35CD0C20"/>
    <w:rsid w:val="35E9D897"/>
    <w:rsid w:val="3613D33C"/>
    <w:rsid w:val="361C49AC"/>
    <w:rsid w:val="36239BCE"/>
    <w:rsid w:val="36443849"/>
    <w:rsid w:val="369D5385"/>
    <w:rsid w:val="36A6415D"/>
    <w:rsid w:val="37ACAF2D"/>
    <w:rsid w:val="37BCE772"/>
    <w:rsid w:val="37CC2F38"/>
    <w:rsid w:val="3801450B"/>
    <w:rsid w:val="38136A6D"/>
    <w:rsid w:val="381476C8"/>
    <w:rsid w:val="3851951F"/>
    <w:rsid w:val="38810BDB"/>
    <w:rsid w:val="389DFE9D"/>
    <w:rsid w:val="389E3EB2"/>
    <w:rsid w:val="38CFBA90"/>
    <w:rsid w:val="39129A25"/>
    <w:rsid w:val="392198D0"/>
    <w:rsid w:val="394E0A03"/>
    <w:rsid w:val="3952183F"/>
    <w:rsid w:val="396CA59B"/>
    <w:rsid w:val="3982B726"/>
    <w:rsid w:val="3996A9E0"/>
    <w:rsid w:val="39C0028A"/>
    <w:rsid w:val="3A296E5D"/>
    <w:rsid w:val="3A44C1BB"/>
    <w:rsid w:val="3A488276"/>
    <w:rsid w:val="3A83CC09"/>
    <w:rsid w:val="3AA3F747"/>
    <w:rsid w:val="3AB13B02"/>
    <w:rsid w:val="3AB9BAE0"/>
    <w:rsid w:val="3AC07B4D"/>
    <w:rsid w:val="3AC4CCE5"/>
    <w:rsid w:val="3AF8C887"/>
    <w:rsid w:val="3B31C260"/>
    <w:rsid w:val="3B35C42A"/>
    <w:rsid w:val="3B374D84"/>
    <w:rsid w:val="3B5DF97A"/>
    <w:rsid w:val="3B6326FD"/>
    <w:rsid w:val="3BB7AFDE"/>
    <w:rsid w:val="3BC68AEB"/>
    <w:rsid w:val="3BCDEEAE"/>
    <w:rsid w:val="3BDFCFB0"/>
    <w:rsid w:val="3BF43822"/>
    <w:rsid w:val="3C52BD8E"/>
    <w:rsid w:val="3C672081"/>
    <w:rsid w:val="3C704EB2"/>
    <w:rsid w:val="3CAFC575"/>
    <w:rsid w:val="3CD178E6"/>
    <w:rsid w:val="3CDE0108"/>
    <w:rsid w:val="3CEC4927"/>
    <w:rsid w:val="3CF26BDC"/>
    <w:rsid w:val="3D3F8EB5"/>
    <w:rsid w:val="3D46E443"/>
    <w:rsid w:val="3D49F5E8"/>
    <w:rsid w:val="3D8B132F"/>
    <w:rsid w:val="3DE0430D"/>
    <w:rsid w:val="3DE79E22"/>
    <w:rsid w:val="3DED6AA2"/>
    <w:rsid w:val="3DF8DDC9"/>
    <w:rsid w:val="3E05F476"/>
    <w:rsid w:val="3E090F88"/>
    <w:rsid w:val="3E50ABAB"/>
    <w:rsid w:val="3E6F335C"/>
    <w:rsid w:val="3E73E10E"/>
    <w:rsid w:val="3E8DDA38"/>
    <w:rsid w:val="3E972387"/>
    <w:rsid w:val="3EE4A907"/>
    <w:rsid w:val="3F13B644"/>
    <w:rsid w:val="3F6649E6"/>
    <w:rsid w:val="3FC4D6C2"/>
    <w:rsid w:val="4002134D"/>
    <w:rsid w:val="401CB28B"/>
    <w:rsid w:val="4025D256"/>
    <w:rsid w:val="402687EF"/>
    <w:rsid w:val="40292913"/>
    <w:rsid w:val="40373219"/>
    <w:rsid w:val="4082D9E2"/>
    <w:rsid w:val="409EC93E"/>
    <w:rsid w:val="409F8705"/>
    <w:rsid w:val="41208FF7"/>
    <w:rsid w:val="41361782"/>
    <w:rsid w:val="416D9AE2"/>
    <w:rsid w:val="41789D1B"/>
    <w:rsid w:val="4189CBAC"/>
    <w:rsid w:val="418A7492"/>
    <w:rsid w:val="41BD75D9"/>
    <w:rsid w:val="41D0DC22"/>
    <w:rsid w:val="41EB8179"/>
    <w:rsid w:val="421BD04E"/>
    <w:rsid w:val="423ABCC6"/>
    <w:rsid w:val="423F9A52"/>
    <w:rsid w:val="4250A49B"/>
    <w:rsid w:val="42799000"/>
    <w:rsid w:val="4282619F"/>
    <w:rsid w:val="429CCA5E"/>
    <w:rsid w:val="42A43E86"/>
    <w:rsid w:val="42EF8C73"/>
    <w:rsid w:val="430CA8E1"/>
    <w:rsid w:val="4318D452"/>
    <w:rsid w:val="434FDBEB"/>
    <w:rsid w:val="435490A7"/>
    <w:rsid w:val="435E48F0"/>
    <w:rsid w:val="437E7CAA"/>
    <w:rsid w:val="4399F507"/>
    <w:rsid w:val="439E4A77"/>
    <w:rsid w:val="43A436C8"/>
    <w:rsid w:val="43A95F0E"/>
    <w:rsid w:val="43BCFA73"/>
    <w:rsid w:val="4416E9A6"/>
    <w:rsid w:val="441A5F17"/>
    <w:rsid w:val="4430F720"/>
    <w:rsid w:val="4438B34D"/>
    <w:rsid w:val="445C2891"/>
    <w:rsid w:val="447865CC"/>
    <w:rsid w:val="44931980"/>
    <w:rsid w:val="44985159"/>
    <w:rsid w:val="44C374E7"/>
    <w:rsid w:val="44F67488"/>
    <w:rsid w:val="44FBC93D"/>
    <w:rsid w:val="45326E23"/>
    <w:rsid w:val="4541C30E"/>
    <w:rsid w:val="454CE865"/>
    <w:rsid w:val="459D88BB"/>
    <w:rsid w:val="45A38055"/>
    <w:rsid w:val="45B6C56B"/>
    <w:rsid w:val="460BFF6E"/>
    <w:rsid w:val="4652C87A"/>
    <w:rsid w:val="46906592"/>
    <w:rsid w:val="46C88651"/>
    <w:rsid w:val="46D78153"/>
    <w:rsid w:val="46F30FD4"/>
    <w:rsid w:val="470929C6"/>
    <w:rsid w:val="471F8D80"/>
    <w:rsid w:val="47485857"/>
    <w:rsid w:val="47489E9B"/>
    <w:rsid w:val="476AD63C"/>
    <w:rsid w:val="477F4BC7"/>
    <w:rsid w:val="479AF3D0"/>
    <w:rsid w:val="47B977DB"/>
    <w:rsid w:val="4810D389"/>
    <w:rsid w:val="481510AE"/>
    <w:rsid w:val="48157F75"/>
    <w:rsid w:val="482E2DE1"/>
    <w:rsid w:val="484BA217"/>
    <w:rsid w:val="487CC458"/>
    <w:rsid w:val="488CC677"/>
    <w:rsid w:val="48A26AF2"/>
    <w:rsid w:val="48A9B691"/>
    <w:rsid w:val="48D96004"/>
    <w:rsid w:val="48DFFD11"/>
    <w:rsid w:val="48E316AA"/>
    <w:rsid w:val="48E6F5B9"/>
    <w:rsid w:val="48ED80C9"/>
    <w:rsid w:val="494F2853"/>
    <w:rsid w:val="495696AC"/>
    <w:rsid w:val="49669D45"/>
    <w:rsid w:val="49674D24"/>
    <w:rsid w:val="496F7E8B"/>
    <w:rsid w:val="497B8D40"/>
    <w:rsid w:val="49A7D832"/>
    <w:rsid w:val="49AA23E2"/>
    <w:rsid w:val="49C0D597"/>
    <w:rsid w:val="49D9DC21"/>
    <w:rsid w:val="4A2BF7D1"/>
    <w:rsid w:val="4A51A2D1"/>
    <w:rsid w:val="4B16FAD2"/>
    <w:rsid w:val="4B5E0EE6"/>
    <w:rsid w:val="4B991A66"/>
    <w:rsid w:val="4BA3E897"/>
    <w:rsid w:val="4BFD2366"/>
    <w:rsid w:val="4C3999CB"/>
    <w:rsid w:val="4C4472E7"/>
    <w:rsid w:val="4C683B4B"/>
    <w:rsid w:val="4C9AF70E"/>
    <w:rsid w:val="4CCD6394"/>
    <w:rsid w:val="4CCDEDA8"/>
    <w:rsid w:val="4CE25C44"/>
    <w:rsid w:val="4CE91656"/>
    <w:rsid w:val="4D07DBDB"/>
    <w:rsid w:val="4D167F5A"/>
    <w:rsid w:val="4D27049E"/>
    <w:rsid w:val="4D2A9633"/>
    <w:rsid w:val="4D565C7B"/>
    <w:rsid w:val="4D5D811F"/>
    <w:rsid w:val="4D9AA08B"/>
    <w:rsid w:val="4DCED600"/>
    <w:rsid w:val="4DE8F2C0"/>
    <w:rsid w:val="4E2D3B82"/>
    <w:rsid w:val="4E51A45F"/>
    <w:rsid w:val="4E5CC65B"/>
    <w:rsid w:val="4E7D9A42"/>
    <w:rsid w:val="4E8A4A74"/>
    <w:rsid w:val="4EA84EBA"/>
    <w:rsid w:val="4ED37A18"/>
    <w:rsid w:val="4EE8A89C"/>
    <w:rsid w:val="4EF2FE53"/>
    <w:rsid w:val="4F254CBF"/>
    <w:rsid w:val="4F4C5EB6"/>
    <w:rsid w:val="4F5083AE"/>
    <w:rsid w:val="4F6AE3A9"/>
    <w:rsid w:val="4F920F48"/>
    <w:rsid w:val="4FC123E7"/>
    <w:rsid w:val="4FD087C1"/>
    <w:rsid w:val="4FF3DAB0"/>
    <w:rsid w:val="501038A0"/>
    <w:rsid w:val="501F13F5"/>
    <w:rsid w:val="50397CBD"/>
    <w:rsid w:val="503D6749"/>
    <w:rsid w:val="5063C683"/>
    <w:rsid w:val="5064144A"/>
    <w:rsid w:val="50A5963A"/>
    <w:rsid w:val="50A7EC10"/>
    <w:rsid w:val="50AAA3C7"/>
    <w:rsid w:val="50B560E4"/>
    <w:rsid w:val="50B79617"/>
    <w:rsid w:val="50C25BB2"/>
    <w:rsid w:val="51147432"/>
    <w:rsid w:val="5132ACDD"/>
    <w:rsid w:val="513E6888"/>
    <w:rsid w:val="51820E80"/>
    <w:rsid w:val="51821A73"/>
    <w:rsid w:val="5197B811"/>
    <w:rsid w:val="519FF3A0"/>
    <w:rsid w:val="51A5F761"/>
    <w:rsid w:val="51B4B4E5"/>
    <w:rsid w:val="51D30A5B"/>
    <w:rsid w:val="51DA8D8B"/>
    <w:rsid w:val="52265C60"/>
    <w:rsid w:val="522C3CB2"/>
    <w:rsid w:val="5239C670"/>
    <w:rsid w:val="523E6F0F"/>
    <w:rsid w:val="5241B5CC"/>
    <w:rsid w:val="52846B87"/>
    <w:rsid w:val="529C88CD"/>
    <w:rsid w:val="52BEB1A9"/>
    <w:rsid w:val="52C19C18"/>
    <w:rsid w:val="53170DE1"/>
    <w:rsid w:val="53377B8E"/>
    <w:rsid w:val="535BDCDF"/>
    <w:rsid w:val="5378D9E7"/>
    <w:rsid w:val="539363EF"/>
    <w:rsid w:val="53984EB5"/>
    <w:rsid w:val="53AB0A69"/>
    <w:rsid w:val="53AC7F0B"/>
    <w:rsid w:val="53CFCDD1"/>
    <w:rsid w:val="53F01D03"/>
    <w:rsid w:val="53FC6835"/>
    <w:rsid w:val="54212FCF"/>
    <w:rsid w:val="54577538"/>
    <w:rsid w:val="5466D4B2"/>
    <w:rsid w:val="547B71DB"/>
    <w:rsid w:val="5485CC80"/>
    <w:rsid w:val="54C1CCAD"/>
    <w:rsid w:val="54CE1937"/>
    <w:rsid w:val="54F3E490"/>
    <w:rsid w:val="550488D4"/>
    <w:rsid w:val="559C7688"/>
    <w:rsid w:val="55B74DA5"/>
    <w:rsid w:val="55B877ED"/>
    <w:rsid w:val="55C936E8"/>
    <w:rsid w:val="55EB8AF7"/>
    <w:rsid w:val="5605AE80"/>
    <w:rsid w:val="56425AD3"/>
    <w:rsid w:val="56483A2D"/>
    <w:rsid w:val="56B04AAE"/>
    <w:rsid w:val="56B531C3"/>
    <w:rsid w:val="56D405BC"/>
    <w:rsid w:val="56D41AB7"/>
    <w:rsid w:val="56F446D7"/>
    <w:rsid w:val="57190142"/>
    <w:rsid w:val="575FF898"/>
    <w:rsid w:val="57AB082A"/>
    <w:rsid w:val="58219865"/>
    <w:rsid w:val="5842D0AA"/>
    <w:rsid w:val="5882CEE1"/>
    <w:rsid w:val="58937089"/>
    <w:rsid w:val="58E04109"/>
    <w:rsid w:val="590AA10E"/>
    <w:rsid w:val="59287234"/>
    <w:rsid w:val="598A33A1"/>
    <w:rsid w:val="5A1F57ED"/>
    <w:rsid w:val="5A3D655C"/>
    <w:rsid w:val="5A461BF8"/>
    <w:rsid w:val="5A512B1D"/>
    <w:rsid w:val="5A5AFDCA"/>
    <w:rsid w:val="5A85CBC3"/>
    <w:rsid w:val="5AB45BCF"/>
    <w:rsid w:val="5ABA50EA"/>
    <w:rsid w:val="5AC288B5"/>
    <w:rsid w:val="5ACA93BB"/>
    <w:rsid w:val="5AD79322"/>
    <w:rsid w:val="5AD9A8D3"/>
    <w:rsid w:val="5ADF41AB"/>
    <w:rsid w:val="5AE17C1E"/>
    <w:rsid w:val="5AF33D00"/>
    <w:rsid w:val="5AF9561C"/>
    <w:rsid w:val="5B0CB2FD"/>
    <w:rsid w:val="5B0CDF86"/>
    <w:rsid w:val="5B25E674"/>
    <w:rsid w:val="5B7414BE"/>
    <w:rsid w:val="5B88DDD6"/>
    <w:rsid w:val="5BAEFE3F"/>
    <w:rsid w:val="5BD6A111"/>
    <w:rsid w:val="5C09734E"/>
    <w:rsid w:val="5C493AB5"/>
    <w:rsid w:val="5C55C4C0"/>
    <w:rsid w:val="5C573343"/>
    <w:rsid w:val="5C757887"/>
    <w:rsid w:val="5D09FD34"/>
    <w:rsid w:val="5D0D3B26"/>
    <w:rsid w:val="5D638405"/>
    <w:rsid w:val="5E0026E3"/>
    <w:rsid w:val="5E0136B2"/>
    <w:rsid w:val="5E04D93B"/>
    <w:rsid w:val="5E22FF35"/>
    <w:rsid w:val="5E448F81"/>
    <w:rsid w:val="5E49F553"/>
    <w:rsid w:val="5E870A00"/>
    <w:rsid w:val="5E909C36"/>
    <w:rsid w:val="5EB718F3"/>
    <w:rsid w:val="5ED3B9BF"/>
    <w:rsid w:val="5EE079F7"/>
    <w:rsid w:val="5F100267"/>
    <w:rsid w:val="5F375571"/>
    <w:rsid w:val="5F3ED14B"/>
    <w:rsid w:val="5F815D03"/>
    <w:rsid w:val="5FA916AD"/>
    <w:rsid w:val="5FBE1EF9"/>
    <w:rsid w:val="5FC88F9D"/>
    <w:rsid w:val="5FC9D000"/>
    <w:rsid w:val="5FD5EB9C"/>
    <w:rsid w:val="5FDB1A06"/>
    <w:rsid w:val="5FE6F6C1"/>
    <w:rsid w:val="5FEE21AB"/>
    <w:rsid w:val="600A64C0"/>
    <w:rsid w:val="602E6802"/>
    <w:rsid w:val="605D6336"/>
    <w:rsid w:val="606611EA"/>
    <w:rsid w:val="607C3C39"/>
    <w:rsid w:val="608B0696"/>
    <w:rsid w:val="60F6B56C"/>
    <w:rsid w:val="60FD6E01"/>
    <w:rsid w:val="61069209"/>
    <w:rsid w:val="616782C4"/>
    <w:rsid w:val="616B3565"/>
    <w:rsid w:val="617A32CF"/>
    <w:rsid w:val="61A9C0AA"/>
    <w:rsid w:val="61D0D049"/>
    <w:rsid w:val="61DA35C7"/>
    <w:rsid w:val="61F7F76E"/>
    <w:rsid w:val="61F92259"/>
    <w:rsid w:val="6201E0C4"/>
    <w:rsid w:val="622BB798"/>
    <w:rsid w:val="622F1707"/>
    <w:rsid w:val="62516B04"/>
    <w:rsid w:val="628CB2EF"/>
    <w:rsid w:val="62A841A9"/>
    <w:rsid w:val="62CBB10C"/>
    <w:rsid w:val="62D0B8ED"/>
    <w:rsid w:val="63092748"/>
    <w:rsid w:val="63092975"/>
    <w:rsid w:val="6330C38A"/>
    <w:rsid w:val="635C80EB"/>
    <w:rsid w:val="63608BF7"/>
    <w:rsid w:val="6399C96B"/>
    <w:rsid w:val="63CB4EAA"/>
    <w:rsid w:val="63EA23D8"/>
    <w:rsid w:val="641749C3"/>
    <w:rsid w:val="641AA7B3"/>
    <w:rsid w:val="64573CC4"/>
    <w:rsid w:val="6479028F"/>
    <w:rsid w:val="64C3C0AA"/>
    <w:rsid w:val="64DBF8AE"/>
    <w:rsid w:val="64E7872E"/>
    <w:rsid w:val="64FAAFD2"/>
    <w:rsid w:val="65217D9E"/>
    <w:rsid w:val="65284ACE"/>
    <w:rsid w:val="652E6951"/>
    <w:rsid w:val="652F1AAA"/>
    <w:rsid w:val="65529255"/>
    <w:rsid w:val="6557E54D"/>
    <w:rsid w:val="655958DD"/>
    <w:rsid w:val="655AC3EA"/>
    <w:rsid w:val="657DEEDA"/>
    <w:rsid w:val="662F65C7"/>
    <w:rsid w:val="66455489"/>
    <w:rsid w:val="6652DE52"/>
    <w:rsid w:val="665CAAD7"/>
    <w:rsid w:val="666E6AF9"/>
    <w:rsid w:val="6692767A"/>
    <w:rsid w:val="66973F52"/>
    <w:rsid w:val="66F189AB"/>
    <w:rsid w:val="672C6365"/>
    <w:rsid w:val="6734632E"/>
    <w:rsid w:val="673E52BA"/>
    <w:rsid w:val="674A43B0"/>
    <w:rsid w:val="676B62AF"/>
    <w:rsid w:val="67AC656D"/>
    <w:rsid w:val="6813885C"/>
    <w:rsid w:val="68457C3D"/>
    <w:rsid w:val="685C66E1"/>
    <w:rsid w:val="685D2166"/>
    <w:rsid w:val="68631E4F"/>
    <w:rsid w:val="68C7CBA8"/>
    <w:rsid w:val="68C85A3E"/>
    <w:rsid w:val="68EDFB7A"/>
    <w:rsid w:val="6911298F"/>
    <w:rsid w:val="69114129"/>
    <w:rsid w:val="6914026B"/>
    <w:rsid w:val="6934C6EE"/>
    <w:rsid w:val="693E9C4A"/>
    <w:rsid w:val="69486418"/>
    <w:rsid w:val="6973BD00"/>
    <w:rsid w:val="6974ED29"/>
    <w:rsid w:val="69D0DD18"/>
    <w:rsid w:val="6A322BC2"/>
    <w:rsid w:val="6A71972E"/>
    <w:rsid w:val="6AB1670E"/>
    <w:rsid w:val="6AB97C36"/>
    <w:rsid w:val="6ACB951A"/>
    <w:rsid w:val="6AE967D9"/>
    <w:rsid w:val="6AF6AB92"/>
    <w:rsid w:val="6B03004E"/>
    <w:rsid w:val="6B05B20F"/>
    <w:rsid w:val="6B71E508"/>
    <w:rsid w:val="6B8A6A5C"/>
    <w:rsid w:val="6B91EEFC"/>
    <w:rsid w:val="6B91FDC3"/>
    <w:rsid w:val="6BB07E18"/>
    <w:rsid w:val="6BE87FC0"/>
    <w:rsid w:val="6BED5033"/>
    <w:rsid w:val="6BEEBA08"/>
    <w:rsid w:val="6BF8AE41"/>
    <w:rsid w:val="6C000B26"/>
    <w:rsid w:val="6C2B4EB2"/>
    <w:rsid w:val="6C403620"/>
    <w:rsid w:val="6C477854"/>
    <w:rsid w:val="6C693711"/>
    <w:rsid w:val="6C74E536"/>
    <w:rsid w:val="6C92D941"/>
    <w:rsid w:val="6C9365BF"/>
    <w:rsid w:val="6CC98BC9"/>
    <w:rsid w:val="6CEED4D8"/>
    <w:rsid w:val="6D0D7E53"/>
    <w:rsid w:val="6D4D876E"/>
    <w:rsid w:val="6D54B007"/>
    <w:rsid w:val="6D943488"/>
    <w:rsid w:val="6DA42879"/>
    <w:rsid w:val="6DAD40F0"/>
    <w:rsid w:val="6DB01634"/>
    <w:rsid w:val="6DCC3BFD"/>
    <w:rsid w:val="6DD57320"/>
    <w:rsid w:val="6E3537C6"/>
    <w:rsid w:val="6E3EFEAF"/>
    <w:rsid w:val="6E5E5FD5"/>
    <w:rsid w:val="6E839966"/>
    <w:rsid w:val="6EAADD5E"/>
    <w:rsid w:val="6F176249"/>
    <w:rsid w:val="6F66CD4F"/>
    <w:rsid w:val="6F70DA2F"/>
    <w:rsid w:val="6F790C04"/>
    <w:rsid w:val="6F7D6F4F"/>
    <w:rsid w:val="6F99E904"/>
    <w:rsid w:val="6FBB001D"/>
    <w:rsid w:val="6FF95B46"/>
    <w:rsid w:val="700F8CE1"/>
    <w:rsid w:val="702B1067"/>
    <w:rsid w:val="707F8F4D"/>
    <w:rsid w:val="708468D7"/>
    <w:rsid w:val="708A6B6C"/>
    <w:rsid w:val="70E364C8"/>
    <w:rsid w:val="7101882C"/>
    <w:rsid w:val="719CDB13"/>
    <w:rsid w:val="71D9C4B5"/>
    <w:rsid w:val="7207000C"/>
    <w:rsid w:val="720B75BA"/>
    <w:rsid w:val="72113694"/>
    <w:rsid w:val="7213B7DC"/>
    <w:rsid w:val="722AFE58"/>
    <w:rsid w:val="724A73B7"/>
    <w:rsid w:val="72583763"/>
    <w:rsid w:val="725986F6"/>
    <w:rsid w:val="7274D714"/>
    <w:rsid w:val="727E9232"/>
    <w:rsid w:val="7299A391"/>
    <w:rsid w:val="72CEC7EA"/>
    <w:rsid w:val="72F86263"/>
    <w:rsid w:val="72FA9BF9"/>
    <w:rsid w:val="73019243"/>
    <w:rsid w:val="73184A9F"/>
    <w:rsid w:val="733C1683"/>
    <w:rsid w:val="734C177B"/>
    <w:rsid w:val="735E46E8"/>
    <w:rsid w:val="737559C2"/>
    <w:rsid w:val="737E66D1"/>
    <w:rsid w:val="738A349F"/>
    <w:rsid w:val="738BF23F"/>
    <w:rsid w:val="7390A979"/>
    <w:rsid w:val="7393F538"/>
    <w:rsid w:val="739AD9DD"/>
    <w:rsid w:val="73C7DB58"/>
    <w:rsid w:val="73ED217B"/>
    <w:rsid w:val="73F8A9E1"/>
    <w:rsid w:val="7404AFEE"/>
    <w:rsid w:val="7416BA47"/>
    <w:rsid w:val="7422B0C5"/>
    <w:rsid w:val="7452FD41"/>
    <w:rsid w:val="74653646"/>
    <w:rsid w:val="7474A74C"/>
    <w:rsid w:val="747FFB66"/>
    <w:rsid w:val="74C6EDC4"/>
    <w:rsid w:val="74CB496D"/>
    <w:rsid w:val="74E4C3B7"/>
    <w:rsid w:val="752A5BDF"/>
    <w:rsid w:val="755C1A0F"/>
    <w:rsid w:val="756C2714"/>
    <w:rsid w:val="7588B514"/>
    <w:rsid w:val="7597A5C1"/>
    <w:rsid w:val="759F0CC5"/>
    <w:rsid w:val="75C08B87"/>
    <w:rsid w:val="75D1B5BD"/>
    <w:rsid w:val="75DF53E5"/>
    <w:rsid w:val="75F4931E"/>
    <w:rsid w:val="763BE49F"/>
    <w:rsid w:val="76705D8B"/>
    <w:rsid w:val="7681FCC1"/>
    <w:rsid w:val="76911F5F"/>
    <w:rsid w:val="76C9109D"/>
    <w:rsid w:val="76D067C4"/>
    <w:rsid w:val="76E14291"/>
    <w:rsid w:val="76E8EEA4"/>
    <w:rsid w:val="771FB457"/>
    <w:rsid w:val="77472F15"/>
    <w:rsid w:val="77784046"/>
    <w:rsid w:val="777BFD88"/>
    <w:rsid w:val="77E885DB"/>
    <w:rsid w:val="78A83AEE"/>
    <w:rsid w:val="78B8DCF4"/>
    <w:rsid w:val="78C3617E"/>
    <w:rsid w:val="78EB25D8"/>
    <w:rsid w:val="7915BC88"/>
    <w:rsid w:val="795030EB"/>
    <w:rsid w:val="79A434E8"/>
    <w:rsid w:val="79BF4A6E"/>
    <w:rsid w:val="79C94433"/>
    <w:rsid w:val="79C987FB"/>
    <w:rsid w:val="79E51258"/>
    <w:rsid w:val="79EA461B"/>
    <w:rsid w:val="7A0F933E"/>
    <w:rsid w:val="7A260D75"/>
    <w:rsid w:val="7A37A16B"/>
    <w:rsid w:val="7A3B7CAC"/>
    <w:rsid w:val="7A58E9C1"/>
    <w:rsid w:val="7A83A0D8"/>
    <w:rsid w:val="7AAF6E76"/>
    <w:rsid w:val="7AB78CDA"/>
    <w:rsid w:val="7ADC2552"/>
    <w:rsid w:val="7AE10FAD"/>
    <w:rsid w:val="7AE9FDEC"/>
    <w:rsid w:val="7AFEE9C3"/>
    <w:rsid w:val="7B2D7990"/>
    <w:rsid w:val="7B651E66"/>
    <w:rsid w:val="7B819332"/>
    <w:rsid w:val="7B81F7BB"/>
    <w:rsid w:val="7B84F0EF"/>
    <w:rsid w:val="7BA14FAE"/>
    <w:rsid w:val="7C4747D9"/>
    <w:rsid w:val="7C526409"/>
    <w:rsid w:val="7C5648C4"/>
    <w:rsid w:val="7C58E8C4"/>
    <w:rsid w:val="7CAC21D8"/>
    <w:rsid w:val="7CB2606F"/>
    <w:rsid w:val="7CD522EB"/>
    <w:rsid w:val="7D2DCCED"/>
    <w:rsid w:val="7D499B91"/>
    <w:rsid w:val="7D5819AB"/>
    <w:rsid w:val="7D630D40"/>
    <w:rsid w:val="7D8288B6"/>
    <w:rsid w:val="7D947F99"/>
    <w:rsid w:val="7D97ABE6"/>
    <w:rsid w:val="7DCAB4AF"/>
    <w:rsid w:val="7DCED4D3"/>
    <w:rsid w:val="7DF43AD8"/>
    <w:rsid w:val="7E1CA731"/>
    <w:rsid w:val="7E46278B"/>
    <w:rsid w:val="7E49B19D"/>
    <w:rsid w:val="7E4B2D33"/>
    <w:rsid w:val="7E861126"/>
    <w:rsid w:val="7E92E6BB"/>
    <w:rsid w:val="7EC3CD68"/>
    <w:rsid w:val="7F1A0FB8"/>
    <w:rsid w:val="7F2B6148"/>
    <w:rsid w:val="7F928178"/>
    <w:rsid w:val="7FA1455F"/>
    <w:rsid w:val="7FC810EE"/>
    <w:rsid w:val="7FD050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90431"/>
  <w15:chartTrackingRefBased/>
  <w15:docId w15:val="{BF2CA038-D695-224A-9B24-E9A0EF7E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09EC93E"/>
    <w:pPr>
      <w:ind w:left="720"/>
      <w:contextualSpacing/>
    </w:pPr>
  </w:style>
  <w:style w:type="paragraph" w:styleId="NoSpacing">
    <w:name w:val="No Spacing"/>
    <w:uiPriority w:val="1"/>
    <w:qFormat/>
    <w:rsid w:val="409EC93E"/>
    <w:pPr>
      <w:spacing w:after="0"/>
    </w:pPr>
  </w:style>
  <w:style w:type="character" w:styleId="Hyperlink">
    <w:name w:val="Hyperlink"/>
    <w:basedOn w:val="DefaultParagraphFont"/>
    <w:uiPriority w:val="99"/>
    <w:unhideWhenUsed/>
    <w:rsid w:val="73C7DB58"/>
    <w:rPr>
      <w:color w:val="467886"/>
      <w:u w:val="single"/>
    </w:rPr>
  </w:style>
  <w:style w:type="character" w:styleId="Strong">
    <w:name w:val="Strong"/>
    <w:basedOn w:val="DefaultParagraphFont"/>
    <w:uiPriority w:val="22"/>
    <w:qFormat/>
    <w:rsid w:val="00284D35"/>
    <w:rPr>
      <w:b/>
      <w:bCs/>
    </w:rPr>
  </w:style>
  <w:style w:type="paragraph" w:styleId="NormalWeb">
    <w:name w:val="Normal (Web)"/>
    <w:basedOn w:val="Normal"/>
    <w:uiPriority w:val="99"/>
    <w:unhideWhenUsed/>
    <w:rsid w:val="00B66921"/>
    <w:pPr>
      <w:spacing w:before="100" w:beforeAutospacing="1" w:after="100" w:afterAutospacing="1" w:line="240" w:lineRule="auto"/>
    </w:pPr>
    <w:rPr>
      <w:rFonts w:ascii="Times New Roman" w:hAnsi="Times New Roman" w:eastAsia="Times New Roman" w:cs="Times New Roman"/>
      <w:lang w:eastAsia="en-US"/>
    </w:rPr>
  </w:style>
  <w:style w:type="character" w:styleId="apple-converted-space" w:customStyle="1">
    <w:name w:val="apple-converted-space"/>
    <w:basedOn w:val="DefaultParagraphFont"/>
    <w:rsid w:val="00EC7741"/>
  </w:style>
  <w:style w:type="table" w:styleId="TableGrid">
    <w:name w:val="Table Grid"/>
    <w:basedOn w:val="TableNormal"/>
    <w:uiPriority w:val="59"/>
    <w:rsid w:val="001C44C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3073FF"/>
    <w:rPr>
      <w:color w:val="605E5C"/>
      <w:shd w:val="clear" w:color="auto" w:fill="E1DFDD"/>
    </w:rPr>
  </w:style>
  <w:style w:type="character" w:styleId="FollowedHyperlink">
    <w:name w:val="FollowedHyperlink"/>
    <w:basedOn w:val="DefaultParagraphFont"/>
    <w:uiPriority w:val="99"/>
    <w:semiHidden/>
    <w:unhideWhenUsed/>
    <w:rsid w:val="003073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649803">
      <w:bodyDiv w:val="1"/>
      <w:marLeft w:val="0"/>
      <w:marRight w:val="0"/>
      <w:marTop w:val="0"/>
      <w:marBottom w:val="0"/>
      <w:divBdr>
        <w:top w:val="none" w:sz="0" w:space="0" w:color="auto"/>
        <w:left w:val="none" w:sz="0" w:space="0" w:color="auto"/>
        <w:bottom w:val="none" w:sz="0" w:space="0" w:color="auto"/>
        <w:right w:val="none" w:sz="0" w:space="0" w:color="auto"/>
      </w:divBdr>
    </w:div>
    <w:div w:id="550583021">
      <w:bodyDiv w:val="1"/>
      <w:marLeft w:val="0"/>
      <w:marRight w:val="0"/>
      <w:marTop w:val="0"/>
      <w:marBottom w:val="0"/>
      <w:divBdr>
        <w:top w:val="none" w:sz="0" w:space="0" w:color="auto"/>
        <w:left w:val="none" w:sz="0" w:space="0" w:color="auto"/>
        <w:bottom w:val="none" w:sz="0" w:space="0" w:color="auto"/>
        <w:right w:val="none" w:sz="0" w:space="0" w:color="auto"/>
      </w:divBdr>
    </w:div>
    <w:div w:id="781415470">
      <w:bodyDiv w:val="1"/>
      <w:marLeft w:val="0"/>
      <w:marRight w:val="0"/>
      <w:marTop w:val="0"/>
      <w:marBottom w:val="0"/>
      <w:divBdr>
        <w:top w:val="none" w:sz="0" w:space="0" w:color="auto"/>
        <w:left w:val="none" w:sz="0" w:space="0" w:color="auto"/>
        <w:bottom w:val="none" w:sz="0" w:space="0" w:color="auto"/>
        <w:right w:val="none" w:sz="0" w:space="0" w:color="auto"/>
      </w:divBdr>
    </w:div>
    <w:div w:id="1422409278">
      <w:bodyDiv w:val="1"/>
      <w:marLeft w:val="0"/>
      <w:marRight w:val="0"/>
      <w:marTop w:val="0"/>
      <w:marBottom w:val="0"/>
      <w:divBdr>
        <w:top w:val="none" w:sz="0" w:space="0" w:color="auto"/>
        <w:left w:val="none" w:sz="0" w:space="0" w:color="auto"/>
        <w:bottom w:val="none" w:sz="0" w:space="0" w:color="auto"/>
        <w:right w:val="none" w:sz="0" w:space="0" w:color="auto"/>
      </w:divBdr>
    </w:div>
    <w:div w:id="1658654066">
      <w:bodyDiv w:val="1"/>
      <w:marLeft w:val="0"/>
      <w:marRight w:val="0"/>
      <w:marTop w:val="0"/>
      <w:marBottom w:val="0"/>
      <w:divBdr>
        <w:top w:val="none" w:sz="0" w:space="0" w:color="auto"/>
        <w:left w:val="none" w:sz="0" w:space="0" w:color="auto"/>
        <w:bottom w:val="none" w:sz="0" w:space="0" w:color="auto"/>
        <w:right w:val="none" w:sz="0" w:space="0" w:color="auto"/>
      </w:divBdr>
    </w:div>
    <w:div w:id="1679694616">
      <w:bodyDiv w:val="1"/>
      <w:marLeft w:val="0"/>
      <w:marRight w:val="0"/>
      <w:marTop w:val="0"/>
      <w:marBottom w:val="0"/>
      <w:divBdr>
        <w:top w:val="none" w:sz="0" w:space="0" w:color="auto"/>
        <w:left w:val="none" w:sz="0" w:space="0" w:color="auto"/>
        <w:bottom w:val="none" w:sz="0" w:space="0" w:color="auto"/>
        <w:right w:val="none" w:sz="0" w:space="0" w:color="auto"/>
      </w:divBdr>
    </w:div>
    <w:div w:id="184936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20/10/relationships/intelligence" Target="intelligence2.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24" /><Relationship Type="http://schemas.openxmlformats.org/officeDocument/2006/relationships/image" Target="media/image1.jpg" Id="rId5" /><Relationship Type="http://schemas.openxmlformats.org/officeDocument/2006/relationships/fontTable" Target="fontTable.xml" Id="rId23" /><Relationship Type="http://schemas.openxmlformats.org/officeDocument/2006/relationships/webSettings" Target="webSettings.xml" Id="rId4" /><Relationship Type="http://schemas.openxmlformats.org/officeDocument/2006/relationships/image" Target="/media/image4.jpg" Id="R37d8c66969274124" /><Relationship Type="http://schemas.openxmlformats.org/officeDocument/2006/relationships/image" Target="/media/image5.jpg" Id="Rb117b1c178e74e42" /><Relationship Type="http://schemas.openxmlformats.org/officeDocument/2006/relationships/image" Target="/media/image3.png" Id="R810c4546d0744538" /><Relationship Type="http://schemas.openxmlformats.org/officeDocument/2006/relationships/hyperlink" Target="https://gymnasium.farama.org" TargetMode="External" Id="Re2b4010416d343eb" /><Relationship Type="http://schemas.openxmlformats.org/officeDocument/2006/relationships/hyperlink" Target="https://box2d.org/documentation/md__d_1__git_hub_box2d_docs_dynamics.html" TargetMode="External" Id="Rade0c39baa374cb3" /><Relationship Type="http://schemas.openxmlformats.org/officeDocument/2006/relationships/image" Target="/media/image4.png" Id="R254fca2b5470475c" /><Relationship Type="http://schemas.openxmlformats.org/officeDocument/2006/relationships/hyperlink" Target="https://www.researchsquare.com/article/rs-5939959/v1" TargetMode="External" Id="R88dddfa67b294f88" /><Relationship Type="http://schemas.openxmlformats.org/officeDocument/2006/relationships/hyperlink" Target="https://www.space.com/55-earths-moon-formation-composition-and-orbit.html" TargetMode="External" Id="Reb1ab8eec56e4bf5" /><Relationship Type="http://schemas.openxmlformats.org/officeDocument/2006/relationships/hyperlink" Target="https://arc.aiaa.org/doi/abs/10.2514/6.2020-4164" TargetMode="External" Id="R6451dd1a65f243f7" /><Relationship Type="http://schemas.openxmlformats.org/officeDocument/2006/relationships/hyperlink" Target="https://ntrs.nasa.gov/api/citations/20210024283/downloads/nav_moon_scitech2022_v7.pdf" TargetMode="External" Id="R57f559711d034eb3" /><Relationship Type="http://schemas.openxmlformats.org/officeDocument/2006/relationships/hyperlink" Target="https://ieeexplore.ieee.org/abstract/document/10392057" TargetMode="External" Id="R5c34633ccf9c4c7f" /><Relationship Type="http://schemas.openxmlformats.org/officeDocument/2006/relationships/hyperlink" Target="https://www.morganstanley.com/ideas/investing-in-space" TargetMode="External" Id="R1b017a501fe5460d" /><Relationship Type="http://schemas.openxmlformats.org/officeDocument/2006/relationships/hyperlink" Target="https://www.nasa.gov/space-technology-mission-directorate/tdm/autonomous-landing-hazard-avoidance-technology-alhat/" TargetMode="External" Id="Re2e2835c654f4338" /><Relationship Type="http://schemas.openxmlformats.org/officeDocument/2006/relationships/hyperlink" Target="https://www.nasa.gov/specials/artemis/" TargetMode="External" Id="Rc4007f256d504a1e" /><Relationship Type="http://schemas.openxmlformats.org/officeDocument/2006/relationships/hyperlink" Target="https://science.nasa.gov/mission/beresheet/" TargetMode="External" Id="R5c46737b6a37496b" /><Relationship Type="http://schemas.openxmlformats.org/officeDocument/2006/relationships/hyperlink" Target="https://www.jpl.nasa.gov/news/press_kits/mars_2020/landing/mission/" TargetMode="External" Id="R33d0e7dac54c4c76" /><Relationship Type="http://schemas.openxmlformats.org/officeDocument/2006/relationships/hyperlink" Target="https://www.sciencedirect.com/science/article/abs/pii/S1270963822001778" TargetMode="External" Id="R18db39b988a24dee" /><Relationship Type="http://schemas.openxmlformats.org/officeDocument/2006/relationships/hyperlink" Target="https://www.spacex.com/vehicles/falcon-9/" TargetMode="External" Id="R863581bbe3ee4527" /><Relationship Type="http://schemas.openxmlformats.org/officeDocument/2006/relationships/hyperlink" Target="https://go-gale-com.ezpv7-web-p-u01.wpi.edu/ps/i.do?p=GIC&amp;u=mlin_c_worpoly&amp;id=GALE%7CA719967362&amp;v=2.1&amp;it=r&amp;sid=summon&amp;ugroup=outside&amp;aty=ip" TargetMode="External" Id="R769090f5e9e94b76" /><Relationship Type="http://schemas.openxmlformats.org/officeDocument/2006/relationships/hyperlink" Target="https://dl.acm.org/doi/abs/10.1145/3638529.3654229" TargetMode="External" Id="R54db106e8b004dea" /><Relationship Type="http://schemas.openxmlformats.org/officeDocument/2006/relationships/hyperlink" Target="https://arxiv.org/abs/2402.12920" TargetMode="External" Id="R3f1752a2406942f5" /><Relationship Type="http://schemas.openxmlformats.org/officeDocument/2006/relationships/image" Target="/media/image7.png" Id="Rdbd33822ea34430d" /><Relationship Type="http://schemas.openxmlformats.org/officeDocument/2006/relationships/image" Target="/media/image8.png" Id="R1bf9497d621e4119" /><Relationship Type="http://schemas.openxmlformats.org/officeDocument/2006/relationships/image" Target="/media/image9.png" Id="R8a280b53f7984c06" /><Relationship Type="http://schemas.openxmlformats.org/officeDocument/2006/relationships/image" Target="/media/imagea.png" Id="Rfb218e14498f4f5a" /><Relationship Type="http://schemas.openxmlformats.org/officeDocument/2006/relationships/image" Target="/media/imageb.png" Id="R80a6a8262eb848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Karamchandani, Sidhant</dc:creator>
  <keywords/>
  <dc:description/>
  <lastModifiedBy>Boone, Tamar</lastModifiedBy>
  <revision>66</revision>
  <dcterms:created xsi:type="dcterms:W3CDTF">2025-02-15T21:03:00.0000000Z</dcterms:created>
  <dcterms:modified xsi:type="dcterms:W3CDTF">2025-05-04T22:16:40.5155165Z</dcterms:modified>
</coreProperties>
</file>